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21909357" w:rsidR="00150EA3" w:rsidRDefault="007C46AC" w:rsidP="00150EA3">
            <w:pPr>
              <w:rPr>
                <w:rFonts w:ascii="Times New Roman" w:hAnsi="Times New Roman"/>
                <w:b/>
                <w:sz w:val="24"/>
                <w:szCs w:val="24"/>
              </w:rPr>
            </w:pPr>
            <w:r>
              <w:rPr>
                <w:rFonts w:ascii="Times New Roman" w:hAnsi="Times New Roman"/>
                <w:b/>
                <w:sz w:val="24"/>
                <w:szCs w:val="24"/>
              </w:rPr>
              <w:t>DATA 4</w:t>
            </w:r>
            <w:r w:rsidR="005407E7">
              <w:rPr>
                <w:rFonts w:ascii="Times New Roman" w:hAnsi="Times New Roman"/>
                <w:b/>
                <w:sz w:val="24"/>
                <w:szCs w:val="24"/>
              </w:rPr>
              <w:t>4</w:t>
            </w:r>
            <w:r>
              <w:rPr>
                <w:rFonts w:ascii="Times New Roman" w:hAnsi="Times New Roman"/>
                <w:b/>
                <w:sz w:val="24"/>
                <w:szCs w:val="24"/>
              </w:rPr>
              <w:t>0 Technical Report</w:t>
            </w:r>
            <w:r w:rsidR="00150EA3">
              <w:rPr>
                <w:rFonts w:ascii="Times New Roman" w:hAnsi="Times New Roman"/>
                <w:b/>
                <w:sz w:val="24"/>
                <w:szCs w:val="24"/>
              </w:rPr>
              <w:br/>
              <w:t xml:space="preserve">Assignment </w:t>
            </w:r>
            <w:r w:rsidR="002A0903">
              <w:rPr>
                <w:rFonts w:ascii="Times New Roman" w:hAnsi="Times New Roman"/>
                <w:b/>
                <w:sz w:val="24"/>
                <w:szCs w:val="24"/>
              </w:rPr>
              <w:t xml:space="preserve">1: </w:t>
            </w:r>
            <w:r w:rsidR="005407E7">
              <w:rPr>
                <w:rFonts w:ascii="Times New Roman" w:hAnsi="Times New Roman"/>
                <w:b/>
                <w:sz w:val="24"/>
                <w:szCs w:val="24"/>
              </w:rPr>
              <w:t>Support Vector Machines</w:t>
            </w:r>
          </w:p>
        </w:tc>
        <w:tc>
          <w:tcPr>
            <w:tcW w:w="4675" w:type="dxa"/>
            <w:shd w:val="clear" w:color="auto" w:fill="F2F2F2" w:themeFill="background1" w:themeFillShade="F2"/>
          </w:tcPr>
          <w:p w14:paraId="7E1AB59F" w14:textId="7ACE4CF4" w:rsidR="007C46AC" w:rsidRDefault="00577A07" w:rsidP="007C46AC">
            <w:pPr>
              <w:jc w:val="center"/>
              <w:rPr>
                <w:rFonts w:ascii="Times New Roman" w:hAnsi="Times New Roman"/>
                <w:b/>
                <w:sz w:val="24"/>
                <w:szCs w:val="24"/>
              </w:rPr>
            </w:pPr>
            <w:r>
              <w:rPr>
                <w:rFonts w:ascii="Times New Roman" w:hAnsi="Times New Roman"/>
                <w:b/>
                <w:sz w:val="24"/>
                <w:szCs w:val="24"/>
              </w:rPr>
              <w:t>Johanson Bombaes</w:t>
            </w:r>
          </w:p>
        </w:tc>
      </w:tr>
      <w:tr w:rsidR="00191FD1" w14:paraId="0006DB2E" w14:textId="77777777" w:rsidTr="002F2CB8">
        <w:tc>
          <w:tcPr>
            <w:tcW w:w="9350" w:type="dxa"/>
            <w:gridSpan w:val="2"/>
            <w:shd w:val="clear" w:color="auto" w:fill="F2F2F2" w:themeFill="background1" w:themeFillShade="F2"/>
          </w:tcPr>
          <w:p w14:paraId="486FB1DA" w14:textId="39A0A173" w:rsidR="00191FD1" w:rsidRDefault="00191FD1" w:rsidP="00E30B1C">
            <w:pPr>
              <w:rPr>
                <w:rFonts w:ascii="Times New Roman" w:hAnsi="Times New Roman"/>
                <w:b/>
                <w:sz w:val="24"/>
                <w:szCs w:val="24"/>
              </w:rPr>
            </w:pPr>
            <w:r>
              <w:rPr>
                <w:rFonts w:ascii="Times New Roman" w:hAnsi="Times New Roman"/>
                <w:b/>
                <w:sz w:val="24"/>
                <w:szCs w:val="24"/>
              </w:rPr>
              <w:t>&lt;enter descriptive project title here&gt;</w:t>
            </w:r>
          </w:p>
        </w:tc>
      </w:tr>
      <w:tr w:rsidR="00E30B1C" w14:paraId="2C3B3BD8" w14:textId="77777777" w:rsidTr="002F2CB8">
        <w:tc>
          <w:tcPr>
            <w:tcW w:w="9350" w:type="dxa"/>
            <w:gridSpan w:val="2"/>
            <w:shd w:val="clear" w:color="auto" w:fill="F2F2F2" w:themeFill="background1" w:themeFillShade="F2"/>
          </w:tcPr>
          <w:p w14:paraId="63C58990" w14:textId="293F1777" w:rsidR="00E30B1C" w:rsidRDefault="00E30B1C" w:rsidP="00E30B1C">
            <w:pPr>
              <w:rPr>
                <w:rFonts w:ascii="Times New Roman" w:hAnsi="Times New Roman"/>
                <w:b/>
                <w:sz w:val="24"/>
                <w:szCs w:val="24"/>
              </w:rPr>
            </w:pPr>
            <w:r>
              <w:rPr>
                <w:rFonts w:ascii="Times New Roman" w:hAnsi="Times New Roman"/>
                <w:b/>
                <w:sz w:val="24"/>
                <w:szCs w:val="24"/>
              </w:rPr>
              <w:t xml:space="preserve">URL to dataset: </w:t>
            </w:r>
          </w:p>
        </w:tc>
      </w:tr>
    </w:tbl>
    <w:p w14:paraId="7D2008E7" w14:textId="2BF49B7A" w:rsidR="007C46AC" w:rsidRDefault="009B11B2" w:rsidP="006F4A1F">
      <w:pPr>
        <w:jc w:val="both"/>
        <w:rPr>
          <w:rFonts w:ascii="Times New Roman" w:hAnsi="Times New Roman"/>
          <w:bCs/>
        </w:rPr>
      </w:pPr>
      <w:r w:rsidRPr="009B11B2">
        <w:rPr>
          <w:rFonts w:ascii="Times New Roman" w:hAnsi="Times New Roman"/>
          <w:bCs/>
        </w:rPr>
        <w:t xml:space="preserve">This template should be used in conjunction with the assignment instructions.  The size of the </w:t>
      </w:r>
      <w:r w:rsidR="00AB020D">
        <w:rPr>
          <w:rFonts w:ascii="Times New Roman" w:hAnsi="Times New Roman"/>
          <w:bCs/>
        </w:rPr>
        <w:t>text</w:t>
      </w:r>
      <w:r w:rsidRPr="009B11B2">
        <w:rPr>
          <w:rFonts w:ascii="Times New Roman" w:hAnsi="Times New Roman"/>
          <w:bCs/>
        </w:rPr>
        <w:t xml:space="preserve"> area below will expand to the length of your </w:t>
      </w:r>
      <w:r w:rsidR="00AB020D">
        <w:rPr>
          <w:rFonts w:ascii="Times New Roman" w:hAnsi="Times New Roman"/>
          <w:bCs/>
        </w:rPr>
        <w:t>response</w:t>
      </w:r>
      <w:r w:rsidRPr="009B11B2">
        <w:rPr>
          <w:rFonts w:ascii="Times New Roman" w:hAnsi="Times New Roman"/>
          <w:bCs/>
        </w:rPr>
        <w:t xml:space="preserve">; the area should not be interpreted as </w:t>
      </w:r>
      <w:r w:rsidR="00446655">
        <w:rPr>
          <w:rFonts w:ascii="Times New Roman" w:hAnsi="Times New Roman"/>
          <w:bCs/>
        </w:rPr>
        <w:t>a</w:t>
      </w:r>
      <w:r w:rsidRPr="009B11B2">
        <w:rPr>
          <w:rFonts w:ascii="Times New Roman" w:hAnsi="Times New Roman"/>
          <w:bCs/>
        </w:rPr>
        <w:t xml:space="preserve"> required </w:t>
      </w:r>
      <w:r w:rsidR="00AB020D">
        <w:rPr>
          <w:rFonts w:ascii="Times New Roman" w:hAnsi="Times New Roman"/>
          <w:bCs/>
        </w:rPr>
        <w:t xml:space="preserve">or suggested </w:t>
      </w:r>
      <w:r w:rsidRPr="009B11B2">
        <w:rPr>
          <w:rFonts w:ascii="Times New Roman" w:hAnsi="Times New Roman"/>
          <w:bCs/>
        </w:rPr>
        <w:t>length of response.</w:t>
      </w:r>
      <w:r w:rsidR="008A04B3">
        <w:rPr>
          <w:rFonts w:ascii="Times New Roman" w:hAnsi="Times New Roman"/>
          <w:bCs/>
        </w:rPr>
        <w:t xml:space="preserve">  Responses within the text area should be single spaced with Times New Roman 12pt font.  The body of </w:t>
      </w:r>
      <w:r w:rsidR="006F4A1F">
        <w:rPr>
          <w:rFonts w:ascii="Times New Roman" w:hAnsi="Times New Roman"/>
          <w:bCs/>
        </w:rPr>
        <w:t xml:space="preserve">the document will likely be </w:t>
      </w:r>
      <w:r w:rsidR="0039150B">
        <w:rPr>
          <w:rFonts w:ascii="Times New Roman" w:hAnsi="Times New Roman"/>
          <w:bCs/>
        </w:rPr>
        <w:t>6-9</w:t>
      </w:r>
      <w:r w:rsidR="006F4A1F">
        <w:rPr>
          <w:rFonts w:ascii="Times New Roman" w:hAnsi="Times New Roman"/>
          <w:bCs/>
        </w:rPr>
        <w:t xml:space="preserve"> pages, not including the Appendix</w:t>
      </w:r>
      <w:r w:rsidR="0039150B">
        <w:rPr>
          <w:rFonts w:ascii="Times New Roman" w:hAnsi="Times New Roman"/>
          <w:bCs/>
        </w:rPr>
        <w:t>; length</w:t>
      </w:r>
      <w:r w:rsidR="006F4A1F">
        <w:rPr>
          <w:rFonts w:ascii="Times New Roman" w:hAnsi="Times New Roman"/>
          <w:bCs/>
        </w:rPr>
        <w:t xml:space="preserve"> may vary depending on</w:t>
      </w:r>
      <w:r w:rsidR="0039150B">
        <w:rPr>
          <w:rFonts w:ascii="Times New Roman" w:hAnsi="Times New Roman"/>
          <w:bCs/>
        </w:rPr>
        <w:t xml:space="preserve"> specifics of</w:t>
      </w:r>
      <w:r w:rsidR="006F4A1F">
        <w:rPr>
          <w:rFonts w:ascii="Times New Roman" w:hAnsi="Times New Roman"/>
          <w:bCs/>
        </w:rPr>
        <w:t xml:space="preserve"> the analysis and </w:t>
      </w:r>
      <w:r w:rsidR="0039150B">
        <w:rPr>
          <w:rFonts w:ascii="Times New Roman" w:hAnsi="Times New Roman"/>
          <w:bCs/>
        </w:rPr>
        <w:t xml:space="preserve">the </w:t>
      </w:r>
      <w:r w:rsidR="006F4A1F">
        <w:rPr>
          <w:rFonts w:ascii="Times New Roman" w:hAnsi="Times New Roman"/>
          <w:bCs/>
        </w:rPr>
        <w:t>dataset.</w:t>
      </w:r>
      <w:r w:rsidR="004D7908">
        <w:rPr>
          <w:rFonts w:ascii="Times New Roman" w:hAnsi="Times New Roman"/>
          <w:bCs/>
        </w:rPr>
        <w:t xml:space="preserve"> </w:t>
      </w:r>
      <w:r w:rsidR="007952E1">
        <w:rPr>
          <w:rFonts w:ascii="Times New Roman" w:hAnsi="Times New Roman"/>
          <w:bCs/>
        </w:rPr>
        <w:t>As needed, APA format in-text citations should be included, along with a full references list at the end of the document.</w:t>
      </w:r>
    </w:p>
    <w:tbl>
      <w:tblPr>
        <w:tblStyle w:val="TableGrid"/>
        <w:tblW w:w="0" w:type="auto"/>
        <w:tblLook w:val="04A0" w:firstRow="1" w:lastRow="0" w:firstColumn="1" w:lastColumn="0" w:noHBand="0" w:noVBand="1"/>
      </w:tblPr>
      <w:tblGrid>
        <w:gridCol w:w="9350"/>
      </w:tblGrid>
      <w:tr w:rsidR="00001FCD" w14:paraId="0DB5B929" w14:textId="77777777" w:rsidTr="00001FCD">
        <w:tc>
          <w:tcPr>
            <w:tcW w:w="9350" w:type="dxa"/>
            <w:shd w:val="clear" w:color="auto" w:fill="F2F2F2" w:themeFill="background1" w:themeFillShade="F2"/>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001FCD">
        <w:tc>
          <w:tcPr>
            <w:tcW w:w="9350" w:type="dxa"/>
          </w:tcPr>
          <w:p w14:paraId="0F8D250D" w14:textId="5215B045"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Problem Domain</w:t>
            </w:r>
            <w:r w:rsidRPr="00967360">
              <w:rPr>
                <w:rFonts w:ascii="Times New Roman" w:hAnsi="Times New Roman"/>
                <w:color w:val="000000" w:themeColor="text1"/>
                <w:sz w:val="22"/>
                <w:szCs w:val="22"/>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tc>
      </w:tr>
      <w:tr w:rsidR="00001FCD" w14:paraId="61E0B687" w14:textId="77777777" w:rsidTr="00001FCD">
        <w:tc>
          <w:tcPr>
            <w:tcW w:w="9350" w:type="dxa"/>
          </w:tcPr>
          <w:p w14:paraId="2900FDF9" w14:textId="69482130" w:rsidR="00001FCD" w:rsidRDefault="002F5825" w:rsidP="00001FCD">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Spam messages are persistent in digital communications, with billions of spam messages being sent and clogging inboxes daily. It needlessly consumes bandwidth and poses security risks by being possible vectors for malicious software or scams. The </w:t>
            </w:r>
            <w:proofErr w:type="spellStart"/>
            <w:r>
              <w:rPr>
                <w:rFonts w:ascii="Times New Roman" w:hAnsi="Times New Roman"/>
                <w:color w:val="000000" w:themeColor="text1"/>
                <w:sz w:val="24"/>
                <w:szCs w:val="24"/>
              </w:rPr>
              <w:t>Spambase</w:t>
            </w:r>
            <w:proofErr w:type="spellEnd"/>
            <w:r>
              <w:rPr>
                <w:rFonts w:ascii="Times New Roman" w:hAnsi="Times New Roman"/>
                <w:color w:val="000000" w:themeColor="text1"/>
                <w:sz w:val="24"/>
                <w:szCs w:val="24"/>
              </w:rPr>
              <w:t xml:space="preserve"> dataset from the University of Irvine (UCI) Machine Learning Repo contains a range of features extracted from emails to help determine whether a message is spam or not, with each feature representing the frequency of a specific word or character in an email.</w:t>
            </w:r>
          </w:p>
          <w:p w14:paraId="7C05B3E9" w14:textId="77777777" w:rsidR="00001FCD" w:rsidRDefault="002F5825" w:rsidP="002F5825">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Support Vector Machines (SVM) are suited for binary classification problems such as spam detection due to their ability to find optimal decision boundaries. By tuning kernel types and decision function shapes, we can potentially improve spam classification accuracy.</w:t>
            </w:r>
          </w:p>
          <w:p w14:paraId="223EE4EA" w14:textId="78125AFC" w:rsidR="002F5825" w:rsidRPr="00150EA3" w:rsidRDefault="002F5825" w:rsidP="002F5825">
            <w:pPr>
              <w:widowControl w:val="0"/>
              <w:shd w:val="clear" w:color="auto" w:fill="FFFFFF"/>
              <w:suppressAutoHyphens w:val="0"/>
              <w:spacing w:after="120" w:line="240" w:lineRule="auto"/>
              <w:rPr>
                <w:rFonts w:ascii="Times New Roman" w:hAnsi="Times New Roman"/>
              </w:rPr>
            </w:pPr>
          </w:p>
        </w:tc>
      </w:tr>
      <w:tr w:rsidR="00001FCD" w14:paraId="6C8FB063" w14:textId="77777777" w:rsidTr="00001FCD">
        <w:tc>
          <w:tcPr>
            <w:tcW w:w="9350" w:type="dxa"/>
          </w:tcPr>
          <w:p w14:paraId="04C74ADD" w14:textId="54505B3A"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Objective</w:t>
            </w:r>
            <w:r w:rsidRPr="00967360">
              <w:rPr>
                <w:rFonts w:ascii="Times New Roman" w:hAnsi="Times New Roman"/>
                <w:color w:val="000000" w:themeColor="text1"/>
                <w:sz w:val="22"/>
                <w:szCs w:val="22"/>
              </w:rPr>
              <w:t xml:space="preserve">: clearly state the objective of the analysis in relation to the kind of algorithm you are employing. Use specific language as to what question(s) you are trying to answer using the specific analysis/modeling type. </w:t>
            </w:r>
          </w:p>
        </w:tc>
      </w:tr>
      <w:tr w:rsidR="00001FCD" w14:paraId="357C0AFA" w14:textId="77777777" w:rsidTr="00001FCD">
        <w:tc>
          <w:tcPr>
            <w:tcW w:w="9350" w:type="dxa"/>
          </w:tcPr>
          <w:p w14:paraId="6B4462BD" w14:textId="36DBE6CC" w:rsidR="00F83528" w:rsidRPr="002F5825" w:rsidRDefault="002F5825" w:rsidP="007C46AC">
            <w:pPr>
              <w:rPr>
                <w:rFonts w:ascii="Times New Roman" w:hAnsi="Times New Roman"/>
                <w:bCs/>
                <w:sz w:val="24"/>
                <w:szCs w:val="24"/>
              </w:rPr>
            </w:pPr>
            <w:r w:rsidRPr="002F5825">
              <w:rPr>
                <w:rFonts w:ascii="Times New Roman" w:hAnsi="Times New Roman"/>
                <w:bCs/>
                <w:sz w:val="24"/>
                <w:szCs w:val="24"/>
              </w:rPr>
              <w:t xml:space="preserve">The goal of this project is to build and evaluate SVM-based models to classify emails as spam or not spam using the </w:t>
            </w:r>
            <w:proofErr w:type="spellStart"/>
            <w:r w:rsidRPr="002F5825">
              <w:rPr>
                <w:rFonts w:ascii="Times New Roman" w:hAnsi="Times New Roman"/>
                <w:bCs/>
                <w:sz w:val="24"/>
                <w:szCs w:val="24"/>
              </w:rPr>
              <w:t>Spambase</w:t>
            </w:r>
            <w:proofErr w:type="spellEnd"/>
            <w:r w:rsidRPr="002F5825">
              <w:rPr>
                <w:rFonts w:ascii="Times New Roman" w:hAnsi="Times New Roman"/>
                <w:bCs/>
                <w:sz w:val="24"/>
                <w:szCs w:val="24"/>
              </w:rPr>
              <w:t xml:space="preserve"> dataset. The primary questions we aim to answer are:</w:t>
            </w:r>
          </w:p>
          <w:p w14:paraId="110C44C5" w14:textId="77777777" w:rsidR="00AE227A" w:rsidRDefault="002F5825" w:rsidP="002235A6">
            <w:pPr>
              <w:pStyle w:val="ListParagraph"/>
              <w:numPr>
                <w:ilvl w:val="0"/>
                <w:numId w:val="23"/>
              </w:numPr>
              <w:rPr>
                <w:rFonts w:ascii="Times New Roman" w:hAnsi="Times New Roman"/>
                <w:bCs/>
                <w:sz w:val="24"/>
                <w:szCs w:val="24"/>
              </w:rPr>
            </w:pPr>
            <w:r w:rsidRPr="00AE227A">
              <w:rPr>
                <w:rFonts w:ascii="Times New Roman" w:hAnsi="Times New Roman"/>
                <w:bCs/>
                <w:sz w:val="24"/>
                <w:szCs w:val="24"/>
              </w:rPr>
              <w:t>Can SVM model accurately classify emails using the available features?</w:t>
            </w:r>
          </w:p>
          <w:p w14:paraId="4C655E43" w14:textId="77777777" w:rsidR="00F83528" w:rsidRPr="00AE227A" w:rsidRDefault="002F5825" w:rsidP="00AE227A">
            <w:pPr>
              <w:pStyle w:val="ListParagraph"/>
              <w:numPr>
                <w:ilvl w:val="0"/>
                <w:numId w:val="23"/>
              </w:numPr>
              <w:rPr>
                <w:rFonts w:ascii="Times New Roman" w:hAnsi="Times New Roman"/>
                <w:bCs/>
              </w:rPr>
            </w:pPr>
            <w:r w:rsidRPr="00AE227A">
              <w:rPr>
                <w:rFonts w:ascii="Times New Roman" w:hAnsi="Times New Roman"/>
                <w:bCs/>
                <w:sz w:val="24"/>
                <w:szCs w:val="24"/>
              </w:rPr>
              <w:t>How do different configurations of SVM, passing different arguments and parameters to adjust and tune decisions functions and kernels, affect the performance?</w:t>
            </w:r>
          </w:p>
          <w:p w14:paraId="5F6EB754" w14:textId="724A4F03" w:rsidR="00AE227A" w:rsidRPr="00AE227A" w:rsidRDefault="00AE227A" w:rsidP="00AE227A">
            <w:pPr>
              <w:rPr>
                <w:rFonts w:ascii="Times New Roman" w:hAnsi="Times New Roman"/>
                <w:bCs/>
              </w:rPr>
            </w:pPr>
          </w:p>
        </w:tc>
      </w:tr>
      <w:tr w:rsidR="00F83528" w14:paraId="78DA142E" w14:textId="77777777" w:rsidTr="00001FCD">
        <w:tc>
          <w:tcPr>
            <w:tcW w:w="9350" w:type="dxa"/>
            <w:shd w:val="clear" w:color="auto" w:fill="F2F2F2" w:themeFill="background1" w:themeFillShade="F2"/>
          </w:tcPr>
          <w:p w14:paraId="72BDDD27" w14:textId="3A29DC62"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Analysis</w:t>
            </w:r>
          </w:p>
        </w:tc>
      </w:tr>
      <w:tr w:rsidR="00F83528" w14:paraId="3436F6A7" w14:textId="77777777" w:rsidTr="00001FCD">
        <w:tc>
          <w:tcPr>
            <w:tcW w:w="9350" w:type="dxa"/>
          </w:tcPr>
          <w:p w14:paraId="61452205" w14:textId="33D7576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Exploratory Analysis</w:t>
            </w:r>
            <w:r w:rsidRPr="00967360">
              <w:rPr>
                <w:rFonts w:ascii="Times New Roman" w:hAnsi="Times New Roman"/>
                <w:color w:val="000000" w:themeColor="text1"/>
                <w:sz w:val="22"/>
                <w:szCs w:val="22"/>
              </w:rPr>
              <w:t xml:space="preserve">: describe the data including the source, the collection </w:t>
            </w:r>
            <w:r w:rsidR="00321F19" w:rsidRPr="00967360">
              <w:rPr>
                <w:rFonts w:ascii="Times New Roman" w:hAnsi="Times New Roman"/>
                <w:color w:val="000000" w:themeColor="text1"/>
                <w:sz w:val="22"/>
                <w:szCs w:val="22"/>
              </w:rPr>
              <w:t>method,</w:t>
            </w:r>
            <w:r w:rsidRPr="00967360">
              <w:rPr>
                <w:rFonts w:ascii="Times New Roman" w:hAnsi="Times New Roman"/>
                <w:color w:val="000000" w:themeColor="text1"/>
                <w:sz w:val="22"/>
                <w:szCs w:val="22"/>
              </w:rPr>
              <w:t xml:space="preserve"> and variables. Perform exploratory analysis. Also, select few key variables (including the target variable for supervised learning) and study their distributions using plots such as histograms, box plot, bar chart, etc. </w:t>
            </w:r>
          </w:p>
        </w:tc>
      </w:tr>
      <w:tr w:rsidR="00F83528" w14:paraId="34356F68" w14:textId="77777777" w:rsidTr="00001FCD">
        <w:tc>
          <w:tcPr>
            <w:tcW w:w="9350" w:type="dxa"/>
          </w:tcPr>
          <w:p w14:paraId="501F7EDF" w14:textId="23AB6F47" w:rsidR="00F83528" w:rsidRDefault="00D25F74"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dataset was sourced from </w:t>
            </w:r>
            <w:proofErr w:type="spellStart"/>
            <w:r>
              <w:rPr>
                <w:rFonts w:ascii="Times New Roman" w:hAnsi="Times New Roman"/>
                <w:color w:val="000000" w:themeColor="text1"/>
                <w:sz w:val="24"/>
                <w:szCs w:val="24"/>
              </w:rPr>
              <w:t>OpenML</w:t>
            </w:r>
            <w:proofErr w:type="spellEnd"/>
            <w:r>
              <w:rPr>
                <w:rFonts w:ascii="Times New Roman" w:hAnsi="Times New Roman"/>
                <w:color w:val="000000" w:themeColor="text1"/>
                <w:sz w:val="24"/>
                <w:szCs w:val="24"/>
              </w:rPr>
              <w:t xml:space="preserve"> via </w:t>
            </w:r>
            <w:proofErr w:type="spellStart"/>
            <w:r>
              <w:rPr>
                <w:rFonts w:ascii="Courier New" w:hAnsi="Courier New" w:cs="Courier New"/>
                <w:color w:val="000000" w:themeColor="text1"/>
              </w:rPr>
              <w:t>fetch_openml</w:t>
            </w:r>
            <w:proofErr w:type="spellEnd"/>
            <w:r>
              <w:rPr>
                <w:rFonts w:ascii="Courier New" w:hAnsi="Courier New" w:cs="Courier New"/>
                <w:color w:val="000000" w:themeColor="text1"/>
              </w:rPr>
              <w:t>(“</w:t>
            </w:r>
            <w:proofErr w:type="spellStart"/>
            <w:r>
              <w:rPr>
                <w:rFonts w:ascii="Courier New" w:hAnsi="Courier New" w:cs="Courier New"/>
                <w:color w:val="000000" w:themeColor="text1"/>
              </w:rPr>
              <w:t>spambase</w:t>
            </w:r>
            <w:proofErr w:type="spellEnd"/>
            <w:r>
              <w:rPr>
                <w:rFonts w:ascii="Courier New" w:hAnsi="Courier New" w:cs="Courier New"/>
                <w:color w:val="000000" w:themeColor="text1"/>
              </w:rPr>
              <w:t>”)</w:t>
            </w:r>
            <w:r>
              <w:rPr>
                <w:rFonts w:ascii="Times New Roman" w:hAnsi="Times New Roman"/>
                <w:color w:val="000000" w:themeColor="text1"/>
                <w:sz w:val="24"/>
                <w:szCs w:val="24"/>
              </w:rPr>
              <w:t xml:space="preserve">. It consists of word frequency </w:t>
            </w:r>
            <w:proofErr w:type="spellStart"/>
            <w:r>
              <w:rPr>
                <w:rFonts w:ascii="Times New Roman" w:hAnsi="Times New Roman"/>
                <w:color w:val="000000" w:themeColor="text1"/>
                <w:sz w:val="24"/>
                <w:szCs w:val="24"/>
              </w:rPr>
              <w:t>couts</w:t>
            </w:r>
            <w:proofErr w:type="spellEnd"/>
            <w:r>
              <w:rPr>
                <w:rFonts w:ascii="Times New Roman" w:hAnsi="Times New Roman"/>
                <w:color w:val="000000" w:themeColor="text1"/>
                <w:sz w:val="24"/>
                <w:szCs w:val="24"/>
              </w:rPr>
              <w:t xml:space="preserve"> and other textual features extracted from emails. There are 57 float input features and the target variable, </w:t>
            </w:r>
            <w:r w:rsidRPr="00D25F74">
              <w:rPr>
                <w:rFonts w:ascii="Courier New" w:hAnsi="Courier New" w:cs="Courier New"/>
                <w:color w:val="000000" w:themeColor="text1"/>
              </w:rPr>
              <w:t>“class”</w:t>
            </w:r>
            <w:r>
              <w:rPr>
                <w:rFonts w:ascii="Times New Roman" w:hAnsi="Times New Roman"/>
                <w:color w:val="000000" w:themeColor="text1"/>
                <w:sz w:val="24"/>
                <w:szCs w:val="24"/>
              </w:rPr>
              <w:t xml:space="preserve"> is categorical with </w:t>
            </w:r>
            <w:r w:rsidRPr="00D25F74">
              <w:rPr>
                <w:rFonts w:ascii="Courier New" w:hAnsi="Courier New" w:cs="Courier New"/>
                <w:color w:val="000000" w:themeColor="text1"/>
              </w:rPr>
              <w:t>1</w:t>
            </w:r>
            <w:r>
              <w:rPr>
                <w:rFonts w:ascii="Times New Roman" w:hAnsi="Times New Roman"/>
                <w:color w:val="000000" w:themeColor="text1"/>
                <w:sz w:val="24"/>
                <w:szCs w:val="24"/>
              </w:rPr>
              <w:t xml:space="preserve"> for spam and </w:t>
            </w:r>
            <w:r w:rsidRPr="00D25F74">
              <w:rPr>
                <w:rFonts w:ascii="Courier New" w:hAnsi="Courier New" w:cs="Courier New"/>
                <w:color w:val="000000" w:themeColor="text1"/>
              </w:rPr>
              <w:t>0</w:t>
            </w:r>
            <w:r>
              <w:rPr>
                <w:rFonts w:ascii="Times New Roman" w:hAnsi="Times New Roman"/>
                <w:color w:val="000000" w:themeColor="text1"/>
                <w:sz w:val="24"/>
                <w:szCs w:val="24"/>
              </w:rPr>
              <w:t xml:space="preserve"> for non-spam.</w:t>
            </w:r>
          </w:p>
          <w:p w14:paraId="4DD221AF" w14:textId="16CD7BD5" w:rsidR="00D25F74" w:rsidRPr="00D25F74" w:rsidRDefault="00D25F74"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By running </w:t>
            </w:r>
            <w:proofErr w:type="spellStart"/>
            <w:proofErr w:type="gramStart"/>
            <w:r w:rsidRPr="00D25F74">
              <w:rPr>
                <w:rFonts w:ascii="Courier New" w:hAnsi="Courier New" w:cs="Courier New"/>
                <w:color w:val="000000" w:themeColor="text1"/>
              </w:rPr>
              <w:t>df.isnull</w:t>
            </w:r>
            <w:proofErr w:type="spellEnd"/>
            <w:proofErr w:type="gramEnd"/>
            <w:r w:rsidRPr="00D25F74">
              <w:rPr>
                <w:rFonts w:ascii="Courier New" w:hAnsi="Courier New" w:cs="Courier New"/>
                <w:color w:val="000000" w:themeColor="text1"/>
              </w:rPr>
              <w:t>(</w:t>
            </w:r>
            <w:proofErr w:type="gramStart"/>
            <w:r w:rsidRPr="00D25F74">
              <w:rPr>
                <w:rFonts w:ascii="Courier New" w:hAnsi="Courier New" w:cs="Courier New"/>
                <w:color w:val="000000" w:themeColor="text1"/>
              </w:rPr>
              <w:t>).sum</w:t>
            </w:r>
            <w:proofErr w:type="gramEnd"/>
            <w:r w:rsidRPr="00D25F74">
              <w:rPr>
                <w:rFonts w:ascii="Courier New" w:hAnsi="Courier New" w:cs="Courier New"/>
                <w:color w:val="000000" w:themeColor="text1"/>
              </w:rPr>
              <w:t>()</w:t>
            </w:r>
            <w:r>
              <w:rPr>
                <w:rFonts w:ascii="Times New Roman" w:hAnsi="Times New Roman"/>
                <w:color w:val="000000" w:themeColor="text1"/>
                <w:sz w:val="24"/>
                <w:szCs w:val="24"/>
              </w:rPr>
              <w:t xml:space="preserve">, we check and confirm that there were no null values. With the </w:t>
            </w:r>
            <w:r w:rsidRPr="00D25F74">
              <w:rPr>
                <w:rFonts w:ascii="Courier New" w:hAnsi="Courier New" w:cs="Courier New"/>
                <w:color w:val="000000" w:themeColor="text1"/>
              </w:rPr>
              <w:t xml:space="preserve">“class” </w:t>
            </w:r>
            <w:r>
              <w:rPr>
                <w:rFonts w:ascii="Times New Roman" w:hAnsi="Times New Roman"/>
                <w:color w:val="000000" w:themeColor="text1"/>
                <w:sz w:val="24"/>
                <w:szCs w:val="24"/>
              </w:rPr>
              <w:t xml:space="preserve">label being category, </w:t>
            </w:r>
            <w:proofErr w:type="spellStart"/>
            <w:r w:rsidRPr="00D25F74">
              <w:rPr>
                <w:rFonts w:ascii="Courier New" w:hAnsi="Courier New" w:cs="Courier New"/>
                <w:color w:val="000000" w:themeColor="text1"/>
              </w:rPr>
              <w:t>LabelEncoder</w:t>
            </w:r>
            <w:proofErr w:type="spellEnd"/>
            <w:r>
              <w:rPr>
                <w:rFonts w:ascii="Times New Roman" w:hAnsi="Times New Roman"/>
                <w:color w:val="000000" w:themeColor="text1"/>
                <w:sz w:val="24"/>
                <w:szCs w:val="24"/>
              </w:rPr>
              <w:t xml:space="preserve"> was ran to convert it into an integer. Basic exploratory steps included reviewing data structure with </w:t>
            </w:r>
            <w:r w:rsidRPr="00D25F74">
              <w:rPr>
                <w:rFonts w:ascii="Courier New" w:hAnsi="Courier New" w:cs="Courier New"/>
                <w:color w:val="000000" w:themeColor="text1"/>
              </w:rPr>
              <w:t>df.info()</w:t>
            </w:r>
            <w:r>
              <w:rPr>
                <w:rFonts w:ascii="Times New Roman" w:hAnsi="Times New Roman"/>
                <w:color w:val="000000" w:themeColor="text1"/>
                <w:sz w:val="24"/>
                <w:szCs w:val="24"/>
              </w:rPr>
              <w:t xml:space="preserve"> and distributional statistics with </w:t>
            </w:r>
            <w:proofErr w:type="spellStart"/>
            <w:r w:rsidRPr="00D25F74">
              <w:rPr>
                <w:rFonts w:ascii="Courier New" w:hAnsi="Courier New" w:cs="Courier New"/>
                <w:color w:val="000000" w:themeColor="text1"/>
              </w:rPr>
              <w:t>df.describe</w:t>
            </w:r>
            <w:proofErr w:type="spellEnd"/>
            <w:r w:rsidRPr="00D25F74">
              <w:rPr>
                <w:rFonts w:ascii="Courier New" w:hAnsi="Courier New" w:cs="Courier New"/>
                <w:color w:val="000000" w:themeColor="text1"/>
              </w:rPr>
              <w:t>()</w:t>
            </w:r>
            <w:r>
              <w:rPr>
                <w:rFonts w:ascii="Times New Roman" w:hAnsi="Times New Roman"/>
                <w:color w:val="000000" w:themeColor="text1"/>
                <w:sz w:val="24"/>
                <w:szCs w:val="24"/>
              </w:rPr>
              <w:t>.</w:t>
            </w:r>
          </w:p>
          <w:p w14:paraId="635310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4A035B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1386247"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A14088" w14:textId="77777777" w:rsidR="00F83528" w:rsidRPr="00150EA3" w:rsidRDefault="00F83528" w:rsidP="00F83528">
            <w:pPr>
              <w:rPr>
                <w:rFonts w:ascii="Times New Roman" w:hAnsi="Times New Roman"/>
              </w:rPr>
            </w:pPr>
          </w:p>
        </w:tc>
      </w:tr>
      <w:tr w:rsidR="00F83528" w14:paraId="7084B7C4" w14:textId="77777777" w:rsidTr="00001FCD">
        <w:tc>
          <w:tcPr>
            <w:tcW w:w="9350" w:type="dxa"/>
          </w:tcPr>
          <w:p w14:paraId="6AC707D7" w14:textId="61FCCAD3"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Preprocessing</w:t>
            </w:r>
            <w:r w:rsidRPr="00967360">
              <w:rPr>
                <w:rFonts w:ascii="Times New Roman" w:hAnsi="Times New Roman"/>
                <w:color w:val="000000" w:themeColor="text1"/>
                <w:sz w:val="22"/>
                <w:szCs w:val="22"/>
              </w:rPr>
              <w:t xml:space="preserve">: </w:t>
            </w:r>
            <w:r w:rsidR="005407E7">
              <w:rPr>
                <w:rFonts w:ascii="Times New Roman" w:hAnsi="Times New Roman"/>
                <w:color w:val="000000" w:themeColor="text1"/>
                <w:sz w:val="24"/>
                <w:szCs w:val="24"/>
              </w:rPr>
              <w:t>describe how you prepared the data especially for categorical inputs and categorical outputs</w:t>
            </w:r>
            <w:r w:rsidR="000333E2">
              <w:rPr>
                <w:rFonts w:ascii="Times New Roman" w:hAnsi="Times New Roman"/>
                <w:color w:val="000000" w:themeColor="text1"/>
                <w:sz w:val="24"/>
                <w:szCs w:val="24"/>
              </w:rPr>
              <w:t>, as well as separating data into training a testing data.</w:t>
            </w:r>
          </w:p>
        </w:tc>
      </w:tr>
      <w:tr w:rsidR="00F83528" w14:paraId="61D8CEAD" w14:textId="77777777" w:rsidTr="00001FCD">
        <w:tc>
          <w:tcPr>
            <w:tcW w:w="9350" w:type="dxa"/>
          </w:tcPr>
          <w:p w14:paraId="2F599BE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BBDA72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5C3828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8724CD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FA43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EDB65B0" w14:textId="77777777" w:rsidR="00F83528" w:rsidRPr="00150EA3" w:rsidRDefault="00F83528" w:rsidP="00F83528">
            <w:pPr>
              <w:rPr>
                <w:rFonts w:ascii="Times New Roman" w:hAnsi="Times New Roman"/>
              </w:rPr>
            </w:pPr>
          </w:p>
        </w:tc>
      </w:tr>
      <w:tr w:rsidR="00F83528" w14:paraId="3810CD73" w14:textId="77777777" w:rsidTr="00001FCD">
        <w:tc>
          <w:tcPr>
            <w:tcW w:w="9350" w:type="dxa"/>
          </w:tcPr>
          <w:p w14:paraId="52CDB11F" w14:textId="3A8C54B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Fitting</w:t>
            </w:r>
            <w:r w:rsidRPr="00967360">
              <w:rPr>
                <w:rFonts w:ascii="Times New Roman" w:hAnsi="Times New Roman"/>
                <w:color w:val="000000" w:themeColor="text1"/>
                <w:sz w:val="22"/>
                <w:szCs w:val="22"/>
              </w:rPr>
              <w:t xml:space="preserve">: </w:t>
            </w:r>
            <w:r w:rsidR="001D1B23" w:rsidRPr="00674C86">
              <w:rPr>
                <w:rFonts w:ascii="Times New Roman" w:hAnsi="Times New Roman"/>
                <w:color w:val="000000" w:themeColor="text1"/>
                <w:sz w:val="24"/>
                <w:szCs w:val="24"/>
              </w:rPr>
              <w:t xml:space="preserve">explain the key steps and activities you perform to fit the model. Experiment (as appropriate) with parameters </w:t>
            </w:r>
            <w:proofErr w:type="gramStart"/>
            <w:r w:rsidR="001D1B23" w:rsidRPr="00674C86">
              <w:rPr>
                <w:rFonts w:ascii="Times New Roman" w:hAnsi="Times New Roman"/>
                <w:color w:val="000000" w:themeColor="text1"/>
                <w:sz w:val="24"/>
                <w:szCs w:val="24"/>
              </w:rPr>
              <w:t>tuning:</w:t>
            </w:r>
            <w:proofErr w:type="gramEnd"/>
            <w:r w:rsidR="001D1B23" w:rsidRPr="00674C86">
              <w:rPr>
                <w:rFonts w:ascii="Times New Roman" w:hAnsi="Times New Roman"/>
                <w:color w:val="000000" w:themeColor="text1"/>
                <w:sz w:val="24"/>
                <w:szCs w:val="24"/>
              </w:rPr>
              <w:t xml:space="preserve"> </w:t>
            </w:r>
            <w:r w:rsidR="001D1B23" w:rsidRPr="00674C86">
              <w:rPr>
                <w:rFonts w:ascii="Times New Roman" w:hAnsi="Times New Roman"/>
                <w:bCs/>
                <w:color w:val="000000" w:themeColor="text1"/>
                <w:sz w:val="24"/>
                <w:szCs w:val="24"/>
              </w:rPr>
              <w:t xml:space="preserve">kernel and </w:t>
            </w:r>
            <w:proofErr w:type="spellStart"/>
            <w:r w:rsidR="001D1B23" w:rsidRPr="00674C86">
              <w:rPr>
                <w:rFonts w:ascii="Times New Roman" w:hAnsi="Times New Roman"/>
                <w:bCs/>
                <w:color w:val="000000" w:themeColor="text1"/>
                <w:sz w:val="24"/>
                <w:szCs w:val="24"/>
              </w:rPr>
              <w:t>decision_function_shape</w:t>
            </w:r>
            <w:proofErr w:type="spellEnd"/>
            <w:r w:rsidR="001D1B23" w:rsidRPr="00674C86">
              <w:rPr>
                <w:rFonts w:ascii="Times New Roman" w:hAnsi="Times New Roman"/>
                <w:bCs/>
                <w:color w:val="000000" w:themeColor="text1"/>
                <w:sz w:val="24"/>
                <w:szCs w:val="24"/>
              </w:rPr>
              <w:t xml:space="preserve"> parameters in the </w:t>
            </w:r>
            <w:proofErr w:type="spellStart"/>
            <w:proofErr w:type="gramStart"/>
            <w:r w:rsidR="001D1B23" w:rsidRPr="00674C86">
              <w:rPr>
                <w:rFonts w:ascii="Times New Roman" w:hAnsi="Times New Roman"/>
                <w:bCs/>
                <w:color w:val="000000" w:themeColor="text1"/>
                <w:sz w:val="24"/>
                <w:szCs w:val="24"/>
              </w:rPr>
              <w:t>svm.SVC</w:t>
            </w:r>
            <w:proofErr w:type="spellEnd"/>
            <w:r w:rsidR="001D1B23" w:rsidRPr="00674C86">
              <w:rPr>
                <w:rFonts w:ascii="Times New Roman" w:hAnsi="Times New Roman"/>
                <w:bCs/>
                <w:color w:val="000000" w:themeColor="text1"/>
                <w:sz w:val="24"/>
                <w:szCs w:val="24"/>
              </w:rPr>
              <w:t>(</w:t>
            </w:r>
            <w:proofErr w:type="gramEnd"/>
            <w:r w:rsidR="001D1B23" w:rsidRPr="00674C86">
              <w:rPr>
                <w:rFonts w:ascii="Times New Roman" w:hAnsi="Times New Roman"/>
                <w:bCs/>
                <w:color w:val="000000" w:themeColor="text1"/>
                <w:sz w:val="24"/>
                <w:szCs w:val="24"/>
              </w:rPr>
              <w:t>) function</w:t>
            </w:r>
            <w:r w:rsidR="001D1B23" w:rsidRPr="00674C86">
              <w:rPr>
                <w:rFonts w:ascii="Times New Roman" w:hAnsi="Times New Roman"/>
                <w:color w:val="000000" w:themeColor="text1"/>
                <w:sz w:val="24"/>
                <w:szCs w:val="24"/>
              </w:rPr>
              <w:t>.  This is key, what separates highly accurate model from a less accurate ones is the amount of performance tuning performed.</w:t>
            </w:r>
          </w:p>
        </w:tc>
      </w:tr>
      <w:tr w:rsidR="00F83528" w14:paraId="3AC12BD5" w14:textId="77777777" w:rsidTr="00001FCD">
        <w:tc>
          <w:tcPr>
            <w:tcW w:w="9350" w:type="dxa"/>
          </w:tcPr>
          <w:p w14:paraId="13AD5BB1"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7CA3406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E9DA7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6E4884" w14:textId="485D761F" w:rsidR="00F83528" w:rsidRPr="00150EA3" w:rsidRDefault="00150EA3" w:rsidP="00150EA3">
            <w:pPr>
              <w:widowControl w:val="0"/>
              <w:shd w:val="clear" w:color="auto" w:fill="FFFFFF"/>
              <w:tabs>
                <w:tab w:val="left" w:pos="1890"/>
              </w:tabs>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ab/>
            </w:r>
          </w:p>
          <w:p w14:paraId="34E0C88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0D7152" w14:textId="77777777" w:rsidR="00F83528" w:rsidRPr="00150EA3" w:rsidRDefault="00F83528" w:rsidP="00F83528">
            <w:pPr>
              <w:rPr>
                <w:rFonts w:ascii="Times New Roman" w:hAnsi="Times New Roman"/>
              </w:rPr>
            </w:pPr>
          </w:p>
        </w:tc>
      </w:tr>
      <w:tr w:rsidR="00F83528" w14:paraId="378FE9C5" w14:textId="77777777" w:rsidTr="00F83528">
        <w:tc>
          <w:tcPr>
            <w:tcW w:w="9350" w:type="dxa"/>
            <w:shd w:val="clear" w:color="auto" w:fill="F2F2F2" w:themeFill="background1" w:themeFillShade="F2"/>
          </w:tcPr>
          <w:p w14:paraId="73EF1F47" w14:textId="18FC571F"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Resul</w:t>
            </w:r>
            <w:r>
              <w:rPr>
                <w:rFonts w:ascii="Times New Roman" w:hAnsi="Times New Roman"/>
                <w:b/>
                <w:color w:val="000000" w:themeColor="text1"/>
                <w:sz w:val="24"/>
                <w:szCs w:val="24"/>
              </w:rPr>
              <w:t>ts</w:t>
            </w:r>
          </w:p>
        </w:tc>
      </w:tr>
      <w:tr w:rsidR="00F83528" w14:paraId="2AA88E16" w14:textId="77777777" w:rsidTr="00001FCD">
        <w:tc>
          <w:tcPr>
            <w:tcW w:w="9350" w:type="dxa"/>
          </w:tcPr>
          <w:p w14:paraId="76C97C0A" w14:textId="23A6ED4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Properties:</w:t>
            </w:r>
            <w:r w:rsidRPr="00967360">
              <w:rPr>
                <w:rFonts w:ascii="Times New Roman" w:hAnsi="Times New Roman"/>
                <w:color w:val="000000" w:themeColor="text1"/>
                <w:sz w:val="22"/>
                <w:szCs w:val="22"/>
              </w:rPr>
              <w:t xml:space="preserve"> explain the components of the fitted model and their characteristics. Leverage functions to summarize the model properties. Also, leverage visualization as required.</w:t>
            </w:r>
          </w:p>
        </w:tc>
      </w:tr>
      <w:tr w:rsidR="00F83528" w14:paraId="7350F6C0" w14:textId="77777777" w:rsidTr="00001FCD">
        <w:tc>
          <w:tcPr>
            <w:tcW w:w="9350" w:type="dxa"/>
          </w:tcPr>
          <w:p w14:paraId="55EA367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537E2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BFFB4D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C9FD4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2549E7D" w14:textId="77777777" w:rsidR="00F83528" w:rsidRPr="00150EA3" w:rsidRDefault="00F83528" w:rsidP="00F83528">
            <w:pPr>
              <w:rPr>
                <w:rFonts w:ascii="Times New Roman" w:hAnsi="Times New Roman"/>
              </w:rPr>
            </w:pPr>
          </w:p>
        </w:tc>
      </w:tr>
      <w:tr w:rsidR="00F83528" w14:paraId="2AEF176D" w14:textId="77777777" w:rsidTr="00001FCD">
        <w:tc>
          <w:tcPr>
            <w:tcW w:w="9350" w:type="dxa"/>
          </w:tcPr>
          <w:p w14:paraId="062740D6" w14:textId="4F05ED06"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Output Interpretation</w:t>
            </w:r>
            <w:r w:rsidRPr="00967360">
              <w:rPr>
                <w:rFonts w:ascii="Times New Roman" w:hAnsi="Times New Roman"/>
                <w:color w:val="000000" w:themeColor="text1"/>
                <w:sz w:val="22"/>
                <w:szCs w:val="22"/>
              </w:rPr>
              <w:t xml:space="preserve">: explain the result and interpret the final model output using terms that reflect the application area and in relation to the stated objective. This is where you check whether or not the stated objective is met. </w:t>
            </w:r>
          </w:p>
        </w:tc>
      </w:tr>
      <w:tr w:rsidR="00F83528" w14:paraId="778436F7" w14:textId="77777777" w:rsidTr="00001FCD">
        <w:tc>
          <w:tcPr>
            <w:tcW w:w="9350" w:type="dxa"/>
          </w:tcPr>
          <w:p w14:paraId="3162D86C"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815678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83153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763DF1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71C3D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BF88146" w14:textId="77777777" w:rsidR="00F83528" w:rsidRPr="00150EA3" w:rsidRDefault="00F83528" w:rsidP="00F83528">
            <w:pPr>
              <w:rPr>
                <w:rFonts w:ascii="Times New Roman" w:hAnsi="Times New Roman"/>
              </w:rPr>
            </w:pPr>
          </w:p>
        </w:tc>
      </w:tr>
      <w:tr w:rsidR="00F83528" w14:paraId="3C382FFD" w14:textId="77777777" w:rsidTr="00001FCD">
        <w:tc>
          <w:tcPr>
            <w:tcW w:w="9350" w:type="dxa"/>
          </w:tcPr>
          <w:p w14:paraId="219A6C44" w14:textId="2E1943CD" w:rsidR="00F83528" w:rsidRPr="00B35F07" w:rsidRDefault="00F83528" w:rsidP="00B35F07">
            <w:pPr>
              <w:widowControl w:val="0"/>
              <w:shd w:val="clear" w:color="auto" w:fill="FFFFFF"/>
              <w:suppressAutoHyphens w:val="0"/>
              <w:spacing w:after="120" w:line="240" w:lineRule="auto"/>
              <w:rPr>
                <w:rFonts w:ascii="Times New Roman" w:hAnsi="Times New Roman"/>
                <w:color w:val="000000" w:themeColor="text1"/>
                <w:sz w:val="24"/>
                <w:szCs w:val="24"/>
              </w:rPr>
            </w:pPr>
            <w:r w:rsidRPr="00B35F07">
              <w:rPr>
                <w:rFonts w:ascii="Times New Roman" w:hAnsi="Times New Roman"/>
                <w:b/>
                <w:bCs/>
                <w:color w:val="000000" w:themeColor="text1"/>
                <w:sz w:val="24"/>
                <w:szCs w:val="24"/>
              </w:rPr>
              <w:t>Evaluation</w:t>
            </w:r>
            <w:r w:rsidRPr="00B35F07">
              <w:rPr>
                <w:rFonts w:ascii="Times New Roman" w:hAnsi="Times New Roman"/>
                <w:color w:val="000000" w:themeColor="text1"/>
                <w:sz w:val="24"/>
                <w:szCs w:val="24"/>
              </w:rPr>
              <w:t xml:space="preserve">: </w:t>
            </w:r>
            <w:r w:rsidR="005407E7" w:rsidRPr="00B35F07">
              <w:rPr>
                <w:rFonts w:ascii="Times New Roman" w:hAnsi="Times New Roman"/>
                <w:color w:val="000000" w:themeColor="text1"/>
                <w:sz w:val="24"/>
                <w:szCs w:val="24"/>
              </w:rPr>
              <w:t xml:space="preserve">describe the metrics used to quantitatively evaluate the performance of the fitted model that are in your code: confusion matrices from the function </w:t>
            </w:r>
            <w:proofErr w:type="spellStart"/>
            <w:r w:rsidR="005407E7" w:rsidRPr="00B35F07">
              <w:rPr>
                <w:rFonts w:ascii="Times New Roman" w:hAnsi="Times New Roman"/>
                <w:color w:val="000000" w:themeColor="text1"/>
                <w:sz w:val="24"/>
                <w:szCs w:val="24"/>
              </w:rPr>
              <w:t>confusion_</w:t>
            </w:r>
            <w:proofErr w:type="gramStart"/>
            <w:r w:rsidR="005407E7" w:rsidRPr="00B35F07">
              <w:rPr>
                <w:rFonts w:ascii="Times New Roman" w:hAnsi="Times New Roman"/>
                <w:color w:val="000000" w:themeColor="text1"/>
                <w:sz w:val="24"/>
                <w:szCs w:val="24"/>
              </w:rPr>
              <w:t>matrix</w:t>
            </w:r>
            <w:proofErr w:type="spellEnd"/>
            <w:r w:rsidR="005407E7" w:rsidRPr="00B35F07">
              <w:rPr>
                <w:rFonts w:ascii="Times New Roman" w:hAnsi="Times New Roman"/>
                <w:color w:val="000000" w:themeColor="text1"/>
                <w:sz w:val="24"/>
                <w:szCs w:val="24"/>
              </w:rPr>
              <w:t>(</w:t>
            </w:r>
            <w:proofErr w:type="gramEnd"/>
            <w:r w:rsidR="005407E7" w:rsidRPr="00B35F07">
              <w:rPr>
                <w:rFonts w:ascii="Times New Roman" w:hAnsi="Times New Roman"/>
                <w:color w:val="000000" w:themeColor="text1"/>
                <w:sz w:val="24"/>
                <w:szCs w:val="24"/>
              </w:rPr>
              <w:t xml:space="preserve">) and other accuracy statistics from the function </w:t>
            </w:r>
            <w:proofErr w:type="spellStart"/>
            <w:r w:rsidR="005407E7" w:rsidRPr="00B35F07">
              <w:rPr>
                <w:rFonts w:ascii="Times New Roman" w:hAnsi="Times New Roman"/>
                <w:color w:val="000000" w:themeColor="text1"/>
                <w:sz w:val="24"/>
                <w:szCs w:val="24"/>
              </w:rPr>
              <w:t>classification_</w:t>
            </w:r>
            <w:proofErr w:type="gramStart"/>
            <w:r w:rsidR="005407E7" w:rsidRPr="00B35F07">
              <w:rPr>
                <w:rFonts w:ascii="Times New Roman" w:hAnsi="Times New Roman"/>
                <w:color w:val="000000" w:themeColor="text1"/>
                <w:sz w:val="24"/>
                <w:szCs w:val="24"/>
              </w:rPr>
              <w:t>report</w:t>
            </w:r>
            <w:proofErr w:type="spellEnd"/>
            <w:r w:rsidR="005407E7" w:rsidRPr="00B35F07">
              <w:rPr>
                <w:rFonts w:ascii="Times New Roman" w:hAnsi="Times New Roman"/>
                <w:color w:val="000000" w:themeColor="text1"/>
                <w:sz w:val="24"/>
                <w:szCs w:val="24"/>
              </w:rPr>
              <w:t>(</w:t>
            </w:r>
            <w:proofErr w:type="gramEnd"/>
            <w:r w:rsidR="005407E7" w:rsidRPr="00B35F07">
              <w:rPr>
                <w:rFonts w:ascii="Times New Roman" w:hAnsi="Times New Roman"/>
                <w:color w:val="000000" w:themeColor="text1"/>
                <w:sz w:val="24"/>
                <w:szCs w:val="24"/>
              </w:rPr>
              <w:t>): precision, recall, f1-</w:t>
            </w:r>
            <w:proofErr w:type="gramStart"/>
            <w:r w:rsidR="005407E7" w:rsidRPr="00B35F07">
              <w:rPr>
                <w:rFonts w:ascii="Times New Roman" w:hAnsi="Times New Roman"/>
                <w:color w:val="000000" w:themeColor="text1"/>
                <w:sz w:val="24"/>
                <w:szCs w:val="24"/>
              </w:rPr>
              <w:t>score  and</w:t>
            </w:r>
            <w:proofErr w:type="gramEnd"/>
            <w:r w:rsidR="005407E7" w:rsidRPr="00B35F07">
              <w:rPr>
                <w:rFonts w:ascii="Times New Roman" w:hAnsi="Times New Roman"/>
                <w:color w:val="000000" w:themeColor="text1"/>
                <w:sz w:val="24"/>
                <w:szCs w:val="24"/>
              </w:rPr>
              <w:t xml:space="preserve"> support.  Interpret these statistics in the context of your model. </w:t>
            </w:r>
          </w:p>
        </w:tc>
      </w:tr>
      <w:tr w:rsidR="00B35F07" w14:paraId="7822AB84" w14:textId="77777777" w:rsidTr="00001FCD">
        <w:tc>
          <w:tcPr>
            <w:tcW w:w="9350" w:type="dxa"/>
          </w:tcPr>
          <w:p w14:paraId="64BEF7F7" w14:textId="77777777" w:rsidR="00B35F07" w:rsidRDefault="00B35F07" w:rsidP="00B35F07">
            <w:pPr>
              <w:widowControl w:val="0"/>
              <w:shd w:val="clear" w:color="auto" w:fill="FFFFFF"/>
              <w:suppressAutoHyphens w:val="0"/>
              <w:spacing w:after="120" w:line="240" w:lineRule="auto"/>
              <w:rPr>
                <w:rFonts w:ascii="Times New Roman" w:hAnsi="Times New Roman"/>
                <w:b/>
                <w:bCs/>
                <w:color w:val="000000" w:themeColor="text1"/>
                <w:sz w:val="24"/>
                <w:szCs w:val="24"/>
              </w:rPr>
            </w:pPr>
          </w:p>
          <w:p w14:paraId="443BD4FC" w14:textId="77777777" w:rsidR="00B35F07" w:rsidRDefault="00B35F07" w:rsidP="00B35F07">
            <w:pPr>
              <w:widowControl w:val="0"/>
              <w:shd w:val="clear" w:color="auto" w:fill="FFFFFF"/>
              <w:suppressAutoHyphens w:val="0"/>
              <w:spacing w:after="120" w:line="240" w:lineRule="auto"/>
              <w:rPr>
                <w:rFonts w:ascii="Times New Roman" w:hAnsi="Times New Roman"/>
                <w:b/>
                <w:bCs/>
                <w:color w:val="000000" w:themeColor="text1"/>
                <w:sz w:val="24"/>
                <w:szCs w:val="24"/>
              </w:rPr>
            </w:pPr>
          </w:p>
          <w:p w14:paraId="69F3E884" w14:textId="77777777" w:rsidR="00B35F07" w:rsidRDefault="00B35F07" w:rsidP="00B35F07">
            <w:pPr>
              <w:widowControl w:val="0"/>
              <w:shd w:val="clear" w:color="auto" w:fill="FFFFFF"/>
              <w:suppressAutoHyphens w:val="0"/>
              <w:spacing w:after="120" w:line="240" w:lineRule="auto"/>
              <w:rPr>
                <w:rFonts w:ascii="Times New Roman" w:hAnsi="Times New Roman"/>
                <w:b/>
                <w:bCs/>
                <w:color w:val="000000" w:themeColor="text1"/>
                <w:sz w:val="24"/>
                <w:szCs w:val="24"/>
              </w:rPr>
            </w:pPr>
          </w:p>
          <w:p w14:paraId="29EB5474" w14:textId="77777777" w:rsidR="00B35F07" w:rsidRDefault="00B35F07" w:rsidP="00B35F07">
            <w:pPr>
              <w:widowControl w:val="0"/>
              <w:shd w:val="clear" w:color="auto" w:fill="FFFFFF"/>
              <w:suppressAutoHyphens w:val="0"/>
              <w:spacing w:after="120" w:line="240" w:lineRule="auto"/>
              <w:rPr>
                <w:rFonts w:ascii="Times New Roman" w:hAnsi="Times New Roman"/>
                <w:b/>
                <w:bCs/>
                <w:color w:val="000000" w:themeColor="text1"/>
                <w:sz w:val="24"/>
                <w:szCs w:val="24"/>
              </w:rPr>
            </w:pPr>
          </w:p>
          <w:p w14:paraId="200197A0" w14:textId="4D2BF1E2" w:rsidR="00B35F07" w:rsidRPr="00B35F07" w:rsidRDefault="00B35F07" w:rsidP="00B35F07">
            <w:pPr>
              <w:widowControl w:val="0"/>
              <w:shd w:val="clear" w:color="auto" w:fill="FFFFFF"/>
              <w:suppressAutoHyphens w:val="0"/>
              <w:spacing w:after="120" w:line="240" w:lineRule="auto"/>
              <w:rPr>
                <w:rFonts w:ascii="Times New Roman" w:hAnsi="Times New Roman"/>
                <w:b/>
                <w:bCs/>
                <w:color w:val="000000" w:themeColor="text1"/>
                <w:sz w:val="24"/>
                <w:szCs w:val="24"/>
              </w:rPr>
            </w:pPr>
          </w:p>
        </w:tc>
      </w:tr>
      <w:tr w:rsidR="00F83528" w14:paraId="7973ED53" w14:textId="77777777" w:rsidTr="00F83528">
        <w:tc>
          <w:tcPr>
            <w:tcW w:w="9350" w:type="dxa"/>
            <w:shd w:val="clear" w:color="auto" w:fill="F2F2F2" w:themeFill="background1" w:themeFillShade="F2"/>
          </w:tcPr>
          <w:p w14:paraId="0E80ACDA" w14:textId="499C99A1" w:rsidR="00F83528" w:rsidRDefault="00F83528" w:rsidP="00F83528">
            <w:pPr>
              <w:rPr>
                <w:rFonts w:ascii="Times New Roman" w:hAnsi="Times New Roman"/>
                <w:bCs/>
              </w:rPr>
            </w:pPr>
            <w:r w:rsidRPr="00967360">
              <w:rPr>
                <w:rFonts w:ascii="Times New Roman" w:hAnsi="Times New Roman"/>
                <w:b/>
                <w:color w:val="000000" w:themeColor="text1"/>
                <w:sz w:val="24"/>
                <w:szCs w:val="24"/>
              </w:rPr>
              <w:t>Conclusion</w:t>
            </w:r>
          </w:p>
        </w:tc>
      </w:tr>
      <w:tr w:rsidR="00F83528" w14:paraId="53A10BD3" w14:textId="77777777" w:rsidTr="00001FCD">
        <w:tc>
          <w:tcPr>
            <w:tcW w:w="9350" w:type="dxa"/>
          </w:tcPr>
          <w:p w14:paraId="792D22E8" w14:textId="17BE885D"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highlight the main findings in relation to the stated objective. You don’t need to discuss the details of the analysis and the model such as accuracy here, just focus on the key findings.</w:t>
            </w:r>
          </w:p>
        </w:tc>
      </w:tr>
      <w:tr w:rsidR="00F83528" w14:paraId="6FAA8550" w14:textId="77777777" w:rsidTr="00001FCD">
        <w:tc>
          <w:tcPr>
            <w:tcW w:w="9350" w:type="dxa"/>
          </w:tcPr>
          <w:p w14:paraId="03820738"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E5BA1F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C628563"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A3E0F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FA0779"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E3C933" w14:textId="77777777" w:rsidR="00F83528" w:rsidRPr="00150EA3" w:rsidRDefault="00F83528" w:rsidP="00F83528">
            <w:pPr>
              <w:rPr>
                <w:rFonts w:ascii="Times New Roman" w:hAnsi="Times New Roman"/>
              </w:rPr>
            </w:pPr>
          </w:p>
        </w:tc>
      </w:tr>
      <w:tr w:rsidR="00F83528" w14:paraId="3F5D61C9" w14:textId="77777777" w:rsidTr="00001FCD">
        <w:tc>
          <w:tcPr>
            <w:tcW w:w="9350" w:type="dxa"/>
          </w:tcPr>
          <w:p w14:paraId="71FAD8D5" w14:textId="01FD7917"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lastRenderedPageBreak/>
              <w:t>Limitations &amp; Improvement areas</w:t>
            </w:r>
            <w:r w:rsidRPr="00967360">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tc>
      </w:tr>
      <w:tr w:rsidR="00F83528" w14:paraId="37BA7AAF" w14:textId="77777777" w:rsidTr="00001FCD">
        <w:tc>
          <w:tcPr>
            <w:tcW w:w="9350" w:type="dxa"/>
          </w:tcPr>
          <w:p w14:paraId="741B097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464D0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006FF8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86D2E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55224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40B05B" w14:textId="77777777" w:rsidR="00F83528" w:rsidRPr="00150EA3" w:rsidRDefault="00F83528" w:rsidP="00F83528">
            <w:pPr>
              <w:rPr>
                <w:rFonts w:ascii="Times New Roman" w:hAnsi="Times New Roman"/>
              </w:rPr>
            </w:pPr>
          </w:p>
        </w:tc>
      </w:tr>
    </w:tbl>
    <w:p w14:paraId="11E4AD29" w14:textId="77777777" w:rsidR="00001FCD" w:rsidRPr="009B11B2" w:rsidRDefault="00001FCD" w:rsidP="007C46AC">
      <w:pPr>
        <w:rPr>
          <w:rFonts w:ascii="Times New Roman" w:hAnsi="Times New Roman"/>
          <w:bCs/>
        </w:rPr>
      </w:pPr>
    </w:p>
    <w:tbl>
      <w:tblPr>
        <w:tblStyle w:val="TableGrid"/>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0" w:name="SBA6"/>
            <w:bookmarkEnd w:id="0"/>
            <w:r w:rsidRPr="00191FD1">
              <w:rPr>
                <w:rFonts w:ascii="Times New Roman" w:hAnsi="Times New Roman"/>
                <w:b/>
                <w:bCs/>
                <w:color w:val="000000" w:themeColor="text1"/>
                <w:sz w:val="24"/>
                <w:szCs w:val="24"/>
              </w:rPr>
              <w:t>Appendix</w:t>
            </w:r>
          </w:p>
        </w:tc>
      </w:tr>
      <w:tr w:rsidR="00191FD1" w14:paraId="211CB3CD" w14:textId="77777777" w:rsidTr="00191FD1">
        <w:tc>
          <w:tcPr>
            <w:tcW w:w="9350" w:type="dxa"/>
          </w:tcPr>
          <w:p w14:paraId="690F30DC"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E53A36E"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B8D44FB"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34DD54D"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95C852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7675470"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C2A9F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6FA7C50" w14:textId="6F77C1AC" w:rsidR="00191FD1" w:rsidRDefault="00191FD1" w:rsidP="00D67FA2">
            <w:pPr>
              <w:widowControl w:val="0"/>
              <w:spacing w:after="150" w:line="240" w:lineRule="auto"/>
              <w:rPr>
                <w:rFonts w:ascii="Times New Roman" w:hAnsi="Times New Roman"/>
                <w:color w:val="000000" w:themeColor="text1"/>
                <w:sz w:val="24"/>
                <w:szCs w:val="24"/>
              </w:rPr>
            </w:pPr>
          </w:p>
          <w:p w14:paraId="604DE0B0" w14:textId="26B1ADDC" w:rsidR="00191FD1" w:rsidRDefault="00191FD1" w:rsidP="00D67FA2">
            <w:pPr>
              <w:widowControl w:val="0"/>
              <w:spacing w:after="150" w:line="240" w:lineRule="auto"/>
              <w:rPr>
                <w:rFonts w:ascii="Times New Roman" w:hAnsi="Times New Roman"/>
                <w:color w:val="000000" w:themeColor="text1"/>
                <w:sz w:val="24"/>
                <w:szCs w:val="24"/>
              </w:rPr>
            </w:pPr>
          </w:p>
          <w:p w14:paraId="0967964F" w14:textId="65FE0FD1" w:rsidR="00191FD1" w:rsidRDefault="00191FD1" w:rsidP="00D67FA2">
            <w:pPr>
              <w:widowControl w:val="0"/>
              <w:spacing w:after="150" w:line="240" w:lineRule="auto"/>
              <w:rPr>
                <w:rFonts w:ascii="Times New Roman" w:hAnsi="Times New Roman"/>
                <w:color w:val="000000" w:themeColor="text1"/>
                <w:sz w:val="24"/>
                <w:szCs w:val="24"/>
              </w:rPr>
            </w:pPr>
          </w:p>
          <w:p w14:paraId="5346AAB3"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25632B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817DE15"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121FD1"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B6990AF"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FF5AA54"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D83AC5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8DB536F" w14:textId="0E946216" w:rsidR="00191FD1" w:rsidRDefault="00191FD1" w:rsidP="00D67FA2">
            <w:pPr>
              <w:widowControl w:val="0"/>
              <w:spacing w:after="150" w:line="240" w:lineRule="auto"/>
              <w:rPr>
                <w:rFonts w:ascii="Times New Roman" w:hAnsi="Times New Roman"/>
                <w:color w:val="000000" w:themeColor="text1"/>
                <w:sz w:val="24"/>
                <w:szCs w:val="24"/>
              </w:rPr>
            </w:pP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44129879" w14:textId="77777777" w:rsidR="00401084" w:rsidRPr="007952E1" w:rsidRDefault="00401084" w:rsidP="00401084">
      <w:pPr>
        <w:widowControl w:val="0"/>
        <w:shd w:val="clear" w:color="auto" w:fill="FFFFFF"/>
        <w:spacing w:after="150" w:line="240" w:lineRule="auto"/>
        <w:jc w:val="center"/>
        <w:rPr>
          <w:rFonts w:ascii="Times New Roman" w:hAnsi="Times New Roman"/>
          <w:b/>
          <w:bCs/>
          <w:color w:val="000000" w:themeColor="text1"/>
          <w:sz w:val="24"/>
          <w:szCs w:val="24"/>
        </w:rPr>
      </w:pPr>
      <w:r w:rsidRPr="007952E1">
        <w:rPr>
          <w:rFonts w:ascii="Times New Roman" w:hAnsi="Times New Roman"/>
          <w:b/>
          <w:bCs/>
          <w:color w:val="000000" w:themeColor="text1"/>
          <w:sz w:val="24"/>
          <w:szCs w:val="24"/>
        </w:rPr>
        <w:lastRenderedPageBreak/>
        <w:t>References</w:t>
      </w:r>
    </w:p>
    <w:p w14:paraId="061DB821" w14:textId="253A96DE" w:rsidR="00AC79EA" w:rsidRDefault="00AC79EA" w:rsidP="00401084">
      <w:pPr>
        <w:suppressAutoHyphens w:val="0"/>
        <w:spacing w:after="0" w:line="240" w:lineRule="auto"/>
        <w:rPr>
          <w:rFonts w:ascii="Times New Roman" w:hAnsi="Times New Roman"/>
          <w:color w:val="000000" w:themeColor="text1"/>
          <w:sz w:val="24"/>
          <w:szCs w:val="24"/>
        </w:rPr>
      </w:pPr>
    </w:p>
    <w:p w14:paraId="53BA8735" w14:textId="77777777" w:rsidR="00401084" w:rsidRDefault="00401084" w:rsidP="00401084">
      <w:pPr>
        <w:suppressAutoHyphens w:val="0"/>
        <w:spacing w:after="0" w:line="240" w:lineRule="auto"/>
        <w:rPr>
          <w:rFonts w:ascii="Times New Roman" w:hAnsi="Times New Roman"/>
          <w:color w:val="000000" w:themeColor="text1"/>
          <w:sz w:val="24"/>
          <w:szCs w:val="24"/>
        </w:rPr>
      </w:pPr>
    </w:p>
    <w:p w14:paraId="4A6F4006" w14:textId="77777777" w:rsidR="007952E1" w:rsidRPr="001F4AF5" w:rsidRDefault="007952E1" w:rsidP="00D67FA2">
      <w:pPr>
        <w:widowControl w:val="0"/>
        <w:shd w:val="clear" w:color="auto" w:fill="FFFFFF"/>
        <w:spacing w:after="150" w:line="240" w:lineRule="auto"/>
        <w:rPr>
          <w:rFonts w:ascii="Times New Roman" w:hAnsi="Times New Roman"/>
          <w:color w:val="000000" w:themeColor="text1"/>
          <w:sz w:val="24"/>
          <w:szCs w:val="24"/>
        </w:rPr>
      </w:pPr>
    </w:p>
    <w:sectPr w:rsidR="007952E1" w:rsidRPr="001F4AF5">
      <w:headerReference w:type="default" r:id="rId8"/>
      <w:footerReference w:type="default" r:id="rId9"/>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E6FE2" w14:textId="77777777" w:rsidR="004D26F0" w:rsidRDefault="004D26F0">
      <w:pPr>
        <w:spacing w:after="0" w:line="240" w:lineRule="auto"/>
      </w:pPr>
      <w:r>
        <w:separator/>
      </w:r>
    </w:p>
  </w:endnote>
  <w:endnote w:type="continuationSeparator" w:id="0">
    <w:p w14:paraId="234716DC" w14:textId="77777777" w:rsidR="004D26F0" w:rsidRDefault="004D2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Droid Sans Fallback">
    <w:altName w:val="Times New Roman"/>
    <w:panose1 w:val="020B0604020202020204"/>
    <w:charset w:val="00"/>
    <w:family w:val="roman"/>
    <w:notTrueType/>
    <w:pitch w:val="default"/>
  </w:font>
  <w:font w:name="FreeSans">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45370" w14:textId="695A46AF" w:rsidR="000632C7" w:rsidRDefault="00115105">
    <w:pPr>
      <w:pStyle w:val="Footer"/>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9DCA4" w14:textId="77777777" w:rsidR="004D26F0" w:rsidRDefault="004D26F0">
      <w:pPr>
        <w:spacing w:after="0" w:line="240" w:lineRule="auto"/>
      </w:pPr>
      <w:r>
        <w:separator/>
      </w:r>
    </w:p>
  </w:footnote>
  <w:footnote w:type="continuationSeparator" w:id="0">
    <w:p w14:paraId="7BB90C32" w14:textId="77777777" w:rsidR="004D26F0" w:rsidRDefault="004D2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05196" w14:textId="77777777" w:rsidR="000632C7" w:rsidRDefault="0006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0" w15:restartNumberingAfterBreak="0">
    <w:nsid w:val="6D0D5850"/>
    <w:multiLevelType w:val="hybridMultilevel"/>
    <w:tmpl w:val="4EF2E85E"/>
    <w:lvl w:ilvl="0" w:tplc="E2C6569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2"/>
  </w:num>
  <w:num w:numId="2" w16cid:durableId="1217090301">
    <w:abstractNumId w:val="10"/>
  </w:num>
  <w:num w:numId="3" w16cid:durableId="549532626">
    <w:abstractNumId w:val="5"/>
  </w:num>
  <w:num w:numId="4" w16cid:durableId="1118336344">
    <w:abstractNumId w:val="11"/>
  </w:num>
  <w:num w:numId="5" w16cid:durableId="113527493">
    <w:abstractNumId w:val="15"/>
  </w:num>
  <w:num w:numId="6" w16cid:durableId="39600285">
    <w:abstractNumId w:val="21"/>
  </w:num>
  <w:num w:numId="7" w16cid:durableId="1666667462">
    <w:abstractNumId w:val="8"/>
  </w:num>
  <w:num w:numId="8" w16cid:durableId="854922218">
    <w:abstractNumId w:val="16"/>
  </w:num>
  <w:num w:numId="9" w16cid:durableId="787168455">
    <w:abstractNumId w:val="7"/>
  </w:num>
  <w:num w:numId="10" w16cid:durableId="939291335">
    <w:abstractNumId w:val="19"/>
  </w:num>
  <w:num w:numId="11" w16cid:durableId="1286890008">
    <w:abstractNumId w:val="18"/>
  </w:num>
  <w:num w:numId="12" w16cid:durableId="1361125514">
    <w:abstractNumId w:val="3"/>
  </w:num>
  <w:num w:numId="13" w16cid:durableId="1493567486">
    <w:abstractNumId w:val="0"/>
  </w:num>
  <w:num w:numId="14" w16cid:durableId="710224884">
    <w:abstractNumId w:val="9"/>
  </w:num>
  <w:num w:numId="15" w16cid:durableId="888347101">
    <w:abstractNumId w:val="17"/>
  </w:num>
  <w:num w:numId="16" w16cid:durableId="847476277">
    <w:abstractNumId w:val="14"/>
  </w:num>
  <w:num w:numId="17" w16cid:durableId="867714923">
    <w:abstractNumId w:val="13"/>
  </w:num>
  <w:num w:numId="18" w16cid:durableId="1916819480">
    <w:abstractNumId w:val="6"/>
  </w:num>
  <w:num w:numId="19" w16cid:durableId="1605839135">
    <w:abstractNumId w:val="4"/>
  </w:num>
  <w:num w:numId="20" w16cid:durableId="373967698">
    <w:abstractNumId w:val="1"/>
  </w:num>
  <w:num w:numId="21" w16cid:durableId="1473861201">
    <w:abstractNumId w:val="2"/>
  </w:num>
  <w:num w:numId="22" w16cid:durableId="794449616">
    <w:abstractNumId w:val="1"/>
  </w:num>
  <w:num w:numId="23" w16cid:durableId="11703678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12B8F"/>
    <w:rsid w:val="000333E2"/>
    <w:rsid w:val="000632C7"/>
    <w:rsid w:val="00072B08"/>
    <w:rsid w:val="00073158"/>
    <w:rsid w:val="00077152"/>
    <w:rsid w:val="000A1CB4"/>
    <w:rsid w:val="000B1B5B"/>
    <w:rsid w:val="000B37FF"/>
    <w:rsid w:val="000D25A6"/>
    <w:rsid w:val="000D50AC"/>
    <w:rsid w:val="000F35A6"/>
    <w:rsid w:val="000F4006"/>
    <w:rsid w:val="000F748E"/>
    <w:rsid w:val="001008BC"/>
    <w:rsid w:val="00107A34"/>
    <w:rsid w:val="00107C51"/>
    <w:rsid w:val="00115105"/>
    <w:rsid w:val="00131F45"/>
    <w:rsid w:val="00142390"/>
    <w:rsid w:val="00150C5A"/>
    <w:rsid w:val="00150EA3"/>
    <w:rsid w:val="0017114A"/>
    <w:rsid w:val="00191FD1"/>
    <w:rsid w:val="00194667"/>
    <w:rsid w:val="001979C3"/>
    <w:rsid w:val="001A6456"/>
    <w:rsid w:val="001B783B"/>
    <w:rsid w:val="001D1B23"/>
    <w:rsid w:val="001D34B1"/>
    <w:rsid w:val="001D47C3"/>
    <w:rsid w:val="001E7EF6"/>
    <w:rsid w:val="001F4AF5"/>
    <w:rsid w:val="00222E81"/>
    <w:rsid w:val="00231B59"/>
    <w:rsid w:val="00253A17"/>
    <w:rsid w:val="002A0903"/>
    <w:rsid w:val="002A2E14"/>
    <w:rsid w:val="002A61A6"/>
    <w:rsid w:val="002F1F6A"/>
    <w:rsid w:val="002F5825"/>
    <w:rsid w:val="00305A6D"/>
    <w:rsid w:val="0031773B"/>
    <w:rsid w:val="00321F19"/>
    <w:rsid w:val="003264E0"/>
    <w:rsid w:val="00331A05"/>
    <w:rsid w:val="00334759"/>
    <w:rsid w:val="00335107"/>
    <w:rsid w:val="00336CD1"/>
    <w:rsid w:val="0034415E"/>
    <w:rsid w:val="00373A06"/>
    <w:rsid w:val="00384344"/>
    <w:rsid w:val="0039150B"/>
    <w:rsid w:val="003B0C2E"/>
    <w:rsid w:val="003C13B5"/>
    <w:rsid w:val="003C6DB5"/>
    <w:rsid w:val="003C7E67"/>
    <w:rsid w:val="003D2719"/>
    <w:rsid w:val="003F11C7"/>
    <w:rsid w:val="00401084"/>
    <w:rsid w:val="004059FE"/>
    <w:rsid w:val="004071C4"/>
    <w:rsid w:val="00407E6B"/>
    <w:rsid w:val="00427472"/>
    <w:rsid w:val="00446655"/>
    <w:rsid w:val="004474D5"/>
    <w:rsid w:val="00455D28"/>
    <w:rsid w:val="0049428C"/>
    <w:rsid w:val="004A16CA"/>
    <w:rsid w:val="004A7D66"/>
    <w:rsid w:val="004C5F4B"/>
    <w:rsid w:val="004D0D10"/>
    <w:rsid w:val="004D26F0"/>
    <w:rsid w:val="004D7908"/>
    <w:rsid w:val="004F03EA"/>
    <w:rsid w:val="0050730D"/>
    <w:rsid w:val="005407E7"/>
    <w:rsid w:val="00561026"/>
    <w:rsid w:val="00577A07"/>
    <w:rsid w:val="00595AD8"/>
    <w:rsid w:val="00597680"/>
    <w:rsid w:val="00620CF5"/>
    <w:rsid w:val="006379A1"/>
    <w:rsid w:val="00647E43"/>
    <w:rsid w:val="00685898"/>
    <w:rsid w:val="006C3C10"/>
    <w:rsid w:val="006F4A1F"/>
    <w:rsid w:val="0074069C"/>
    <w:rsid w:val="007851E6"/>
    <w:rsid w:val="007913A6"/>
    <w:rsid w:val="007952E1"/>
    <w:rsid w:val="007A2903"/>
    <w:rsid w:val="007A364D"/>
    <w:rsid w:val="007B2E83"/>
    <w:rsid w:val="007C46AC"/>
    <w:rsid w:val="007D555E"/>
    <w:rsid w:val="007E2D62"/>
    <w:rsid w:val="007E4E8B"/>
    <w:rsid w:val="00817D6E"/>
    <w:rsid w:val="00823EF2"/>
    <w:rsid w:val="00837A4C"/>
    <w:rsid w:val="00874433"/>
    <w:rsid w:val="008A04B3"/>
    <w:rsid w:val="0090107E"/>
    <w:rsid w:val="0090142A"/>
    <w:rsid w:val="00901602"/>
    <w:rsid w:val="009261B7"/>
    <w:rsid w:val="0093240F"/>
    <w:rsid w:val="009506CF"/>
    <w:rsid w:val="00950DF3"/>
    <w:rsid w:val="00967360"/>
    <w:rsid w:val="00981A0E"/>
    <w:rsid w:val="009B11B2"/>
    <w:rsid w:val="009C3171"/>
    <w:rsid w:val="009E5B04"/>
    <w:rsid w:val="009E7B44"/>
    <w:rsid w:val="00A17052"/>
    <w:rsid w:val="00A364E7"/>
    <w:rsid w:val="00A371D9"/>
    <w:rsid w:val="00A47BFF"/>
    <w:rsid w:val="00A6546D"/>
    <w:rsid w:val="00A70155"/>
    <w:rsid w:val="00A74AC2"/>
    <w:rsid w:val="00AA2973"/>
    <w:rsid w:val="00AB020D"/>
    <w:rsid w:val="00AC10C0"/>
    <w:rsid w:val="00AC79EA"/>
    <w:rsid w:val="00AD270E"/>
    <w:rsid w:val="00AE227A"/>
    <w:rsid w:val="00AE4134"/>
    <w:rsid w:val="00AE6B27"/>
    <w:rsid w:val="00AF3316"/>
    <w:rsid w:val="00B35F07"/>
    <w:rsid w:val="00B477B5"/>
    <w:rsid w:val="00B55BFE"/>
    <w:rsid w:val="00B700FD"/>
    <w:rsid w:val="00B956E8"/>
    <w:rsid w:val="00BA6449"/>
    <w:rsid w:val="00BF2231"/>
    <w:rsid w:val="00BF365E"/>
    <w:rsid w:val="00C11057"/>
    <w:rsid w:val="00C2566F"/>
    <w:rsid w:val="00C542AF"/>
    <w:rsid w:val="00C87726"/>
    <w:rsid w:val="00CA6F42"/>
    <w:rsid w:val="00CC322E"/>
    <w:rsid w:val="00CD34F9"/>
    <w:rsid w:val="00CF5A9F"/>
    <w:rsid w:val="00D25F74"/>
    <w:rsid w:val="00D33D7C"/>
    <w:rsid w:val="00D41869"/>
    <w:rsid w:val="00D67FA2"/>
    <w:rsid w:val="00D85C99"/>
    <w:rsid w:val="00DB244C"/>
    <w:rsid w:val="00DC1B6D"/>
    <w:rsid w:val="00DC2088"/>
    <w:rsid w:val="00DD4A00"/>
    <w:rsid w:val="00DD548A"/>
    <w:rsid w:val="00DE4BEF"/>
    <w:rsid w:val="00DF7337"/>
    <w:rsid w:val="00E07B88"/>
    <w:rsid w:val="00E1023B"/>
    <w:rsid w:val="00E30B1C"/>
    <w:rsid w:val="00E31644"/>
    <w:rsid w:val="00E45A9A"/>
    <w:rsid w:val="00E467EF"/>
    <w:rsid w:val="00ED328F"/>
    <w:rsid w:val="00EF4B14"/>
    <w:rsid w:val="00F36B4D"/>
    <w:rsid w:val="00F40389"/>
    <w:rsid w:val="00F83528"/>
    <w:rsid w:val="00F95AB1"/>
    <w:rsid w:val="00FC50A2"/>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uppressAutoHyphens/>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customStyle="1" w:styleId="InternetLink">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rsid w:val="003147D9"/>
    <w:rPr>
      <w:rFonts w:cs="Times New Roman"/>
      <w:sz w:val="16"/>
      <w:szCs w:val="16"/>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character" w:styleId="FollowedHyperlink">
    <w:name w:val="FollowedHyperlink"/>
    <w:basedOn w:val="DefaultParagraphFont"/>
    <w:uiPriority w:val="99"/>
    <w:semiHidden/>
    <w:rsid w:val="00F14C37"/>
    <w:rPr>
      <w:rFonts w:cs="Times New Roman"/>
      <w:color w:val="800080"/>
      <w:u w:val="single"/>
    </w:rPr>
  </w:style>
  <w:style w:type="character" w:customStyle="1" w:styleId="HeaderChar">
    <w:name w:val="Header Char"/>
    <w:basedOn w:val="DefaultParagraphFont"/>
    <w:link w:val="Header"/>
    <w:uiPriority w:val="99"/>
    <w:rsid w:val="0054753B"/>
    <w:rPr>
      <w:rFonts w:cs="Times New Roman"/>
    </w:rPr>
  </w:style>
  <w:style w:type="character" w:customStyle="1" w:styleId="FooterChar">
    <w:name w:val="Footer Char"/>
    <w:basedOn w:val="DefaultParagraphFont"/>
    <w:link w:val="Footer"/>
    <w:uiPriority w:val="99"/>
    <w:rsid w:val="0054753B"/>
    <w:rPr>
      <w:rFonts w:cs="Times New Roman"/>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Cambria" w:hAnsi="Cambria"/>
      <w:color w:val="365F91"/>
      <w:sz w:val="32"/>
      <w:szCs w:val="32"/>
    </w:rPr>
  </w:style>
  <w:style w:type="character" w:customStyle="1" w:styleId="apple-tab-span">
    <w:name w:val="apple-tab-span"/>
    <w:basedOn w:val="DefaultParagraphFont"/>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qFormat/>
    <w:rsid w:val="003147D9"/>
    <w:pPr>
      <w:ind w:left="720"/>
    </w:pPr>
  </w:style>
  <w:style w:type="paragraph" w:styleId="CommentText">
    <w:name w:val="annotation text"/>
    <w:basedOn w:val="Normal"/>
    <w:link w:val="CommentTextChar"/>
    <w:uiPriority w:val="99"/>
    <w:semiHidden/>
    <w:rsid w:val="003147D9"/>
    <w:pPr>
      <w:spacing w:line="240" w:lineRule="auto"/>
    </w:pPr>
    <w:rPr>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rsid w:val="00593A35"/>
    <w:rPr>
      <w:b/>
      <w:bCs/>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823EF2"/>
    <w:rPr>
      <w:color w:val="0000FF" w:themeColor="hyperlink"/>
      <w:u w:val="single"/>
    </w:rPr>
  </w:style>
  <w:style w:type="character" w:styleId="UnresolvedMention">
    <w:name w:val="Unresolved Mention"/>
    <w:basedOn w:val="DefaultParagraphFont"/>
    <w:uiPriority w:val="99"/>
    <w:semiHidden/>
    <w:unhideWhenUsed/>
    <w:rsid w:val="000B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62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Bombaes, Johansonjude O CTR (USA)</cp:lastModifiedBy>
  <cp:revision>12</cp:revision>
  <cp:lastPrinted>2015-07-15T19:01:00Z</cp:lastPrinted>
  <dcterms:created xsi:type="dcterms:W3CDTF">2022-03-31T16:27:00Z</dcterms:created>
  <dcterms:modified xsi:type="dcterms:W3CDTF">2025-06-22T22:53:00Z</dcterms:modified>
  <dc:language>en-US</dc:language>
</cp:coreProperties>
</file>