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60E37" w14:textId="77777777" w:rsidR="008D0B23" w:rsidRDefault="008D0B23" w:rsidP="008D0B23">
      <w:pPr>
        <w:pStyle w:val="NormalWeb"/>
        <w:rPr>
          <w:color w:val="000000"/>
        </w:rPr>
      </w:pPr>
      <w:r>
        <w:rPr>
          <w:color w:val="000000"/>
        </w:rPr>
        <w:t>Here is a comprehensive Product Requirements Document (PRD) and implementation plan for the</w:t>
      </w:r>
      <w:r>
        <w:rPr>
          <w:rStyle w:val="apple-converted-space"/>
          <w:color w:val="000000"/>
        </w:rPr>
        <w:t> </w:t>
      </w:r>
      <w:r>
        <w:rPr>
          <w:rStyle w:val="Strong"/>
          <w:color w:val="000000"/>
        </w:rPr>
        <w:t>SpectraSphere</w:t>
      </w:r>
      <w:r>
        <w:rPr>
          <w:color w:val="000000"/>
        </w:rPr>
        <w:t>application, designed to meet your data analysis needs.</w:t>
      </w:r>
    </w:p>
    <w:p w14:paraId="7CCC38E8" w14:textId="77777777" w:rsidR="008D0B23" w:rsidRDefault="008D0B23" w:rsidP="008D0B23">
      <w:pPr>
        <w:pStyle w:val="Heading3"/>
        <w:rPr>
          <w:color w:val="000000"/>
        </w:rPr>
      </w:pPr>
      <w:r>
        <w:rPr>
          <w:color w:val="000000"/>
        </w:rPr>
        <w:t>Data File Analysis Summary</w:t>
      </w:r>
    </w:p>
    <w:p w14:paraId="41B00FD2" w14:textId="77777777" w:rsidR="008D0B23" w:rsidRDefault="008D0B23" w:rsidP="008D0B23">
      <w:pPr>
        <w:pStyle w:val="NormalWeb"/>
        <w:rPr>
          <w:color w:val="000000"/>
        </w:rPr>
      </w:pPr>
      <w:r>
        <w:rPr>
          <w:color w:val="000000"/>
        </w:rPr>
        <w:t>First, I analyzed the provided CSV files to understand the diverse data structures the application must handle. This is crucial for building a robust and usable tool.</w:t>
      </w:r>
    </w:p>
    <w:p w14:paraId="1A5BC894" w14:textId="77777777" w:rsidR="008D0B23" w:rsidRDefault="008D0B23" w:rsidP="008D0B23">
      <w:pPr>
        <w:pStyle w:val="NormalWeb"/>
        <w:numPr>
          <w:ilvl w:val="0"/>
          <w:numId w:val="8"/>
        </w:numPr>
        <w:rPr>
          <w:color w:val="000000"/>
        </w:rPr>
      </w:pPr>
      <w:r>
        <w:rPr>
          <w:rStyle w:val="HTMLCode"/>
          <w:b/>
          <w:bCs/>
          <w:color w:val="000000"/>
        </w:rPr>
        <w:t>Absorption-Cary3500.csv</w:t>
      </w:r>
      <w:r>
        <w:rPr>
          <w:color w:val="000000"/>
        </w:rPr>
        <w:t>: This is a wide-format file containing multiple spectra. Each spectrum is represented by a pair of columns (Wavelength and Intensity), with sample information in the first header row. The app must be able to parse these column pairs into individual, selectable spectra.</w:t>
      </w:r>
    </w:p>
    <w:p w14:paraId="4E2A8EB6" w14:textId="77777777" w:rsidR="008D0B23" w:rsidRDefault="008D0B23" w:rsidP="008D0B23">
      <w:pPr>
        <w:pStyle w:val="NormalWeb"/>
        <w:numPr>
          <w:ilvl w:val="0"/>
          <w:numId w:val="8"/>
        </w:numPr>
        <w:rPr>
          <w:color w:val="000000"/>
        </w:rPr>
      </w:pPr>
      <w:r>
        <w:rPr>
          <w:rStyle w:val="HTMLCode"/>
          <w:b/>
          <w:bCs/>
          <w:color w:val="000000"/>
        </w:rPr>
        <w:t>Fluorescent-2D-RF6000.csv</w:t>
      </w:r>
      <w:r>
        <w:rPr>
          <w:color w:val="000000"/>
        </w:rPr>
        <w:t>: This file has a block of metadata at the top, followed by a simple two-column table for Wavelength and Intensity. The parser will need to automatically locate the start of the data table.</w:t>
      </w:r>
    </w:p>
    <w:p w14:paraId="51B1B7C1" w14:textId="77777777" w:rsidR="008D0B23" w:rsidRDefault="008D0B23" w:rsidP="008D0B23">
      <w:pPr>
        <w:pStyle w:val="NormalWeb"/>
        <w:numPr>
          <w:ilvl w:val="0"/>
          <w:numId w:val="8"/>
        </w:numPr>
        <w:rPr>
          <w:color w:val="000000"/>
        </w:rPr>
      </w:pPr>
      <w:r>
        <w:rPr>
          <w:rStyle w:val="HTMLCode"/>
          <w:b/>
          <w:bCs/>
          <w:color w:val="000000"/>
        </w:rPr>
        <w:t>Fluorescent-3D-RF6000.csv</w:t>
      </w:r>
      <w:r>
        <w:rPr>
          <w:color w:val="000000"/>
        </w:rPr>
        <w:t>: My analysis suggests this file represents 3D spectra (Excitation vs. Emission vs. Intensity) in a matrix format. The parser will need to identify the wavelength axes from the first row and column and read the intensity data from the matrix. I encountered a parsing error with this file, highlighting the need for a robust and flexible parsing engine.</w:t>
      </w:r>
    </w:p>
    <w:p w14:paraId="29E34693" w14:textId="77777777" w:rsidR="008D0B23" w:rsidRDefault="008D0B23" w:rsidP="008D0B23">
      <w:pPr>
        <w:pStyle w:val="NormalWeb"/>
        <w:numPr>
          <w:ilvl w:val="0"/>
          <w:numId w:val="8"/>
        </w:numPr>
        <w:rPr>
          <w:color w:val="000000"/>
        </w:rPr>
      </w:pPr>
      <w:r>
        <w:rPr>
          <w:rStyle w:val="HTMLCode"/>
          <w:b/>
          <w:bCs/>
          <w:color w:val="000000"/>
        </w:rPr>
        <w:t>Fluorescent-R1F.csv</w:t>
      </w:r>
      <w:r>
        <w:rPr>
          <w:color w:val="000000"/>
        </w:rPr>
        <w:t>: This file is in a database-like format, where each row is a separate record. The spectral data for each record is contained within a single</w:t>
      </w:r>
      <w:r>
        <w:rPr>
          <w:rStyle w:val="apple-converted-space"/>
          <w:color w:val="000000"/>
        </w:rPr>
        <w:t> </w:t>
      </w:r>
      <w:r>
        <w:rPr>
          <w:rStyle w:val="HTMLCode"/>
          <w:color w:val="000000"/>
        </w:rPr>
        <w:t>spectrum</w:t>
      </w:r>
      <w:r>
        <w:rPr>
          <w:rStyle w:val="apple-converted-space"/>
          <w:color w:val="000000"/>
        </w:rPr>
        <w:t> </w:t>
      </w:r>
      <w:r>
        <w:rPr>
          <w:color w:val="000000"/>
        </w:rPr>
        <w:t>column in a JSON format. The parser must be able to read this table and then extract and interpret the JSON data to reconstruct the spectrum.</w:t>
      </w:r>
    </w:p>
    <w:p w14:paraId="0F17389E" w14:textId="77777777" w:rsidR="008D0B23" w:rsidRDefault="008D0B23" w:rsidP="008D0B23">
      <w:pPr>
        <w:pStyle w:val="NormalWeb"/>
        <w:rPr>
          <w:color w:val="000000"/>
        </w:rPr>
      </w:pPr>
      <w:r>
        <w:rPr>
          <w:color w:val="000000"/>
        </w:rPr>
        <w:t>This variety confirms that a "one-size-fits-all" approach won't work. The core of the application must be a smart parsing engine that can recognize and adapt to these different templates.</w:t>
      </w:r>
    </w:p>
    <w:p w14:paraId="08E3B641" w14:textId="77777777" w:rsidR="008D0B23" w:rsidRDefault="009F5888" w:rsidP="008D0B23">
      <w:pPr>
        <w:rPr>
          <w:color w:val="000000"/>
        </w:rPr>
      </w:pPr>
      <w:r>
        <w:rPr>
          <w:noProof/>
          <w:color w:val="000000"/>
        </w:rPr>
        <w:pict w14:anchorId="4A3EF0DE">
          <v:rect id="_x0000_i1026" alt="" style="width:451.3pt;height:.05pt;mso-width-percent:0;mso-height-percent:0;mso-width-percent:0;mso-height-percent:0" o:hralign="center" o:hrstd="t" o:hr="t" fillcolor="#a0a0a0" stroked="f"/>
        </w:pict>
      </w:r>
    </w:p>
    <w:p w14:paraId="22D39F93" w14:textId="77777777" w:rsidR="008D0B23" w:rsidRDefault="008D0B23" w:rsidP="008D0B23">
      <w:pPr>
        <w:pStyle w:val="Heading2"/>
        <w:rPr>
          <w:color w:val="000000"/>
        </w:rPr>
      </w:pPr>
      <w:r>
        <w:rPr>
          <w:rStyle w:val="Strong"/>
          <w:b/>
          <w:bCs/>
          <w:color w:val="000000"/>
        </w:rPr>
        <w:t>Product Requirements Document (PRD): SpectraSphere</w:t>
      </w:r>
    </w:p>
    <w:p w14:paraId="2B9D9A94" w14:textId="77777777" w:rsidR="008D0B23" w:rsidRDefault="008D0B23" w:rsidP="008D0B23">
      <w:pPr>
        <w:pStyle w:val="Heading3"/>
        <w:rPr>
          <w:color w:val="000000"/>
        </w:rPr>
      </w:pPr>
      <w:r>
        <w:rPr>
          <w:color w:val="000000"/>
        </w:rPr>
        <w:t>1. Introduction</w:t>
      </w:r>
    </w:p>
    <w:p w14:paraId="583FE0E1" w14:textId="77777777" w:rsidR="008D0B23" w:rsidRDefault="008D0B23" w:rsidP="008D0B23">
      <w:pPr>
        <w:pStyle w:val="NormalWeb"/>
        <w:rPr>
          <w:color w:val="000000"/>
        </w:rPr>
      </w:pPr>
      <w:r>
        <w:rPr>
          <w:rStyle w:val="Strong"/>
          <w:color w:val="000000"/>
        </w:rPr>
        <w:t>SpectraSphere</w:t>
      </w:r>
      <w:r>
        <w:rPr>
          <w:rStyle w:val="apple-converted-space"/>
          <w:color w:val="000000"/>
        </w:rPr>
        <w:t> </w:t>
      </w:r>
      <w:r>
        <w:rPr>
          <w:color w:val="000000"/>
        </w:rPr>
        <w:t>is a data analysis and visualization application for product development scientists. It addresses the challenge of consolidating, comparing, and analyzing spectral data from disparate equipment and file formats. By providing an intuitive, drag-and-drop interface and intelligent data recognition, SpectraSphere will streamline the daily workflow of analyzing spectra, identifying trends, and preparing data for calibration models.</w:t>
      </w:r>
    </w:p>
    <w:p w14:paraId="25A2EBA9" w14:textId="77777777" w:rsidR="008D0B23" w:rsidRDefault="008D0B23" w:rsidP="008D0B23">
      <w:pPr>
        <w:pStyle w:val="Heading3"/>
        <w:rPr>
          <w:color w:val="000000"/>
        </w:rPr>
      </w:pPr>
      <w:r>
        <w:rPr>
          <w:color w:val="000000"/>
        </w:rPr>
        <w:t>2. User Persona</w:t>
      </w:r>
    </w:p>
    <w:p w14:paraId="763776A7" w14:textId="77777777" w:rsidR="008D0B23" w:rsidRDefault="008D0B23" w:rsidP="008D0B23">
      <w:pPr>
        <w:pStyle w:val="NormalWeb"/>
        <w:rPr>
          <w:color w:val="000000"/>
        </w:rPr>
      </w:pPr>
      <w:r>
        <w:rPr>
          <w:rStyle w:val="Strong"/>
          <w:color w:val="000000"/>
        </w:rPr>
        <w:t>Name:</w:t>
      </w:r>
      <w:r>
        <w:rPr>
          <w:rStyle w:val="apple-converted-space"/>
          <w:color w:val="000000"/>
        </w:rPr>
        <w:t> </w:t>
      </w:r>
      <w:r>
        <w:rPr>
          <w:color w:val="000000"/>
        </w:rPr>
        <w:t>Dr. Alex Reed</w:t>
      </w:r>
      <w:r>
        <w:rPr>
          <w:color w:val="000000"/>
        </w:rPr>
        <w:br/>
      </w:r>
      <w:r>
        <w:rPr>
          <w:rStyle w:val="Strong"/>
          <w:color w:val="000000"/>
        </w:rPr>
        <w:t>Role:</w:t>
      </w:r>
      <w:r>
        <w:rPr>
          <w:rStyle w:val="apple-converted-space"/>
          <w:color w:val="000000"/>
        </w:rPr>
        <w:t> </w:t>
      </w:r>
      <w:r>
        <w:rPr>
          <w:color w:val="000000"/>
        </w:rPr>
        <w:t>Product Development Scientist</w:t>
      </w:r>
      <w:r>
        <w:rPr>
          <w:color w:val="000000"/>
        </w:rPr>
        <w:br/>
      </w:r>
      <w:r>
        <w:rPr>
          <w:rStyle w:val="Strong"/>
          <w:color w:val="000000"/>
        </w:rPr>
        <w:t>Goals:</w:t>
      </w:r>
    </w:p>
    <w:p w14:paraId="48CFD0B7" w14:textId="77777777" w:rsidR="008D0B23" w:rsidRDefault="008D0B23" w:rsidP="008D0B23">
      <w:pPr>
        <w:pStyle w:val="NormalWeb"/>
        <w:numPr>
          <w:ilvl w:val="0"/>
          <w:numId w:val="9"/>
        </w:numPr>
        <w:rPr>
          <w:color w:val="000000"/>
        </w:rPr>
      </w:pPr>
      <w:r>
        <w:rPr>
          <w:color w:val="000000"/>
        </w:rPr>
        <w:lastRenderedPageBreak/>
        <w:t>Quickly compare new spectra against historical data or different batches.</w:t>
      </w:r>
    </w:p>
    <w:p w14:paraId="6786D378" w14:textId="77777777" w:rsidR="008D0B23" w:rsidRDefault="008D0B23" w:rsidP="008D0B23">
      <w:pPr>
        <w:pStyle w:val="NormalWeb"/>
        <w:numPr>
          <w:ilvl w:val="0"/>
          <w:numId w:val="9"/>
        </w:numPr>
        <w:rPr>
          <w:color w:val="000000"/>
        </w:rPr>
      </w:pPr>
      <w:r>
        <w:rPr>
          <w:color w:val="000000"/>
        </w:rPr>
        <w:t>Identify trends, shifts in peaks, or changes in spectral shapes.</w:t>
      </w:r>
    </w:p>
    <w:p w14:paraId="3A6B9E60" w14:textId="77777777" w:rsidR="008D0B23" w:rsidRDefault="008D0B23" w:rsidP="008D0B23">
      <w:pPr>
        <w:pStyle w:val="NormalWeb"/>
        <w:numPr>
          <w:ilvl w:val="0"/>
          <w:numId w:val="9"/>
        </w:numPr>
        <w:rPr>
          <w:color w:val="000000"/>
        </w:rPr>
      </w:pPr>
      <w:r>
        <w:rPr>
          <w:color w:val="000000"/>
        </w:rPr>
        <w:t>Build calibration models to correlate spectral data with product performance metrics.</w:t>
      </w:r>
    </w:p>
    <w:p w14:paraId="4DA7A569" w14:textId="77777777" w:rsidR="008D0B23" w:rsidRDefault="008D0B23" w:rsidP="008D0B23">
      <w:pPr>
        <w:pStyle w:val="NormalWeb"/>
        <w:numPr>
          <w:ilvl w:val="0"/>
          <w:numId w:val="9"/>
        </w:numPr>
        <w:rPr>
          <w:color w:val="000000"/>
        </w:rPr>
      </w:pPr>
      <w:r>
        <w:rPr>
          <w:color w:val="000000"/>
        </w:rPr>
        <w:t>Consolidate data from various instruments (e.g., Absorption, 2D/3D Fluorescence) into a single environment.</w:t>
      </w:r>
      <w:r>
        <w:rPr>
          <w:color w:val="000000"/>
        </w:rPr>
        <w:br/>
      </w:r>
      <w:r>
        <w:rPr>
          <w:rStyle w:val="Strong"/>
          <w:color w:val="000000"/>
        </w:rPr>
        <w:t>Pain Points:</w:t>
      </w:r>
    </w:p>
    <w:p w14:paraId="3381937F" w14:textId="77777777" w:rsidR="008D0B23" w:rsidRDefault="008D0B23" w:rsidP="008D0B23">
      <w:pPr>
        <w:pStyle w:val="NormalWeb"/>
        <w:numPr>
          <w:ilvl w:val="0"/>
          <w:numId w:val="9"/>
        </w:numPr>
        <w:rPr>
          <w:color w:val="000000"/>
        </w:rPr>
      </w:pPr>
      <w:r>
        <w:rPr>
          <w:color w:val="000000"/>
        </w:rPr>
        <w:t>File formats are inconsistent across different pieces of equipment.</w:t>
      </w:r>
    </w:p>
    <w:p w14:paraId="0D044DA0" w14:textId="77777777" w:rsidR="008D0B23" w:rsidRDefault="008D0B23" w:rsidP="008D0B23">
      <w:pPr>
        <w:pStyle w:val="NormalWeb"/>
        <w:numPr>
          <w:ilvl w:val="0"/>
          <w:numId w:val="9"/>
        </w:numPr>
        <w:rPr>
          <w:color w:val="000000"/>
        </w:rPr>
      </w:pPr>
      <w:r>
        <w:rPr>
          <w:color w:val="000000"/>
        </w:rPr>
        <w:t>Manually copying and pasting data into templates is time-consuming and error-prone.</w:t>
      </w:r>
    </w:p>
    <w:p w14:paraId="7922A879" w14:textId="77777777" w:rsidR="008D0B23" w:rsidRDefault="008D0B23" w:rsidP="008D0B23">
      <w:pPr>
        <w:pStyle w:val="NormalWeb"/>
        <w:numPr>
          <w:ilvl w:val="0"/>
          <w:numId w:val="9"/>
        </w:numPr>
        <w:rPr>
          <w:color w:val="000000"/>
        </w:rPr>
      </w:pPr>
      <w:r>
        <w:rPr>
          <w:color w:val="000000"/>
        </w:rPr>
        <w:t>Existing software (like Excel) is not optimized for spectral data visualization and analysis.</w:t>
      </w:r>
    </w:p>
    <w:p w14:paraId="41A61062" w14:textId="77777777" w:rsidR="008D0B23" w:rsidRDefault="008D0B23" w:rsidP="008D0B23">
      <w:pPr>
        <w:pStyle w:val="NormalWeb"/>
        <w:numPr>
          <w:ilvl w:val="0"/>
          <w:numId w:val="9"/>
        </w:numPr>
        <w:rPr>
          <w:color w:val="000000"/>
        </w:rPr>
      </w:pPr>
      <w:r>
        <w:rPr>
          <w:color w:val="000000"/>
        </w:rPr>
        <w:t>File naming conventions are not standardized, making it hard to rely on names for data identification.</w:t>
      </w:r>
    </w:p>
    <w:p w14:paraId="1ACF6522" w14:textId="77777777" w:rsidR="008D0B23" w:rsidRDefault="008D0B23" w:rsidP="008D0B23">
      <w:pPr>
        <w:pStyle w:val="Heading3"/>
        <w:rPr>
          <w:color w:val="000000"/>
        </w:rPr>
      </w:pPr>
      <w:r>
        <w:rPr>
          <w:color w:val="000000"/>
        </w:rPr>
        <w:t>3. Functional Requirements</w:t>
      </w:r>
    </w:p>
    <w:p w14:paraId="2167818D" w14:textId="77777777" w:rsidR="008D0B23" w:rsidRDefault="008D0B23" w:rsidP="008D0B23">
      <w:pPr>
        <w:pStyle w:val="Heading4"/>
        <w:rPr>
          <w:color w:val="000000"/>
        </w:rPr>
      </w:pPr>
      <w:r>
        <w:rPr>
          <w:rStyle w:val="Strong"/>
          <w:b w:val="0"/>
          <w:bCs w:val="0"/>
          <w:color w:val="000000"/>
        </w:rPr>
        <w:t>F1: File Import and Parsing (Priority: High)</w:t>
      </w:r>
    </w:p>
    <w:p w14:paraId="1AE1BA8B" w14:textId="77777777" w:rsidR="008D0B23" w:rsidRDefault="008D0B23" w:rsidP="008D0B23">
      <w:pPr>
        <w:pStyle w:val="NormalWeb"/>
        <w:numPr>
          <w:ilvl w:val="0"/>
          <w:numId w:val="10"/>
        </w:numPr>
        <w:rPr>
          <w:color w:val="000000"/>
        </w:rPr>
      </w:pPr>
      <w:r>
        <w:rPr>
          <w:rStyle w:val="Strong"/>
          <w:color w:val="000000"/>
        </w:rPr>
        <w:t>F1.1: Drag-and-Drop Interface:</w:t>
      </w:r>
      <w:r>
        <w:rPr>
          <w:rStyle w:val="apple-converted-space"/>
          <w:color w:val="000000"/>
        </w:rPr>
        <w:t> </w:t>
      </w:r>
      <w:r>
        <w:rPr>
          <w:color w:val="000000"/>
        </w:rPr>
        <w:t>Users can drag and drop one or more files (</w:t>
      </w:r>
      <w:r>
        <w:rPr>
          <w:rStyle w:val="HTMLCode"/>
          <w:color w:val="000000"/>
        </w:rPr>
        <w:t>.csv</w:t>
      </w:r>
      <w:r>
        <w:rPr>
          <w:color w:val="000000"/>
        </w:rPr>
        <w:t>,</w:t>
      </w:r>
      <w:r>
        <w:rPr>
          <w:rStyle w:val="apple-converted-space"/>
          <w:color w:val="000000"/>
        </w:rPr>
        <w:t> </w:t>
      </w:r>
      <w:r>
        <w:rPr>
          <w:rStyle w:val="HTMLCode"/>
          <w:color w:val="000000"/>
        </w:rPr>
        <w:t>.xlsx</w:t>
      </w:r>
      <w:r>
        <w:rPr>
          <w:color w:val="000000"/>
        </w:rPr>
        <w:t>) directly into the application window.</w:t>
      </w:r>
    </w:p>
    <w:p w14:paraId="60BE2270" w14:textId="77777777" w:rsidR="008D0B23" w:rsidRDefault="008D0B23" w:rsidP="008D0B23">
      <w:pPr>
        <w:pStyle w:val="NormalWeb"/>
        <w:numPr>
          <w:ilvl w:val="0"/>
          <w:numId w:val="10"/>
        </w:numPr>
        <w:rPr>
          <w:color w:val="000000"/>
        </w:rPr>
      </w:pPr>
      <w:r>
        <w:rPr>
          <w:rStyle w:val="Strong"/>
          <w:color w:val="000000"/>
        </w:rPr>
        <w:t>F1.2: Template Recognition Engine:</w:t>
      </w:r>
      <w:r>
        <w:rPr>
          <w:rStyle w:val="apple-converted-space"/>
          <w:color w:val="000000"/>
        </w:rPr>
        <w:t> </w:t>
      </w:r>
      <w:r>
        <w:rPr>
          <w:color w:val="000000"/>
        </w:rPr>
        <w:t>The application must automatically detect the structure of the imported files based on the patterns identified (Simple XY, Multi-XY, Matrix, and Database/JSON).</w:t>
      </w:r>
    </w:p>
    <w:p w14:paraId="793C0883" w14:textId="77777777" w:rsidR="008D0B23" w:rsidRDefault="008D0B23" w:rsidP="008D0B23">
      <w:pPr>
        <w:pStyle w:val="NormalWeb"/>
        <w:numPr>
          <w:ilvl w:val="0"/>
          <w:numId w:val="10"/>
        </w:numPr>
        <w:rPr>
          <w:color w:val="000000"/>
        </w:rPr>
      </w:pPr>
      <w:r>
        <w:rPr>
          <w:rStyle w:val="Strong"/>
          <w:color w:val="000000"/>
        </w:rPr>
        <w:t>F1.3: Data Mapping:</w:t>
      </w:r>
      <w:r>
        <w:rPr>
          <w:rStyle w:val="apple-converted-space"/>
          <w:color w:val="000000"/>
        </w:rPr>
        <w:t> </w:t>
      </w:r>
      <w:r>
        <w:rPr>
          <w:color w:val="000000"/>
        </w:rPr>
        <w:t>The engine will automatically identify and map columns/data to their correct types: Wavelength/Wavenumber (X-axis), Intensity/Absorption/%T (Y-axis), and associated metadata (e.g., sample name, file name).</w:t>
      </w:r>
    </w:p>
    <w:p w14:paraId="0F1F8407" w14:textId="77777777" w:rsidR="008D0B23" w:rsidRDefault="008D0B23" w:rsidP="008D0B23">
      <w:pPr>
        <w:pStyle w:val="NormalWeb"/>
        <w:numPr>
          <w:ilvl w:val="0"/>
          <w:numId w:val="10"/>
        </w:numPr>
        <w:rPr>
          <w:color w:val="000000"/>
        </w:rPr>
      </w:pPr>
      <w:r>
        <w:rPr>
          <w:rStyle w:val="Strong"/>
          <w:color w:val="000000"/>
        </w:rPr>
        <w:t>F1.4: Manual Override:</w:t>
      </w:r>
      <w:r>
        <w:rPr>
          <w:rStyle w:val="apple-converted-space"/>
          <w:color w:val="000000"/>
        </w:rPr>
        <w:t> </w:t>
      </w:r>
      <w:r>
        <w:rPr>
          <w:color w:val="000000"/>
        </w:rPr>
        <w:t>If automatic mapping is incorrect, the user must be able to easily re-assign columns (e.g., "Use Column B as Wavelength," "Use Column C as Intensity").</w:t>
      </w:r>
    </w:p>
    <w:p w14:paraId="4718AC60" w14:textId="77777777" w:rsidR="008D0B23" w:rsidRDefault="008D0B23" w:rsidP="008D0B23">
      <w:pPr>
        <w:pStyle w:val="NormalWeb"/>
        <w:numPr>
          <w:ilvl w:val="0"/>
          <w:numId w:val="10"/>
        </w:numPr>
        <w:rPr>
          <w:color w:val="000000"/>
        </w:rPr>
      </w:pPr>
      <w:r>
        <w:rPr>
          <w:rStyle w:val="Strong"/>
          <w:color w:val="000000"/>
        </w:rPr>
        <w:t>F1.5: File &amp; Spectra Library:</w:t>
      </w:r>
      <w:r>
        <w:rPr>
          <w:rStyle w:val="apple-converted-space"/>
          <w:color w:val="000000"/>
        </w:rPr>
        <w:t> </w:t>
      </w:r>
      <w:r>
        <w:rPr>
          <w:color w:val="000000"/>
        </w:rPr>
        <w:t>Imported spectra are added to a session library/list, displaying key metadata (e.g., filename, sample name) for easy identification.</w:t>
      </w:r>
    </w:p>
    <w:p w14:paraId="1899C2AF" w14:textId="77777777" w:rsidR="008D0B23" w:rsidRDefault="008D0B23" w:rsidP="008D0B23">
      <w:pPr>
        <w:pStyle w:val="Heading4"/>
        <w:rPr>
          <w:color w:val="000000"/>
        </w:rPr>
      </w:pPr>
      <w:r>
        <w:rPr>
          <w:rStyle w:val="Strong"/>
          <w:b w:val="0"/>
          <w:bCs w:val="0"/>
          <w:color w:val="000000"/>
        </w:rPr>
        <w:t>F2: Data Visualization (Priority: High)</w:t>
      </w:r>
    </w:p>
    <w:p w14:paraId="5DCE64F3" w14:textId="77777777" w:rsidR="008D0B23" w:rsidRDefault="008D0B23" w:rsidP="008D0B23">
      <w:pPr>
        <w:pStyle w:val="NormalWeb"/>
        <w:numPr>
          <w:ilvl w:val="0"/>
          <w:numId w:val="11"/>
        </w:numPr>
        <w:rPr>
          <w:color w:val="000000"/>
        </w:rPr>
      </w:pPr>
      <w:r>
        <w:rPr>
          <w:rStyle w:val="Strong"/>
          <w:color w:val="000000"/>
        </w:rPr>
        <w:t>F2.1: Multi-Spectra Plotting:</w:t>
      </w:r>
      <w:r>
        <w:rPr>
          <w:rStyle w:val="apple-converted-space"/>
          <w:color w:val="000000"/>
        </w:rPr>
        <w:t> </w:t>
      </w:r>
      <w:r>
        <w:rPr>
          <w:color w:val="000000"/>
        </w:rPr>
        <w:t>Users can select multiple spectra from the library to display on a single plot.</w:t>
      </w:r>
    </w:p>
    <w:p w14:paraId="5203B304" w14:textId="77777777" w:rsidR="008D0B23" w:rsidRDefault="008D0B23" w:rsidP="008D0B23">
      <w:pPr>
        <w:pStyle w:val="NormalWeb"/>
        <w:numPr>
          <w:ilvl w:val="0"/>
          <w:numId w:val="11"/>
        </w:numPr>
        <w:rPr>
          <w:color w:val="000000"/>
        </w:rPr>
      </w:pPr>
      <w:r>
        <w:rPr>
          <w:rStyle w:val="Strong"/>
          <w:color w:val="000000"/>
        </w:rPr>
        <w:t>F2.2: Overlap View:</w:t>
      </w:r>
      <w:r>
        <w:rPr>
          <w:rStyle w:val="apple-converted-space"/>
          <w:color w:val="000000"/>
        </w:rPr>
        <w:t> </w:t>
      </w:r>
      <w:r>
        <w:rPr>
          <w:color w:val="000000"/>
        </w:rPr>
        <w:t>Spectra are plotted on the same axes for direct comparison. A clear legend must be automatically generated.</w:t>
      </w:r>
    </w:p>
    <w:p w14:paraId="72F77A24" w14:textId="77777777" w:rsidR="008D0B23" w:rsidRDefault="008D0B23" w:rsidP="008D0B23">
      <w:pPr>
        <w:pStyle w:val="NormalWeb"/>
        <w:numPr>
          <w:ilvl w:val="0"/>
          <w:numId w:val="11"/>
        </w:numPr>
        <w:rPr>
          <w:color w:val="000000"/>
        </w:rPr>
      </w:pPr>
      <w:r>
        <w:rPr>
          <w:rStyle w:val="Strong"/>
          <w:color w:val="000000"/>
        </w:rPr>
        <w:t>F2.3: Stacked View:</w:t>
      </w:r>
      <w:r>
        <w:rPr>
          <w:rStyle w:val="apple-converted-space"/>
          <w:color w:val="000000"/>
        </w:rPr>
        <w:t> </w:t>
      </w:r>
      <w:r>
        <w:rPr>
          <w:color w:val="000000"/>
        </w:rPr>
        <w:t>Spectra are vertically offset in a "stacked" arrangement, preventing overlap and allowing for clear visual comparison of multiple spectral shapes. The user can adjust the stacking offset.</w:t>
      </w:r>
    </w:p>
    <w:p w14:paraId="1B15A12E" w14:textId="77777777" w:rsidR="008D0B23" w:rsidRDefault="008D0B23" w:rsidP="008D0B23">
      <w:pPr>
        <w:pStyle w:val="NormalWeb"/>
        <w:numPr>
          <w:ilvl w:val="0"/>
          <w:numId w:val="11"/>
        </w:numPr>
        <w:rPr>
          <w:color w:val="000000"/>
        </w:rPr>
      </w:pPr>
      <w:r>
        <w:rPr>
          <w:rStyle w:val="Strong"/>
          <w:color w:val="000000"/>
        </w:rPr>
        <w:t>F2.4: Interactive Plots:</w:t>
      </w:r>
      <w:r>
        <w:rPr>
          <w:rStyle w:val="apple-converted-space"/>
          <w:color w:val="000000"/>
        </w:rPr>
        <w:t> </w:t>
      </w:r>
      <w:r>
        <w:rPr>
          <w:color w:val="000000"/>
        </w:rPr>
        <w:t>Plots must be interactive, allowing for:</w:t>
      </w:r>
    </w:p>
    <w:p w14:paraId="27D51CFB" w14:textId="77777777" w:rsidR="008D0B23" w:rsidRDefault="008D0B23" w:rsidP="008D0B23">
      <w:pPr>
        <w:pStyle w:val="NormalWeb"/>
        <w:numPr>
          <w:ilvl w:val="1"/>
          <w:numId w:val="11"/>
        </w:numPr>
        <w:rPr>
          <w:color w:val="000000"/>
        </w:rPr>
      </w:pPr>
      <w:r>
        <w:rPr>
          <w:color w:val="000000"/>
        </w:rPr>
        <w:t>Zooming (box zoom, wheel zoom).</w:t>
      </w:r>
    </w:p>
    <w:p w14:paraId="35C596A9" w14:textId="77777777" w:rsidR="008D0B23" w:rsidRDefault="008D0B23" w:rsidP="008D0B23">
      <w:pPr>
        <w:pStyle w:val="NormalWeb"/>
        <w:numPr>
          <w:ilvl w:val="1"/>
          <w:numId w:val="11"/>
        </w:numPr>
        <w:rPr>
          <w:color w:val="000000"/>
        </w:rPr>
      </w:pPr>
      <w:r>
        <w:rPr>
          <w:color w:val="000000"/>
        </w:rPr>
        <w:t>Panning.</w:t>
      </w:r>
    </w:p>
    <w:p w14:paraId="7831A430" w14:textId="77777777" w:rsidR="008D0B23" w:rsidRDefault="008D0B23" w:rsidP="008D0B23">
      <w:pPr>
        <w:pStyle w:val="NormalWeb"/>
        <w:numPr>
          <w:ilvl w:val="1"/>
          <w:numId w:val="11"/>
        </w:numPr>
        <w:rPr>
          <w:color w:val="000000"/>
        </w:rPr>
      </w:pPr>
      <w:r>
        <w:rPr>
          <w:color w:val="000000"/>
        </w:rPr>
        <w:t>Cursor tool to show X/Y coordinates of any point on a trace.</w:t>
      </w:r>
    </w:p>
    <w:p w14:paraId="2374BAA1" w14:textId="77777777" w:rsidR="008D0B23" w:rsidRDefault="008D0B23" w:rsidP="008D0B23">
      <w:pPr>
        <w:pStyle w:val="NormalWeb"/>
        <w:numPr>
          <w:ilvl w:val="0"/>
          <w:numId w:val="11"/>
        </w:numPr>
        <w:rPr>
          <w:color w:val="000000"/>
        </w:rPr>
      </w:pPr>
      <w:r>
        <w:rPr>
          <w:rStyle w:val="Strong"/>
          <w:color w:val="000000"/>
        </w:rPr>
        <w:t>F2.5: Plot Customization:</w:t>
      </w:r>
      <w:r>
        <w:rPr>
          <w:rStyle w:val="apple-converted-space"/>
          <w:color w:val="000000"/>
        </w:rPr>
        <w:t> </w:t>
      </w:r>
      <w:r>
        <w:rPr>
          <w:color w:val="000000"/>
        </w:rPr>
        <w:t>Users can customize basic plot elements like titles, axis labels, and color schemes.</w:t>
      </w:r>
    </w:p>
    <w:p w14:paraId="50286943" w14:textId="77777777" w:rsidR="008D0B23" w:rsidRDefault="008D0B23" w:rsidP="008D0B23">
      <w:pPr>
        <w:pStyle w:val="Heading4"/>
        <w:rPr>
          <w:color w:val="000000"/>
        </w:rPr>
      </w:pPr>
      <w:r>
        <w:rPr>
          <w:rStyle w:val="Strong"/>
          <w:b w:val="0"/>
          <w:bCs w:val="0"/>
          <w:color w:val="000000"/>
        </w:rPr>
        <w:lastRenderedPageBreak/>
        <w:t>F3: Spectra Analysis (Priority: Medium)</w:t>
      </w:r>
    </w:p>
    <w:p w14:paraId="395B00B6" w14:textId="77777777" w:rsidR="008D0B23" w:rsidRDefault="008D0B23" w:rsidP="008D0B23">
      <w:pPr>
        <w:pStyle w:val="NormalWeb"/>
        <w:numPr>
          <w:ilvl w:val="0"/>
          <w:numId w:val="12"/>
        </w:numPr>
        <w:rPr>
          <w:color w:val="000000"/>
        </w:rPr>
      </w:pPr>
      <w:r>
        <w:rPr>
          <w:rStyle w:val="Strong"/>
          <w:color w:val="000000"/>
        </w:rPr>
        <w:t>F3.1: Baseline Correction:</w:t>
      </w:r>
      <w:r>
        <w:rPr>
          <w:rStyle w:val="apple-converted-space"/>
          <w:color w:val="000000"/>
        </w:rPr>
        <w:t> </w:t>
      </w:r>
      <w:r>
        <w:rPr>
          <w:color w:val="000000"/>
        </w:rPr>
        <w:t>Provide algorithms for removing background signal, including:</w:t>
      </w:r>
    </w:p>
    <w:p w14:paraId="733729FE" w14:textId="77777777" w:rsidR="008D0B23" w:rsidRDefault="008D0B23" w:rsidP="008D0B23">
      <w:pPr>
        <w:pStyle w:val="NormalWeb"/>
        <w:numPr>
          <w:ilvl w:val="1"/>
          <w:numId w:val="12"/>
        </w:numPr>
        <w:rPr>
          <w:color w:val="000000"/>
        </w:rPr>
      </w:pPr>
      <w:r>
        <w:rPr>
          <w:color w:val="000000"/>
        </w:rPr>
        <w:t>Polynomial fitting.</w:t>
      </w:r>
    </w:p>
    <w:p w14:paraId="2652FA59" w14:textId="77777777" w:rsidR="008D0B23" w:rsidRDefault="008D0B23" w:rsidP="008D0B23">
      <w:pPr>
        <w:pStyle w:val="NormalWeb"/>
        <w:numPr>
          <w:ilvl w:val="1"/>
          <w:numId w:val="12"/>
        </w:numPr>
        <w:rPr>
          <w:color w:val="000000"/>
        </w:rPr>
      </w:pPr>
      <w:r>
        <w:rPr>
          <w:color w:val="000000"/>
        </w:rPr>
        <w:t>Asymmetric Least Squares (ALS).</w:t>
      </w:r>
    </w:p>
    <w:p w14:paraId="585AF296" w14:textId="77777777" w:rsidR="008D0B23" w:rsidRDefault="008D0B23" w:rsidP="008D0B23">
      <w:pPr>
        <w:pStyle w:val="NormalWeb"/>
        <w:numPr>
          <w:ilvl w:val="0"/>
          <w:numId w:val="12"/>
        </w:numPr>
        <w:rPr>
          <w:color w:val="000000"/>
        </w:rPr>
      </w:pPr>
      <w:r>
        <w:rPr>
          <w:rStyle w:val="Strong"/>
          <w:color w:val="000000"/>
        </w:rPr>
        <w:t>F3.2: Smoothing:</w:t>
      </w:r>
      <w:r>
        <w:rPr>
          <w:rStyle w:val="apple-converted-space"/>
          <w:color w:val="000000"/>
        </w:rPr>
        <w:t> </w:t>
      </w:r>
      <w:r>
        <w:rPr>
          <w:color w:val="000000"/>
        </w:rPr>
        <w:t>Implement a Savitzky-Golay filter to reduce noise, with adjustable window size and polynomial order.</w:t>
      </w:r>
    </w:p>
    <w:p w14:paraId="34193E8F" w14:textId="77777777" w:rsidR="008D0B23" w:rsidRDefault="008D0B23" w:rsidP="008D0B23">
      <w:pPr>
        <w:pStyle w:val="NormalWeb"/>
        <w:numPr>
          <w:ilvl w:val="0"/>
          <w:numId w:val="12"/>
        </w:numPr>
        <w:rPr>
          <w:color w:val="000000"/>
        </w:rPr>
      </w:pPr>
      <w:r>
        <w:rPr>
          <w:rStyle w:val="Strong"/>
          <w:color w:val="000000"/>
        </w:rPr>
        <w:t>F3.3: Normalization:</w:t>
      </w:r>
      <w:r>
        <w:rPr>
          <w:rStyle w:val="apple-converted-space"/>
          <w:color w:val="000000"/>
        </w:rPr>
        <w:t> </w:t>
      </w:r>
      <w:r>
        <w:rPr>
          <w:color w:val="000000"/>
        </w:rPr>
        <w:t>Allow users to normalize selected spectra using common methods:</w:t>
      </w:r>
    </w:p>
    <w:p w14:paraId="4781B42A" w14:textId="77777777" w:rsidR="008D0B23" w:rsidRDefault="008D0B23" w:rsidP="008D0B23">
      <w:pPr>
        <w:pStyle w:val="NormalWeb"/>
        <w:numPr>
          <w:ilvl w:val="1"/>
          <w:numId w:val="12"/>
        </w:numPr>
        <w:rPr>
          <w:color w:val="000000"/>
        </w:rPr>
      </w:pPr>
      <w:r>
        <w:rPr>
          <w:color w:val="000000"/>
        </w:rPr>
        <w:t>Normalize to the maximum intensity (set max peak to 1).</w:t>
      </w:r>
    </w:p>
    <w:p w14:paraId="55E97C48" w14:textId="77777777" w:rsidR="008D0B23" w:rsidRDefault="008D0B23" w:rsidP="008D0B23">
      <w:pPr>
        <w:pStyle w:val="NormalWeb"/>
        <w:numPr>
          <w:ilvl w:val="1"/>
          <w:numId w:val="12"/>
        </w:numPr>
        <w:rPr>
          <w:color w:val="000000"/>
        </w:rPr>
      </w:pPr>
      <w:r>
        <w:rPr>
          <w:color w:val="000000"/>
        </w:rPr>
        <w:t>Normalize to a specific peak's intensity.</w:t>
      </w:r>
    </w:p>
    <w:p w14:paraId="7951CBDE" w14:textId="77777777" w:rsidR="008D0B23" w:rsidRDefault="008D0B23" w:rsidP="008D0B23">
      <w:pPr>
        <w:pStyle w:val="NormalWeb"/>
        <w:numPr>
          <w:ilvl w:val="1"/>
          <w:numId w:val="12"/>
        </w:numPr>
        <w:rPr>
          <w:color w:val="000000"/>
        </w:rPr>
      </w:pPr>
      <w:r>
        <w:rPr>
          <w:color w:val="000000"/>
        </w:rPr>
        <w:t>Normalize by area.</w:t>
      </w:r>
    </w:p>
    <w:p w14:paraId="5206EB33" w14:textId="77777777" w:rsidR="008D0B23" w:rsidRDefault="008D0B23" w:rsidP="008D0B23">
      <w:pPr>
        <w:pStyle w:val="NormalWeb"/>
        <w:numPr>
          <w:ilvl w:val="0"/>
          <w:numId w:val="12"/>
        </w:numPr>
        <w:rPr>
          <w:color w:val="000000"/>
        </w:rPr>
      </w:pPr>
      <w:r>
        <w:rPr>
          <w:rStyle w:val="Strong"/>
          <w:color w:val="000000"/>
        </w:rPr>
        <w:t>F3.4: Peak Picking:</w:t>
      </w:r>
      <w:r>
        <w:rPr>
          <w:rStyle w:val="apple-converted-space"/>
          <w:color w:val="000000"/>
        </w:rPr>
        <w:t> </w:t>
      </w:r>
      <w:r>
        <w:rPr>
          <w:color w:val="000000"/>
        </w:rPr>
        <w:t>An interactive tool to click on the plot and label peaks, or an algorithm to automatically find and label peaks above a certain threshold.</w:t>
      </w:r>
    </w:p>
    <w:p w14:paraId="6E79DE6A" w14:textId="77777777" w:rsidR="008D0B23" w:rsidRDefault="008D0B23" w:rsidP="008D0B23">
      <w:pPr>
        <w:pStyle w:val="Heading4"/>
        <w:rPr>
          <w:color w:val="000000"/>
        </w:rPr>
      </w:pPr>
      <w:r>
        <w:rPr>
          <w:rStyle w:val="Strong"/>
          <w:b w:val="0"/>
          <w:bCs w:val="0"/>
          <w:color w:val="000000"/>
        </w:rPr>
        <w:t>F4: Data Export (Priority: High)</w:t>
      </w:r>
    </w:p>
    <w:p w14:paraId="54566F02" w14:textId="77777777" w:rsidR="008D0B23" w:rsidRDefault="008D0B23" w:rsidP="008D0B23">
      <w:pPr>
        <w:pStyle w:val="NormalWeb"/>
        <w:numPr>
          <w:ilvl w:val="0"/>
          <w:numId w:val="13"/>
        </w:numPr>
        <w:rPr>
          <w:color w:val="000000"/>
        </w:rPr>
      </w:pPr>
      <w:r>
        <w:rPr>
          <w:rStyle w:val="Strong"/>
          <w:color w:val="000000"/>
        </w:rPr>
        <w:t>F4.1: Export Processed Spectra:</w:t>
      </w:r>
      <w:r>
        <w:rPr>
          <w:rStyle w:val="apple-converted-space"/>
          <w:color w:val="000000"/>
        </w:rPr>
        <w:t> </w:t>
      </w:r>
      <w:r>
        <w:rPr>
          <w:color w:val="000000"/>
        </w:rPr>
        <w:t>Users can select one or more spectra (raw or processed) and export them as a clean, standardized CSV file (e.g., two columns: Wavelength, Intensity).</w:t>
      </w:r>
    </w:p>
    <w:p w14:paraId="12ED8C27" w14:textId="77777777" w:rsidR="008D0B23" w:rsidRDefault="008D0B23" w:rsidP="008D0B23">
      <w:pPr>
        <w:pStyle w:val="NormalWeb"/>
        <w:numPr>
          <w:ilvl w:val="0"/>
          <w:numId w:val="13"/>
        </w:numPr>
        <w:rPr>
          <w:color w:val="000000"/>
        </w:rPr>
      </w:pPr>
      <w:r>
        <w:rPr>
          <w:rStyle w:val="Strong"/>
          <w:color w:val="000000"/>
        </w:rPr>
        <w:t>F4.2: Export Plot:</w:t>
      </w:r>
      <w:r>
        <w:rPr>
          <w:rStyle w:val="apple-converted-space"/>
          <w:color w:val="000000"/>
        </w:rPr>
        <w:t> </w:t>
      </w:r>
      <w:r>
        <w:rPr>
          <w:color w:val="000000"/>
        </w:rPr>
        <w:t>Export the current plot view as an image file (e.g., PNG, SVG) for use in reports and presentations.</w:t>
      </w:r>
    </w:p>
    <w:p w14:paraId="3E266146" w14:textId="77777777" w:rsidR="008D0B23" w:rsidRDefault="008D0B23" w:rsidP="008D0B23">
      <w:pPr>
        <w:pStyle w:val="Heading3"/>
        <w:rPr>
          <w:color w:val="000000"/>
        </w:rPr>
      </w:pPr>
      <w:r>
        <w:rPr>
          <w:color w:val="000000"/>
        </w:rPr>
        <w:t>4. Non-Functional Requirements</w:t>
      </w:r>
    </w:p>
    <w:p w14:paraId="616EA19B" w14:textId="77777777" w:rsidR="008D0B23" w:rsidRDefault="008D0B23" w:rsidP="008D0B23">
      <w:pPr>
        <w:pStyle w:val="NormalWeb"/>
        <w:numPr>
          <w:ilvl w:val="0"/>
          <w:numId w:val="14"/>
        </w:numPr>
        <w:rPr>
          <w:color w:val="000000"/>
        </w:rPr>
      </w:pPr>
      <w:r>
        <w:rPr>
          <w:rStyle w:val="Strong"/>
          <w:color w:val="000000"/>
        </w:rPr>
        <w:t>Usability:</w:t>
      </w:r>
      <w:r>
        <w:rPr>
          <w:rStyle w:val="apple-converted-space"/>
          <w:color w:val="000000"/>
        </w:rPr>
        <w:t> </w:t>
      </w:r>
      <w:r>
        <w:rPr>
          <w:color w:val="000000"/>
        </w:rPr>
        <w:t>The application must be intuitive for a scientist with minimal training. All major functions should be discoverable within a few clicks.</w:t>
      </w:r>
    </w:p>
    <w:p w14:paraId="6C3A95B7" w14:textId="77777777" w:rsidR="008D0B23" w:rsidRDefault="008D0B23" w:rsidP="008D0B23">
      <w:pPr>
        <w:pStyle w:val="NormalWeb"/>
        <w:numPr>
          <w:ilvl w:val="0"/>
          <w:numId w:val="14"/>
        </w:numPr>
        <w:rPr>
          <w:color w:val="000000"/>
        </w:rPr>
      </w:pPr>
      <w:r>
        <w:rPr>
          <w:rStyle w:val="Strong"/>
          <w:color w:val="000000"/>
        </w:rPr>
        <w:t>Performance:</w:t>
      </w:r>
      <w:r>
        <w:rPr>
          <w:rStyle w:val="apple-converted-space"/>
          <w:color w:val="000000"/>
        </w:rPr>
        <w:t> </w:t>
      </w:r>
      <w:r>
        <w:rPr>
          <w:color w:val="000000"/>
        </w:rPr>
        <w:t>The application must remain responsive when handling large files and plotting dozens of spectra simultaneously.</w:t>
      </w:r>
    </w:p>
    <w:p w14:paraId="1E8E8897" w14:textId="77777777" w:rsidR="008D0B23" w:rsidRDefault="008D0B23" w:rsidP="008D0B23">
      <w:pPr>
        <w:pStyle w:val="NormalWeb"/>
        <w:numPr>
          <w:ilvl w:val="0"/>
          <w:numId w:val="14"/>
        </w:numPr>
        <w:rPr>
          <w:color w:val="000000"/>
        </w:rPr>
      </w:pPr>
      <w:r>
        <w:rPr>
          <w:rStyle w:val="Strong"/>
          <w:color w:val="000000"/>
        </w:rPr>
        <w:t>Platform:</w:t>
      </w:r>
      <w:r>
        <w:rPr>
          <w:rStyle w:val="apple-converted-space"/>
          <w:color w:val="000000"/>
        </w:rPr>
        <w:t> </w:t>
      </w:r>
      <w:r>
        <w:rPr>
          <w:color w:val="000000"/>
        </w:rPr>
        <w:t>The initial implementation should be a cross-platform desktop application (Windows, macOS) to ensure local file access and performance.</w:t>
      </w:r>
    </w:p>
    <w:p w14:paraId="5D1ACD1D" w14:textId="77777777" w:rsidR="008D0B23" w:rsidRDefault="009F5888" w:rsidP="008D0B23">
      <w:pPr>
        <w:rPr>
          <w:color w:val="000000"/>
        </w:rPr>
      </w:pPr>
      <w:r>
        <w:rPr>
          <w:noProof/>
        </w:rPr>
      </w:r>
      <w:r>
        <w:pict w14:anchorId="6F8B4E8E">
          <v:rect id="Horizontal Lin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3BBD94" w14:textId="77777777" w:rsidR="008D0B23" w:rsidRDefault="008D0B23" w:rsidP="008D0B23">
      <w:pPr>
        <w:pStyle w:val="Heading2"/>
        <w:rPr>
          <w:color w:val="000000"/>
        </w:rPr>
      </w:pPr>
      <w:r>
        <w:rPr>
          <w:rStyle w:val="Strong"/>
          <w:b/>
          <w:bCs/>
          <w:color w:val="000000"/>
        </w:rPr>
        <w:t>Phased Implementation Plan</w:t>
      </w:r>
    </w:p>
    <w:p w14:paraId="56E4D41F" w14:textId="77777777" w:rsidR="008D0B23" w:rsidRDefault="008D0B23" w:rsidP="008D0B23">
      <w:pPr>
        <w:pStyle w:val="NormalWeb"/>
        <w:rPr>
          <w:color w:val="000000"/>
        </w:rPr>
      </w:pPr>
      <w:r>
        <w:rPr>
          <w:color w:val="000000"/>
        </w:rPr>
        <w:t>This plan breaks down the project into manageable phases, prioritizing features that deliver value quickly.</w:t>
      </w:r>
    </w:p>
    <w:p w14:paraId="23AA7EAF" w14:textId="77777777" w:rsidR="008D0B23" w:rsidRDefault="008D0B23" w:rsidP="008D0B23">
      <w:pPr>
        <w:pStyle w:val="Heading3"/>
        <w:rPr>
          <w:color w:val="000000"/>
        </w:rPr>
      </w:pPr>
      <w:r>
        <w:rPr>
          <w:rStyle w:val="Strong"/>
          <w:b/>
          <w:bCs/>
          <w:color w:val="000000"/>
        </w:rPr>
        <w:t>Phase 1: Minimum Viable Product (MVP)</w:t>
      </w:r>
    </w:p>
    <w:p w14:paraId="5ECAB5BF" w14:textId="77777777" w:rsidR="008D0B23" w:rsidRDefault="008D0B23" w:rsidP="008D0B23">
      <w:pPr>
        <w:pStyle w:val="NormalWeb"/>
        <w:rPr>
          <w:color w:val="000000"/>
        </w:rPr>
      </w:pPr>
      <w:r>
        <w:rPr>
          <w:rStyle w:val="Strong"/>
          <w:color w:val="000000"/>
        </w:rPr>
        <w:t>Goal:</w:t>
      </w:r>
      <w:r>
        <w:rPr>
          <w:rStyle w:val="apple-converted-space"/>
          <w:color w:val="000000"/>
        </w:rPr>
        <w:t> </w:t>
      </w:r>
      <w:r>
        <w:rPr>
          <w:color w:val="000000"/>
        </w:rPr>
        <w:t>Deliver a functional tool that can handle the most common use cases and prove the core concept.</w:t>
      </w:r>
    </w:p>
    <w:p w14:paraId="21AB46BE" w14:textId="77777777" w:rsidR="008D0B23" w:rsidRDefault="008D0B23" w:rsidP="008D0B23">
      <w:pPr>
        <w:pStyle w:val="NormalWeb"/>
        <w:numPr>
          <w:ilvl w:val="0"/>
          <w:numId w:val="15"/>
        </w:numPr>
        <w:rPr>
          <w:color w:val="000000"/>
        </w:rPr>
      </w:pPr>
      <w:r>
        <w:rPr>
          <w:rStyle w:val="Strong"/>
          <w:color w:val="000000"/>
        </w:rPr>
        <w:t>Features:</w:t>
      </w:r>
    </w:p>
    <w:p w14:paraId="42C59F25" w14:textId="77777777" w:rsidR="008D0B23" w:rsidRDefault="008D0B23" w:rsidP="008D0B23">
      <w:pPr>
        <w:pStyle w:val="NormalWeb"/>
        <w:numPr>
          <w:ilvl w:val="1"/>
          <w:numId w:val="15"/>
        </w:numPr>
        <w:rPr>
          <w:color w:val="000000"/>
        </w:rPr>
      </w:pPr>
      <w:r>
        <w:rPr>
          <w:rStyle w:val="Strong"/>
          <w:color w:val="000000"/>
        </w:rPr>
        <w:t>File Import:</w:t>
      </w:r>
      <w:r>
        <w:rPr>
          <w:rStyle w:val="apple-converted-space"/>
          <w:color w:val="000000"/>
        </w:rPr>
        <w:t> </w:t>
      </w:r>
      <w:r>
        <w:rPr>
          <w:color w:val="000000"/>
        </w:rPr>
        <w:t>Basic file menu import (</w:t>
      </w:r>
      <w:r>
        <w:rPr>
          <w:rStyle w:val="HTMLCode"/>
          <w:color w:val="000000"/>
        </w:rPr>
        <w:t>File &gt; Open</w:t>
      </w:r>
      <w:r>
        <w:rPr>
          <w:color w:val="000000"/>
        </w:rPr>
        <w:t>), no drag-and-drop yet.</w:t>
      </w:r>
    </w:p>
    <w:p w14:paraId="32772A28" w14:textId="77777777" w:rsidR="008D0B23" w:rsidRDefault="008D0B23" w:rsidP="008D0B23">
      <w:pPr>
        <w:pStyle w:val="NormalWeb"/>
        <w:numPr>
          <w:ilvl w:val="1"/>
          <w:numId w:val="15"/>
        </w:numPr>
        <w:rPr>
          <w:color w:val="000000"/>
        </w:rPr>
      </w:pPr>
      <w:r>
        <w:rPr>
          <w:rStyle w:val="Strong"/>
          <w:color w:val="000000"/>
        </w:rPr>
        <w:lastRenderedPageBreak/>
        <w:t>Parsing:</w:t>
      </w:r>
      <w:r>
        <w:rPr>
          <w:rStyle w:val="apple-converted-space"/>
          <w:color w:val="000000"/>
        </w:rPr>
        <w:t> </w:t>
      </w:r>
      <w:r>
        <w:rPr>
          <w:color w:val="000000"/>
        </w:rPr>
        <w:t>Build parsers for the</w:t>
      </w:r>
      <w:r>
        <w:rPr>
          <w:rStyle w:val="apple-converted-space"/>
          <w:color w:val="000000"/>
        </w:rPr>
        <w:t> </w:t>
      </w:r>
      <w:r>
        <w:rPr>
          <w:rStyle w:val="Strong"/>
          <w:color w:val="000000"/>
        </w:rPr>
        <w:t>Simple XY</w:t>
      </w:r>
      <w:r>
        <w:rPr>
          <w:rStyle w:val="apple-converted-space"/>
          <w:color w:val="000000"/>
        </w:rPr>
        <w:t> </w:t>
      </w:r>
      <w:r>
        <w:rPr>
          <w:color w:val="000000"/>
        </w:rPr>
        <w:t>(</w:t>
      </w:r>
      <w:r>
        <w:rPr>
          <w:rStyle w:val="HTMLCode"/>
          <w:color w:val="000000"/>
        </w:rPr>
        <w:t>Fluorescent-2D-RF6000.csv</w:t>
      </w:r>
      <w:r>
        <w:rPr>
          <w:color w:val="000000"/>
        </w:rPr>
        <w:t>) and</w:t>
      </w:r>
      <w:r>
        <w:rPr>
          <w:rStyle w:val="apple-converted-space"/>
          <w:color w:val="000000"/>
        </w:rPr>
        <w:t> </w:t>
      </w:r>
      <w:r>
        <w:rPr>
          <w:rStyle w:val="Strong"/>
          <w:color w:val="000000"/>
        </w:rPr>
        <w:t>Multi-XY</w:t>
      </w:r>
      <w:r>
        <w:rPr>
          <w:rStyle w:val="apple-converted-space"/>
          <w:color w:val="000000"/>
        </w:rPr>
        <w:t> </w:t>
      </w:r>
      <w:r>
        <w:rPr>
          <w:color w:val="000000"/>
        </w:rPr>
        <w:t>(</w:t>
      </w:r>
      <w:r>
        <w:rPr>
          <w:rStyle w:val="HTMLCode"/>
          <w:color w:val="000000"/>
        </w:rPr>
        <w:t>Absorption-Cary3500.csv</w:t>
      </w:r>
      <w:r>
        <w:rPr>
          <w:color w:val="000000"/>
        </w:rPr>
        <w:t>) formats. Hard-coded logic is acceptable initially.</w:t>
      </w:r>
    </w:p>
    <w:p w14:paraId="20990099" w14:textId="77777777" w:rsidR="008D0B23" w:rsidRDefault="008D0B23" w:rsidP="008D0B23">
      <w:pPr>
        <w:pStyle w:val="NormalWeb"/>
        <w:numPr>
          <w:ilvl w:val="1"/>
          <w:numId w:val="15"/>
        </w:numPr>
        <w:rPr>
          <w:color w:val="000000"/>
        </w:rPr>
      </w:pPr>
      <w:r>
        <w:rPr>
          <w:rStyle w:val="Strong"/>
          <w:color w:val="000000"/>
        </w:rPr>
        <w:t>Visualization:</w:t>
      </w:r>
      <w:r>
        <w:rPr>
          <w:rStyle w:val="apple-converted-space"/>
          <w:color w:val="000000"/>
        </w:rPr>
        <w:t> </w:t>
      </w:r>
      <w:r>
        <w:rPr>
          <w:color w:val="000000"/>
        </w:rPr>
        <w:t>Implement the core</w:t>
      </w:r>
      <w:r>
        <w:rPr>
          <w:rStyle w:val="apple-converted-space"/>
          <w:color w:val="000000"/>
        </w:rPr>
        <w:t> </w:t>
      </w:r>
      <w:r>
        <w:rPr>
          <w:rStyle w:val="Strong"/>
          <w:color w:val="000000"/>
        </w:rPr>
        <w:t>Overlap View</w:t>
      </w:r>
      <w:r>
        <w:rPr>
          <w:rStyle w:val="apple-converted-space"/>
          <w:color w:val="000000"/>
        </w:rPr>
        <w:t> </w:t>
      </w:r>
      <w:r>
        <w:rPr>
          <w:color w:val="000000"/>
        </w:rPr>
        <w:t>with interactive zooming and panning.</w:t>
      </w:r>
    </w:p>
    <w:p w14:paraId="28B8ACAC" w14:textId="77777777" w:rsidR="008D0B23" w:rsidRDefault="008D0B23" w:rsidP="008D0B23">
      <w:pPr>
        <w:pStyle w:val="NormalWeb"/>
        <w:numPr>
          <w:ilvl w:val="1"/>
          <w:numId w:val="15"/>
        </w:numPr>
        <w:rPr>
          <w:color w:val="000000"/>
        </w:rPr>
      </w:pPr>
      <w:r>
        <w:rPr>
          <w:rStyle w:val="Strong"/>
          <w:color w:val="000000"/>
        </w:rPr>
        <w:t>Library:</w:t>
      </w:r>
      <w:r>
        <w:rPr>
          <w:rStyle w:val="apple-converted-space"/>
          <w:color w:val="000000"/>
        </w:rPr>
        <w:t> </w:t>
      </w:r>
      <w:r>
        <w:rPr>
          <w:color w:val="000000"/>
        </w:rPr>
        <w:t>A simple list view of imported spectra.</w:t>
      </w:r>
    </w:p>
    <w:p w14:paraId="4FC51A13" w14:textId="77777777" w:rsidR="008D0B23" w:rsidRDefault="008D0B23" w:rsidP="008D0B23">
      <w:pPr>
        <w:pStyle w:val="NormalWeb"/>
        <w:numPr>
          <w:ilvl w:val="1"/>
          <w:numId w:val="15"/>
        </w:numPr>
        <w:rPr>
          <w:color w:val="000000"/>
        </w:rPr>
      </w:pPr>
      <w:r>
        <w:rPr>
          <w:rStyle w:val="Strong"/>
          <w:color w:val="000000"/>
        </w:rPr>
        <w:t>Export:</w:t>
      </w:r>
      <w:r>
        <w:rPr>
          <w:rStyle w:val="apple-converted-space"/>
          <w:color w:val="000000"/>
        </w:rPr>
        <w:t> </w:t>
      </w:r>
      <w:r>
        <w:rPr>
          <w:color w:val="000000"/>
        </w:rPr>
        <w:t>Basic export of selected spectra to a standardized CSV format.</w:t>
      </w:r>
    </w:p>
    <w:p w14:paraId="578631B4" w14:textId="77777777" w:rsidR="008D0B23" w:rsidRDefault="008D0B23" w:rsidP="008D0B23">
      <w:pPr>
        <w:pStyle w:val="NormalWeb"/>
        <w:numPr>
          <w:ilvl w:val="0"/>
          <w:numId w:val="15"/>
        </w:numPr>
        <w:rPr>
          <w:color w:val="000000"/>
        </w:rPr>
      </w:pPr>
      <w:r>
        <w:rPr>
          <w:rStyle w:val="Strong"/>
          <w:color w:val="000000"/>
        </w:rPr>
        <w:t>Outcome:</w:t>
      </w:r>
      <w:r>
        <w:rPr>
          <w:rStyle w:val="apple-converted-space"/>
          <w:color w:val="000000"/>
        </w:rPr>
        <w:t> </w:t>
      </w:r>
      <w:r>
        <w:rPr>
          <w:color w:val="000000"/>
        </w:rPr>
        <w:t>Alex can import his most common file types, overlay them on a plot for comparison, and export the cleaned data for use elsewhere.</w:t>
      </w:r>
    </w:p>
    <w:p w14:paraId="522DA852" w14:textId="77777777" w:rsidR="008D0B23" w:rsidRDefault="008D0B23" w:rsidP="008D0B23">
      <w:pPr>
        <w:pStyle w:val="Heading3"/>
        <w:rPr>
          <w:color w:val="000000"/>
        </w:rPr>
      </w:pPr>
      <w:r>
        <w:rPr>
          <w:rStyle w:val="Strong"/>
          <w:b/>
          <w:bCs/>
          <w:color w:val="000000"/>
        </w:rPr>
        <w:t>Phase 2: Core Feature Expansion &amp; Usability</w:t>
      </w:r>
    </w:p>
    <w:p w14:paraId="3C9F3B24" w14:textId="77777777" w:rsidR="008D0B23" w:rsidRDefault="008D0B23" w:rsidP="008D0B23">
      <w:pPr>
        <w:pStyle w:val="NormalWeb"/>
        <w:rPr>
          <w:color w:val="000000"/>
        </w:rPr>
      </w:pPr>
      <w:r>
        <w:rPr>
          <w:rStyle w:val="Strong"/>
          <w:color w:val="000000"/>
        </w:rPr>
        <w:t>Goal:</w:t>
      </w:r>
      <w:r>
        <w:rPr>
          <w:rStyle w:val="apple-converted-space"/>
          <w:color w:val="000000"/>
        </w:rPr>
        <w:t> </w:t>
      </w:r>
      <w:r>
        <w:rPr>
          <w:color w:val="000000"/>
        </w:rPr>
        <w:t>Enhance usability and add foundational analysis tools.</w:t>
      </w:r>
    </w:p>
    <w:p w14:paraId="43AC9664" w14:textId="77777777" w:rsidR="008D0B23" w:rsidRDefault="008D0B23" w:rsidP="008D0B23">
      <w:pPr>
        <w:pStyle w:val="NormalWeb"/>
        <w:numPr>
          <w:ilvl w:val="0"/>
          <w:numId w:val="16"/>
        </w:numPr>
        <w:rPr>
          <w:color w:val="000000"/>
        </w:rPr>
      </w:pPr>
      <w:r>
        <w:rPr>
          <w:rStyle w:val="Strong"/>
          <w:color w:val="000000"/>
        </w:rPr>
        <w:t>Features:</w:t>
      </w:r>
    </w:p>
    <w:p w14:paraId="4F124AA7" w14:textId="77777777" w:rsidR="008D0B23" w:rsidRDefault="008D0B23" w:rsidP="008D0B23">
      <w:pPr>
        <w:pStyle w:val="NormalWeb"/>
        <w:numPr>
          <w:ilvl w:val="1"/>
          <w:numId w:val="16"/>
        </w:numPr>
        <w:rPr>
          <w:color w:val="000000"/>
        </w:rPr>
      </w:pPr>
      <w:r>
        <w:rPr>
          <w:rStyle w:val="Strong"/>
          <w:color w:val="000000"/>
        </w:rPr>
        <w:t>File Import:</w:t>
      </w:r>
      <w:r>
        <w:rPr>
          <w:rStyle w:val="apple-converted-space"/>
          <w:color w:val="000000"/>
        </w:rPr>
        <w:t> </w:t>
      </w:r>
      <w:r>
        <w:rPr>
          <w:color w:val="000000"/>
        </w:rPr>
        <w:t>Implement the full</w:t>
      </w:r>
      <w:r>
        <w:rPr>
          <w:rStyle w:val="apple-converted-space"/>
          <w:color w:val="000000"/>
        </w:rPr>
        <w:t> </w:t>
      </w:r>
      <w:r>
        <w:rPr>
          <w:rStyle w:val="Strong"/>
          <w:color w:val="000000"/>
        </w:rPr>
        <w:t>Drag-and-Drop</w:t>
      </w:r>
      <w:r>
        <w:rPr>
          <w:rStyle w:val="apple-converted-space"/>
          <w:color w:val="000000"/>
        </w:rPr>
        <w:t> </w:t>
      </w:r>
      <w:r>
        <w:rPr>
          <w:color w:val="000000"/>
        </w:rPr>
        <w:t>interface.</w:t>
      </w:r>
    </w:p>
    <w:p w14:paraId="0BC6B7B9" w14:textId="77777777" w:rsidR="008D0B23" w:rsidRDefault="008D0B23" w:rsidP="008D0B23">
      <w:pPr>
        <w:pStyle w:val="NormalWeb"/>
        <w:numPr>
          <w:ilvl w:val="1"/>
          <w:numId w:val="16"/>
        </w:numPr>
        <w:rPr>
          <w:color w:val="000000"/>
        </w:rPr>
      </w:pPr>
      <w:r>
        <w:rPr>
          <w:rStyle w:val="Strong"/>
          <w:color w:val="000000"/>
        </w:rPr>
        <w:t>Parsing:</w:t>
      </w:r>
      <w:r>
        <w:rPr>
          <w:rStyle w:val="apple-converted-space"/>
          <w:color w:val="000000"/>
        </w:rPr>
        <w:t> </w:t>
      </w:r>
      <w:r>
        <w:rPr>
          <w:color w:val="000000"/>
        </w:rPr>
        <w:t>Develop the more complex parsers for</w:t>
      </w:r>
      <w:r>
        <w:rPr>
          <w:rStyle w:val="apple-converted-space"/>
          <w:color w:val="000000"/>
        </w:rPr>
        <w:t> </w:t>
      </w:r>
      <w:r>
        <w:rPr>
          <w:rStyle w:val="Strong"/>
          <w:color w:val="000000"/>
        </w:rPr>
        <w:t>Database/JSON</w:t>
      </w:r>
      <w:r>
        <w:rPr>
          <w:rStyle w:val="apple-converted-space"/>
          <w:color w:val="000000"/>
        </w:rPr>
        <w:t> </w:t>
      </w:r>
      <w:r>
        <w:rPr>
          <w:color w:val="000000"/>
        </w:rPr>
        <w:t>(</w:t>
      </w:r>
      <w:r>
        <w:rPr>
          <w:rStyle w:val="HTMLCode"/>
          <w:color w:val="000000"/>
        </w:rPr>
        <w:t>Fluorescent-R1F.csv</w:t>
      </w:r>
      <w:r>
        <w:rPr>
          <w:color w:val="000000"/>
        </w:rPr>
        <w:t>) and</w:t>
      </w:r>
      <w:r>
        <w:rPr>
          <w:rStyle w:val="apple-converted-space"/>
          <w:color w:val="000000"/>
        </w:rPr>
        <w:t> </w:t>
      </w:r>
      <w:r>
        <w:rPr>
          <w:rStyle w:val="Strong"/>
          <w:color w:val="000000"/>
        </w:rPr>
        <w:t>Matrix (3D)</w:t>
      </w:r>
      <w:r>
        <w:rPr>
          <w:color w:val="000000"/>
        </w:rPr>
        <w:t>(</w:t>
      </w:r>
      <w:r>
        <w:rPr>
          <w:rStyle w:val="HTMLCode"/>
          <w:color w:val="000000"/>
        </w:rPr>
        <w:t>Fluorescent-3D-RF6000.csv</w:t>
      </w:r>
      <w:r>
        <w:rPr>
          <w:color w:val="000000"/>
        </w:rPr>
        <w:t>) formats.</w:t>
      </w:r>
    </w:p>
    <w:p w14:paraId="6182D985" w14:textId="77777777" w:rsidR="008D0B23" w:rsidRDefault="008D0B23" w:rsidP="008D0B23">
      <w:pPr>
        <w:pStyle w:val="NormalWeb"/>
        <w:numPr>
          <w:ilvl w:val="1"/>
          <w:numId w:val="16"/>
        </w:numPr>
        <w:rPr>
          <w:color w:val="000000"/>
        </w:rPr>
      </w:pPr>
      <w:r>
        <w:rPr>
          <w:rStyle w:val="Strong"/>
          <w:color w:val="000000"/>
        </w:rPr>
        <w:t>Manual Override (F1.4):</w:t>
      </w:r>
      <w:r>
        <w:rPr>
          <w:rStyle w:val="apple-converted-space"/>
          <w:color w:val="000000"/>
        </w:rPr>
        <w:t> </w:t>
      </w:r>
      <w:r>
        <w:rPr>
          <w:color w:val="000000"/>
        </w:rPr>
        <w:t>Create the UI for users to correct data mapping.</w:t>
      </w:r>
    </w:p>
    <w:p w14:paraId="73DFAEB0" w14:textId="77777777" w:rsidR="008D0B23" w:rsidRDefault="008D0B23" w:rsidP="008D0B23">
      <w:pPr>
        <w:pStyle w:val="NormalWeb"/>
        <w:numPr>
          <w:ilvl w:val="1"/>
          <w:numId w:val="16"/>
        </w:numPr>
        <w:rPr>
          <w:color w:val="000000"/>
        </w:rPr>
      </w:pPr>
      <w:r>
        <w:rPr>
          <w:rStyle w:val="Strong"/>
          <w:color w:val="000000"/>
        </w:rPr>
        <w:t>Visualization:</w:t>
      </w:r>
      <w:r>
        <w:rPr>
          <w:rStyle w:val="apple-converted-space"/>
          <w:color w:val="000000"/>
        </w:rPr>
        <w:t> </w:t>
      </w:r>
      <w:r>
        <w:rPr>
          <w:color w:val="000000"/>
        </w:rPr>
        <w:t>Add the</w:t>
      </w:r>
      <w:r>
        <w:rPr>
          <w:rStyle w:val="apple-converted-space"/>
          <w:color w:val="000000"/>
        </w:rPr>
        <w:t> </w:t>
      </w:r>
      <w:r>
        <w:rPr>
          <w:rStyle w:val="Strong"/>
          <w:color w:val="000000"/>
        </w:rPr>
        <w:t>Stacked View (F2.3)</w:t>
      </w:r>
      <w:r>
        <w:rPr>
          <w:rStyle w:val="apple-converted-space"/>
          <w:color w:val="000000"/>
        </w:rPr>
        <w:t> </w:t>
      </w:r>
      <w:r>
        <w:rPr>
          <w:color w:val="000000"/>
        </w:rPr>
        <w:t>and the plot</w:t>
      </w:r>
      <w:r>
        <w:rPr>
          <w:rStyle w:val="apple-converted-space"/>
          <w:color w:val="000000"/>
        </w:rPr>
        <w:t> </w:t>
      </w:r>
      <w:r>
        <w:rPr>
          <w:rStyle w:val="Strong"/>
          <w:color w:val="000000"/>
        </w:rPr>
        <w:t>Export to Image (F4.2)</w:t>
      </w:r>
      <w:r>
        <w:rPr>
          <w:rStyle w:val="apple-converted-space"/>
          <w:color w:val="000000"/>
        </w:rPr>
        <w:t> </w:t>
      </w:r>
      <w:r>
        <w:rPr>
          <w:color w:val="000000"/>
        </w:rPr>
        <w:t>feature.</w:t>
      </w:r>
    </w:p>
    <w:p w14:paraId="673D7AF0" w14:textId="77777777" w:rsidR="008D0B23" w:rsidRDefault="008D0B23" w:rsidP="008D0B23">
      <w:pPr>
        <w:pStyle w:val="NormalWeb"/>
        <w:numPr>
          <w:ilvl w:val="1"/>
          <w:numId w:val="16"/>
        </w:numPr>
        <w:rPr>
          <w:color w:val="000000"/>
        </w:rPr>
      </w:pPr>
      <w:r>
        <w:rPr>
          <w:rStyle w:val="Strong"/>
          <w:color w:val="000000"/>
        </w:rPr>
        <w:t>Analysis:</w:t>
      </w:r>
      <w:r>
        <w:rPr>
          <w:rStyle w:val="apple-converted-space"/>
          <w:color w:val="000000"/>
        </w:rPr>
        <w:t> </w:t>
      </w:r>
      <w:r>
        <w:rPr>
          <w:color w:val="000000"/>
        </w:rPr>
        <w:t>Introduce the first analysis tools:</w:t>
      </w:r>
      <w:r>
        <w:rPr>
          <w:rStyle w:val="apple-converted-space"/>
          <w:color w:val="000000"/>
        </w:rPr>
        <w:t> </w:t>
      </w:r>
      <w:r>
        <w:rPr>
          <w:rStyle w:val="Strong"/>
          <w:color w:val="000000"/>
        </w:rPr>
        <w:t>Baseline Correction (F3.1)</w:t>
      </w:r>
      <w:r>
        <w:rPr>
          <w:rStyle w:val="apple-converted-space"/>
          <w:color w:val="000000"/>
        </w:rPr>
        <w:t> </w:t>
      </w:r>
      <w:r>
        <w:rPr>
          <w:color w:val="000000"/>
        </w:rPr>
        <w:t>and</w:t>
      </w:r>
      <w:r>
        <w:rPr>
          <w:rStyle w:val="apple-converted-space"/>
          <w:color w:val="000000"/>
        </w:rPr>
        <w:t> </w:t>
      </w:r>
      <w:r>
        <w:rPr>
          <w:rStyle w:val="Strong"/>
          <w:color w:val="000000"/>
        </w:rPr>
        <w:t>Smoothing (F3.2)</w:t>
      </w:r>
      <w:r>
        <w:rPr>
          <w:color w:val="000000"/>
        </w:rPr>
        <w:t>.</w:t>
      </w:r>
    </w:p>
    <w:p w14:paraId="3CA243B2" w14:textId="77777777" w:rsidR="008D0B23" w:rsidRDefault="008D0B23" w:rsidP="008D0B23">
      <w:pPr>
        <w:pStyle w:val="NormalWeb"/>
        <w:numPr>
          <w:ilvl w:val="0"/>
          <w:numId w:val="16"/>
        </w:numPr>
        <w:rPr>
          <w:color w:val="000000"/>
        </w:rPr>
      </w:pPr>
      <w:r>
        <w:rPr>
          <w:rStyle w:val="Strong"/>
          <w:color w:val="000000"/>
        </w:rPr>
        <w:t>Outcome:</w:t>
      </w:r>
      <w:r>
        <w:rPr>
          <w:rStyle w:val="apple-converted-space"/>
          <w:color w:val="000000"/>
        </w:rPr>
        <w:t> </w:t>
      </w:r>
      <w:r>
        <w:rPr>
          <w:color w:val="000000"/>
        </w:rPr>
        <w:t>Alex can now handle all his file types, has more powerful visualization options, and can perform basic data pre-processing within the app.</w:t>
      </w:r>
    </w:p>
    <w:p w14:paraId="380BDCD4" w14:textId="77777777" w:rsidR="008D0B23" w:rsidRDefault="008D0B23" w:rsidP="008D0B23">
      <w:pPr>
        <w:pStyle w:val="Heading3"/>
        <w:rPr>
          <w:color w:val="000000"/>
        </w:rPr>
      </w:pPr>
      <w:r>
        <w:rPr>
          <w:rStyle w:val="Strong"/>
          <w:b/>
          <w:bCs/>
          <w:color w:val="000000"/>
        </w:rPr>
        <w:t>Phase 3: Advanced Analysis and Modeling Prep</w:t>
      </w:r>
    </w:p>
    <w:p w14:paraId="3A2390B3" w14:textId="77777777" w:rsidR="008D0B23" w:rsidRDefault="008D0B23" w:rsidP="008D0B23">
      <w:pPr>
        <w:pStyle w:val="NormalWeb"/>
        <w:rPr>
          <w:color w:val="000000"/>
        </w:rPr>
      </w:pPr>
      <w:r>
        <w:rPr>
          <w:rStyle w:val="Strong"/>
          <w:color w:val="000000"/>
        </w:rPr>
        <w:t>Goal:</w:t>
      </w:r>
      <w:r>
        <w:rPr>
          <w:rStyle w:val="apple-converted-space"/>
          <w:color w:val="000000"/>
        </w:rPr>
        <w:t> </w:t>
      </w:r>
      <w:r>
        <w:rPr>
          <w:color w:val="000000"/>
        </w:rPr>
        <w:t>Evolve the tool from a viewer into a complete analysis workbench.</w:t>
      </w:r>
    </w:p>
    <w:p w14:paraId="0172FB26" w14:textId="77777777" w:rsidR="008D0B23" w:rsidRDefault="008D0B23" w:rsidP="008D0B23">
      <w:pPr>
        <w:pStyle w:val="NormalWeb"/>
        <w:numPr>
          <w:ilvl w:val="0"/>
          <w:numId w:val="17"/>
        </w:numPr>
        <w:rPr>
          <w:color w:val="000000"/>
        </w:rPr>
      </w:pPr>
      <w:r>
        <w:rPr>
          <w:rStyle w:val="Strong"/>
          <w:color w:val="000000"/>
        </w:rPr>
        <w:t>Features:</w:t>
      </w:r>
    </w:p>
    <w:p w14:paraId="3319854C" w14:textId="77777777" w:rsidR="008D0B23" w:rsidRDefault="008D0B23" w:rsidP="008D0B23">
      <w:pPr>
        <w:pStyle w:val="NormalWeb"/>
        <w:numPr>
          <w:ilvl w:val="1"/>
          <w:numId w:val="17"/>
        </w:numPr>
        <w:rPr>
          <w:color w:val="000000"/>
        </w:rPr>
      </w:pPr>
      <w:r>
        <w:rPr>
          <w:rStyle w:val="Strong"/>
          <w:color w:val="000000"/>
        </w:rPr>
        <w:t>Analysis:</w:t>
      </w:r>
      <w:r>
        <w:rPr>
          <w:rStyle w:val="apple-converted-space"/>
          <w:color w:val="000000"/>
        </w:rPr>
        <w:t> </w:t>
      </w:r>
      <w:r>
        <w:rPr>
          <w:color w:val="000000"/>
        </w:rPr>
        <w:t>Implement</w:t>
      </w:r>
      <w:r>
        <w:rPr>
          <w:rStyle w:val="apple-converted-space"/>
          <w:color w:val="000000"/>
        </w:rPr>
        <w:t> </w:t>
      </w:r>
      <w:r>
        <w:rPr>
          <w:rStyle w:val="Strong"/>
          <w:color w:val="000000"/>
        </w:rPr>
        <w:t>Normalization (F3.3)</w:t>
      </w:r>
      <w:r>
        <w:rPr>
          <w:rStyle w:val="apple-converted-space"/>
          <w:color w:val="000000"/>
        </w:rPr>
        <w:t> </w:t>
      </w:r>
      <w:r>
        <w:rPr>
          <w:color w:val="000000"/>
        </w:rPr>
        <w:t>and</w:t>
      </w:r>
      <w:r>
        <w:rPr>
          <w:rStyle w:val="apple-converted-space"/>
          <w:color w:val="000000"/>
        </w:rPr>
        <w:t> </w:t>
      </w:r>
      <w:r>
        <w:rPr>
          <w:rStyle w:val="Strong"/>
          <w:color w:val="000000"/>
        </w:rPr>
        <w:t>Peak Picking (F3.4)</w:t>
      </w:r>
      <w:r>
        <w:rPr>
          <w:color w:val="000000"/>
        </w:rPr>
        <w:t>.</w:t>
      </w:r>
    </w:p>
    <w:p w14:paraId="751B79B1" w14:textId="77777777" w:rsidR="008D0B23" w:rsidRDefault="008D0B23" w:rsidP="008D0B23">
      <w:pPr>
        <w:pStyle w:val="NormalWeb"/>
        <w:numPr>
          <w:ilvl w:val="1"/>
          <w:numId w:val="17"/>
        </w:numPr>
        <w:rPr>
          <w:color w:val="000000"/>
        </w:rPr>
      </w:pPr>
      <w:r>
        <w:rPr>
          <w:rStyle w:val="Strong"/>
          <w:color w:val="000000"/>
        </w:rPr>
        <w:t>Advanced Tools:</w:t>
      </w:r>
      <w:r>
        <w:rPr>
          <w:rStyle w:val="apple-converted-space"/>
          <w:color w:val="000000"/>
        </w:rPr>
        <w:t> </w:t>
      </w:r>
      <w:r>
        <w:rPr>
          <w:color w:val="000000"/>
        </w:rPr>
        <w:t>Begin integration of multivariate analysis tools (e.g., Principal Component Analysis - PCA) to help identify trends in multi-file datasets.</w:t>
      </w:r>
    </w:p>
    <w:p w14:paraId="3A1872C6" w14:textId="77777777" w:rsidR="008D0B23" w:rsidRDefault="008D0B23" w:rsidP="008D0B23">
      <w:pPr>
        <w:pStyle w:val="NormalWeb"/>
        <w:numPr>
          <w:ilvl w:val="1"/>
          <w:numId w:val="17"/>
        </w:numPr>
        <w:rPr>
          <w:color w:val="000000"/>
        </w:rPr>
      </w:pPr>
      <w:r>
        <w:rPr>
          <w:rStyle w:val="Strong"/>
          <w:color w:val="000000"/>
        </w:rPr>
        <w:t>Session Management:</w:t>
      </w:r>
      <w:r>
        <w:rPr>
          <w:rStyle w:val="apple-converted-space"/>
          <w:color w:val="000000"/>
        </w:rPr>
        <w:t> </w:t>
      </w:r>
      <w:r>
        <w:rPr>
          <w:color w:val="000000"/>
        </w:rPr>
        <w:t>Allow users to save and load their entire session (imported files, processed data, plot settings).</w:t>
      </w:r>
    </w:p>
    <w:p w14:paraId="56F7F490" w14:textId="77777777" w:rsidR="008D0B23" w:rsidRDefault="008D0B23" w:rsidP="008D0B23">
      <w:pPr>
        <w:pStyle w:val="NormalWeb"/>
        <w:numPr>
          <w:ilvl w:val="1"/>
          <w:numId w:val="17"/>
        </w:numPr>
        <w:rPr>
          <w:color w:val="000000"/>
        </w:rPr>
      </w:pPr>
      <w:r>
        <w:rPr>
          <w:rStyle w:val="Strong"/>
          <w:color w:val="000000"/>
        </w:rPr>
        <w:t>AI/ML Integration:</w:t>
      </w:r>
      <w:r>
        <w:rPr>
          <w:rStyle w:val="apple-converted-space"/>
          <w:color w:val="000000"/>
        </w:rPr>
        <w:t> </w:t>
      </w:r>
      <w:r>
        <w:rPr>
          <w:color w:val="000000"/>
        </w:rPr>
        <w:t>Explore lightweight AI model integration, such as building simple univariate or multivariate calibration models (e.g., PLS regression) against user-provided property data.</w:t>
      </w:r>
    </w:p>
    <w:p w14:paraId="016E21F7" w14:textId="77777777" w:rsidR="008D0B23" w:rsidRDefault="008D0B23" w:rsidP="008D0B23">
      <w:pPr>
        <w:pStyle w:val="NormalWeb"/>
        <w:numPr>
          <w:ilvl w:val="0"/>
          <w:numId w:val="17"/>
        </w:numPr>
        <w:rPr>
          <w:color w:val="000000"/>
        </w:rPr>
      </w:pPr>
      <w:r>
        <w:rPr>
          <w:rStyle w:val="Strong"/>
          <w:color w:val="000000"/>
        </w:rPr>
        <w:t>Outcome:</w:t>
      </w:r>
      <w:r>
        <w:rPr>
          <w:rStyle w:val="apple-converted-space"/>
          <w:color w:val="000000"/>
        </w:rPr>
        <w:t> </w:t>
      </w:r>
      <w:r>
        <w:rPr>
          <w:color w:val="000000"/>
        </w:rPr>
        <w:t>Alex can perform nearly his entire data analysis workflow within SpectraSphere, from raw data import to advanced trend analysis and preparation for final model building.</w:t>
      </w:r>
    </w:p>
    <w:p w14:paraId="4A8AE502" w14:textId="6453232A" w:rsidR="00B42C15" w:rsidRPr="00B95969" w:rsidRDefault="008D0B23" w:rsidP="00B95969">
      <w:pPr>
        <w:pStyle w:val="NormalWeb"/>
        <w:rPr>
          <w:color w:val="000000"/>
        </w:rPr>
      </w:pPr>
      <w:r>
        <w:rPr>
          <w:color w:val="000000"/>
        </w:rPr>
        <w:t>This PRD and implementation plan provides a clear path forward for developing SpectraSphere. The key to success will be creating a highly robust and intelligent file parsing engine, as this is the primary bottleneck in your current workflow.</w:t>
      </w:r>
    </w:p>
    <w:sectPr w:rsidR="00B42C15" w:rsidRPr="00B95969" w:rsidSect="008D0B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3146"/>
    <w:multiLevelType w:val="hybridMultilevel"/>
    <w:tmpl w:val="0364905E"/>
    <w:lvl w:ilvl="0" w:tplc="03AC39DA">
      <w:start w:val="1"/>
      <w:numFmt w:val="bullet"/>
      <w:lvlText w:val="●"/>
      <w:lvlJc w:val="left"/>
      <w:pPr>
        <w:ind w:left="720" w:hanging="360"/>
      </w:pPr>
    </w:lvl>
    <w:lvl w:ilvl="1" w:tplc="E24E7B66">
      <w:start w:val="1"/>
      <w:numFmt w:val="bullet"/>
      <w:lvlText w:val="○"/>
      <w:lvlJc w:val="left"/>
      <w:pPr>
        <w:ind w:left="1440" w:hanging="360"/>
      </w:pPr>
    </w:lvl>
    <w:lvl w:ilvl="2" w:tplc="9F8C7064">
      <w:start w:val="1"/>
      <w:numFmt w:val="bullet"/>
      <w:lvlText w:val="■"/>
      <w:lvlJc w:val="left"/>
      <w:pPr>
        <w:ind w:left="2160" w:hanging="360"/>
      </w:pPr>
    </w:lvl>
    <w:lvl w:ilvl="3" w:tplc="3FD8ADF6">
      <w:start w:val="1"/>
      <w:numFmt w:val="bullet"/>
      <w:lvlText w:val="●"/>
      <w:lvlJc w:val="left"/>
      <w:pPr>
        <w:ind w:left="2880" w:hanging="360"/>
      </w:pPr>
    </w:lvl>
    <w:lvl w:ilvl="4" w:tplc="3288EA58">
      <w:start w:val="1"/>
      <w:numFmt w:val="bullet"/>
      <w:lvlText w:val="○"/>
      <w:lvlJc w:val="left"/>
      <w:pPr>
        <w:ind w:left="3600" w:hanging="360"/>
      </w:pPr>
    </w:lvl>
    <w:lvl w:ilvl="5" w:tplc="B2584CA2">
      <w:start w:val="1"/>
      <w:numFmt w:val="bullet"/>
      <w:lvlText w:val="■"/>
      <w:lvlJc w:val="left"/>
      <w:pPr>
        <w:ind w:left="4320" w:hanging="360"/>
      </w:pPr>
    </w:lvl>
    <w:lvl w:ilvl="6" w:tplc="62D89124">
      <w:start w:val="1"/>
      <w:numFmt w:val="bullet"/>
      <w:lvlText w:val="●"/>
      <w:lvlJc w:val="left"/>
      <w:pPr>
        <w:ind w:left="5040" w:hanging="360"/>
      </w:pPr>
    </w:lvl>
    <w:lvl w:ilvl="7" w:tplc="8610B08A">
      <w:start w:val="1"/>
      <w:numFmt w:val="bullet"/>
      <w:lvlText w:val="●"/>
      <w:lvlJc w:val="left"/>
      <w:pPr>
        <w:ind w:left="5760" w:hanging="360"/>
      </w:pPr>
    </w:lvl>
    <w:lvl w:ilvl="8" w:tplc="39861F38">
      <w:start w:val="1"/>
      <w:numFmt w:val="bullet"/>
      <w:lvlText w:val="●"/>
      <w:lvlJc w:val="left"/>
      <w:pPr>
        <w:ind w:left="6480" w:hanging="360"/>
      </w:pPr>
    </w:lvl>
  </w:abstractNum>
  <w:abstractNum w:abstractNumId="1" w15:restartNumberingAfterBreak="0">
    <w:nsid w:val="03F6357B"/>
    <w:multiLevelType w:val="multilevel"/>
    <w:tmpl w:val="DA2C7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057E1"/>
    <w:multiLevelType w:val="multilevel"/>
    <w:tmpl w:val="35241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547D4"/>
    <w:multiLevelType w:val="multilevel"/>
    <w:tmpl w:val="CA06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914E2"/>
    <w:multiLevelType w:val="multilevel"/>
    <w:tmpl w:val="B83A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0506D"/>
    <w:multiLevelType w:val="multilevel"/>
    <w:tmpl w:val="7976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02DFE"/>
    <w:multiLevelType w:val="multilevel"/>
    <w:tmpl w:val="24E2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E431E"/>
    <w:multiLevelType w:val="hybridMultilevel"/>
    <w:tmpl w:val="415A6C98"/>
    <w:lvl w:ilvl="0" w:tplc="7CC40718">
      <w:start w:val="1"/>
      <w:numFmt w:val="decimal"/>
      <w:lvlText w:val="%1."/>
      <w:lvlJc w:val="left"/>
      <w:pPr>
        <w:ind w:left="720" w:hanging="360"/>
      </w:pPr>
    </w:lvl>
    <w:lvl w:ilvl="1" w:tplc="8E04D474">
      <w:numFmt w:val="decimal"/>
      <w:lvlText w:val=""/>
      <w:lvlJc w:val="left"/>
    </w:lvl>
    <w:lvl w:ilvl="2" w:tplc="053891A2">
      <w:numFmt w:val="decimal"/>
      <w:lvlText w:val=""/>
      <w:lvlJc w:val="left"/>
    </w:lvl>
    <w:lvl w:ilvl="3" w:tplc="7146013A">
      <w:numFmt w:val="decimal"/>
      <w:lvlText w:val=""/>
      <w:lvlJc w:val="left"/>
    </w:lvl>
    <w:lvl w:ilvl="4" w:tplc="7E8EA04C">
      <w:numFmt w:val="decimal"/>
      <w:lvlText w:val=""/>
      <w:lvlJc w:val="left"/>
    </w:lvl>
    <w:lvl w:ilvl="5" w:tplc="1334009E">
      <w:numFmt w:val="decimal"/>
      <w:lvlText w:val=""/>
      <w:lvlJc w:val="left"/>
    </w:lvl>
    <w:lvl w:ilvl="6" w:tplc="02C46806">
      <w:numFmt w:val="decimal"/>
      <w:lvlText w:val=""/>
      <w:lvlJc w:val="left"/>
    </w:lvl>
    <w:lvl w:ilvl="7" w:tplc="30E2A2A0">
      <w:numFmt w:val="decimal"/>
      <w:lvlText w:val=""/>
      <w:lvlJc w:val="left"/>
    </w:lvl>
    <w:lvl w:ilvl="8" w:tplc="646277C2">
      <w:numFmt w:val="decimal"/>
      <w:lvlText w:val=""/>
      <w:lvlJc w:val="left"/>
    </w:lvl>
  </w:abstractNum>
  <w:abstractNum w:abstractNumId="8" w15:restartNumberingAfterBreak="0">
    <w:nsid w:val="37660163"/>
    <w:multiLevelType w:val="hybridMultilevel"/>
    <w:tmpl w:val="C7383466"/>
    <w:lvl w:ilvl="0" w:tplc="8C2ACCB4">
      <w:start w:val="1"/>
      <w:numFmt w:val="decimal"/>
      <w:lvlText w:val="%1."/>
      <w:lvlJc w:val="left"/>
      <w:pPr>
        <w:ind w:left="720" w:hanging="360"/>
      </w:pPr>
    </w:lvl>
    <w:lvl w:ilvl="1" w:tplc="96F48094">
      <w:numFmt w:val="decimal"/>
      <w:lvlText w:val=""/>
      <w:lvlJc w:val="left"/>
    </w:lvl>
    <w:lvl w:ilvl="2" w:tplc="43FEC7BE">
      <w:numFmt w:val="decimal"/>
      <w:lvlText w:val=""/>
      <w:lvlJc w:val="left"/>
    </w:lvl>
    <w:lvl w:ilvl="3" w:tplc="51744496">
      <w:numFmt w:val="decimal"/>
      <w:lvlText w:val=""/>
      <w:lvlJc w:val="left"/>
    </w:lvl>
    <w:lvl w:ilvl="4" w:tplc="A8A8A1BA">
      <w:numFmt w:val="decimal"/>
      <w:lvlText w:val=""/>
      <w:lvlJc w:val="left"/>
    </w:lvl>
    <w:lvl w:ilvl="5" w:tplc="EA02DC80">
      <w:numFmt w:val="decimal"/>
      <w:lvlText w:val=""/>
      <w:lvlJc w:val="left"/>
    </w:lvl>
    <w:lvl w:ilvl="6" w:tplc="A60EEF5E">
      <w:numFmt w:val="decimal"/>
      <w:lvlText w:val=""/>
      <w:lvlJc w:val="left"/>
    </w:lvl>
    <w:lvl w:ilvl="7" w:tplc="AB741462">
      <w:numFmt w:val="decimal"/>
      <w:lvlText w:val=""/>
      <w:lvlJc w:val="left"/>
    </w:lvl>
    <w:lvl w:ilvl="8" w:tplc="711823FC">
      <w:numFmt w:val="decimal"/>
      <w:lvlText w:val=""/>
      <w:lvlJc w:val="left"/>
    </w:lvl>
  </w:abstractNum>
  <w:abstractNum w:abstractNumId="9" w15:restartNumberingAfterBreak="0">
    <w:nsid w:val="3B6E2C00"/>
    <w:multiLevelType w:val="multilevel"/>
    <w:tmpl w:val="616AA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11B3A"/>
    <w:multiLevelType w:val="multilevel"/>
    <w:tmpl w:val="65A4A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A7634"/>
    <w:multiLevelType w:val="multilevel"/>
    <w:tmpl w:val="FDA43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5A3E0F"/>
    <w:multiLevelType w:val="hybridMultilevel"/>
    <w:tmpl w:val="EE748244"/>
    <w:lvl w:ilvl="0" w:tplc="F05C8160">
      <w:start w:val="1"/>
      <w:numFmt w:val="decimal"/>
      <w:lvlText w:val="%1."/>
      <w:lvlJc w:val="left"/>
      <w:pPr>
        <w:ind w:left="720" w:hanging="360"/>
      </w:pPr>
    </w:lvl>
    <w:lvl w:ilvl="1" w:tplc="E612C088">
      <w:numFmt w:val="decimal"/>
      <w:lvlText w:val=""/>
      <w:lvlJc w:val="left"/>
    </w:lvl>
    <w:lvl w:ilvl="2" w:tplc="D3C49A92">
      <w:numFmt w:val="decimal"/>
      <w:lvlText w:val=""/>
      <w:lvlJc w:val="left"/>
    </w:lvl>
    <w:lvl w:ilvl="3" w:tplc="7F08C3BA">
      <w:numFmt w:val="decimal"/>
      <w:lvlText w:val=""/>
      <w:lvlJc w:val="left"/>
    </w:lvl>
    <w:lvl w:ilvl="4" w:tplc="2D1E46BA">
      <w:numFmt w:val="decimal"/>
      <w:lvlText w:val=""/>
      <w:lvlJc w:val="left"/>
    </w:lvl>
    <w:lvl w:ilvl="5" w:tplc="D82816E8">
      <w:numFmt w:val="decimal"/>
      <w:lvlText w:val=""/>
      <w:lvlJc w:val="left"/>
    </w:lvl>
    <w:lvl w:ilvl="6" w:tplc="2340C26C">
      <w:numFmt w:val="decimal"/>
      <w:lvlText w:val=""/>
      <w:lvlJc w:val="left"/>
    </w:lvl>
    <w:lvl w:ilvl="7" w:tplc="603A2B54">
      <w:numFmt w:val="decimal"/>
      <w:lvlText w:val=""/>
      <w:lvlJc w:val="left"/>
    </w:lvl>
    <w:lvl w:ilvl="8" w:tplc="9CA4A5A0">
      <w:numFmt w:val="decimal"/>
      <w:lvlText w:val=""/>
      <w:lvlJc w:val="left"/>
    </w:lvl>
  </w:abstractNum>
  <w:abstractNum w:abstractNumId="13" w15:restartNumberingAfterBreak="0">
    <w:nsid w:val="6CEB3D49"/>
    <w:multiLevelType w:val="hybridMultilevel"/>
    <w:tmpl w:val="C4162D1C"/>
    <w:lvl w:ilvl="0" w:tplc="04544D68">
      <w:start w:val="1"/>
      <w:numFmt w:val="decimal"/>
      <w:lvlText w:val="%1."/>
      <w:lvlJc w:val="left"/>
      <w:pPr>
        <w:ind w:left="720" w:hanging="360"/>
      </w:pPr>
    </w:lvl>
    <w:lvl w:ilvl="1" w:tplc="19D4530E">
      <w:numFmt w:val="decimal"/>
      <w:lvlText w:val=""/>
      <w:lvlJc w:val="left"/>
    </w:lvl>
    <w:lvl w:ilvl="2" w:tplc="D23A8E56">
      <w:numFmt w:val="decimal"/>
      <w:lvlText w:val=""/>
      <w:lvlJc w:val="left"/>
    </w:lvl>
    <w:lvl w:ilvl="3" w:tplc="0ABAF608">
      <w:numFmt w:val="decimal"/>
      <w:lvlText w:val=""/>
      <w:lvlJc w:val="left"/>
    </w:lvl>
    <w:lvl w:ilvl="4" w:tplc="431E2CB4">
      <w:numFmt w:val="decimal"/>
      <w:lvlText w:val=""/>
      <w:lvlJc w:val="left"/>
    </w:lvl>
    <w:lvl w:ilvl="5" w:tplc="6BF8AA48">
      <w:numFmt w:val="decimal"/>
      <w:lvlText w:val=""/>
      <w:lvlJc w:val="left"/>
    </w:lvl>
    <w:lvl w:ilvl="6" w:tplc="30B04BEA">
      <w:numFmt w:val="decimal"/>
      <w:lvlText w:val=""/>
      <w:lvlJc w:val="left"/>
    </w:lvl>
    <w:lvl w:ilvl="7" w:tplc="BD8298CE">
      <w:numFmt w:val="decimal"/>
      <w:lvlText w:val=""/>
      <w:lvlJc w:val="left"/>
    </w:lvl>
    <w:lvl w:ilvl="8" w:tplc="C3CE6AD8">
      <w:numFmt w:val="decimal"/>
      <w:lvlText w:val=""/>
      <w:lvlJc w:val="left"/>
    </w:lvl>
  </w:abstractNum>
  <w:abstractNum w:abstractNumId="14" w15:restartNumberingAfterBreak="0">
    <w:nsid w:val="767833EE"/>
    <w:multiLevelType w:val="hybridMultilevel"/>
    <w:tmpl w:val="EA52C98E"/>
    <w:lvl w:ilvl="0" w:tplc="BF8E1F1A">
      <w:start w:val="1"/>
      <w:numFmt w:val="bullet"/>
      <w:lvlText w:val="•"/>
      <w:lvlJc w:val="left"/>
      <w:pPr>
        <w:ind w:left="720" w:hanging="360"/>
      </w:pPr>
    </w:lvl>
    <w:lvl w:ilvl="1" w:tplc="7022540A">
      <w:start w:val="1"/>
      <w:numFmt w:val="bullet"/>
      <w:lvlText w:val="○"/>
      <w:lvlJc w:val="left"/>
      <w:pPr>
        <w:ind w:left="1440" w:hanging="360"/>
      </w:pPr>
    </w:lvl>
    <w:lvl w:ilvl="2" w:tplc="5DF29AD0">
      <w:numFmt w:val="decimal"/>
      <w:lvlText w:val=""/>
      <w:lvlJc w:val="left"/>
    </w:lvl>
    <w:lvl w:ilvl="3" w:tplc="BF06BF84">
      <w:numFmt w:val="decimal"/>
      <w:lvlText w:val=""/>
      <w:lvlJc w:val="left"/>
    </w:lvl>
    <w:lvl w:ilvl="4" w:tplc="B0DA0F62">
      <w:numFmt w:val="decimal"/>
      <w:lvlText w:val=""/>
      <w:lvlJc w:val="left"/>
    </w:lvl>
    <w:lvl w:ilvl="5" w:tplc="6436DACE">
      <w:numFmt w:val="decimal"/>
      <w:lvlText w:val=""/>
      <w:lvlJc w:val="left"/>
    </w:lvl>
    <w:lvl w:ilvl="6" w:tplc="8EDCFF40">
      <w:numFmt w:val="decimal"/>
      <w:lvlText w:val=""/>
      <w:lvlJc w:val="left"/>
    </w:lvl>
    <w:lvl w:ilvl="7" w:tplc="E4CAC07A">
      <w:numFmt w:val="decimal"/>
      <w:lvlText w:val=""/>
      <w:lvlJc w:val="left"/>
    </w:lvl>
    <w:lvl w:ilvl="8" w:tplc="C1BCF948">
      <w:numFmt w:val="decimal"/>
      <w:lvlText w:val=""/>
      <w:lvlJc w:val="left"/>
    </w:lvl>
  </w:abstractNum>
  <w:abstractNum w:abstractNumId="15" w15:restartNumberingAfterBreak="0">
    <w:nsid w:val="7A4E551E"/>
    <w:multiLevelType w:val="hybridMultilevel"/>
    <w:tmpl w:val="693EE834"/>
    <w:lvl w:ilvl="0" w:tplc="AA70030C">
      <w:start w:val="1"/>
      <w:numFmt w:val="decimal"/>
      <w:lvlText w:val="%1."/>
      <w:lvlJc w:val="left"/>
      <w:pPr>
        <w:ind w:left="720" w:hanging="360"/>
      </w:pPr>
    </w:lvl>
    <w:lvl w:ilvl="1" w:tplc="2F2C2A96">
      <w:numFmt w:val="decimal"/>
      <w:lvlText w:val=""/>
      <w:lvlJc w:val="left"/>
    </w:lvl>
    <w:lvl w:ilvl="2" w:tplc="42A4E5AC">
      <w:numFmt w:val="decimal"/>
      <w:lvlText w:val=""/>
      <w:lvlJc w:val="left"/>
    </w:lvl>
    <w:lvl w:ilvl="3" w:tplc="795ADAD4">
      <w:numFmt w:val="decimal"/>
      <w:lvlText w:val=""/>
      <w:lvlJc w:val="left"/>
    </w:lvl>
    <w:lvl w:ilvl="4" w:tplc="AF86159E">
      <w:numFmt w:val="decimal"/>
      <w:lvlText w:val=""/>
      <w:lvlJc w:val="left"/>
    </w:lvl>
    <w:lvl w:ilvl="5" w:tplc="CAEA0FEE">
      <w:numFmt w:val="decimal"/>
      <w:lvlText w:val=""/>
      <w:lvlJc w:val="left"/>
    </w:lvl>
    <w:lvl w:ilvl="6" w:tplc="7C2623E4">
      <w:numFmt w:val="decimal"/>
      <w:lvlText w:val=""/>
      <w:lvlJc w:val="left"/>
    </w:lvl>
    <w:lvl w:ilvl="7" w:tplc="33C2F012">
      <w:numFmt w:val="decimal"/>
      <w:lvlText w:val=""/>
      <w:lvlJc w:val="left"/>
    </w:lvl>
    <w:lvl w:ilvl="8" w:tplc="663EC486">
      <w:numFmt w:val="decimal"/>
      <w:lvlText w:val=""/>
      <w:lvlJc w:val="left"/>
    </w:lvl>
  </w:abstractNum>
  <w:abstractNum w:abstractNumId="16" w15:restartNumberingAfterBreak="0">
    <w:nsid w:val="7E3504C1"/>
    <w:multiLevelType w:val="multilevel"/>
    <w:tmpl w:val="3C2A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467870">
    <w:abstractNumId w:val="0"/>
    <w:lvlOverride w:ilvl="0">
      <w:startOverride w:val="1"/>
    </w:lvlOverride>
  </w:num>
  <w:num w:numId="2" w16cid:durableId="1475756237">
    <w:abstractNumId w:val="14"/>
    <w:lvlOverride w:ilvl="0">
      <w:startOverride w:val="1"/>
    </w:lvlOverride>
  </w:num>
  <w:num w:numId="3" w16cid:durableId="1845702304">
    <w:abstractNumId w:val="8"/>
    <w:lvlOverride w:ilvl="0">
      <w:startOverride w:val="1"/>
    </w:lvlOverride>
  </w:num>
  <w:num w:numId="4" w16cid:durableId="704139367">
    <w:abstractNumId w:val="12"/>
    <w:lvlOverride w:ilvl="0">
      <w:startOverride w:val="1"/>
    </w:lvlOverride>
  </w:num>
  <w:num w:numId="5" w16cid:durableId="1035036779">
    <w:abstractNumId w:val="15"/>
    <w:lvlOverride w:ilvl="0">
      <w:startOverride w:val="1"/>
    </w:lvlOverride>
  </w:num>
  <w:num w:numId="6" w16cid:durableId="1290279019">
    <w:abstractNumId w:val="7"/>
    <w:lvlOverride w:ilvl="0">
      <w:startOverride w:val="1"/>
    </w:lvlOverride>
  </w:num>
  <w:num w:numId="7" w16cid:durableId="2096199268">
    <w:abstractNumId w:val="13"/>
    <w:lvlOverride w:ilvl="0">
      <w:startOverride w:val="1"/>
    </w:lvlOverride>
  </w:num>
  <w:num w:numId="8" w16cid:durableId="1143808946">
    <w:abstractNumId w:val="4"/>
  </w:num>
  <w:num w:numId="9" w16cid:durableId="977493616">
    <w:abstractNumId w:val="3"/>
  </w:num>
  <w:num w:numId="10" w16cid:durableId="1228614093">
    <w:abstractNumId w:val="6"/>
  </w:num>
  <w:num w:numId="11" w16cid:durableId="888690633">
    <w:abstractNumId w:val="10"/>
  </w:num>
  <w:num w:numId="12" w16cid:durableId="517816351">
    <w:abstractNumId w:val="2"/>
  </w:num>
  <w:num w:numId="13" w16cid:durableId="1827284570">
    <w:abstractNumId w:val="5"/>
  </w:num>
  <w:num w:numId="14" w16cid:durableId="952632803">
    <w:abstractNumId w:val="16"/>
  </w:num>
  <w:num w:numId="15" w16cid:durableId="1462115217">
    <w:abstractNumId w:val="1"/>
  </w:num>
  <w:num w:numId="16" w16cid:durableId="469909897">
    <w:abstractNumId w:val="9"/>
  </w:num>
  <w:num w:numId="17" w16cid:durableId="17035546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C15"/>
    <w:rsid w:val="008D0B23"/>
    <w:rsid w:val="009F5888"/>
    <w:rsid w:val="00B42C15"/>
    <w:rsid w:val="00B95969"/>
    <w:rsid w:val="00C3773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9FD25F7"/>
  <w15:docId w15:val="{1E006FBA-AB96-3741-9416-C9E5AE140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link w:val="Heading2Char"/>
    <w:uiPriority w:val="9"/>
    <w:unhideWhenUsed/>
    <w:qFormat/>
    <w:pPr>
      <w:spacing w:before="300" w:after="150"/>
      <w:outlineLvl w:val="1"/>
    </w:pPr>
    <w:rPr>
      <w:b/>
      <w:bCs/>
      <w:color w:val="2E75B6"/>
      <w:sz w:val="28"/>
      <w:szCs w:val="28"/>
    </w:rPr>
  </w:style>
  <w:style w:type="paragraph" w:styleId="Heading3">
    <w:name w:val="heading 3"/>
    <w:link w:val="Heading3Char"/>
    <w:uiPriority w:val="9"/>
    <w:semiHidden/>
    <w:unhideWhenUsed/>
    <w:qFormat/>
    <w:pPr>
      <w:spacing w:before="200" w:after="100"/>
      <w:outlineLvl w:val="2"/>
    </w:pPr>
    <w:rPr>
      <w:b/>
      <w:bCs/>
      <w:color w:val="404040"/>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8D0B23"/>
    <w:rPr>
      <w:b/>
      <w:bCs/>
      <w:color w:val="2E75B6"/>
      <w:sz w:val="28"/>
      <w:szCs w:val="28"/>
    </w:rPr>
  </w:style>
  <w:style w:type="character" w:customStyle="1" w:styleId="Heading3Char">
    <w:name w:val="Heading 3 Char"/>
    <w:basedOn w:val="DefaultParagraphFont"/>
    <w:link w:val="Heading3"/>
    <w:uiPriority w:val="9"/>
    <w:semiHidden/>
    <w:rsid w:val="008D0B23"/>
    <w:rPr>
      <w:b/>
      <w:bCs/>
      <w:color w:val="404040"/>
    </w:rPr>
  </w:style>
  <w:style w:type="character" w:customStyle="1" w:styleId="Heading4Char">
    <w:name w:val="Heading 4 Char"/>
    <w:basedOn w:val="DefaultParagraphFont"/>
    <w:link w:val="Heading4"/>
    <w:uiPriority w:val="9"/>
    <w:semiHidden/>
    <w:rsid w:val="008D0B23"/>
    <w:rPr>
      <w:i/>
      <w:iCs/>
      <w:color w:val="2E74B5"/>
    </w:rPr>
  </w:style>
  <w:style w:type="paragraph" w:styleId="NormalWeb">
    <w:name w:val="Normal (Web)"/>
    <w:basedOn w:val="Normal"/>
    <w:uiPriority w:val="99"/>
    <w:unhideWhenUsed/>
    <w:rsid w:val="008D0B23"/>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8D0B23"/>
  </w:style>
  <w:style w:type="character" w:styleId="Strong">
    <w:name w:val="Strong"/>
    <w:basedOn w:val="DefaultParagraphFont"/>
    <w:uiPriority w:val="22"/>
    <w:qFormat/>
    <w:rsid w:val="008D0B23"/>
    <w:rPr>
      <w:b/>
      <w:bCs/>
    </w:rPr>
  </w:style>
  <w:style w:type="character" w:styleId="HTMLCode">
    <w:name w:val="HTML Code"/>
    <w:basedOn w:val="DefaultParagraphFont"/>
    <w:uiPriority w:val="99"/>
    <w:semiHidden/>
    <w:unhideWhenUsed/>
    <w:rsid w:val="008D0B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77073d3-487e-4913-8ef7-607349570cfa}" enabled="1" method="Standard" siteId="{8a006080-7ba2-431a-b5e2-5a23c6a26c5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1149</Words>
  <Characters>7728</Characters>
  <Application>Microsoft Office Word</Application>
  <DocSecurity>0</DocSecurity>
  <Lines>336</Lines>
  <Paragraphs>253</Paragraphs>
  <ScaleCrop>false</ScaleCrop>
  <Company/>
  <LinksUpToDate>false</LinksUpToDate>
  <CharactersWithSpaces>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Pong</cp:lastModifiedBy>
  <cp:revision>3</cp:revision>
  <dcterms:created xsi:type="dcterms:W3CDTF">2026-03-19T02:16:00Z</dcterms:created>
  <dcterms:modified xsi:type="dcterms:W3CDTF">2026-03-19T02:28:00Z</dcterms:modified>
</cp:coreProperties>
</file>