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郑浩</w:t>
      </w:r>
    </w:p>
    <w:p>
      <w:r>
        <w:t>求职意向：信息安全工程师</w:t>
      </w:r>
    </w:p>
    <w:p>
      <w:r>
        <w:t>电话：135-0000-6666 | 邮箱：zhenghao@example.com</w:t>
      </w:r>
    </w:p>
    <w:p>
      <w:pPr>
        <w:pStyle w:val="Heading1"/>
      </w:pPr>
      <w:r>
        <w:t># 教育背景</w:t>
      </w:r>
    </w:p>
    <w:p>
      <w:r>
        <w:t>北京邮电大学 | 信息安全 | 硕士 | 2022.09 - 2025.06</w:t>
      </w:r>
    </w:p>
    <w:p>
      <w:r>
        <w:t>四川大学 | 网络安全 | 本科 | 2018.09 - 2022.06</w:t>
      </w:r>
    </w:p>
    <w:p>
      <w:pPr>
        <w:pStyle w:val="Heading1"/>
      </w:pPr>
      <w:r>
        <w:t># 技术栈</w:t>
      </w:r>
    </w:p>
    <w:p>
      <w:pPr>
        <w:pStyle w:val="ListBullet"/>
      </w:pPr>
      <w:r>
        <w:t>渗透测试：Burp Suite、Nmap、Metasploit</w:t>
      </w:r>
    </w:p>
    <w:p>
      <w:pPr>
        <w:pStyle w:val="ListBullet"/>
      </w:pPr>
      <w:r>
        <w:t>安全开发：Python、Go、Rust</w:t>
      </w:r>
    </w:p>
    <w:p>
      <w:pPr>
        <w:pStyle w:val="ListBullet"/>
      </w:pPr>
      <w:r>
        <w:t>安全工具：WAF、IDS/IPS、SIEM</w:t>
      </w:r>
    </w:p>
    <w:p>
      <w:pPr>
        <w:pStyle w:val="Heading1"/>
      </w:pPr>
      <w:r>
        <w:t># 项目经验</w:t>
      </w:r>
    </w:p>
    <w:p>
      <w:pPr>
        <w:pStyle w:val="Heading1"/>
      </w:pPr>
      <w:r>
        <w:t>## 1. Web 应用漏洞扫描器（2023.09 - 2024.01）</w:t>
      </w:r>
    </w:p>
    <w:p>
      <w:pPr>
        <w:pStyle w:val="ListBullet"/>
      </w:pPr>
      <w:r>
        <w:t>基于 Python 开发，支持 SQL 注入、XSS、CSRF 检测</w:t>
      </w:r>
    </w:p>
    <w:p>
      <w:pPr>
        <w:pStyle w:val="ListBullet"/>
      </w:pPr>
      <w:r>
        <w:t>扫描速度 100 页面/分钟，误报率 &lt; 5%</w:t>
      </w:r>
    </w:p>
    <w:p>
      <w:pPr>
        <w:pStyle w:val="Heading1"/>
      </w:pPr>
      <w:r>
        <w:t>## 2. 零信任网络架构设计（2023.03 - 2023.06）</w:t>
      </w:r>
    </w:p>
    <w:p>
      <w:pPr>
        <w:pStyle w:val="ListBullet"/>
      </w:pPr>
      <w:r>
        <w:t>为校园网设计零信任方案，基于 mTLS + RBAC</w:t>
      </w:r>
    </w:p>
    <w:p>
      <w:pPr>
        <w:pStyle w:val="ListBullet"/>
      </w:pPr>
      <w:r>
        <w:t>编写安全审计报告 50+ 页</w:t>
      </w:r>
    </w:p>
    <w:p>
      <w:pPr>
        <w:pStyle w:val="Heading1"/>
      </w:pPr>
      <w:r>
        <w:t># 荣誉</w:t>
      </w:r>
    </w:p>
    <w:p>
      <w:r>
        <w:t>CET-6 530 分 | CISP 认证 | CTF 省赛一等奖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