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63392" w14:textId="77777777" w:rsidR="006828FC" w:rsidRDefault="00DC1F48" w:rsidP="00D77646">
      <w:pPr>
        <w:rPr>
          <w:rFonts w:ascii="Times New Roman" w:hAnsi="Times New Roman" w:cs="Times New Roman"/>
        </w:rPr>
      </w:pPr>
      <w:r>
        <w:rPr>
          <w:rFonts w:ascii="Times New Roman" w:hAnsi="Times New Roman" w:cs="Times New Roman"/>
        </w:rPr>
        <w:t>Joseph Kim</w:t>
      </w:r>
    </w:p>
    <w:p w14:paraId="6D0524F4" w14:textId="77777777" w:rsidR="00DC1F48" w:rsidRDefault="00DC1F48" w:rsidP="00D77646">
      <w:pPr>
        <w:rPr>
          <w:rFonts w:ascii="Times New Roman" w:hAnsi="Times New Roman" w:cs="Times New Roman"/>
        </w:rPr>
      </w:pPr>
      <w:r>
        <w:rPr>
          <w:rFonts w:ascii="Times New Roman" w:hAnsi="Times New Roman" w:cs="Times New Roman"/>
        </w:rPr>
        <w:t>Professor Eduard Dragut</w:t>
      </w:r>
    </w:p>
    <w:p w14:paraId="79679854" w14:textId="77777777" w:rsidR="00DC1F48" w:rsidRDefault="002B4150" w:rsidP="00D77646">
      <w:pPr>
        <w:rPr>
          <w:rFonts w:ascii="Times New Roman" w:hAnsi="Times New Roman" w:cs="Times New Roman"/>
        </w:rPr>
      </w:pPr>
      <w:r>
        <w:rPr>
          <w:rFonts w:ascii="Times New Roman" w:hAnsi="Times New Roman" w:cs="Times New Roman"/>
        </w:rPr>
        <w:t xml:space="preserve">CIS 2168 – Section </w:t>
      </w:r>
      <w:r w:rsidR="00EE7C99">
        <w:rPr>
          <w:rFonts w:ascii="Times New Roman" w:hAnsi="Times New Roman" w:cs="Times New Roman"/>
        </w:rPr>
        <w:t>008</w:t>
      </w:r>
    </w:p>
    <w:p w14:paraId="72215ECD" w14:textId="7062286E" w:rsidR="00EE7C99" w:rsidRDefault="00EE7C99" w:rsidP="00D77646">
      <w:pPr>
        <w:rPr>
          <w:rFonts w:ascii="Times New Roman" w:hAnsi="Times New Roman" w:cs="Times New Roman"/>
        </w:rPr>
      </w:pPr>
      <w:r>
        <w:rPr>
          <w:rFonts w:ascii="Times New Roman" w:hAnsi="Times New Roman" w:cs="Times New Roman"/>
        </w:rPr>
        <w:t>Due 11 December 2017</w:t>
      </w:r>
    </w:p>
    <w:p w14:paraId="053EC1D5" w14:textId="77777777" w:rsidR="00EE7C99" w:rsidRDefault="00EE7C99" w:rsidP="00D77646">
      <w:pPr>
        <w:jc w:val="center"/>
        <w:rPr>
          <w:rFonts w:ascii="Times New Roman" w:hAnsi="Times New Roman" w:cs="Times New Roman"/>
        </w:rPr>
      </w:pPr>
      <w:r>
        <w:rPr>
          <w:rFonts w:ascii="Times New Roman" w:hAnsi="Times New Roman" w:cs="Times New Roman"/>
        </w:rPr>
        <w:t>Assignment 5 Report</w:t>
      </w:r>
    </w:p>
    <w:p w14:paraId="539EB675" w14:textId="77777777" w:rsidR="00EE7C99" w:rsidRDefault="00EE7C99" w:rsidP="00D77646">
      <w:pPr>
        <w:jc w:val="center"/>
        <w:rPr>
          <w:rFonts w:ascii="Times New Roman" w:hAnsi="Times New Roman" w:cs="Times New Roman"/>
        </w:rPr>
      </w:pPr>
    </w:p>
    <w:p w14:paraId="0ACA9B8C" w14:textId="4D95925A" w:rsidR="00EE7C99" w:rsidRDefault="00EE7C99" w:rsidP="00D77646">
      <w:pPr>
        <w:rPr>
          <w:rFonts w:ascii="Times New Roman" w:hAnsi="Times New Roman" w:cs="Times New Roman"/>
        </w:rPr>
      </w:pPr>
      <w:r>
        <w:rPr>
          <w:rFonts w:ascii="Times New Roman" w:hAnsi="Times New Roman" w:cs="Times New Roman"/>
        </w:rPr>
        <w:t>“</w:t>
      </w:r>
      <w:r w:rsidR="0068247C">
        <w:rPr>
          <w:rFonts w:ascii="Times New Roman" w:hAnsi="Times New Roman" w:cs="Times New Roman"/>
        </w:rPr>
        <w:t>When you are submitting A</w:t>
      </w:r>
      <w:r w:rsidRPr="00EE7C99">
        <w:rPr>
          <w:rFonts w:ascii="Times New Roman" w:hAnsi="Times New Roman" w:cs="Times New Roman"/>
        </w:rPr>
        <w:t>ssignme</w:t>
      </w:r>
      <w:r w:rsidR="0068247C">
        <w:rPr>
          <w:rFonts w:ascii="Times New Roman" w:hAnsi="Times New Roman" w:cs="Times New Roman"/>
        </w:rPr>
        <w:t>n</w:t>
      </w:r>
      <w:r w:rsidRPr="00EE7C99">
        <w:rPr>
          <w:rFonts w:ascii="Times New Roman" w:hAnsi="Times New Roman" w:cs="Times New Roman"/>
        </w:rPr>
        <w:t>t</w:t>
      </w:r>
      <w:r w:rsidR="0068247C">
        <w:rPr>
          <w:rFonts w:ascii="Times New Roman" w:hAnsi="Times New Roman" w:cs="Times New Roman"/>
        </w:rPr>
        <w:t xml:space="preserve"> </w:t>
      </w:r>
      <w:r w:rsidR="00295F65">
        <w:rPr>
          <w:rFonts w:ascii="Times New Roman" w:hAnsi="Times New Roman" w:cs="Times New Roman"/>
        </w:rPr>
        <w:t>5, please make sure to submit a</w:t>
      </w:r>
      <w:r>
        <w:rPr>
          <w:rFonts w:ascii="Times New Roman" w:hAnsi="Times New Roman" w:cs="Times New Roman"/>
        </w:rPr>
        <w:t xml:space="preserve"> one-page report that includes </w:t>
      </w:r>
      <w:r w:rsidRPr="00EE7C99">
        <w:rPr>
          <w:rFonts w:ascii="Times New Roman" w:hAnsi="Times New Roman" w:cs="Times New Roman"/>
        </w:rPr>
        <w:t>(1) mention the quadratic algorithm that you implemented, (2) a description of the two CompareTo methods, and (3) a table where you show the times of the 4 settings described above, i.e., the time it takes to run java sort based on length and lexicographical order and the same for your quadratic sorting algorithm.</w:t>
      </w:r>
      <w:r>
        <w:rPr>
          <w:rFonts w:ascii="Times New Roman" w:hAnsi="Times New Roman" w:cs="Times New Roman"/>
        </w:rPr>
        <w:t>”</w:t>
      </w:r>
    </w:p>
    <w:p w14:paraId="0D35DC04" w14:textId="77777777" w:rsidR="000E08DC" w:rsidRDefault="000E08DC" w:rsidP="00D77646">
      <w:pPr>
        <w:rPr>
          <w:rFonts w:ascii="Times New Roman" w:hAnsi="Times New Roman" w:cs="Times New Roman"/>
        </w:rPr>
      </w:pPr>
    </w:p>
    <w:p w14:paraId="6CFC6FC7" w14:textId="259614AC" w:rsidR="007A1C72" w:rsidRDefault="00C1499C" w:rsidP="00D77646">
      <w:pPr>
        <w:rPr>
          <w:rFonts w:ascii="Times New Roman" w:hAnsi="Times New Roman" w:cs="Times New Roman"/>
        </w:rPr>
      </w:pPr>
      <w:r>
        <w:rPr>
          <w:rFonts w:ascii="Times New Roman" w:hAnsi="Times New Roman" w:cs="Times New Roman"/>
        </w:rPr>
        <w:t>(1)</w:t>
      </w:r>
      <w:r w:rsidR="00B44F27">
        <w:rPr>
          <w:rFonts w:ascii="Times New Roman" w:hAnsi="Times New Roman" w:cs="Times New Roman"/>
        </w:rPr>
        <w:t xml:space="preserve"> </w:t>
      </w:r>
      <w:r w:rsidR="005523F8">
        <w:rPr>
          <w:rFonts w:ascii="Times New Roman" w:hAnsi="Times New Roman" w:cs="Times New Roman"/>
        </w:rPr>
        <w:t xml:space="preserve">This program implements hash tables with </w:t>
      </w:r>
      <w:r w:rsidR="00EB122A" w:rsidRPr="00A907B6">
        <w:rPr>
          <w:rFonts w:ascii="Times New Roman" w:hAnsi="Times New Roman" w:cs="Times New Roman"/>
          <w:b/>
        </w:rPr>
        <w:t>bubble sorting</w:t>
      </w:r>
      <w:r w:rsidR="00F84953" w:rsidRPr="00F84953">
        <w:rPr>
          <w:rFonts w:ascii="Times New Roman" w:hAnsi="Times New Roman" w:cs="Times New Roman"/>
        </w:rPr>
        <w:t xml:space="preserve">. </w:t>
      </w:r>
      <w:r w:rsidR="00EB122A" w:rsidRPr="00EB122A">
        <w:rPr>
          <w:rFonts w:ascii="Times New Roman" w:hAnsi="Times New Roman" w:cs="Times New Roman"/>
        </w:rPr>
        <w:t>Bubble sort is the most basic way to sort a collection. It works by sequentially going through your array and comparing two values at a time, swapping them if necessary. It then repeats the process until no swaps are required.</w:t>
      </w:r>
      <w:r w:rsidR="00EB122A">
        <w:rPr>
          <w:rFonts w:ascii="Times New Roman" w:hAnsi="Times New Roman" w:cs="Times New Roman"/>
        </w:rPr>
        <w:t xml:space="preserve"> B</w:t>
      </w:r>
      <w:r w:rsidR="00EB122A" w:rsidRPr="00EB122A">
        <w:rPr>
          <w:rFonts w:ascii="Times New Roman" w:hAnsi="Times New Roman" w:cs="Times New Roman"/>
        </w:rPr>
        <w:t>ubble sort requires a lot of steps in order to sort even a short collection.</w:t>
      </w:r>
      <w:r w:rsidR="00EB122A">
        <w:rPr>
          <w:rFonts w:ascii="Times New Roman" w:hAnsi="Times New Roman" w:cs="Times New Roman"/>
        </w:rPr>
        <w:t xml:space="preserve"> </w:t>
      </w:r>
      <w:r w:rsidR="00EB122A" w:rsidRPr="00EB122A">
        <w:rPr>
          <w:rFonts w:ascii="Times New Roman" w:hAnsi="Times New Roman" w:cs="Times New Roman"/>
        </w:rPr>
        <w:t>It takes a lot of iterations and comparison to small values to their final destination.</w:t>
      </w:r>
      <w:r w:rsidR="00B017BF">
        <w:rPr>
          <w:rFonts w:ascii="Times New Roman" w:hAnsi="Times New Roman" w:cs="Times New Roman"/>
        </w:rPr>
        <w:t xml:space="preserve"> </w:t>
      </w:r>
      <w:r w:rsidR="00B017BF">
        <w:rPr>
          <w:rFonts w:ascii="Times New Roman" w:hAnsi="Times New Roman" w:cs="Times New Roman"/>
        </w:rPr>
        <w:t>I used bubble sort in order to sort the hashtags in alphabetical order. By using the compareLength method, I was able to swap two variables with the bubble sort algorithm.</w:t>
      </w:r>
      <w:r w:rsidR="007A1C72">
        <w:rPr>
          <w:rFonts w:ascii="Times New Roman" w:hAnsi="Times New Roman" w:cs="Times New Roman"/>
        </w:rPr>
        <w:t xml:space="preserve"> I also tried to implement </w:t>
      </w:r>
      <w:r w:rsidR="00481FC8">
        <w:rPr>
          <w:rFonts w:ascii="Times New Roman" w:hAnsi="Times New Roman" w:cs="Times New Roman"/>
          <w:b/>
        </w:rPr>
        <w:t xml:space="preserve">insertion sorting, </w:t>
      </w:r>
      <w:r w:rsidR="00481FC8">
        <w:rPr>
          <w:rFonts w:ascii="Times New Roman" w:hAnsi="Times New Roman" w:cs="Times New Roman"/>
        </w:rPr>
        <w:t>but I was unable to properly implement it</w:t>
      </w:r>
      <w:r w:rsidR="00D7592F">
        <w:rPr>
          <w:rFonts w:ascii="Times New Roman" w:hAnsi="Times New Roman" w:cs="Times New Roman"/>
        </w:rPr>
        <w:t xml:space="preserve">, but it works. </w:t>
      </w:r>
      <w:r w:rsidR="006177A7">
        <w:rPr>
          <w:rFonts w:ascii="Times New Roman" w:hAnsi="Times New Roman" w:cs="Times New Roman"/>
        </w:rPr>
        <w:t xml:space="preserve">Insertion sorting is when you compare the key with the whole array and insert the new element in the place after that. </w:t>
      </w:r>
      <w:r w:rsidR="00147034">
        <w:rPr>
          <w:rFonts w:ascii="Times New Roman" w:hAnsi="Times New Roman" w:cs="Times New Roman"/>
        </w:rPr>
        <w:t xml:space="preserve"> </w:t>
      </w:r>
    </w:p>
    <w:p w14:paraId="2E5C6EC8" w14:textId="77777777" w:rsidR="005F7B8A" w:rsidRPr="00481FC8" w:rsidRDefault="005F7B8A" w:rsidP="00D77646">
      <w:pPr>
        <w:rPr>
          <w:rFonts w:ascii="Times New Roman" w:hAnsi="Times New Roman" w:cs="Times New Roman"/>
        </w:rPr>
      </w:pPr>
    </w:p>
    <w:p w14:paraId="2582F2A8" w14:textId="3A31F885" w:rsidR="005F7B8A" w:rsidRDefault="00C1499C" w:rsidP="00D77646">
      <w:pPr>
        <w:rPr>
          <w:rFonts w:ascii="Times New Roman" w:hAnsi="Times New Roman" w:cs="Times New Roman"/>
        </w:rPr>
      </w:pPr>
      <w:r>
        <w:rPr>
          <w:rFonts w:ascii="Times New Roman" w:hAnsi="Times New Roman" w:cs="Times New Roman"/>
        </w:rPr>
        <w:t>(2)</w:t>
      </w:r>
      <w:r w:rsidR="001C0E1F">
        <w:rPr>
          <w:rFonts w:ascii="Times New Roman" w:hAnsi="Times New Roman" w:cs="Times New Roman"/>
        </w:rPr>
        <w:t xml:space="preserve"> </w:t>
      </w:r>
      <w:r w:rsidR="007C5F1D">
        <w:rPr>
          <w:rFonts w:ascii="Times New Roman" w:hAnsi="Times New Roman" w:cs="Times New Roman"/>
        </w:rPr>
        <w:t xml:space="preserve">The </w:t>
      </w:r>
      <w:r w:rsidR="007C5F1D" w:rsidRPr="001C6B8C">
        <w:rPr>
          <w:rFonts w:ascii="Times New Roman" w:hAnsi="Times New Roman" w:cs="Times New Roman"/>
          <w:b/>
        </w:rPr>
        <w:t xml:space="preserve">compareLength </w:t>
      </w:r>
      <w:r w:rsidR="007C5F1D">
        <w:rPr>
          <w:rFonts w:ascii="Times New Roman" w:hAnsi="Times New Roman" w:cs="Times New Roman"/>
        </w:rPr>
        <w:t xml:space="preserve">method </w:t>
      </w:r>
      <w:r w:rsidR="00E912AB">
        <w:rPr>
          <w:rFonts w:ascii="Times New Roman" w:hAnsi="Times New Roman" w:cs="Times New Roman"/>
        </w:rPr>
        <w:t>–</w:t>
      </w:r>
      <w:r w:rsidR="007C5F1D">
        <w:rPr>
          <w:rFonts w:ascii="Times New Roman" w:hAnsi="Times New Roman" w:cs="Times New Roman"/>
        </w:rPr>
        <w:t xml:space="preserve"> </w:t>
      </w:r>
      <w:r w:rsidR="00E912AB">
        <w:rPr>
          <w:rFonts w:ascii="Times New Roman" w:hAnsi="Times New Roman" w:cs="Times New Roman"/>
        </w:rPr>
        <w:t xml:space="preserve">compares length of the first length of the string and sees whether or not it’s shorter or longer than the previous hashtag. </w:t>
      </w:r>
      <w:r w:rsidR="00D77646">
        <w:rPr>
          <w:rFonts w:ascii="Times New Roman" w:hAnsi="Times New Roman" w:cs="Times New Roman"/>
        </w:rPr>
        <w:t xml:space="preserve">If the next hashtag’s length is shorter than the previous hashtag, it’ll switch to have the shorter hashtag in front and the older hashtag after. If the next hashtag is longer, it’ll leave the previous hashtag in place and place the new hashtag after the old hashtag. </w:t>
      </w:r>
      <w:bookmarkStart w:id="0" w:name="_GoBack"/>
      <w:bookmarkEnd w:id="0"/>
    </w:p>
    <w:p w14:paraId="55FBBB43" w14:textId="49F7D06D" w:rsidR="00C1499C" w:rsidRDefault="009B04CA" w:rsidP="00DA1FD1">
      <w:pPr>
        <w:rPr>
          <w:rFonts w:ascii="Times New Roman" w:hAnsi="Times New Roman" w:cs="Times New Roman"/>
        </w:rPr>
      </w:pPr>
      <w:r>
        <w:rPr>
          <w:rFonts w:ascii="Times New Roman" w:hAnsi="Times New Roman" w:cs="Times New Roman"/>
        </w:rPr>
        <w:t xml:space="preserve">The </w:t>
      </w:r>
      <w:r w:rsidR="007C5F1D" w:rsidRPr="001C6B8C">
        <w:rPr>
          <w:rFonts w:ascii="Times New Roman" w:hAnsi="Times New Roman" w:cs="Times New Roman"/>
          <w:b/>
        </w:rPr>
        <w:t>compareLexicographical</w:t>
      </w:r>
      <w:r w:rsidR="007C5F1D">
        <w:rPr>
          <w:rFonts w:ascii="Times New Roman" w:hAnsi="Times New Roman" w:cs="Times New Roman"/>
        </w:rPr>
        <w:t xml:space="preserve"> method </w:t>
      </w:r>
      <w:r w:rsidR="00DA1FD1">
        <w:rPr>
          <w:rFonts w:ascii="Times New Roman" w:hAnsi="Times New Roman" w:cs="Times New Roman"/>
        </w:rPr>
        <w:t>–</w:t>
      </w:r>
      <w:r w:rsidR="007C5F1D">
        <w:rPr>
          <w:rFonts w:ascii="Times New Roman" w:hAnsi="Times New Roman" w:cs="Times New Roman"/>
        </w:rPr>
        <w:t xml:space="preserve"> </w:t>
      </w:r>
      <w:r w:rsidR="00DA1FD1">
        <w:rPr>
          <w:rFonts w:ascii="Times New Roman" w:hAnsi="Times New Roman" w:cs="Times New Roman"/>
        </w:rPr>
        <w:t xml:space="preserve">compares </w:t>
      </w:r>
      <w:r w:rsidR="00DA1FD1" w:rsidRPr="00DA1FD1">
        <w:rPr>
          <w:rFonts w:ascii="Times New Roman" w:hAnsi="Times New Roman" w:cs="Times New Roman"/>
        </w:rPr>
        <w:t xml:space="preserve">sequentially the </w:t>
      </w:r>
      <w:r w:rsidR="00D66652">
        <w:rPr>
          <w:rFonts w:ascii="Times New Roman" w:hAnsi="Times New Roman" w:cs="Times New Roman"/>
        </w:rPr>
        <w:t>hashtags</w:t>
      </w:r>
      <w:r w:rsidR="00DA1FD1" w:rsidRPr="00DA1FD1">
        <w:rPr>
          <w:rFonts w:ascii="Times New Roman" w:hAnsi="Times New Roman" w:cs="Times New Roman"/>
        </w:rPr>
        <w:t xml:space="preserve"> that have the same position in both </w:t>
      </w:r>
      <w:r w:rsidR="00D66652">
        <w:rPr>
          <w:rFonts w:ascii="Times New Roman" w:hAnsi="Times New Roman" w:cs="Times New Roman"/>
        </w:rPr>
        <w:t>lengths</w:t>
      </w:r>
      <w:r w:rsidR="00DA1FD1" w:rsidRPr="00DA1FD1">
        <w:rPr>
          <w:rFonts w:ascii="Times New Roman" w:hAnsi="Times New Roman" w:cs="Times New Roman"/>
        </w:rPr>
        <w:t xml:space="preserve"> against each other until one element is not equivalent to the other. The result of comparing these first non-matching </w:t>
      </w:r>
      <w:r w:rsidR="00D66652">
        <w:rPr>
          <w:rFonts w:ascii="Times New Roman" w:hAnsi="Times New Roman" w:cs="Times New Roman"/>
        </w:rPr>
        <w:t xml:space="preserve">hashtags </w:t>
      </w:r>
      <w:r w:rsidR="00DA1FD1" w:rsidRPr="00DA1FD1">
        <w:rPr>
          <w:rFonts w:ascii="Times New Roman" w:hAnsi="Times New Roman" w:cs="Times New Roman"/>
        </w:rPr>
        <w:t xml:space="preserve">is the result of </w:t>
      </w:r>
      <w:r w:rsidR="00CC4DDB">
        <w:rPr>
          <w:rFonts w:ascii="Times New Roman" w:hAnsi="Times New Roman" w:cs="Times New Roman"/>
        </w:rPr>
        <w:t xml:space="preserve">the lexicographical comparison. </w:t>
      </w:r>
      <w:r w:rsidR="00DA1FD1" w:rsidRPr="00DA1FD1">
        <w:rPr>
          <w:rFonts w:ascii="Times New Roman" w:hAnsi="Times New Roman" w:cs="Times New Roman"/>
        </w:rPr>
        <w:t xml:space="preserve">If both </w:t>
      </w:r>
      <w:r w:rsidR="00D66652">
        <w:rPr>
          <w:rFonts w:ascii="Times New Roman" w:hAnsi="Times New Roman" w:cs="Times New Roman"/>
        </w:rPr>
        <w:t xml:space="preserve">hashtags </w:t>
      </w:r>
      <w:r w:rsidR="00DA1FD1" w:rsidRPr="00DA1FD1">
        <w:rPr>
          <w:rFonts w:ascii="Times New Roman" w:hAnsi="Times New Roman" w:cs="Times New Roman"/>
        </w:rPr>
        <w:t>compare equal until one of them ends, the shorter sequence is lexicographically less than the longer one.</w:t>
      </w:r>
    </w:p>
    <w:p w14:paraId="2BA3D4D9" w14:textId="77777777" w:rsidR="005F7B8A" w:rsidRDefault="005F7B8A" w:rsidP="00DA1FD1">
      <w:pPr>
        <w:rPr>
          <w:rFonts w:ascii="Times New Roman" w:hAnsi="Times New Roman" w:cs="Times New Roman"/>
        </w:rPr>
      </w:pPr>
    </w:p>
    <w:p w14:paraId="6708372B" w14:textId="00E5633F" w:rsidR="00C1499C" w:rsidRDefault="00C1499C" w:rsidP="00D77646">
      <w:pPr>
        <w:rPr>
          <w:rFonts w:ascii="Times New Roman" w:hAnsi="Times New Roman" w:cs="Times New Roman"/>
        </w:rPr>
      </w:pPr>
      <w:r>
        <w:rPr>
          <w:rFonts w:ascii="Times New Roman" w:hAnsi="Times New Roman" w:cs="Times New Roman"/>
        </w:rPr>
        <w:t>(3)</w:t>
      </w:r>
      <w:r w:rsidR="000D1D41">
        <w:rPr>
          <w:rFonts w:ascii="Times New Roman" w:hAnsi="Times New Roman" w:cs="Times New Roman"/>
        </w:rPr>
        <w:t xml:space="preserve"> </w:t>
      </w:r>
      <w:r w:rsidR="00510710" w:rsidRPr="00510710">
        <w:rPr>
          <w:rFonts w:ascii="Times New Roman" w:hAnsi="Times New Roman" w:cs="Times New Roman"/>
        </w:rPr>
        <w:t>a table where you show the times of the 4 settings described above</w:t>
      </w:r>
    </w:p>
    <w:tbl>
      <w:tblPr>
        <w:tblStyle w:val="TableGrid"/>
        <w:tblW w:w="0" w:type="auto"/>
        <w:tblInd w:w="1264" w:type="dxa"/>
        <w:tblLook w:val="04A0" w:firstRow="1" w:lastRow="0" w:firstColumn="1" w:lastColumn="0" w:noHBand="0" w:noVBand="1"/>
      </w:tblPr>
      <w:tblGrid>
        <w:gridCol w:w="3281"/>
        <w:gridCol w:w="3281"/>
      </w:tblGrid>
      <w:tr w:rsidR="007A3809" w14:paraId="0B04AAF4" w14:textId="77777777" w:rsidTr="00AC6ED4">
        <w:trPr>
          <w:trHeight w:val="276"/>
        </w:trPr>
        <w:tc>
          <w:tcPr>
            <w:tcW w:w="3281" w:type="dxa"/>
          </w:tcPr>
          <w:p w14:paraId="4C2CE397" w14:textId="42147C47" w:rsidR="007A3809" w:rsidRPr="007A3809" w:rsidRDefault="007A3809" w:rsidP="007A3809">
            <w:pPr>
              <w:jc w:val="center"/>
              <w:rPr>
                <w:rFonts w:ascii="Times New Roman" w:hAnsi="Times New Roman" w:cs="Times New Roman"/>
                <w:b/>
              </w:rPr>
            </w:pPr>
            <w:r w:rsidRPr="007A3809">
              <w:rPr>
                <w:rFonts w:ascii="Times New Roman" w:hAnsi="Times New Roman" w:cs="Times New Roman"/>
                <w:b/>
              </w:rPr>
              <w:t>Type of Quadratic Algorithm</w:t>
            </w:r>
          </w:p>
        </w:tc>
        <w:tc>
          <w:tcPr>
            <w:tcW w:w="3281" w:type="dxa"/>
          </w:tcPr>
          <w:p w14:paraId="7123F1EB" w14:textId="26F0757A" w:rsidR="007A3809" w:rsidRPr="007A3809" w:rsidRDefault="007A3809" w:rsidP="007A3809">
            <w:pPr>
              <w:jc w:val="center"/>
              <w:rPr>
                <w:rFonts w:ascii="Times New Roman" w:hAnsi="Times New Roman" w:cs="Times New Roman"/>
                <w:b/>
              </w:rPr>
            </w:pPr>
            <w:r w:rsidRPr="007A3809">
              <w:rPr>
                <w:rFonts w:ascii="Times New Roman" w:hAnsi="Times New Roman" w:cs="Times New Roman"/>
                <w:b/>
              </w:rPr>
              <w:t>Time based on 1000 hashtags</w:t>
            </w:r>
          </w:p>
        </w:tc>
      </w:tr>
      <w:tr w:rsidR="007A3809" w14:paraId="36542F04" w14:textId="77777777" w:rsidTr="00AC6ED4">
        <w:trPr>
          <w:trHeight w:val="296"/>
        </w:trPr>
        <w:tc>
          <w:tcPr>
            <w:tcW w:w="3281" w:type="dxa"/>
          </w:tcPr>
          <w:p w14:paraId="4D1EF961" w14:textId="448A269D" w:rsidR="007A3809" w:rsidRPr="00561A40" w:rsidRDefault="007A3809" w:rsidP="00561A40">
            <w:pPr>
              <w:rPr>
                <w:rFonts w:ascii="Times New Roman" w:hAnsi="Times New Roman" w:cs="Times New Roman"/>
              </w:rPr>
            </w:pPr>
            <w:r w:rsidRPr="00561A40">
              <w:rPr>
                <w:rFonts w:ascii="Times New Roman" w:hAnsi="Times New Roman" w:cs="Times New Roman"/>
              </w:rPr>
              <w:t>Bubble Sort</w:t>
            </w:r>
          </w:p>
        </w:tc>
        <w:tc>
          <w:tcPr>
            <w:tcW w:w="3281" w:type="dxa"/>
          </w:tcPr>
          <w:p w14:paraId="3851D48E" w14:textId="02F8224A" w:rsidR="007A3809" w:rsidRPr="00561A40" w:rsidRDefault="007A3809" w:rsidP="00561A40">
            <w:pPr>
              <w:jc w:val="center"/>
              <w:rPr>
                <w:rFonts w:ascii="Times New Roman" w:hAnsi="Times New Roman" w:cs="Times New Roman"/>
              </w:rPr>
            </w:pPr>
            <w:r w:rsidRPr="00561A40">
              <w:rPr>
                <w:rFonts w:ascii="Times New Roman" w:hAnsi="Times New Roman" w:cs="Times New Roman"/>
              </w:rPr>
              <w:t>1.55 seconds</w:t>
            </w:r>
          </w:p>
        </w:tc>
      </w:tr>
      <w:tr w:rsidR="007A3809" w14:paraId="3E0E38AF" w14:textId="77777777" w:rsidTr="00AC6ED4">
        <w:trPr>
          <w:trHeight w:val="276"/>
        </w:trPr>
        <w:tc>
          <w:tcPr>
            <w:tcW w:w="3281" w:type="dxa"/>
          </w:tcPr>
          <w:p w14:paraId="569C87B7" w14:textId="04482EC7" w:rsidR="007A3809" w:rsidRPr="00561A40" w:rsidRDefault="007A3809" w:rsidP="00561A40">
            <w:pPr>
              <w:rPr>
                <w:rFonts w:ascii="Times New Roman" w:hAnsi="Times New Roman" w:cs="Times New Roman"/>
              </w:rPr>
            </w:pPr>
            <w:r w:rsidRPr="00561A40">
              <w:rPr>
                <w:rFonts w:ascii="Times New Roman" w:hAnsi="Times New Roman" w:cs="Times New Roman"/>
              </w:rPr>
              <w:t>Insertion Sort</w:t>
            </w:r>
          </w:p>
        </w:tc>
        <w:tc>
          <w:tcPr>
            <w:tcW w:w="3281" w:type="dxa"/>
          </w:tcPr>
          <w:p w14:paraId="4E0F5A76" w14:textId="60373D1E" w:rsidR="007A3809" w:rsidRPr="00561A40" w:rsidRDefault="007A3809" w:rsidP="00561A40">
            <w:pPr>
              <w:jc w:val="center"/>
              <w:rPr>
                <w:rFonts w:ascii="Times New Roman" w:hAnsi="Times New Roman" w:cs="Times New Roman"/>
              </w:rPr>
            </w:pPr>
            <w:r w:rsidRPr="00561A40">
              <w:rPr>
                <w:rFonts w:ascii="Times New Roman" w:hAnsi="Times New Roman" w:cs="Times New Roman"/>
              </w:rPr>
              <w:t>0.80 seconds</w:t>
            </w:r>
          </w:p>
        </w:tc>
      </w:tr>
      <w:tr w:rsidR="007A3809" w14:paraId="307453A9" w14:textId="77777777" w:rsidTr="00AC6ED4">
        <w:trPr>
          <w:trHeight w:val="296"/>
        </w:trPr>
        <w:tc>
          <w:tcPr>
            <w:tcW w:w="3281" w:type="dxa"/>
          </w:tcPr>
          <w:p w14:paraId="42A166EB" w14:textId="5FBA769D" w:rsidR="007A3809" w:rsidRPr="00561A40" w:rsidRDefault="007A3809" w:rsidP="00561A40">
            <w:pPr>
              <w:rPr>
                <w:rFonts w:ascii="Times New Roman" w:hAnsi="Times New Roman" w:cs="Times New Roman"/>
              </w:rPr>
            </w:pPr>
            <w:r w:rsidRPr="00561A40">
              <w:rPr>
                <w:rFonts w:ascii="Times New Roman" w:hAnsi="Times New Roman" w:cs="Times New Roman"/>
              </w:rPr>
              <w:t>compareLength</w:t>
            </w:r>
          </w:p>
        </w:tc>
        <w:tc>
          <w:tcPr>
            <w:tcW w:w="3281" w:type="dxa"/>
          </w:tcPr>
          <w:p w14:paraId="44F61AF0" w14:textId="0F65525C" w:rsidR="007A3809" w:rsidRPr="00561A40" w:rsidRDefault="007A3809" w:rsidP="00561A40">
            <w:pPr>
              <w:jc w:val="center"/>
              <w:rPr>
                <w:rFonts w:ascii="Times New Roman" w:hAnsi="Times New Roman" w:cs="Times New Roman"/>
              </w:rPr>
            </w:pPr>
            <w:r w:rsidRPr="00561A40">
              <w:rPr>
                <w:rFonts w:ascii="Times New Roman" w:hAnsi="Times New Roman" w:cs="Times New Roman"/>
              </w:rPr>
              <w:t>4.6 seconds</w:t>
            </w:r>
          </w:p>
        </w:tc>
      </w:tr>
      <w:tr w:rsidR="007A3809" w14:paraId="0BC28FD4" w14:textId="77777777" w:rsidTr="00AC6ED4">
        <w:trPr>
          <w:trHeight w:val="276"/>
        </w:trPr>
        <w:tc>
          <w:tcPr>
            <w:tcW w:w="3281" w:type="dxa"/>
          </w:tcPr>
          <w:p w14:paraId="79BA5880" w14:textId="3D15476C" w:rsidR="007A3809" w:rsidRPr="00561A40" w:rsidRDefault="007A3809" w:rsidP="00561A40">
            <w:pPr>
              <w:rPr>
                <w:rFonts w:ascii="Times New Roman" w:hAnsi="Times New Roman" w:cs="Times New Roman"/>
              </w:rPr>
            </w:pPr>
            <w:r w:rsidRPr="00561A40">
              <w:rPr>
                <w:rFonts w:ascii="Times New Roman" w:hAnsi="Times New Roman" w:cs="Times New Roman"/>
              </w:rPr>
              <w:t>compareLexicographical</w:t>
            </w:r>
          </w:p>
        </w:tc>
        <w:tc>
          <w:tcPr>
            <w:tcW w:w="3281" w:type="dxa"/>
          </w:tcPr>
          <w:p w14:paraId="7CE22C18" w14:textId="7461D652" w:rsidR="007A3809" w:rsidRPr="00561A40" w:rsidRDefault="007A3809" w:rsidP="00561A40">
            <w:pPr>
              <w:jc w:val="center"/>
              <w:rPr>
                <w:rFonts w:ascii="Times New Roman" w:hAnsi="Times New Roman" w:cs="Times New Roman"/>
              </w:rPr>
            </w:pPr>
            <w:r w:rsidRPr="00561A40">
              <w:rPr>
                <w:rFonts w:ascii="Times New Roman" w:hAnsi="Times New Roman" w:cs="Times New Roman"/>
              </w:rPr>
              <w:t>3.6 seconds</w:t>
            </w:r>
          </w:p>
        </w:tc>
      </w:tr>
    </w:tbl>
    <w:p w14:paraId="02DC1DBA" w14:textId="77777777" w:rsidR="007A3809" w:rsidRPr="00DC1F48" w:rsidRDefault="007A3809" w:rsidP="00D77646">
      <w:pPr>
        <w:rPr>
          <w:rFonts w:ascii="Times New Roman" w:hAnsi="Times New Roman" w:cs="Times New Roman"/>
        </w:rPr>
      </w:pPr>
    </w:p>
    <w:sectPr w:rsidR="007A3809" w:rsidRPr="00DC1F48" w:rsidSect="00D0673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F48"/>
    <w:rsid w:val="000A6BB5"/>
    <w:rsid w:val="000D1D41"/>
    <w:rsid w:val="000E08DC"/>
    <w:rsid w:val="00147034"/>
    <w:rsid w:val="001A49DF"/>
    <w:rsid w:val="001C0E1F"/>
    <w:rsid w:val="001C6B8C"/>
    <w:rsid w:val="00253E5D"/>
    <w:rsid w:val="00295F65"/>
    <w:rsid w:val="002B4150"/>
    <w:rsid w:val="004738EA"/>
    <w:rsid w:val="00481FC8"/>
    <w:rsid w:val="00510710"/>
    <w:rsid w:val="005523F8"/>
    <w:rsid w:val="00561A40"/>
    <w:rsid w:val="005D234E"/>
    <w:rsid w:val="005F7B8A"/>
    <w:rsid w:val="006177A7"/>
    <w:rsid w:val="00667B34"/>
    <w:rsid w:val="0068247C"/>
    <w:rsid w:val="006E5992"/>
    <w:rsid w:val="007A1C72"/>
    <w:rsid w:val="007A3809"/>
    <w:rsid w:val="007C5F1D"/>
    <w:rsid w:val="007D3548"/>
    <w:rsid w:val="0085300D"/>
    <w:rsid w:val="008A53BF"/>
    <w:rsid w:val="008A6F67"/>
    <w:rsid w:val="009B04CA"/>
    <w:rsid w:val="009F56B2"/>
    <w:rsid w:val="00A00B71"/>
    <w:rsid w:val="00A907B6"/>
    <w:rsid w:val="00AC6ED4"/>
    <w:rsid w:val="00B017BF"/>
    <w:rsid w:val="00B03D21"/>
    <w:rsid w:val="00B44F27"/>
    <w:rsid w:val="00BC2737"/>
    <w:rsid w:val="00C1499C"/>
    <w:rsid w:val="00C21815"/>
    <w:rsid w:val="00C33BC5"/>
    <w:rsid w:val="00CC4DDB"/>
    <w:rsid w:val="00CE6506"/>
    <w:rsid w:val="00D0673A"/>
    <w:rsid w:val="00D66652"/>
    <w:rsid w:val="00D7592F"/>
    <w:rsid w:val="00D77646"/>
    <w:rsid w:val="00D921EC"/>
    <w:rsid w:val="00DA1FD1"/>
    <w:rsid w:val="00DC1F48"/>
    <w:rsid w:val="00DE7B7A"/>
    <w:rsid w:val="00E912AB"/>
    <w:rsid w:val="00EB122A"/>
    <w:rsid w:val="00EE7C99"/>
    <w:rsid w:val="00EF1D57"/>
    <w:rsid w:val="00F849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94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7BF"/>
    <w:pPr>
      <w:ind w:left="720"/>
      <w:contextualSpacing/>
    </w:pPr>
  </w:style>
  <w:style w:type="table" w:styleId="TableGrid">
    <w:name w:val="Table Grid"/>
    <w:basedOn w:val="TableNormal"/>
    <w:uiPriority w:val="39"/>
    <w:rsid w:val="005107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873617">
      <w:bodyDiv w:val="1"/>
      <w:marLeft w:val="0"/>
      <w:marRight w:val="0"/>
      <w:marTop w:val="0"/>
      <w:marBottom w:val="0"/>
      <w:divBdr>
        <w:top w:val="none" w:sz="0" w:space="0" w:color="auto"/>
        <w:left w:val="none" w:sz="0" w:space="0" w:color="auto"/>
        <w:bottom w:val="none" w:sz="0" w:space="0" w:color="auto"/>
        <w:right w:val="none" w:sz="0" w:space="0" w:color="auto"/>
      </w:divBdr>
    </w:div>
    <w:div w:id="593394367">
      <w:bodyDiv w:val="1"/>
      <w:marLeft w:val="0"/>
      <w:marRight w:val="0"/>
      <w:marTop w:val="0"/>
      <w:marBottom w:val="0"/>
      <w:divBdr>
        <w:top w:val="none" w:sz="0" w:space="0" w:color="auto"/>
        <w:left w:val="none" w:sz="0" w:space="0" w:color="auto"/>
        <w:bottom w:val="none" w:sz="0" w:space="0" w:color="auto"/>
        <w:right w:val="none" w:sz="0" w:space="0" w:color="auto"/>
      </w:divBdr>
    </w:div>
    <w:div w:id="717776817">
      <w:bodyDiv w:val="1"/>
      <w:marLeft w:val="0"/>
      <w:marRight w:val="0"/>
      <w:marTop w:val="0"/>
      <w:marBottom w:val="0"/>
      <w:divBdr>
        <w:top w:val="none" w:sz="0" w:space="0" w:color="auto"/>
        <w:left w:val="none" w:sz="0" w:space="0" w:color="auto"/>
        <w:bottom w:val="none" w:sz="0" w:space="0" w:color="auto"/>
        <w:right w:val="none" w:sz="0" w:space="0" w:color="auto"/>
      </w:divBdr>
    </w:div>
    <w:div w:id="889270005">
      <w:bodyDiv w:val="1"/>
      <w:marLeft w:val="0"/>
      <w:marRight w:val="0"/>
      <w:marTop w:val="0"/>
      <w:marBottom w:val="0"/>
      <w:divBdr>
        <w:top w:val="none" w:sz="0" w:space="0" w:color="auto"/>
        <w:left w:val="none" w:sz="0" w:space="0" w:color="auto"/>
        <w:bottom w:val="none" w:sz="0" w:space="0" w:color="auto"/>
        <w:right w:val="none" w:sz="0" w:space="0" w:color="auto"/>
      </w:divBdr>
    </w:div>
    <w:div w:id="1412116938">
      <w:bodyDiv w:val="1"/>
      <w:marLeft w:val="0"/>
      <w:marRight w:val="0"/>
      <w:marTop w:val="0"/>
      <w:marBottom w:val="0"/>
      <w:divBdr>
        <w:top w:val="none" w:sz="0" w:space="0" w:color="auto"/>
        <w:left w:val="none" w:sz="0" w:space="0" w:color="auto"/>
        <w:bottom w:val="none" w:sz="0" w:space="0" w:color="auto"/>
        <w:right w:val="none" w:sz="0" w:space="0" w:color="auto"/>
      </w:divBdr>
    </w:div>
    <w:div w:id="1776830229">
      <w:bodyDiv w:val="1"/>
      <w:marLeft w:val="0"/>
      <w:marRight w:val="0"/>
      <w:marTop w:val="0"/>
      <w:marBottom w:val="0"/>
      <w:divBdr>
        <w:top w:val="none" w:sz="0" w:space="0" w:color="auto"/>
        <w:left w:val="none" w:sz="0" w:space="0" w:color="auto"/>
        <w:bottom w:val="none" w:sz="0" w:space="0" w:color="auto"/>
        <w:right w:val="none" w:sz="0" w:space="0" w:color="auto"/>
      </w:divBdr>
    </w:div>
    <w:div w:id="2116096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365</Words>
  <Characters>2087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Kim</dc:creator>
  <cp:keywords/>
  <dc:description/>
  <cp:lastModifiedBy>Joseph Kim</cp:lastModifiedBy>
  <cp:revision>52</cp:revision>
  <dcterms:created xsi:type="dcterms:W3CDTF">2017-12-11T18:06:00Z</dcterms:created>
  <dcterms:modified xsi:type="dcterms:W3CDTF">2017-12-11T22:37:00Z</dcterms:modified>
</cp:coreProperties>
</file>