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D7D" w:rsidRDefault="00004A21" w:rsidP="00004A21">
      <w:pPr>
        <w:pStyle w:val="Ttulo1"/>
      </w:pPr>
      <w:r>
        <w:t xml:space="preserve">Consideraciones importantes </w:t>
      </w:r>
    </w:p>
    <w:p w:rsidR="00004A21" w:rsidRDefault="00004A21" w:rsidP="00004A21">
      <w:r>
        <w:t xml:space="preserve">C# es “Case </w:t>
      </w:r>
      <w:proofErr w:type="spellStart"/>
      <w:r>
        <w:t>Sensitive</w:t>
      </w:r>
      <w:proofErr w:type="spellEnd"/>
      <w:r>
        <w:t xml:space="preserve">” es decir distingue entre mayúsculas y minúsculas entre cada instrucción. </w:t>
      </w:r>
    </w:p>
    <w:p w:rsidR="00004A21" w:rsidRDefault="00004A21" w:rsidP="00004A21">
      <w:r>
        <w:t>Todas las instrucciones deben terminar con “;”.</w:t>
      </w:r>
    </w:p>
    <w:p w:rsidR="00004A21" w:rsidRDefault="00004A21" w:rsidP="00004A21">
      <w:r>
        <w:t>Al igual que en todos los lenguajes cada variable, método, constante, clase y similares deben tener un nombre único.</w:t>
      </w:r>
      <w:r w:rsidR="00BD6EB6">
        <w:t xml:space="preserve">  </w:t>
      </w:r>
    </w:p>
    <w:p w:rsidR="00BD6EB6" w:rsidRDefault="00BD6EB6" w:rsidP="00004A21">
      <w:r>
        <w:t xml:space="preserve">Cabe recalcar que para que se ejecute un método este tiene que ser llamado desde le </w:t>
      </w:r>
      <w:proofErr w:type="spellStart"/>
      <w:r>
        <w:t>Main</w:t>
      </w:r>
      <w:proofErr w:type="spellEnd"/>
      <w:r>
        <w:t>, de lo contrario no ocurrirá nada.</w:t>
      </w:r>
    </w:p>
    <w:p w:rsidR="00004A21" w:rsidRDefault="00004A21" w:rsidP="00004A21">
      <w:r>
        <w:t xml:space="preserve">Por </w:t>
      </w:r>
      <w:proofErr w:type="gramStart"/>
      <w:r>
        <w:t>último</w:t>
      </w:r>
      <w:proofErr w:type="gramEnd"/>
      <w:r>
        <w:t xml:space="preserve"> cada aplicación se debe guiar por la siguiente estructura básica.</w:t>
      </w:r>
    </w:p>
    <w:p w:rsidR="00004A21" w:rsidRDefault="00004A21" w:rsidP="00004A21">
      <w:r>
        <w:rPr>
          <w:noProof/>
        </w:rPr>
        <w:drawing>
          <wp:inline distT="0" distB="0" distL="0" distR="0">
            <wp:extent cx="3829050" cy="1598535"/>
            <wp:effectExtent l="0" t="0" r="0" b="190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 basi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86" cy="16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21" w:rsidRDefault="00004A21" w:rsidP="00004A21">
      <w:pPr>
        <w:pStyle w:val="Ttulo1"/>
      </w:pPr>
      <w:r>
        <w:t>Tipos de datos</w:t>
      </w:r>
    </w:p>
    <w:p w:rsidR="00004A21" w:rsidRDefault="00004A21" w:rsidP="00004A21">
      <w:r>
        <w:t xml:space="preserve">Están los números enteros, los Reales(decimales), </w:t>
      </w:r>
      <w:proofErr w:type="spellStart"/>
      <w:r>
        <w:t>string</w:t>
      </w:r>
      <w:proofErr w:type="spellEnd"/>
      <w:r>
        <w:t xml:space="preserve"> y booleanos.</w:t>
      </w:r>
    </w:p>
    <w:p w:rsidR="00004A21" w:rsidRDefault="00004A21" w:rsidP="00004A21">
      <w:r>
        <w:t>Los enteros se comprenden en dos grandes grupos</w:t>
      </w:r>
      <w:r w:rsidR="00D60FC1">
        <w:t>:</w:t>
      </w:r>
    </w:p>
    <w:p w:rsidR="00D60FC1" w:rsidRDefault="00D60FC1" w:rsidP="00004A21">
      <w:pPr>
        <w:sectPr w:rsidR="00D60FC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60FC1" w:rsidRDefault="00D60FC1" w:rsidP="00004A21">
      <w:r>
        <w:tab/>
        <w:t>sin signo:</w:t>
      </w:r>
    </w:p>
    <w:p w:rsidR="00D60FC1" w:rsidRDefault="00D60FC1" w:rsidP="00D60FC1">
      <w:pPr>
        <w:pStyle w:val="Prrafodelista"/>
        <w:numPr>
          <w:ilvl w:val="0"/>
          <w:numId w:val="2"/>
        </w:numPr>
      </w:pPr>
      <w:r>
        <w:t>Byte</w:t>
      </w:r>
    </w:p>
    <w:p w:rsidR="00D60FC1" w:rsidRDefault="00D60FC1" w:rsidP="00D60FC1">
      <w:pPr>
        <w:pStyle w:val="Prrafodelista"/>
        <w:numPr>
          <w:ilvl w:val="0"/>
          <w:numId w:val="2"/>
        </w:numPr>
      </w:pPr>
      <w:proofErr w:type="spellStart"/>
      <w:r>
        <w:t>Ushort</w:t>
      </w:r>
      <w:proofErr w:type="spellEnd"/>
    </w:p>
    <w:p w:rsidR="00D60FC1" w:rsidRDefault="00D60FC1" w:rsidP="00D60FC1">
      <w:pPr>
        <w:pStyle w:val="Prrafodelista"/>
        <w:numPr>
          <w:ilvl w:val="0"/>
          <w:numId w:val="2"/>
        </w:numPr>
      </w:pPr>
      <w:proofErr w:type="spellStart"/>
      <w:r>
        <w:t>Unit</w:t>
      </w:r>
      <w:proofErr w:type="spellEnd"/>
    </w:p>
    <w:p w:rsidR="00D60FC1" w:rsidRDefault="00D60FC1" w:rsidP="00D60FC1">
      <w:pPr>
        <w:pStyle w:val="Prrafodelista"/>
        <w:numPr>
          <w:ilvl w:val="0"/>
          <w:numId w:val="2"/>
        </w:numPr>
      </w:pPr>
      <w:proofErr w:type="spellStart"/>
      <w:r>
        <w:t>Ulong</w:t>
      </w:r>
      <w:proofErr w:type="spellEnd"/>
    </w:p>
    <w:p w:rsidR="00D60FC1" w:rsidRDefault="00D60FC1" w:rsidP="00D60FC1">
      <w:pPr>
        <w:ind w:left="708"/>
      </w:pPr>
      <w:r>
        <w:t>Con signo:</w:t>
      </w:r>
    </w:p>
    <w:p w:rsidR="00D60FC1" w:rsidRDefault="00D60FC1" w:rsidP="00D60FC1">
      <w:pPr>
        <w:pStyle w:val="Prrafodelista"/>
        <w:numPr>
          <w:ilvl w:val="0"/>
          <w:numId w:val="3"/>
        </w:numPr>
      </w:pPr>
      <w:proofErr w:type="spellStart"/>
      <w:r>
        <w:t>Sbyte</w:t>
      </w:r>
      <w:proofErr w:type="spellEnd"/>
    </w:p>
    <w:p w:rsidR="00D60FC1" w:rsidRDefault="00D60FC1" w:rsidP="00D60FC1">
      <w:pPr>
        <w:pStyle w:val="Prrafodelista"/>
        <w:numPr>
          <w:ilvl w:val="0"/>
          <w:numId w:val="3"/>
        </w:numPr>
      </w:pPr>
      <w:r>
        <w:t>Short</w:t>
      </w:r>
    </w:p>
    <w:p w:rsidR="00D60FC1" w:rsidRDefault="00D60FC1" w:rsidP="00D60FC1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</w:p>
    <w:p w:rsidR="00D60FC1" w:rsidRDefault="00D60FC1" w:rsidP="00D60FC1">
      <w:pPr>
        <w:pStyle w:val="Prrafodelista"/>
        <w:numPr>
          <w:ilvl w:val="0"/>
          <w:numId w:val="3"/>
        </w:numPr>
      </w:pPr>
      <w:r>
        <w:t>Long</w:t>
      </w:r>
    </w:p>
    <w:p w:rsidR="00D60FC1" w:rsidRDefault="00D60FC1" w:rsidP="00D60FC1">
      <w:pPr>
        <w:sectPr w:rsidR="00D60FC1" w:rsidSect="00D60FC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60FC1" w:rsidRDefault="00D60FC1" w:rsidP="00D60FC1">
      <w:r>
        <w:t>la capacidad de almacenamiento de cada tipo de dato es mayor a medida que se va bajando.</w:t>
      </w:r>
    </w:p>
    <w:p w:rsidR="00D60FC1" w:rsidRDefault="00D60FC1" w:rsidP="00D60FC1">
      <w:r>
        <w:t xml:space="preserve">Los reales(decimales) solamente son 3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y decimal, al igual que los enteros su capacidad de almacenamiento crece.</w:t>
      </w:r>
    </w:p>
    <w:p w:rsidR="00D60FC1" w:rsidRDefault="00D60FC1" w:rsidP="00D60FC1">
      <w:r>
        <w:t>Los booleanos solo pueden tomar como únicos valores True o False, estos son comúnmente utilizados para estructuras de control de flujo.</w:t>
      </w:r>
    </w:p>
    <w:p w:rsidR="00BD6EB6" w:rsidRDefault="00BD6EB6" w:rsidP="00D60FC1"/>
    <w:p w:rsidR="00BD6EB6" w:rsidRDefault="00BD6EB6" w:rsidP="00D60FC1"/>
    <w:p w:rsidR="00D60FC1" w:rsidRDefault="00D60FC1" w:rsidP="00D60FC1">
      <w:pPr>
        <w:pStyle w:val="Ttulo1"/>
      </w:pPr>
      <w:r>
        <w:lastRenderedPageBreak/>
        <w:t>Instrucciones generales</w:t>
      </w:r>
    </w:p>
    <w:p w:rsidR="004448DE" w:rsidRDefault="004448DE" w:rsidP="004448DE">
      <w:pPr>
        <w:pStyle w:val="Ttulo2"/>
      </w:pPr>
      <w:r>
        <w:t>Comentarios</w:t>
      </w:r>
    </w:p>
    <w:p w:rsidR="004448DE" w:rsidRDefault="004448DE" w:rsidP="004448DE">
      <w:r>
        <w:t>En C# existen dos formas de realizar comentarios:</w:t>
      </w:r>
    </w:p>
    <w:p w:rsidR="004448DE" w:rsidRDefault="004448DE" w:rsidP="004448DE">
      <w:r>
        <w:t>“</w:t>
      </w:r>
      <w:r w:rsidRPr="004448DE">
        <w:rPr>
          <w:rFonts w:ascii="Arial Black" w:hAnsi="Arial Black"/>
          <w:b/>
          <w:bCs/>
          <w:color w:val="FF0000"/>
          <w:sz w:val="28"/>
          <w:szCs w:val="28"/>
        </w:rPr>
        <w:t>//</w:t>
      </w:r>
      <w:r>
        <w:t>” Que sirve solamente para comentar en una sola línea</w:t>
      </w:r>
    </w:p>
    <w:p w:rsidR="004448DE" w:rsidRDefault="004448DE" w:rsidP="004448DE">
      <w:r>
        <w:t>“</w:t>
      </w:r>
      <w:r w:rsidRPr="004448DE">
        <w:rPr>
          <w:rFonts w:ascii="Arial Black" w:hAnsi="Arial Black"/>
          <w:b/>
          <w:bCs/>
          <w:color w:val="FF0000"/>
          <w:sz w:val="28"/>
          <w:szCs w:val="28"/>
        </w:rPr>
        <w:t>/*</w:t>
      </w:r>
      <w:r>
        <w:t>” Para abrir un comentario de una o más líneas y para cerrar “</w:t>
      </w:r>
      <w:r w:rsidRPr="004448DE">
        <w:rPr>
          <w:rFonts w:ascii="Arial Black" w:hAnsi="Arial Black"/>
          <w:b/>
          <w:bCs/>
          <w:color w:val="FF0000"/>
          <w:sz w:val="28"/>
          <w:szCs w:val="28"/>
        </w:rPr>
        <w:t>*/</w:t>
      </w:r>
      <w:r>
        <w:t>”.</w:t>
      </w:r>
    </w:p>
    <w:p w:rsidR="004448DE" w:rsidRDefault="004448DE" w:rsidP="004448DE">
      <w:pPr>
        <w:pStyle w:val="Ttulo2"/>
      </w:pPr>
      <w:r>
        <w:t>Declaración de variables</w:t>
      </w:r>
    </w:p>
    <w:p w:rsidR="004448DE" w:rsidRDefault="004448DE" w:rsidP="004448DE">
      <w:r>
        <w:t xml:space="preserve">Se pueden declarar 4 grandes tipos de variable sal igual que se menciono anteriormente en la sección de tipos de datos estas son enteros, decimales y booleanos. </w:t>
      </w:r>
    </w:p>
    <w:p w:rsidR="004448DE" w:rsidRDefault="004448DE" w:rsidP="004448DE">
      <w:r>
        <w:t>Declaración de cada tipo de variable:</w:t>
      </w:r>
    </w:p>
    <w:p w:rsidR="004448DE" w:rsidRDefault="00AE0B8B" w:rsidP="004448DE">
      <w:r>
        <w:rPr>
          <w:noProof/>
        </w:rPr>
        <w:drawing>
          <wp:inline distT="0" distB="0" distL="0" distR="0">
            <wp:extent cx="3448050" cy="2087635"/>
            <wp:effectExtent l="0" t="0" r="0" b="8255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laracion de vari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59" cy="20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8DE">
        <w:t xml:space="preserve"> </w:t>
      </w:r>
    </w:p>
    <w:p w:rsidR="00AE0B8B" w:rsidRDefault="00AE0B8B" w:rsidP="004448DE">
      <w:r>
        <w:t xml:space="preserve">En la imagen se ven dos tipos que se </w:t>
      </w:r>
      <w:proofErr w:type="spellStart"/>
      <w:r>
        <w:t>se</w:t>
      </w:r>
      <w:proofErr w:type="spellEnd"/>
      <w:r>
        <w:t xml:space="preserve"> mencionaron antes y estos son las de tipo “</w:t>
      </w:r>
      <w:proofErr w:type="spellStart"/>
      <w:r>
        <w:t>const</w:t>
      </w:r>
      <w:proofErr w:type="spellEnd"/>
      <w:r>
        <w:t>” y “</w:t>
      </w:r>
      <w:proofErr w:type="spellStart"/>
      <w:r>
        <w:t>var</w:t>
      </w:r>
      <w:proofErr w:type="spellEnd"/>
      <w:r>
        <w:t>”, la variable de tipo “</w:t>
      </w:r>
      <w:proofErr w:type="spellStart"/>
      <w:r>
        <w:t>const</w:t>
      </w:r>
      <w:proofErr w:type="spellEnd"/>
      <w:r>
        <w:t>” es solo una constante y como indica su valor no puede ser cambiado, y la variable de tipo “</w:t>
      </w:r>
      <w:proofErr w:type="spellStart"/>
      <w:r>
        <w:t>var</w:t>
      </w:r>
      <w:proofErr w:type="spellEnd"/>
      <w:r>
        <w:t xml:space="preserve">” almacena cualquier tipo de </w:t>
      </w:r>
      <w:proofErr w:type="gramStart"/>
      <w:r>
        <w:t>dato</w:t>
      </w:r>
      <w:proofErr w:type="gramEnd"/>
      <w:r>
        <w:t xml:space="preserve"> pero este después no puede ser cambiado.</w:t>
      </w:r>
    </w:p>
    <w:p w:rsidR="00AE0B8B" w:rsidRDefault="00AE0B8B" w:rsidP="00AE0B8B">
      <w:r>
        <w:t>En C# para poder usar una variable esta debe estar iniciada, porque de lo contrario arroja error, existe dos formas de poder realizar esto declarar la variable y posteriormente más abajo en el programa usarla o declarar e iniciar la variable en la misma línea.</w:t>
      </w:r>
    </w:p>
    <w:p w:rsidR="00BD6EB6" w:rsidRDefault="00BD6EB6" w:rsidP="00AE0B8B">
      <w:r>
        <w:t xml:space="preserve">Las variables se pueden declarar tanto dentro de la clase como en el </w:t>
      </w:r>
      <w:proofErr w:type="spellStart"/>
      <w:r>
        <w:t>Main</w:t>
      </w:r>
      <w:proofErr w:type="spellEnd"/>
      <w:r w:rsidR="00177F53">
        <w:t>, es mas practico declarar las variables en la clase ya que existen ocasiones en las que son necesarias para varios métodos u otras situaciones.</w:t>
      </w:r>
    </w:p>
    <w:p w:rsidR="00AE0B8B" w:rsidRDefault="00AE0B8B" w:rsidP="00AE0B8B">
      <w:r>
        <w:rPr>
          <w:noProof/>
        </w:rPr>
        <w:lastRenderedPageBreak/>
        <w:drawing>
          <wp:inline distT="0" distB="0" distL="0" distR="0">
            <wp:extent cx="4888800" cy="2088000"/>
            <wp:effectExtent l="0" t="0" r="7620" b="762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larion e inici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DA" w:rsidRDefault="00E034DA" w:rsidP="00AE0B8B"/>
    <w:p w:rsidR="00E034DA" w:rsidRDefault="00E034DA" w:rsidP="00AE0B8B"/>
    <w:p w:rsidR="00E034DA" w:rsidRDefault="00E034DA" w:rsidP="00AE0B8B"/>
    <w:p w:rsidR="00AE0B8B" w:rsidRDefault="00AE0B8B" w:rsidP="00AE0B8B">
      <w:pPr>
        <w:pStyle w:val="Ttulo2"/>
      </w:pPr>
      <w:r>
        <w:t xml:space="preserve">Operadores aritméticos </w:t>
      </w:r>
    </w:p>
    <w:p w:rsidR="00AE0B8B" w:rsidRDefault="00AE0B8B" w:rsidP="00AE0B8B">
      <w:r>
        <w:t>Ya que vimos la declaración de los distintos tipos de variables y los tipos de datos veamos los operadores</w:t>
      </w:r>
      <w:r w:rsidR="00E034DA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5"/>
        <w:gridCol w:w="942"/>
        <w:gridCol w:w="1743"/>
      </w:tblGrid>
      <w:tr w:rsidR="00E034DA" w:rsidTr="00E034DA">
        <w:tc>
          <w:tcPr>
            <w:tcW w:w="0" w:type="auto"/>
          </w:tcPr>
          <w:p w:rsidR="00E034DA" w:rsidRDefault="00E034DA" w:rsidP="00AE0B8B">
            <w:r>
              <w:t>Operación</w:t>
            </w:r>
          </w:p>
        </w:tc>
        <w:tc>
          <w:tcPr>
            <w:tcW w:w="0" w:type="auto"/>
          </w:tcPr>
          <w:p w:rsidR="00E034DA" w:rsidRDefault="00E034DA" w:rsidP="00AE0B8B">
            <w:r>
              <w:t xml:space="preserve">Símbolo </w:t>
            </w:r>
          </w:p>
        </w:tc>
        <w:tc>
          <w:tcPr>
            <w:tcW w:w="0" w:type="auto"/>
          </w:tcPr>
          <w:p w:rsidR="00E034DA" w:rsidRDefault="00E034DA" w:rsidP="00AE0B8B">
            <w:r>
              <w:t>Uso</w:t>
            </w:r>
          </w:p>
        </w:tc>
      </w:tr>
      <w:tr w:rsidR="00E034DA" w:rsidTr="00E034DA">
        <w:tc>
          <w:tcPr>
            <w:tcW w:w="0" w:type="auto"/>
          </w:tcPr>
          <w:p w:rsidR="00E034DA" w:rsidRDefault="00E034DA" w:rsidP="00AE0B8B">
            <w:r>
              <w:t>Suma</w:t>
            </w:r>
          </w:p>
        </w:tc>
        <w:tc>
          <w:tcPr>
            <w:tcW w:w="0" w:type="auto"/>
          </w:tcPr>
          <w:p w:rsidR="00E034DA" w:rsidRDefault="00E034DA" w:rsidP="00AE0B8B">
            <w:r>
              <w:t>+</w:t>
            </w:r>
          </w:p>
        </w:tc>
        <w:tc>
          <w:tcPr>
            <w:tcW w:w="0" w:type="auto"/>
          </w:tcPr>
          <w:p w:rsidR="00E034DA" w:rsidRDefault="00E034DA" w:rsidP="00AE0B8B">
            <w:r>
              <w:t xml:space="preserve">Números y </w:t>
            </w:r>
            <w:proofErr w:type="spellStart"/>
            <w:r>
              <w:t>string</w:t>
            </w:r>
            <w:proofErr w:type="spellEnd"/>
          </w:p>
        </w:tc>
      </w:tr>
      <w:tr w:rsidR="00E034DA" w:rsidTr="00E034DA">
        <w:tc>
          <w:tcPr>
            <w:tcW w:w="0" w:type="auto"/>
          </w:tcPr>
          <w:p w:rsidR="00E034DA" w:rsidRDefault="00E034DA" w:rsidP="00AE0B8B">
            <w:r>
              <w:t xml:space="preserve">Resta </w:t>
            </w:r>
          </w:p>
        </w:tc>
        <w:tc>
          <w:tcPr>
            <w:tcW w:w="0" w:type="auto"/>
          </w:tcPr>
          <w:p w:rsidR="00E034DA" w:rsidRDefault="00E034DA" w:rsidP="00AE0B8B">
            <w:r>
              <w:t>-</w:t>
            </w:r>
          </w:p>
        </w:tc>
        <w:tc>
          <w:tcPr>
            <w:tcW w:w="0" w:type="auto"/>
          </w:tcPr>
          <w:p w:rsidR="00E034DA" w:rsidRDefault="00E034DA" w:rsidP="00AE0B8B">
            <w:r>
              <w:t xml:space="preserve">Números y </w:t>
            </w:r>
            <w:proofErr w:type="spellStart"/>
            <w:r>
              <w:t>string</w:t>
            </w:r>
            <w:proofErr w:type="spellEnd"/>
          </w:p>
        </w:tc>
      </w:tr>
      <w:tr w:rsidR="00E034DA" w:rsidTr="00E034DA">
        <w:tc>
          <w:tcPr>
            <w:tcW w:w="0" w:type="auto"/>
          </w:tcPr>
          <w:p w:rsidR="00E034DA" w:rsidRDefault="00E034DA" w:rsidP="00AE0B8B">
            <w:r>
              <w:t>Multiplicación</w:t>
            </w:r>
          </w:p>
        </w:tc>
        <w:tc>
          <w:tcPr>
            <w:tcW w:w="0" w:type="auto"/>
          </w:tcPr>
          <w:p w:rsidR="00E034DA" w:rsidRDefault="00E034DA" w:rsidP="00AE0B8B">
            <w:r>
              <w:t>*</w:t>
            </w:r>
          </w:p>
        </w:tc>
        <w:tc>
          <w:tcPr>
            <w:tcW w:w="0" w:type="auto"/>
          </w:tcPr>
          <w:p w:rsidR="00E034DA" w:rsidRDefault="00E034DA" w:rsidP="00AE0B8B">
            <w:r>
              <w:t>Números</w:t>
            </w:r>
          </w:p>
        </w:tc>
      </w:tr>
      <w:tr w:rsidR="00E034DA" w:rsidTr="00E034DA">
        <w:tc>
          <w:tcPr>
            <w:tcW w:w="0" w:type="auto"/>
          </w:tcPr>
          <w:p w:rsidR="00E034DA" w:rsidRDefault="00E034DA" w:rsidP="00AE0B8B">
            <w:r>
              <w:t>División</w:t>
            </w:r>
          </w:p>
        </w:tc>
        <w:tc>
          <w:tcPr>
            <w:tcW w:w="0" w:type="auto"/>
          </w:tcPr>
          <w:p w:rsidR="00E034DA" w:rsidRDefault="00E034DA" w:rsidP="00AE0B8B">
            <w:r>
              <w:t>/</w:t>
            </w:r>
          </w:p>
        </w:tc>
        <w:tc>
          <w:tcPr>
            <w:tcW w:w="0" w:type="auto"/>
          </w:tcPr>
          <w:p w:rsidR="00E034DA" w:rsidRDefault="00E034DA" w:rsidP="00AE0B8B">
            <w:r>
              <w:t>Números</w:t>
            </w:r>
          </w:p>
        </w:tc>
      </w:tr>
      <w:tr w:rsidR="00E034DA" w:rsidTr="00E034DA">
        <w:tc>
          <w:tcPr>
            <w:tcW w:w="0" w:type="auto"/>
          </w:tcPr>
          <w:p w:rsidR="00E034DA" w:rsidRDefault="00E034DA" w:rsidP="00AE0B8B">
            <w:r>
              <w:t>Modulo</w:t>
            </w:r>
          </w:p>
        </w:tc>
        <w:tc>
          <w:tcPr>
            <w:tcW w:w="0" w:type="auto"/>
          </w:tcPr>
          <w:p w:rsidR="00E034DA" w:rsidRDefault="00E034DA" w:rsidP="00AE0B8B">
            <w:r>
              <w:t>%</w:t>
            </w:r>
          </w:p>
        </w:tc>
        <w:tc>
          <w:tcPr>
            <w:tcW w:w="0" w:type="auto"/>
          </w:tcPr>
          <w:p w:rsidR="00E034DA" w:rsidRDefault="00E034DA" w:rsidP="00AE0B8B">
            <w:r>
              <w:t>Números</w:t>
            </w:r>
          </w:p>
        </w:tc>
      </w:tr>
      <w:tr w:rsidR="00E034DA" w:rsidTr="00E034DA">
        <w:tc>
          <w:tcPr>
            <w:tcW w:w="0" w:type="auto"/>
          </w:tcPr>
          <w:p w:rsidR="00E034DA" w:rsidRDefault="00E034DA" w:rsidP="00AE0B8B">
            <w:r>
              <w:t>Incremento</w:t>
            </w:r>
          </w:p>
        </w:tc>
        <w:tc>
          <w:tcPr>
            <w:tcW w:w="0" w:type="auto"/>
          </w:tcPr>
          <w:p w:rsidR="00E034DA" w:rsidRDefault="00E034DA" w:rsidP="00AE0B8B">
            <w:r>
              <w:t>++</w:t>
            </w:r>
          </w:p>
        </w:tc>
        <w:tc>
          <w:tcPr>
            <w:tcW w:w="0" w:type="auto"/>
          </w:tcPr>
          <w:p w:rsidR="00E034DA" w:rsidRDefault="00E034DA" w:rsidP="00AE0B8B">
            <w:r>
              <w:t>Números</w:t>
            </w:r>
          </w:p>
        </w:tc>
      </w:tr>
      <w:tr w:rsidR="00E034DA" w:rsidTr="00E034DA">
        <w:tc>
          <w:tcPr>
            <w:tcW w:w="0" w:type="auto"/>
          </w:tcPr>
          <w:p w:rsidR="00E034DA" w:rsidRDefault="00E034DA" w:rsidP="00AE0B8B">
            <w:r>
              <w:t>Decremento</w:t>
            </w:r>
          </w:p>
        </w:tc>
        <w:tc>
          <w:tcPr>
            <w:tcW w:w="0" w:type="auto"/>
          </w:tcPr>
          <w:p w:rsidR="00E034DA" w:rsidRDefault="00E034DA" w:rsidP="00AE0B8B">
            <w:r>
              <w:t>--</w:t>
            </w:r>
          </w:p>
        </w:tc>
        <w:tc>
          <w:tcPr>
            <w:tcW w:w="0" w:type="auto"/>
          </w:tcPr>
          <w:p w:rsidR="00E034DA" w:rsidRDefault="00E034DA" w:rsidP="00AE0B8B">
            <w:r>
              <w:t xml:space="preserve">Números </w:t>
            </w:r>
          </w:p>
        </w:tc>
      </w:tr>
    </w:tbl>
    <w:p w:rsidR="00E034DA" w:rsidRDefault="00E034DA" w:rsidP="00AE0B8B"/>
    <w:p w:rsidR="00E034DA" w:rsidRDefault="00E034DA" w:rsidP="00AE0B8B">
      <w:pPr>
        <w:rPr>
          <w:b/>
          <w:bCs/>
          <w:i/>
          <w:iCs/>
        </w:rPr>
      </w:pPr>
      <w:r>
        <w:rPr>
          <w:b/>
          <w:bCs/>
          <w:i/>
          <w:iCs/>
        </w:rPr>
        <w:t>Nota al realizar divisiones en C# entre números enteros esta siempre será entero independiente que el resultado sea decimal.</w:t>
      </w:r>
    </w:p>
    <w:p w:rsidR="00E034DA" w:rsidRDefault="00E034DA" w:rsidP="00AE0B8B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4582164" cy="2105319"/>
            <wp:effectExtent l="0" t="0" r="0" b="9525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vision enter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DA" w:rsidRDefault="00E034DA" w:rsidP="00AE0B8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Con este ejemplo se muestra que la división entre 2 enteros con parte decimal esta última es truncada.</w:t>
      </w:r>
      <w:r w:rsidR="00C43389">
        <w:rPr>
          <w:b/>
          <w:bCs/>
          <w:i/>
          <w:iCs/>
        </w:rPr>
        <w:t xml:space="preserve"> (entero/entero = </w:t>
      </w:r>
      <w:proofErr w:type="gramStart"/>
      <w:r w:rsidR="00C43389">
        <w:rPr>
          <w:b/>
          <w:bCs/>
          <w:i/>
          <w:iCs/>
        </w:rPr>
        <w:t xml:space="preserve">entero;   </w:t>
      </w:r>
      <w:proofErr w:type="gramEnd"/>
      <w:r w:rsidR="00C43389">
        <w:rPr>
          <w:b/>
          <w:bCs/>
          <w:i/>
          <w:iCs/>
        </w:rPr>
        <w:t>entero/decimal = decimal)</w:t>
      </w:r>
    </w:p>
    <w:p w:rsidR="00C43389" w:rsidRDefault="00C43389" w:rsidP="00C43389">
      <w:pPr>
        <w:pStyle w:val="Ttulo2"/>
      </w:pPr>
      <w:r>
        <w:t>Mostrar y pedir datos por pantalla al usuario</w:t>
      </w:r>
    </w:p>
    <w:p w:rsidR="00C43389" w:rsidRDefault="00C43389" w:rsidP="00C43389">
      <w:r>
        <w:t>Para mostrar datos al usuario usamos la instrucción:</w:t>
      </w:r>
    </w:p>
    <w:p w:rsidR="00C43389" w:rsidRDefault="00C43389" w:rsidP="00C43389">
      <w:proofErr w:type="spellStart"/>
      <w:r>
        <w:t>Console.ReadLine</w:t>
      </w:r>
      <w:proofErr w:type="spellEnd"/>
      <w:r>
        <w:t xml:space="preserve">(); </w:t>
      </w:r>
    </w:p>
    <w:p w:rsidR="00C43389" w:rsidRDefault="00C43389" w:rsidP="00C43389">
      <w:r>
        <w:t>Esta no lleva ningún tipo de contenido entre los paréntesis.</w:t>
      </w:r>
    </w:p>
    <w:p w:rsidR="000C6F01" w:rsidRDefault="000C6F01" w:rsidP="00C43389">
      <w:r>
        <w:t xml:space="preserve">Este método cada valor recibido por el usuario es almacenado como </w:t>
      </w:r>
      <w:proofErr w:type="spellStart"/>
      <w:r>
        <w:t>string</w:t>
      </w:r>
      <w:proofErr w:type="spellEnd"/>
      <w:r>
        <w:t xml:space="preserve">, pero hay ocasiones en la que se le pide un numero al usuario y es necesario transformarlo. Esto se hace con le instrucción </w:t>
      </w:r>
      <w:proofErr w:type="spellStart"/>
      <w:proofErr w:type="gramStart"/>
      <w:r>
        <w:t>Parse</w:t>
      </w:r>
      <w:proofErr w:type="spellEnd"/>
      <w:r>
        <w:t>(</w:t>
      </w:r>
      <w:proofErr w:type="gramEnd"/>
      <w:r>
        <w:t>), pero esta necesita que se le especifique el tipo de numero y la sintaxis es esta</w:t>
      </w:r>
    </w:p>
    <w:p w:rsidR="000C6F01" w:rsidRDefault="000C6F01" w:rsidP="00C43389">
      <w:proofErr w:type="spellStart"/>
      <w:r>
        <w:t>tipoDeNumero</w:t>
      </w:r>
      <w:proofErr w:type="spellEnd"/>
      <w:r>
        <w:t xml:space="preserve"> variable = </w:t>
      </w:r>
      <w:proofErr w:type="spellStart"/>
      <w:r>
        <w:t>tipoDeNumero.Parse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0C6F01" w:rsidRDefault="000C6F01" w:rsidP="00C43389"/>
    <w:p w:rsidR="000C6F01" w:rsidRDefault="000C6F01" w:rsidP="00C43389"/>
    <w:p w:rsidR="000C6F01" w:rsidRDefault="000C6F01" w:rsidP="000C6F01">
      <w:proofErr w:type="spellStart"/>
      <w:r>
        <w:t>Console.WriteLine</w:t>
      </w:r>
      <w:proofErr w:type="spellEnd"/>
      <w:r>
        <w:t>(“lo que queremos mostrar”);</w:t>
      </w:r>
    </w:p>
    <w:p w:rsidR="000C6F01" w:rsidRDefault="000C6F01" w:rsidP="000C6F01">
      <w:r>
        <w:t>Para pedir valores al usuario es con la instrucción:</w:t>
      </w:r>
    </w:p>
    <w:p w:rsidR="000C6F01" w:rsidRDefault="000C6F01" w:rsidP="00C43389"/>
    <w:p w:rsidR="00C43389" w:rsidRDefault="00C43389" w:rsidP="00C43389">
      <w:pPr>
        <w:pStyle w:val="Ttulo3"/>
      </w:pPr>
      <w:r>
        <w:t xml:space="preserve">Formas de concatenación </w:t>
      </w:r>
    </w:p>
    <w:p w:rsidR="00C43389" w:rsidRDefault="000C6F01" w:rsidP="00C43389">
      <w:r>
        <w:rPr>
          <w:noProof/>
        </w:rPr>
        <w:drawing>
          <wp:inline distT="0" distB="0" distL="0" distR="0">
            <wp:extent cx="4595331" cy="1552575"/>
            <wp:effectExtent l="0" t="0" r="0" b="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adenac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02" cy="15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01" w:rsidRPr="00C43389" w:rsidRDefault="000C6F01" w:rsidP="00C43389"/>
    <w:p w:rsidR="00E034DA" w:rsidRDefault="00E034DA" w:rsidP="00AE0B8B"/>
    <w:p w:rsidR="00BD6EB6" w:rsidRDefault="00BD6EB6" w:rsidP="00AE0B8B"/>
    <w:p w:rsidR="00BD6EB6" w:rsidRDefault="00BD6EB6" w:rsidP="00AE0B8B"/>
    <w:p w:rsidR="00BD6EB6" w:rsidRDefault="00BD6EB6" w:rsidP="00AE0B8B"/>
    <w:p w:rsidR="00BD6EB6" w:rsidRDefault="00BD6EB6" w:rsidP="00AE0B8B"/>
    <w:p w:rsidR="00BD6EB6" w:rsidRPr="00E034DA" w:rsidRDefault="00BD6EB6" w:rsidP="00AE0B8B"/>
    <w:p w:rsidR="00AE0B8B" w:rsidRDefault="000C6F01" w:rsidP="000C6F01">
      <w:pPr>
        <w:pStyle w:val="Ttulo1"/>
      </w:pPr>
      <w:r>
        <w:lastRenderedPageBreak/>
        <w:t xml:space="preserve">Métodos </w:t>
      </w:r>
    </w:p>
    <w:p w:rsidR="000C6F01" w:rsidRDefault="000C6F01" w:rsidP="000C6F01">
      <w:r>
        <w:t xml:space="preserve">En C# no diferencia entre métodos y funciones en este lenguaje ambas realizan la misma tarea o sentencias, estos no se ejecutan hasta que son llamados desde el </w:t>
      </w:r>
      <w:proofErr w:type="spellStart"/>
      <w:r>
        <w:t>Main</w:t>
      </w:r>
      <w:proofErr w:type="spellEnd"/>
      <w:r>
        <w:t xml:space="preserve"> del programa</w:t>
      </w:r>
    </w:p>
    <w:p w:rsidR="00BD6EB6" w:rsidRDefault="00BD6EB6" w:rsidP="000C6F01">
      <w:r>
        <w:t>Sintaxis de un método</w:t>
      </w:r>
    </w:p>
    <w:p w:rsidR="00BD6EB6" w:rsidRDefault="00BD6EB6" w:rsidP="000C6F01">
      <w:r>
        <w:tab/>
      </w:r>
      <w:proofErr w:type="spellStart"/>
      <w:r w:rsidR="00177F53">
        <w:t>Static</w:t>
      </w:r>
      <w:proofErr w:type="spellEnd"/>
      <w:r w:rsidR="00177F53">
        <w:t xml:space="preserve"> </w:t>
      </w:r>
      <w:proofErr w:type="spellStart"/>
      <w:r>
        <w:t>tipoDeDato</w:t>
      </w:r>
      <w:proofErr w:type="spellEnd"/>
      <w:r>
        <w:t xml:space="preserve"> </w:t>
      </w:r>
      <w:proofErr w:type="spellStart"/>
      <w:r>
        <w:t>nombreDelMetodo</w:t>
      </w:r>
      <w:proofErr w:type="spellEnd"/>
      <w:r>
        <w:t xml:space="preserve"> (parámetros)</w:t>
      </w:r>
    </w:p>
    <w:p w:rsidR="00BD6EB6" w:rsidRDefault="00BD6EB6" w:rsidP="000C6F01">
      <w:r>
        <w:tab/>
        <w:t xml:space="preserve">{ </w:t>
      </w:r>
    </w:p>
    <w:p w:rsidR="00BD6EB6" w:rsidRDefault="00BD6EB6" w:rsidP="00BD6EB6">
      <w:pPr>
        <w:ind w:left="708" w:firstLine="708"/>
      </w:pPr>
      <w:r>
        <w:t xml:space="preserve">Cuerpo del </w:t>
      </w:r>
      <w:proofErr w:type="spellStart"/>
      <w:r>
        <w:t>metodo</w:t>
      </w:r>
      <w:proofErr w:type="spellEnd"/>
    </w:p>
    <w:p w:rsidR="00BD6EB6" w:rsidRPr="000C6F01" w:rsidRDefault="00BD6EB6" w:rsidP="00177F53">
      <w:pPr>
        <w:ind w:firstLine="708"/>
      </w:pPr>
      <w:r>
        <w:t>}</w:t>
      </w:r>
    </w:p>
    <w:p w:rsidR="00D60FC1" w:rsidRDefault="00177F53" w:rsidP="00D60FC1">
      <w:r>
        <w:rPr>
          <w:noProof/>
        </w:rPr>
        <w:drawing>
          <wp:inline distT="0" distB="0" distL="0" distR="0">
            <wp:extent cx="4019550" cy="2598719"/>
            <wp:effectExtent l="0" t="0" r="0" b="0"/>
            <wp:docPr id="7" name="Imagen 7" descr="Imagen que contiene captura de pantall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to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15" cy="26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53" w:rsidRDefault="00177F53" w:rsidP="00D60FC1">
      <w:r>
        <w:t>Todos los métodos deben llevar la palabra reservada “</w:t>
      </w:r>
      <w:proofErr w:type="spellStart"/>
      <w:r>
        <w:t>static</w:t>
      </w:r>
      <w:proofErr w:type="spellEnd"/>
      <w:r>
        <w:t xml:space="preserve">” no ocurrirá nada más bien ocurrirá un error de tipo referencia a objeto, esto se explica de mejor manera en </w:t>
      </w:r>
      <w:proofErr w:type="gramStart"/>
      <w:r>
        <w:t>POO(</w:t>
      </w:r>
      <w:proofErr w:type="gramEnd"/>
      <w:r>
        <w:t>Programación Orientada a Objetos), aunque de momento no sepamos que significa debemos colocarla en los métodos.</w:t>
      </w:r>
    </w:p>
    <w:p w:rsidR="00177F53" w:rsidRDefault="00177F53" w:rsidP="00D60FC1">
      <w:r>
        <w:t xml:space="preserve">Para llamar un método solo hay escribir su </w:t>
      </w:r>
      <w:proofErr w:type="spellStart"/>
      <w:r>
        <w:t>numbre</w:t>
      </w:r>
      <w:proofErr w:type="spellEnd"/>
      <w:r>
        <w:t xml:space="preserve"> en el </w:t>
      </w:r>
      <w:proofErr w:type="spellStart"/>
      <w:r>
        <w:t>Main</w:t>
      </w:r>
      <w:proofErr w:type="spellEnd"/>
      <w:r>
        <w:t xml:space="preserve"> y si el método recibe parámetros entregarle los parámetros en el paréntesis</w:t>
      </w:r>
      <w:r w:rsidR="00C22E0A">
        <w:t>.</w:t>
      </w:r>
    </w:p>
    <w:p w:rsidR="00C22E0A" w:rsidRDefault="00C22E0A" w:rsidP="00D60FC1">
      <w:r>
        <w:t xml:space="preserve">También existe la posibilidad de tener una </w:t>
      </w:r>
      <w:r w:rsidRPr="00C22E0A">
        <w:rPr>
          <w:b/>
          <w:bCs/>
          <w:i/>
          <w:iCs/>
          <w:u w:val="single"/>
        </w:rPr>
        <w:t>sobrecarga de métodos</w:t>
      </w:r>
      <w:r>
        <w:t>, para que puedan existir estos deben tener distinta cantidad de parámetros o devolver distintos tipos de datos.</w:t>
      </w:r>
    </w:p>
    <w:p w:rsidR="00C22E0A" w:rsidRDefault="00C22E0A" w:rsidP="00D60FC1">
      <w:r>
        <w:rPr>
          <w:noProof/>
        </w:rPr>
        <w:drawing>
          <wp:inline distT="0" distB="0" distL="0" distR="0">
            <wp:extent cx="2838450" cy="1512684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brecarg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32" cy="15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0A" w:rsidRDefault="00C22E0A" w:rsidP="00D60FC1">
      <w:r>
        <w:lastRenderedPageBreak/>
        <w:t>Adicionalmente se le pueden definir parámetros opcionales a los métodos, estos siempre van al final de los obligatorios.</w:t>
      </w:r>
    </w:p>
    <w:p w:rsidR="00C22E0A" w:rsidRDefault="00C22E0A" w:rsidP="00D60FC1">
      <w:r>
        <w:rPr>
          <w:noProof/>
        </w:rPr>
        <w:drawing>
          <wp:inline distT="0" distB="0" distL="0" distR="0">
            <wp:extent cx="3057525" cy="1334384"/>
            <wp:effectExtent l="0" t="0" r="0" b="0"/>
            <wp:docPr id="9" name="Imagen 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or opcio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95" cy="134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0A" w:rsidRDefault="00C22E0A" w:rsidP="00D60FC1"/>
    <w:p w:rsidR="00C22E0A" w:rsidRDefault="00C22E0A" w:rsidP="00C22E0A">
      <w:pPr>
        <w:pStyle w:val="Ttulo1"/>
      </w:pPr>
      <w:r>
        <w:t>Control de flujos</w:t>
      </w:r>
    </w:p>
    <w:p w:rsidR="00C22E0A" w:rsidRDefault="005F13DB" w:rsidP="00C22E0A">
      <w:r>
        <w:t>El controlador de flujos su utilidad radica en que le sirve al programa para tomar decisiones por su cuenta.</w:t>
      </w:r>
    </w:p>
    <w:p w:rsidR="005F13DB" w:rsidRDefault="005F13DB" w:rsidP="005F13DB">
      <w:pPr>
        <w:pStyle w:val="Ttulo2"/>
      </w:pPr>
      <w:r>
        <w:t>operadores lógicos y de comparación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4"/>
        <w:gridCol w:w="942"/>
        <w:gridCol w:w="2882"/>
      </w:tblGrid>
      <w:tr w:rsidR="005F13DB" w:rsidTr="005F13DB">
        <w:tc>
          <w:tcPr>
            <w:tcW w:w="0" w:type="auto"/>
          </w:tcPr>
          <w:p w:rsidR="005F13DB" w:rsidRDefault="005F13DB" w:rsidP="005F13DB">
            <w:r>
              <w:t>Nombre</w:t>
            </w:r>
          </w:p>
        </w:tc>
        <w:tc>
          <w:tcPr>
            <w:tcW w:w="0" w:type="auto"/>
          </w:tcPr>
          <w:p w:rsidR="005F13DB" w:rsidRDefault="005F13DB" w:rsidP="005F13DB">
            <w:r>
              <w:t xml:space="preserve">Símbolo </w:t>
            </w:r>
          </w:p>
        </w:tc>
        <w:tc>
          <w:tcPr>
            <w:tcW w:w="0" w:type="auto"/>
          </w:tcPr>
          <w:p w:rsidR="005F13DB" w:rsidRDefault="005F13DB" w:rsidP="005F13DB">
            <w:r>
              <w:t>Uso</w:t>
            </w:r>
          </w:p>
        </w:tc>
      </w:tr>
      <w:tr w:rsidR="005F13DB" w:rsidTr="005F13DB">
        <w:tc>
          <w:tcPr>
            <w:tcW w:w="0" w:type="auto"/>
          </w:tcPr>
          <w:p w:rsidR="005F13DB" w:rsidRDefault="005F13DB" w:rsidP="005F13DB">
            <w:r>
              <w:t>Negación</w:t>
            </w:r>
          </w:p>
        </w:tc>
        <w:tc>
          <w:tcPr>
            <w:tcW w:w="0" w:type="auto"/>
          </w:tcPr>
          <w:p w:rsidR="005F13DB" w:rsidRPr="005F13DB" w:rsidRDefault="005F13DB" w:rsidP="005F13DB">
            <w:pPr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 w:rsidRPr="005F13DB">
              <w:rPr>
                <w:rFonts w:ascii="Arial Black" w:hAnsi="Arial Black" w:cs="Arial"/>
                <w:b/>
                <w:bCs/>
                <w:color w:val="FF0000"/>
                <w:shd w:val="clear" w:color="auto" w:fill="FFFFFF"/>
              </w:rPr>
              <w:t>!</w:t>
            </w:r>
          </w:p>
        </w:tc>
        <w:tc>
          <w:tcPr>
            <w:tcW w:w="0" w:type="auto"/>
          </w:tcPr>
          <w:p w:rsidR="005F13DB" w:rsidRDefault="005F13DB" w:rsidP="005F13DB">
            <w:r>
              <w:t>Invierte los valores booleanos</w:t>
            </w:r>
          </w:p>
        </w:tc>
      </w:tr>
      <w:tr w:rsidR="005F13DB" w:rsidTr="005F13DB">
        <w:tc>
          <w:tcPr>
            <w:tcW w:w="0" w:type="auto"/>
          </w:tcPr>
          <w:p w:rsidR="005F13DB" w:rsidRDefault="005F13DB" w:rsidP="005F13DB">
            <w:r>
              <w:t>Igual que</w:t>
            </w:r>
          </w:p>
        </w:tc>
        <w:tc>
          <w:tcPr>
            <w:tcW w:w="0" w:type="auto"/>
          </w:tcPr>
          <w:p w:rsidR="005F13DB" w:rsidRPr="005F13DB" w:rsidRDefault="005F13DB" w:rsidP="005F13DB">
            <w:pPr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 xml:space="preserve">== </w:t>
            </w:r>
          </w:p>
        </w:tc>
        <w:tc>
          <w:tcPr>
            <w:tcW w:w="0" w:type="auto"/>
          </w:tcPr>
          <w:p w:rsidR="005F13DB" w:rsidRDefault="005F13DB" w:rsidP="005F13DB">
            <w:r>
              <w:t>Pega pal pablo</w:t>
            </w:r>
          </w:p>
        </w:tc>
      </w:tr>
      <w:tr w:rsidR="005F13DB" w:rsidTr="005F13DB">
        <w:tc>
          <w:tcPr>
            <w:tcW w:w="0" w:type="auto"/>
          </w:tcPr>
          <w:p w:rsidR="005F13DB" w:rsidRDefault="005F13DB" w:rsidP="005F13DB">
            <w:r>
              <w:t xml:space="preserve">Diferente que </w:t>
            </w:r>
          </w:p>
        </w:tc>
        <w:tc>
          <w:tcPr>
            <w:tcW w:w="0" w:type="auto"/>
          </w:tcPr>
          <w:p w:rsidR="005F13DB" w:rsidRPr="005F13DB" w:rsidRDefault="005F13DB" w:rsidP="005F13DB">
            <w:pPr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 w:rsidRPr="005F13DB">
              <w:rPr>
                <w:rFonts w:ascii="Arial Black" w:hAnsi="Arial Black" w:cs="Arial"/>
                <w:b/>
                <w:bCs/>
                <w:color w:val="FF0000"/>
                <w:shd w:val="clear" w:color="auto" w:fill="FFFFFF"/>
              </w:rPr>
              <w:t>!</w:t>
            </w:r>
            <w:r>
              <w:rPr>
                <w:rFonts w:ascii="Arial Black" w:hAnsi="Arial Black" w:cs="Arial"/>
                <w:b/>
                <w:bCs/>
                <w:color w:val="FF0000"/>
                <w:shd w:val="clear" w:color="auto" w:fill="FFFFFF"/>
              </w:rPr>
              <w:t>=</w:t>
            </w:r>
          </w:p>
        </w:tc>
        <w:tc>
          <w:tcPr>
            <w:tcW w:w="0" w:type="auto"/>
          </w:tcPr>
          <w:p w:rsidR="005F13DB" w:rsidRDefault="005F13DB" w:rsidP="005F13DB">
            <w:r>
              <w:t>Pega pal pablo</w:t>
            </w:r>
          </w:p>
        </w:tc>
      </w:tr>
      <w:tr w:rsidR="005F13DB" w:rsidTr="005F13DB">
        <w:tc>
          <w:tcPr>
            <w:tcW w:w="0" w:type="auto"/>
          </w:tcPr>
          <w:p w:rsidR="005F13DB" w:rsidRDefault="005F13DB" w:rsidP="005F13DB">
            <w:r>
              <w:t>Menor que</w:t>
            </w:r>
          </w:p>
        </w:tc>
        <w:tc>
          <w:tcPr>
            <w:tcW w:w="0" w:type="auto"/>
          </w:tcPr>
          <w:p w:rsidR="005F13DB" w:rsidRPr="005F13DB" w:rsidRDefault="005F13DB" w:rsidP="005F13DB">
            <w:pPr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&lt;</w:t>
            </w:r>
          </w:p>
        </w:tc>
        <w:tc>
          <w:tcPr>
            <w:tcW w:w="0" w:type="auto"/>
          </w:tcPr>
          <w:p w:rsidR="005F13DB" w:rsidRDefault="005F13DB" w:rsidP="005F13DB">
            <w:r>
              <w:t>Pega pal pablo</w:t>
            </w:r>
          </w:p>
        </w:tc>
      </w:tr>
      <w:tr w:rsidR="005F13DB" w:rsidTr="005F13DB">
        <w:tc>
          <w:tcPr>
            <w:tcW w:w="0" w:type="auto"/>
          </w:tcPr>
          <w:p w:rsidR="005F13DB" w:rsidRDefault="005F13DB" w:rsidP="005F13DB">
            <w:r>
              <w:t>Menor igual</w:t>
            </w:r>
          </w:p>
        </w:tc>
        <w:tc>
          <w:tcPr>
            <w:tcW w:w="0" w:type="auto"/>
          </w:tcPr>
          <w:p w:rsidR="005F13DB" w:rsidRPr="005F13DB" w:rsidRDefault="005F13DB" w:rsidP="005F13DB">
            <w:pPr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&lt;=</w:t>
            </w:r>
          </w:p>
        </w:tc>
        <w:tc>
          <w:tcPr>
            <w:tcW w:w="0" w:type="auto"/>
          </w:tcPr>
          <w:p w:rsidR="005F13DB" w:rsidRDefault="005F13DB" w:rsidP="005F13DB">
            <w:r>
              <w:t>Pega pal pablo</w:t>
            </w:r>
          </w:p>
        </w:tc>
      </w:tr>
      <w:tr w:rsidR="005F13DB" w:rsidTr="005F13DB">
        <w:tc>
          <w:tcPr>
            <w:tcW w:w="0" w:type="auto"/>
          </w:tcPr>
          <w:p w:rsidR="005F13DB" w:rsidRDefault="005F13DB" w:rsidP="005F13DB">
            <w:r>
              <w:t xml:space="preserve">Mayor que </w:t>
            </w:r>
          </w:p>
        </w:tc>
        <w:tc>
          <w:tcPr>
            <w:tcW w:w="0" w:type="auto"/>
          </w:tcPr>
          <w:p w:rsidR="005F13DB" w:rsidRPr="005F13DB" w:rsidRDefault="005F13DB" w:rsidP="005F13DB">
            <w:pPr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&gt;</w:t>
            </w:r>
          </w:p>
        </w:tc>
        <w:tc>
          <w:tcPr>
            <w:tcW w:w="0" w:type="auto"/>
          </w:tcPr>
          <w:p w:rsidR="005F13DB" w:rsidRDefault="005F13DB" w:rsidP="005F13DB">
            <w:r>
              <w:t>Pega pal pablo</w:t>
            </w:r>
          </w:p>
        </w:tc>
      </w:tr>
      <w:tr w:rsidR="005F13DB" w:rsidTr="005F13DB">
        <w:tc>
          <w:tcPr>
            <w:tcW w:w="0" w:type="auto"/>
          </w:tcPr>
          <w:p w:rsidR="005F13DB" w:rsidRDefault="005F13DB" w:rsidP="005F13DB">
            <w:r>
              <w:t xml:space="preserve">Mayor igual </w:t>
            </w:r>
          </w:p>
        </w:tc>
        <w:tc>
          <w:tcPr>
            <w:tcW w:w="0" w:type="auto"/>
          </w:tcPr>
          <w:p w:rsidR="005F13DB" w:rsidRPr="005F13DB" w:rsidRDefault="005F13DB" w:rsidP="005F13DB">
            <w:pPr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&gt;=</w:t>
            </w:r>
          </w:p>
        </w:tc>
        <w:tc>
          <w:tcPr>
            <w:tcW w:w="0" w:type="auto"/>
          </w:tcPr>
          <w:p w:rsidR="005F13DB" w:rsidRDefault="005F13DB" w:rsidP="005F13DB">
            <w:r>
              <w:t>Pega pal pablo</w:t>
            </w:r>
          </w:p>
        </w:tc>
      </w:tr>
      <w:tr w:rsidR="005F13DB" w:rsidTr="005F13DB">
        <w:tc>
          <w:tcPr>
            <w:tcW w:w="0" w:type="auto"/>
          </w:tcPr>
          <w:p w:rsidR="005F13DB" w:rsidRDefault="005F13DB" w:rsidP="005F13DB">
            <w:r>
              <w:t xml:space="preserve">Y lógico </w:t>
            </w:r>
          </w:p>
        </w:tc>
        <w:tc>
          <w:tcPr>
            <w:tcW w:w="0" w:type="auto"/>
          </w:tcPr>
          <w:p w:rsidR="005F13DB" w:rsidRDefault="005F13DB" w:rsidP="005F13DB">
            <w:pPr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&amp;&amp;</w:t>
            </w:r>
          </w:p>
        </w:tc>
        <w:tc>
          <w:tcPr>
            <w:tcW w:w="0" w:type="auto"/>
          </w:tcPr>
          <w:p w:rsidR="005F13DB" w:rsidRDefault="005F13DB" w:rsidP="005F13DB">
            <w:r>
              <w:t>Pega pal pablo</w:t>
            </w:r>
          </w:p>
        </w:tc>
      </w:tr>
      <w:tr w:rsidR="005F13DB" w:rsidTr="005F13DB">
        <w:tc>
          <w:tcPr>
            <w:tcW w:w="0" w:type="auto"/>
          </w:tcPr>
          <w:p w:rsidR="005F13DB" w:rsidRDefault="005F13DB" w:rsidP="005F13DB">
            <w:r>
              <w:t>O lógico</w:t>
            </w:r>
          </w:p>
        </w:tc>
        <w:tc>
          <w:tcPr>
            <w:tcW w:w="0" w:type="auto"/>
          </w:tcPr>
          <w:p w:rsidR="005F13DB" w:rsidRDefault="005F13DB" w:rsidP="005F13DB">
            <w:pPr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||</w:t>
            </w:r>
          </w:p>
        </w:tc>
        <w:tc>
          <w:tcPr>
            <w:tcW w:w="0" w:type="auto"/>
          </w:tcPr>
          <w:p w:rsidR="005F13DB" w:rsidRDefault="005F13DB" w:rsidP="005F13DB">
            <w:r>
              <w:t>Pega pal pablo</w:t>
            </w:r>
          </w:p>
        </w:tc>
      </w:tr>
    </w:tbl>
    <w:p w:rsidR="005F13DB" w:rsidRDefault="005F13DB" w:rsidP="005F13DB"/>
    <w:p w:rsidR="005F13DB" w:rsidRDefault="005F13DB" w:rsidP="005F13DB">
      <w:pPr>
        <w:pStyle w:val="Ttulo2"/>
      </w:pPr>
      <w:r>
        <w:lastRenderedPageBreak/>
        <w:t xml:space="preserve">Condicional </w:t>
      </w:r>
      <w:proofErr w:type="spellStart"/>
      <w:r>
        <w:t>if</w:t>
      </w:r>
      <w:proofErr w:type="spellEnd"/>
      <w:r>
        <w:t xml:space="preserve"> </w:t>
      </w:r>
    </w:p>
    <w:p w:rsidR="005F13DB" w:rsidRDefault="00744D7D" w:rsidP="005F13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5248275" cy="30575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D7D" w:rsidRDefault="00744D7D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(condición) </w:t>
                            </w:r>
                          </w:p>
                          <w:p w:rsidR="00744D7D" w:rsidRDefault="00744D7D">
                            <w:r>
                              <w:t>{</w:t>
                            </w:r>
                          </w:p>
                          <w:p w:rsidR="00744D7D" w:rsidRDefault="00744D7D">
                            <w:r>
                              <w:tab/>
                            </w:r>
                            <w:proofErr w:type="gramStart"/>
                            <w:r>
                              <w:t>Código a ejecutar</w:t>
                            </w:r>
                            <w:proofErr w:type="gramEnd"/>
                            <w:r>
                              <w:t xml:space="preserve"> si la condición es True</w:t>
                            </w:r>
                          </w:p>
                          <w:p w:rsidR="00744D7D" w:rsidRDefault="00744D7D">
                            <w:r>
                              <w:t>}</w:t>
                            </w:r>
                          </w:p>
                          <w:p w:rsidR="00744D7D" w:rsidRDefault="00744D7D"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(condición)</w:t>
                            </w:r>
                          </w:p>
                          <w:p w:rsidR="00744D7D" w:rsidRDefault="00744D7D">
                            <w:r>
                              <w:t>{</w:t>
                            </w:r>
                          </w:p>
                          <w:p w:rsidR="00744D7D" w:rsidRDefault="00744D7D">
                            <w:r>
                              <w:tab/>
                            </w:r>
                            <w:proofErr w:type="gramStart"/>
                            <w:r>
                              <w:t>Código a ejecutarse</w:t>
                            </w:r>
                            <w:proofErr w:type="gramEnd"/>
                            <w:r>
                              <w:t xml:space="preserve"> en caso de que la condición anterior sea False y esta True</w:t>
                            </w:r>
                          </w:p>
                          <w:p w:rsidR="00744D7D" w:rsidRDefault="00744D7D">
                            <w:proofErr w:type="spellStart"/>
                            <w:r>
                              <w:t>Else</w:t>
                            </w:r>
                            <w:proofErr w:type="spellEnd"/>
                          </w:p>
                          <w:p w:rsidR="00744D7D" w:rsidRDefault="00744D7D">
                            <w:r>
                              <w:t>{</w:t>
                            </w:r>
                          </w:p>
                          <w:p w:rsidR="00744D7D" w:rsidRDefault="00744D7D">
                            <w:r>
                              <w:tab/>
                            </w:r>
                            <w:proofErr w:type="gramStart"/>
                            <w:r>
                              <w:t>Código a ejecutar</w:t>
                            </w:r>
                            <w:proofErr w:type="gramEnd"/>
                            <w:r>
                              <w:t xml:space="preserve"> si las condiciones anteriores son False</w:t>
                            </w:r>
                          </w:p>
                          <w:p w:rsidR="00744D7D" w:rsidRDefault="00744D7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0pt;width:413.25pt;height:240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">
                <v:textbox>
                  <w:txbxContent>
                    <w:p w:rsidR="00744D7D" w:rsidRDefault="00744D7D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(condición) </w:t>
                      </w:r>
                    </w:p>
                    <w:p w:rsidR="00744D7D" w:rsidRDefault="00744D7D">
                      <w:r>
                        <w:t>{</w:t>
                      </w:r>
                    </w:p>
                    <w:p w:rsidR="00744D7D" w:rsidRDefault="00744D7D">
                      <w:r>
                        <w:tab/>
                      </w:r>
                      <w:proofErr w:type="gramStart"/>
                      <w:r>
                        <w:t>Código a ejecutar</w:t>
                      </w:r>
                      <w:proofErr w:type="gramEnd"/>
                      <w:r>
                        <w:t xml:space="preserve"> si la condición es True</w:t>
                      </w:r>
                    </w:p>
                    <w:p w:rsidR="00744D7D" w:rsidRDefault="00744D7D">
                      <w:r>
                        <w:t>}</w:t>
                      </w:r>
                    </w:p>
                    <w:p w:rsidR="00744D7D" w:rsidRDefault="00744D7D"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(condición)</w:t>
                      </w:r>
                    </w:p>
                    <w:p w:rsidR="00744D7D" w:rsidRDefault="00744D7D">
                      <w:r>
                        <w:t>{</w:t>
                      </w:r>
                    </w:p>
                    <w:p w:rsidR="00744D7D" w:rsidRDefault="00744D7D">
                      <w:r>
                        <w:tab/>
                      </w:r>
                      <w:proofErr w:type="gramStart"/>
                      <w:r>
                        <w:t>Código a ejecutarse</w:t>
                      </w:r>
                      <w:proofErr w:type="gramEnd"/>
                      <w:r>
                        <w:t xml:space="preserve"> en caso de que la condición anterior sea False y esta True</w:t>
                      </w:r>
                    </w:p>
                    <w:p w:rsidR="00744D7D" w:rsidRDefault="00744D7D">
                      <w:proofErr w:type="spellStart"/>
                      <w:r>
                        <w:t>Else</w:t>
                      </w:r>
                      <w:proofErr w:type="spellEnd"/>
                    </w:p>
                    <w:p w:rsidR="00744D7D" w:rsidRDefault="00744D7D">
                      <w:r>
                        <w:t>{</w:t>
                      </w:r>
                    </w:p>
                    <w:p w:rsidR="00744D7D" w:rsidRDefault="00744D7D">
                      <w:r>
                        <w:tab/>
                      </w:r>
                      <w:proofErr w:type="gramStart"/>
                      <w:r>
                        <w:t>Código a ejecutar</w:t>
                      </w:r>
                      <w:proofErr w:type="gramEnd"/>
                      <w:r>
                        <w:t xml:space="preserve"> si las condiciones anteriores son False</w:t>
                      </w:r>
                    </w:p>
                    <w:p w:rsidR="00744D7D" w:rsidRDefault="00744D7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3DB">
        <w:t xml:space="preserve">Sintaxis </w:t>
      </w:r>
    </w:p>
    <w:p w:rsidR="00744D7D" w:rsidRDefault="00744D7D" w:rsidP="005F13DB">
      <w:r>
        <w:t xml:space="preserve">Ejemplo </w:t>
      </w:r>
    </w:p>
    <w:p w:rsidR="00C22E0A" w:rsidRPr="00C22E0A" w:rsidRDefault="00744D7D" w:rsidP="00C22E0A">
      <w:r>
        <w:rPr>
          <w:noProof/>
        </w:rPr>
        <w:drawing>
          <wp:inline distT="0" distB="0" distL="0" distR="0">
            <wp:extent cx="5220429" cy="3305636"/>
            <wp:effectExtent l="0" t="0" r="0" b="9525"/>
            <wp:docPr id="10" name="Imagen 10" descr="Imagen que contiene captura de pantalla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ol de fluj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0A" w:rsidRDefault="00C22E0A" w:rsidP="00D60FC1">
      <w:r>
        <w:tab/>
      </w:r>
    </w:p>
    <w:p w:rsidR="00C22E0A" w:rsidRDefault="00C22E0A" w:rsidP="00D60FC1"/>
    <w:p w:rsidR="00177F53" w:rsidRDefault="00177F53" w:rsidP="00D60FC1"/>
    <w:p w:rsidR="00744D7D" w:rsidRDefault="00744D7D" w:rsidP="00744D7D">
      <w:pPr>
        <w:pStyle w:val="Ttulo2"/>
      </w:pPr>
      <w:r>
        <w:lastRenderedPageBreak/>
        <w:t xml:space="preserve">Bucles </w:t>
      </w:r>
    </w:p>
    <w:p w:rsidR="00744D7D" w:rsidRDefault="00744D7D" w:rsidP="00744D7D">
      <w:r>
        <w:t xml:space="preserve">Los bucles son muy convenientes a la hora de programar, ya que en ocasiones se presentan situaciones en las que hay que repetir ciertas líneas de código </w:t>
      </w:r>
      <w:proofErr w:type="spellStart"/>
      <w:r>
        <w:t>mas</w:t>
      </w:r>
      <w:proofErr w:type="spellEnd"/>
      <w:r>
        <w:t xml:space="preserve"> de una vez y por esto están los bucles por que de lo contrario habría que repetir n veces las mismas líneas de código y esto es altamente ineficiente.</w:t>
      </w:r>
    </w:p>
    <w:p w:rsidR="00744D7D" w:rsidRDefault="00744D7D" w:rsidP="00744D7D"/>
    <w:p w:rsidR="00744D7D" w:rsidRPr="00744D7D" w:rsidRDefault="00744D7D" w:rsidP="00744D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3510915</wp:posOffset>
                </wp:positionH>
                <wp:positionV relativeFrom="paragraph">
                  <wp:posOffset>6350</wp:posOffset>
                </wp:positionV>
                <wp:extent cx="2657475" cy="252412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D7D" w:rsidRDefault="00744D7D"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(condición)</w:t>
                            </w:r>
                          </w:p>
                          <w:p w:rsidR="00744D7D" w:rsidRDefault="00744D7D">
                            <w:r>
                              <w:t>{</w:t>
                            </w:r>
                          </w:p>
                          <w:p w:rsidR="00744D7D" w:rsidRDefault="00744D7D">
                            <w:r>
                              <w:tab/>
                            </w:r>
                            <w:proofErr w:type="gramStart"/>
                            <w:r>
                              <w:t>Código a repetirse</w:t>
                            </w:r>
                            <w:proofErr w:type="gramEnd"/>
                          </w:p>
                          <w:p w:rsidR="00744D7D" w:rsidRDefault="00744D7D">
                            <w:r>
                              <w:t>}</w:t>
                            </w:r>
                          </w:p>
                          <w:p w:rsidR="00744D7D" w:rsidRDefault="00744D7D">
                            <w:proofErr w:type="gramStart"/>
                            <w:r>
                              <w:t>do{</w:t>
                            </w:r>
                            <w:proofErr w:type="gramEnd"/>
                          </w:p>
                          <w:p w:rsidR="00744D7D" w:rsidRDefault="00744D7D">
                            <w:r>
                              <w:tab/>
                            </w:r>
                            <w:proofErr w:type="gramStart"/>
                            <w:r>
                              <w:t>código a repetir</w:t>
                            </w:r>
                            <w:proofErr w:type="gramEnd"/>
                          </w:p>
                          <w:p w:rsidR="00744D7D" w:rsidRDefault="00744D7D">
                            <w:r>
                              <w:t xml:space="preserve">}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(condición);</w:t>
                            </w:r>
                          </w:p>
                          <w:p w:rsidR="00744D7D" w:rsidRDefault="00744D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6.45pt;margin-top:.5pt;width:209.25pt;height:19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">
                <v:textbox>
                  <w:txbxContent>
                    <w:p w:rsidR="00744D7D" w:rsidRDefault="00744D7D"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(condición)</w:t>
                      </w:r>
                    </w:p>
                    <w:p w:rsidR="00744D7D" w:rsidRDefault="00744D7D">
                      <w:r>
                        <w:t>{</w:t>
                      </w:r>
                    </w:p>
                    <w:p w:rsidR="00744D7D" w:rsidRDefault="00744D7D">
                      <w:r>
                        <w:tab/>
                      </w:r>
                      <w:proofErr w:type="gramStart"/>
                      <w:r>
                        <w:t>Código a repetirse</w:t>
                      </w:r>
                      <w:proofErr w:type="gramEnd"/>
                    </w:p>
                    <w:p w:rsidR="00744D7D" w:rsidRDefault="00744D7D">
                      <w:r>
                        <w:t>}</w:t>
                      </w:r>
                    </w:p>
                    <w:p w:rsidR="00744D7D" w:rsidRDefault="00744D7D">
                      <w:proofErr w:type="gramStart"/>
                      <w:r>
                        <w:t>do{</w:t>
                      </w:r>
                      <w:proofErr w:type="gramEnd"/>
                    </w:p>
                    <w:p w:rsidR="00744D7D" w:rsidRDefault="00744D7D">
                      <w:r>
                        <w:tab/>
                      </w:r>
                      <w:proofErr w:type="gramStart"/>
                      <w:r>
                        <w:t>código a repetir</w:t>
                      </w:r>
                      <w:proofErr w:type="gramEnd"/>
                    </w:p>
                    <w:p w:rsidR="00744D7D" w:rsidRDefault="00744D7D">
                      <w:r>
                        <w:t xml:space="preserve">}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(condición);</w:t>
                      </w:r>
                    </w:p>
                    <w:p w:rsidR="00744D7D" w:rsidRDefault="00744D7D"/>
                  </w:txbxContent>
                </v:textbox>
                <w10:wrap type="square" anchorx="margin"/>
              </v:shape>
            </w:pict>
          </mc:Fallback>
        </mc:AlternateContent>
      </w:r>
    </w:p>
    <w:p w:rsidR="00744D7D" w:rsidRDefault="00744D7D" w:rsidP="00744D7D">
      <w:proofErr w:type="spellStart"/>
      <w:r>
        <w:t>While</w:t>
      </w:r>
      <w:proofErr w:type="spellEnd"/>
      <w:r>
        <w:t xml:space="preserve"> </w:t>
      </w:r>
    </w:p>
    <w:p w:rsidR="00744D7D" w:rsidRDefault="00744D7D" w:rsidP="00744D7D">
      <w:r>
        <w:t xml:space="preserve">Siempre ejecutara las líneas que están dentro </w:t>
      </w:r>
      <w:proofErr w:type="spellStart"/>
      <w:r>
        <w:t>de el</w:t>
      </w:r>
      <w:proofErr w:type="spellEnd"/>
      <w:r>
        <w:t xml:space="preserve"> siempre y cuando la condición sea verdadera.</w:t>
      </w:r>
    </w:p>
    <w:p w:rsidR="00744D7D" w:rsidRDefault="00744D7D" w:rsidP="00744D7D">
      <w:r>
        <w:t xml:space="preserve">Su funcionamiento es igual que en </w:t>
      </w:r>
      <w:proofErr w:type="spellStart"/>
      <w:r>
        <w:t>python</w:t>
      </w:r>
      <w:proofErr w:type="spellEnd"/>
      <w:r>
        <w:t xml:space="preserve"> no presenta ninguna diferencia.</w:t>
      </w:r>
    </w:p>
    <w:p w:rsidR="00744D7D" w:rsidRDefault="00744D7D" w:rsidP="00744D7D">
      <w:r>
        <w:t xml:space="preserve">do </w:t>
      </w:r>
      <w:proofErr w:type="spellStart"/>
      <w:r>
        <w:t>while</w:t>
      </w:r>
      <w:proofErr w:type="spellEnd"/>
    </w:p>
    <w:p w:rsidR="00744D7D" w:rsidRDefault="00744D7D" w:rsidP="00744D7D">
      <w:r>
        <w:t xml:space="preserve">asegura que siempre por lo menos una vez entrara al </w:t>
      </w:r>
      <w:proofErr w:type="gramStart"/>
      <w:r>
        <w:t>ciclo</w:t>
      </w:r>
      <w:proofErr w:type="gramEnd"/>
      <w:r>
        <w:t xml:space="preserve"> aunque la condición la primera vez que entre sea falsa</w:t>
      </w:r>
    </w:p>
    <w:p w:rsidR="00744D7D" w:rsidRPr="00744D7D" w:rsidRDefault="00744D7D" w:rsidP="00744D7D"/>
    <w:p w:rsidR="00D60FC1" w:rsidRDefault="00D60FC1" w:rsidP="00D60FC1"/>
    <w:p w:rsidR="005F13DB" w:rsidRDefault="007C2C01" w:rsidP="00D60F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8C6EBD" wp14:editId="6D814F27">
                <wp:simplePos x="0" y="0"/>
                <wp:positionH relativeFrom="margin">
                  <wp:posOffset>2720340</wp:posOffset>
                </wp:positionH>
                <wp:positionV relativeFrom="paragraph">
                  <wp:posOffset>8255</wp:posOffset>
                </wp:positionV>
                <wp:extent cx="3371850" cy="38385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D7D" w:rsidRDefault="007C2C01" w:rsidP="00744D7D"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(iniciación; condición; incremento/decremento)</w:t>
                            </w:r>
                          </w:p>
                          <w:p w:rsidR="007C2C01" w:rsidRDefault="007C2C01" w:rsidP="00744D7D">
                            <w:r>
                              <w:t>{</w:t>
                            </w:r>
                          </w:p>
                          <w:p w:rsidR="007C2C01" w:rsidRDefault="007C2C01" w:rsidP="00744D7D">
                            <w:r>
                              <w:tab/>
                            </w:r>
                            <w:proofErr w:type="gramStart"/>
                            <w:r>
                              <w:t>Código a repetir</w:t>
                            </w:r>
                            <w:proofErr w:type="gramEnd"/>
                          </w:p>
                          <w:p w:rsidR="007C2C01" w:rsidRDefault="007C2C01" w:rsidP="00744D7D">
                            <w:r>
                              <w:t>}</w:t>
                            </w:r>
                          </w:p>
                          <w:p w:rsidR="007C2C01" w:rsidRDefault="007C2C01" w:rsidP="00744D7D"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 = 0; i &lt;=</w:t>
                            </w:r>
                            <w:proofErr w:type="gramStart"/>
                            <w:r>
                              <w:t>8;i</w:t>
                            </w:r>
                            <w:proofErr w:type="gramEnd"/>
                            <w:r>
                              <w:t>++)</w:t>
                            </w:r>
                          </w:p>
                          <w:p w:rsidR="007C2C01" w:rsidRDefault="007C2C01" w:rsidP="00744D7D">
                            <w:r>
                              <w:t xml:space="preserve">{ </w:t>
                            </w:r>
                          </w:p>
                          <w:p w:rsidR="007C2C01" w:rsidRDefault="007C2C01" w:rsidP="00744D7D">
                            <w:r>
                              <w:tab/>
                              <w:t xml:space="preserve">Código a </w:t>
                            </w:r>
                            <w:proofErr w:type="spellStart"/>
                            <w:r>
                              <w:t>reptir</w:t>
                            </w:r>
                            <w:proofErr w:type="spellEnd"/>
                          </w:p>
                          <w:p w:rsidR="007C2C01" w:rsidRDefault="007C2C01" w:rsidP="00744D7D">
                            <w:r>
                              <w:t>}</w:t>
                            </w:r>
                          </w:p>
                          <w:p w:rsidR="007C2C01" w:rsidRDefault="007C2C01" w:rsidP="00744D7D"/>
                          <w:p w:rsidR="007C2C01" w:rsidRDefault="007C2C01" w:rsidP="00744D7D">
                            <w:proofErr w:type="spellStart"/>
                            <w:r>
                              <w:t>Foreach</w:t>
                            </w:r>
                            <w:proofErr w:type="spellEnd"/>
                            <w:r>
                              <w:t xml:space="preserve"> (iterador in </w:t>
                            </w:r>
                            <w:proofErr w:type="spellStart"/>
                            <w:r>
                              <w:t>nombreArray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C2C01" w:rsidRDefault="007C2C01" w:rsidP="00744D7D">
                            <w:r>
                              <w:t>{</w:t>
                            </w:r>
                          </w:p>
                          <w:p w:rsidR="007C2C01" w:rsidRDefault="007C2C01" w:rsidP="00744D7D">
                            <w:r>
                              <w:tab/>
                            </w:r>
                            <w:proofErr w:type="gramStart"/>
                            <w:r>
                              <w:t>Código a repetir</w:t>
                            </w:r>
                            <w:proofErr w:type="gramEnd"/>
                          </w:p>
                          <w:p w:rsidR="007C2C01" w:rsidRDefault="007C2C01" w:rsidP="00744D7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C6EBD" id="_x0000_s1028" type="#_x0000_t202" style="position:absolute;margin-left:214.2pt;margin-top:.65pt;width:265.5pt;height:30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">
                <v:textbox>
                  <w:txbxContent>
                    <w:p w:rsidR="00744D7D" w:rsidRDefault="007C2C01" w:rsidP="00744D7D"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(iniciación; condición; incremento/decremento)</w:t>
                      </w:r>
                    </w:p>
                    <w:p w:rsidR="007C2C01" w:rsidRDefault="007C2C01" w:rsidP="00744D7D">
                      <w:r>
                        <w:t>{</w:t>
                      </w:r>
                    </w:p>
                    <w:p w:rsidR="007C2C01" w:rsidRDefault="007C2C01" w:rsidP="00744D7D">
                      <w:r>
                        <w:tab/>
                      </w:r>
                      <w:proofErr w:type="gramStart"/>
                      <w:r>
                        <w:t>Código a repetir</w:t>
                      </w:r>
                      <w:proofErr w:type="gramEnd"/>
                    </w:p>
                    <w:p w:rsidR="007C2C01" w:rsidRDefault="007C2C01" w:rsidP="00744D7D">
                      <w:r>
                        <w:t>}</w:t>
                      </w:r>
                    </w:p>
                    <w:p w:rsidR="007C2C01" w:rsidRDefault="007C2C01" w:rsidP="00744D7D"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 = 0; i &lt;=</w:t>
                      </w:r>
                      <w:proofErr w:type="gramStart"/>
                      <w:r>
                        <w:t>8;i</w:t>
                      </w:r>
                      <w:proofErr w:type="gramEnd"/>
                      <w:r>
                        <w:t>++)</w:t>
                      </w:r>
                    </w:p>
                    <w:p w:rsidR="007C2C01" w:rsidRDefault="007C2C01" w:rsidP="00744D7D">
                      <w:r>
                        <w:t xml:space="preserve">{ </w:t>
                      </w:r>
                    </w:p>
                    <w:p w:rsidR="007C2C01" w:rsidRDefault="007C2C01" w:rsidP="00744D7D">
                      <w:r>
                        <w:tab/>
                        <w:t xml:space="preserve">Código a </w:t>
                      </w:r>
                      <w:proofErr w:type="spellStart"/>
                      <w:r>
                        <w:t>reptir</w:t>
                      </w:r>
                      <w:proofErr w:type="spellEnd"/>
                    </w:p>
                    <w:p w:rsidR="007C2C01" w:rsidRDefault="007C2C01" w:rsidP="00744D7D">
                      <w:r>
                        <w:t>}</w:t>
                      </w:r>
                    </w:p>
                    <w:p w:rsidR="007C2C01" w:rsidRDefault="007C2C01" w:rsidP="00744D7D"/>
                    <w:p w:rsidR="007C2C01" w:rsidRDefault="007C2C01" w:rsidP="00744D7D">
                      <w:proofErr w:type="spellStart"/>
                      <w:r>
                        <w:t>Foreach</w:t>
                      </w:r>
                      <w:proofErr w:type="spellEnd"/>
                      <w:r>
                        <w:t xml:space="preserve"> (iterador in </w:t>
                      </w:r>
                      <w:proofErr w:type="spellStart"/>
                      <w:r>
                        <w:t>nombreArray</w:t>
                      </w:r>
                      <w:proofErr w:type="spellEnd"/>
                      <w:r>
                        <w:t>)</w:t>
                      </w:r>
                    </w:p>
                    <w:p w:rsidR="007C2C01" w:rsidRDefault="007C2C01" w:rsidP="00744D7D">
                      <w:r>
                        <w:t>{</w:t>
                      </w:r>
                    </w:p>
                    <w:p w:rsidR="007C2C01" w:rsidRDefault="007C2C01" w:rsidP="00744D7D">
                      <w:r>
                        <w:tab/>
                      </w:r>
                      <w:proofErr w:type="gramStart"/>
                      <w:r>
                        <w:t>Código a repetir</w:t>
                      </w:r>
                      <w:proofErr w:type="gramEnd"/>
                    </w:p>
                    <w:p w:rsidR="007C2C01" w:rsidRDefault="007C2C01" w:rsidP="00744D7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13DB" w:rsidRDefault="005F13DB" w:rsidP="00D60FC1"/>
    <w:p w:rsidR="00744D7D" w:rsidRDefault="00744D7D" w:rsidP="00D60FC1">
      <w:proofErr w:type="spellStart"/>
      <w:r>
        <w:t>For</w:t>
      </w:r>
      <w:proofErr w:type="spellEnd"/>
      <w:r>
        <w:t xml:space="preserve"> </w:t>
      </w:r>
    </w:p>
    <w:p w:rsidR="00744D7D" w:rsidRDefault="00744D7D" w:rsidP="00D60FC1">
      <w:r>
        <w:t>Es un bucle que nos sirve cuando sabemos cuántos ciclos se realizaran</w:t>
      </w:r>
    </w:p>
    <w:p w:rsidR="00744D7D" w:rsidRDefault="00744D7D" w:rsidP="00D60FC1">
      <w:r>
        <w:t xml:space="preserve">Sintaxis </w:t>
      </w:r>
    </w:p>
    <w:p w:rsidR="00744D7D" w:rsidRDefault="00744D7D" w:rsidP="00D60FC1">
      <w:proofErr w:type="spellStart"/>
      <w:r>
        <w:t>Foreach</w:t>
      </w:r>
      <w:proofErr w:type="spellEnd"/>
      <w:r>
        <w:t xml:space="preserve"> </w:t>
      </w:r>
    </w:p>
    <w:p w:rsidR="00744D7D" w:rsidRDefault="00744D7D" w:rsidP="00D60FC1">
      <w:r>
        <w:t xml:space="preserve">Tiene la misma estructura que el </w:t>
      </w:r>
      <w:proofErr w:type="spellStart"/>
      <w:r>
        <w:t>for</w:t>
      </w:r>
      <w:proofErr w:type="spellEnd"/>
      <w:r>
        <w:t xml:space="preserve"> en Python cundo se trabaja con listas o diccionarios por dar algunos ejemplos</w:t>
      </w:r>
    </w:p>
    <w:p w:rsidR="00744D7D" w:rsidRDefault="00744D7D" w:rsidP="00D60FC1"/>
    <w:p w:rsidR="00744D7D" w:rsidRDefault="00744D7D" w:rsidP="00D60FC1"/>
    <w:p w:rsidR="00744D7D" w:rsidRDefault="00744D7D" w:rsidP="00D60FC1"/>
    <w:p w:rsidR="007C2C01" w:rsidRDefault="007C2C01" w:rsidP="00D60FC1"/>
    <w:p w:rsidR="007C2C01" w:rsidRDefault="007C2C01" w:rsidP="00D60FC1"/>
    <w:p w:rsidR="007C2C01" w:rsidRDefault="007C2C01" w:rsidP="00D60FC1">
      <w:r>
        <w:lastRenderedPageBreak/>
        <w:t>Clases .NET</w:t>
      </w:r>
    </w:p>
    <w:p w:rsidR="007C2C01" w:rsidRDefault="007C2C01" w:rsidP="00D60FC1">
      <w:proofErr w:type="spellStart"/>
      <w:r>
        <w:t>Math</w:t>
      </w:r>
      <w:proofErr w:type="spellEnd"/>
    </w:p>
    <w:p w:rsidR="007C2C01" w:rsidRDefault="007C2C01" w:rsidP="00D60FC1">
      <w:hyperlink r:id="rId15" w:history="1">
        <w:r>
          <w:rPr>
            <w:rStyle w:val="Hipervnculo"/>
          </w:rPr>
          <w:t>https://docs.microsoft.com/en-us/dotnet/api/system.mathf?view=netcore-3.0</w:t>
        </w:r>
      </w:hyperlink>
    </w:p>
    <w:p w:rsidR="00201532" w:rsidRDefault="00201532" w:rsidP="00201532">
      <w:pPr>
        <w:pStyle w:val="Ttulo1"/>
      </w:pPr>
      <w:r>
        <w:t>array (arreglos/matrices)</w:t>
      </w:r>
    </w:p>
    <w:p w:rsidR="00201532" w:rsidRDefault="00201532" w:rsidP="00201532">
      <w:r>
        <w:t>¿Qué es?</w:t>
      </w:r>
    </w:p>
    <w:p w:rsidR="00201532" w:rsidRDefault="00201532" w:rsidP="00201532">
      <w:r>
        <w:t>Una estructura que contiene una colección de valores del mismo tipo</w:t>
      </w:r>
    </w:p>
    <w:p w:rsidR="00201532" w:rsidRDefault="00201532" w:rsidP="00201532">
      <w:r>
        <w:t>¿para qué?</w:t>
      </w:r>
    </w:p>
    <w:p w:rsidR="00201532" w:rsidRDefault="00201532" w:rsidP="00201532">
      <w:r>
        <w:t>Para almacenar valores que normalmente tienen relación entre si</w:t>
      </w:r>
    </w:p>
    <w:p w:rsidR="00201532" w:rsidRDefault="00201532" w:rsidP="00201532">
      <w:r>
        <w:t xml:space="preserve">Sintaxis </w:t>
      </w:r>
    </w:p>
    <w:p w:rsidR="00201532" w:rsidRDefault="00201532" w:rsidP="00201532">
      <w:r>
        <w:t xml:space="preserve">Al igual que las variables, </w:t>
      </w:r>
      <w:proofErr w:type="gramStart"/>
      <w:r>
        <w:t>las array</w:t>
      </w:r>
      <w:proofErr w:type="gramEnd"/>
      <w:r>
        <w:t xml:space="preserve"> se pueden declarar y después iniciar mas adelante en el código o declarase e iniciarse en la misma línea</w:t>
      </w:r>
    </w:p>
    <w:p w:rsidR="0013703A" w:rsidRDefault="0013703A" w:rsidP="002015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A74E8A" wp14:editId="707CD86D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4181475" cy="125730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03A" w:rsidRDefault="0013703A" w:rsidP="0013703A">
                            <w:proofErr w:type="spellStart"/>
                            <w:r>
                              <w:t>tipoDeDato</w:t>
                            </w:r>
                            <w:proofErr w:type="spellEnd"/>
                            <w:r>
                              <w:t xml:space="preserve"> [] nombre;</w:t>
                            </w:r>
                          </w:p>
                          <w:p w:rsidR="0013703A" w:rsidRDefault="0013703A" w:rsidP="0013703A">
                            <w:r>
                              <w:t xml:space="preserve">nombre = new </w:t>
                            </w:r>
                            <w:proofErr w:type="spellStart"/>
                            <w:proofErr w:type="gramStart"/>
                            <w:r>
                              <w:t>tipoDeDato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cantidad de elementos que almacena];</w:t>
                            </w:r>
                          </w:p>
                          <w:p w:rsidR="0013703A" w:rsidRDefault="0013703A" w:rsidP="0013703A"/>
                          <w:p w:rsidR="0013703A" w:rsidRDefault="0013703A" w:rsidP="0013703A">
                            <w:proofErr w:type="spellStart"/>
                            <w:r>
                              <w:t>tipoDeDato</w:t>
                            </w:r>
                            <w:proofErr w:type="spellEnd"/>
                            <w:r>
                              <w:t xml:space="preserve"> [] nombre</w:t>
                            </w:r>
                            <w:r>
                              <w:t xml:space="preserve"> = {valor1, valor2, valor3 …};</w:t>
                            </w:r>
                          </w:p>
                          <w:p w:rsidR="0013703A" w:rsidRDefault="0013703A" w:rsidP="001370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4E8A" id="_x0000_s1029" type="#_x0000_t202" style="position:absolute;margin-left:0;margin-top:5.8pt;width:329.25pt;height:99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">
                <v:textbox>
                  <w:txbxContent>
                    <w:p w:rsidR="0013703A" w:rsidRDefault="0013703A" w:rsidP="0013703A">
                      <w:proofErr w:type="spellStart"/>
                      <w:r>
                        <w:t>tipoDeDato</w:t>
                      </w:r>
                      <w:proofErr w:type="spellEnd"/>
                      <w:r>
                        <w:t xml:space="preserve"> [] nombre;</w:t>
                      </w:r>
                    </w:p>
                    <w:p w:rsidR="0013703A" w:rsidRDefault="0013703A" w:rsidP="0013703A">
                      <w:r>
                        <w:t xml:space="preserve">nombre = new </w:t>
                      </w:r>
                      <w:proofErr w:type="spellStart"/>
                      <w:proofErr w:type="gramStart"/>
                      <w:r>
                        <w:t>tipoDeDato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cantidad de elementos que almacena];</w:t>
                      </w:r>
                    </w:p>
                    <w:p w:rsidR="0013703A" w:rsidRDefault="0013703A" w:rsidP="0013703A"/>
                    <w:p w:rsidR="0013703A" w:rsidRDefault="0013703A" w:rsidP="0013703A">
                      <w:proofErr w:type="spellStart"/>
                      <w:r>
                        <w:t>tipoDeDato</w:t>
                      </w:r>
                      <w:proofErr w:type="spellEnd"/>
                      <w:r>
                        <w:t xml:space="preserve"> [] nombre</w:t>
                      </w:r>
                      <w:r>
                        <w:t xml:space="preserve"> = {valor1, valor2, valor3 …};</w:t>
                      </w:r>
                    </w:p>
                    <w:p w:rsidR="0013703A" w:rsidRDefault="0013703A" w:rsidP="0013703A"/>
                  </w:txbxContent>
                </v:textbox>
                <w10:wrap type="square" anchorx="margin"/>
              </v:shape>
            </w:pict>
          </mc:Fallback>
        </mc:AlternateContent>
      </w:r>
    </w:p>
    <w:p w:rsidR="0013703A" w:rsidRDefault="0013703A" w:rsidP="00201532"/>
    <w:p w:rsidR="0013703A" w:rsidRDefault="0013703A" w:rsidP="00201532"/>
    <w:p w:rsidR="0013703A" w:rsidRDefault="0013703A" w:rsidP="00201532"/>
    <w:p w:rsidR="0013703A" w:rsidRDefault="0013703A" w:rsidP="00201532"/>
    <w:p w:rsidR="0013703A" w:rsidRDefault="0013703A" w:rsidP="00201532"/>
    <w:p w:rsidR="0013703A" w:rsidRDefault="0013703A" w:rsidP="00201532">
      <w:r>
        <w:t>Agregar valores</w:t>
      </w:r>
    </w:p>
    <w:p w:rsidR="0013703A" w:rsidRDefault="0013703A" w:rsidP="00201532">
      <w:proofErr w:type="gramStart"/>
      <w:r>
        <w:t>Nombre[</w:t>
      </w:r>
      <w:proofErr w:type="gramEnd"/>
      <w:r>
        <w:t xml:space="preserve">0] = “algún valor tanto entero como </w:t>
      </w:r>
      <w:proofErr w:type="spellStart"/>
      <w:r>
        <w:t>string</w:t>
      </w:r>
      <w:proofErr w:type="spellEnd"/>
      <w:r>
        <w:t>”;</w:t>
      </w:r>
    </w:p>
    <w:p w:rsidR="0013703A" w:rsidRDefault="0013703A" w:rsidP="00201532">
      <w:r>
        <w:t>Existen varios tipos de array:</w:t>
      </w:r>
    </w:p>
    <w:p w:rsidR="0013703A" w:rsidRDefault="0013703A" w:rsidP="00201532">
      <w:r>
        <w:t xml:space="preserve">Array implícito </w:t>
      </w:r>
      <w:r>
        <w:rPr>
          <w:noProof/>
        </w:rPr>
        <w:drawing>
          <wp:inline distT="0" distB="0" distL="0" distR="0">
            <wp:extent cx="5612130" cy="1480185"/>
            <wp:effectExtent l="0" t="0" r="7620" b="5715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ray implici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A8" w:rsidRDefault="00B571A8" w:rsidP="00201532">
      <w:r>
        <w:t xml:space="preserve">Se puede decir que es la forma de declarar e iniciar </w:t>
      </w:r>
      <w:proofErr w:type="gramStart"/>
      <w:r>
        <w:t>una array</w:t>
      </w:r>
      <w:proofErr w:type="gramEnd"/>
    </w:p>
    <w:p w:rsidR="00B571A8" w:rsidRDefault="00B571A8" w:rsidP="00201532"/>
    <w:p w:rsidR="00B571A8" w:rsidRDefault="00B571A8" w:rsidP="00201532"/>
    <w:p w:rsidR="0013703A" w:rsidRDefault="0013703A" w:rsidP="00201532">
      <w:r>
        <w:lastRenderedPageBreak/>
        <w:t xml:space="preserve">Array </w:t>
      </w:r>
      <w:proofErr w:type="spellStart"/>
      <w:r>
        <w:t>anonimo</w:t>
      </w:r>
      <w:proofErr w:type="spellEnd"/>
    </w:p>
    <w:p w:rsidR="0013703A" w:rsidRDefault="0013703A" w:rsidP="00201532">
      <w:r>
        <w:t xml:space="preserve">Es el mas recomendado para trabajar con el bloque </w:t>
      </w:r>
      <w:proofErr w:type="spellStart"/>
      <w:r>
        <w:t>foraech</w:t>
      </w:r>
      <w:proofErr w:type="spellEnd"/>
    </w:p>
    <w:p w:rsidR="00B571A8" w:rsidRDefault="00B571A8" w:rsidP="00201532">
      <w:r>
        <w:rPr>
          <w:noProof/>
        </w:rPr>
        <w:drawing>
          <wp:inline distT="0" distB="0" distL="0" distR="0">
            <wp:extent cx="4276725" cy="2405188"/>
            <wp:effectExtent l="0" t="0" r="0" b="0"/>
            <wp:docPr id="15" name="Imagen 1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rray anonim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883" cy="24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A8" w:rsidRDefault="00B571A8" w:rsidP="00201532">
      <w:r>
        <w:t xml:space="preserve">Se define de esta forma y se recomienda trabajar con el bucle </w:t>
      </w:r>
      <w:proofErr w:type="spellStart"/>
      <w:r>
        <w:t>foreach</w:t>
      </w:r>
      <w:proofErr w:type="spellEnd"/>
      <w:r>
        <w:t xml:space="preserve"> porque se trabaja igual que una lista en Python</w:t>
      </w:r>
    </w:p>
    <w:p w:rsidR="00B571A8" w:rsidRDefault="00B571A8" w:rsidP="00201532"/>
    <w:p w:rsidR="00201532" w:rsidRDefault="00B571A8" w:rsidP="00B571A8">
      <w:pPr>
        <w:pStyle w:val="Ttulo1"/>
      </w:pPr>
      <w:r>
        <w:t xml:space="preserve">Listas y tuplas </w:t>
      </w:r>
    </w:p>
    <w:p w:rsidR="00B571A8" w:rsidRDefault="00B571A8" w:rsidP="00B571A8"/>
    <w:p w:rsidR="00B571A8" w:rsidRDefault="00B571A8" w:rsidP="00B571A8">
      <w:r>
        <w:t xml:space="preserve">Listas </w:t>
      </w:r>
    </w:p>
    <w:p w:rsidR="00B571A8" w:rsidRDefault="00B571A8" w:rsidP="00B571A8">
      <w:proofErr w:type="spellStart"/>
      <w:r>
        <w:t>List</w:t>
      </w:r>
      <w:proofErr w:type="spellEnd"/>
      <w:r>
        <w:t>&lt;</w:t>
      </w:r>
      <w:proofErr w:type="spellStart"/>
      <w:r>
        <w:t>tipoDato</w:t>
      </w:r>
      <w:proofErr w:type="spellEnd"/>
      <w:r>
        <w:t xml:space="preserve">&gt; nombre = new </w:t>
      </w:r>
      <w:proofErr w:type="spellStart"/>
      <w:r>
        <w:t>list</w:t>
      </w:r>
      <w:proofErr w:type="spellEnd"/>
      <w:r>
        <w:t>&lt;</w:t>
      </w:r>
      <w:proofErr w:type="spellStart"/>
      <w:r>
        <w:t>tipoDato</w:t>
      </w:r>
      <w:proofErr w:type="spellEnd"/>
      <w:r>
        <w:t>&gt; ();</w:t>
      </w:r>
    </w:p>
    <w:p w:rsidR="00B571A8" w:rsidRDefault="00B571A8" w:rsidP="00B571A8">
      <w:r>
        <w:t xml:space="preserve">Agregar </w:t>
      </w:r>
      <w:proofErr w:type="gramStart"/>
      <w:r>
        <w:t>elementos  a</w:t>
      </w:r>
      <w:proofErr w:type="gramEnd"/>
      <w:r>
        <w:t xml:space="preserve"> la listas</w:t>
      </w:r>
    </w:p>
    <w:p w:rsidR="00B571A8" w:rsidRDefault="00B571A8" w:rsidP="00B571A8">
      <w:proofErr w:type="spellStart"/>
      <w:r>
        <w:t>nombre.add</w:t>
      </w:r>
      <w:proofErr w:type="spellEnd"/>
      <w:r>
        <w:t>(“contenido”);</w:t>
      </w:r>
    </w:p>
    <w:p w:rsidR="00B571A8" w:rsidRDefault="00B571A8" w:rsidP="00B571A8">
      <w:proofErr w:type="spellStart"/>
      <w:proofErr w:type="gramStart"/>
      <w:r>
        <w:t>nombre.insert</w:t>
      </w:r>
      <w:proofErr w:type="spellEnd"/>
      <w:proofErr w:type="gramEnd"/>
      <w:r>
        <w:t>(posición, elemento);</w:t>
      </w:r>
    </w:p>
    <w:p w:rsidR="00B571A8" w:rsidRDefault="00B571A8" w:rsidP="00B571A8">
      <w:bookmarkStart w:id="0" w:name="_GoBack"/>
      <w:bookmarkEnd w:id="0"/>
    </w:p>
    <w:p w:rsidR="00B571A8" w:rsidRDefault="00B571A8" w:rsidP="00B571A8">
      <w:r>
        <w:t>Tuplas</w:t>
      </w:r>
    </w:p>
    <w:p w:rsidR="00B571A8" w:rsidRDefault="00B571A8" w:rsidP="00B571A8">
      <w:proofErr w:type="spellStart"/>
      <w:r>
        <w:t>tipoDato</w:t>
      </w:r>
      <w:proofErr w:type="spellEnd"/>
      <w:r>
        <w:t xml:space="preserve"> nombre = (valor</w:t>
      </w:r>
      <w:proofErr w:type="gramStart"/>
      <w:r>
        <w:t>1 ,</w:t>
      </w:r>
      <w:proofErr w:type="gramEnd"/>
      <w:r>
        <w:t xml:space="preserve"> valor2);</w:t>
      </w:r>
    </w:p>
    <w:p w:rsidR="00B571A8" w:rsidRDefault="00B571A8" w:rsidP="00B571A8">
      <w:r>
        <w:t xml:space="preserve">con tantos </w:t>
      </w:r>
      <w:proofErr w:type="spellStart"/>
      <w:r>
        <w:t>caompos</w:t>
      </w:r>
      <w:proofErr w:type="spellEnd"/>
      <w:r>
        <w:t xml:space="preserve"> sea necesaria la tupla </w:t>
      </w:r>
    </w:p>
    <w:p w:rsidR="00B571A8" w:rsidRPr="00B571A8" w:rsidRDefault="00B571A8" w:rsidP="00B571A8"/>
    <w:sectPr w:rsidR="00B571A8" w:rsidRPr="00B571A8" w:rsidSect="00D60FC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23E"/>
    <w:multiLevelType w:val="hybridMultilevel"/>
    <w:tmpl w:val="27AA0258"/>
    <w:lvl w:ilvl="0" w:tplc="08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240394A"/>
    <w:multiLevelType w:val="hybridMultilevel"/>
    <w:tmpl w:val="FAA05DBC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51566C9"/>
    <w:multiLevelType w:val="hybridMultilevel"/>
    <w:tmpl w:val="0A36249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50232"/>
    <w:multiLevelType w:val="hybridMultilevel"/>
    <w:tmpl w:val="D79E4F6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21"/>
    <w:rsid w:val="00004A21"/>
    <w:rsid w:val="000C6F01"/>
    <w:rsid w:val="0013703A"/>
    <w:rsid w:val="00177F53"/>
    <w:rsid w:val="00201532"/>
    <w:rsid w:val="004448DE"/>
    <w:rsid w:val="004F405E"/>
    <w:rsid w:val="005F13DB"/>
    <w:rsid w:val="006922BB"/>
    <w:rsid w:val="00744D7D"/>
    <w:rsid w:val="007C2C01"/>
    <w:rsid w:val="00AE0B8B"/>
    <w:rsid w:val="00B571A8"/>
    <w:rsid w:val="00BD6EB6"/>
    <w:rsid w:val="00C22E0A"/>
    <w:rsid w:val="00C43389"/>
    <w:rsid w:val="00D60FC1"/>
    <w:rsid w:val="00DF1778"/>
    <w:rsid w:val="00E0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7DF2"/>
  <w15:chartTrackingRefBased/>
  <w15:docId w15:val="{D869B589-6C04-4648-8F16-F613679F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3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4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04A2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44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0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C43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C2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mathf?view=netcore-3.0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4890B-F9F4-472D-8864-CB80E475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ALONSO NARANJO HENRÍQUEZ (Alumno)</dc:creator>
  <cp:keywords/>
  <dc:description/>
  <cp:lastModifiedBy>SEBASTIÁN ALONSO NARANJO HENRÍQUEZ (Alumno)</cp:lastModifiedBy>
  <cp:revision>1</cp:revision>
  <dcterms:created xsi:type="dcterms:W3CDTF">2019-12-08T19:43:00Z</dcterms:created>
  <dcterms:modified xsi:type="dcterms:W3CDTF">2019-12-08T22:50:00Z</dcterms:modified>
</cp:coreProperties>
</file>