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A40AFC" w14:textId="77777777" w:rsidR="007A4D7F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GUÍA DE GIT DEL PROYECTO</w:t>
      </w:r>
    </w:p>
    <w:p w14:paraId="7F4632DF" w14:textId="77777777" w:rsidR="007A4D7F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Comandos, convenciones y reglas — English Day (SENA ADSO)</w:t>
      </w:r>
    </w:p>
    <w:p w14:paraId="431A803C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>0. Propósito</w:t>
      </w:r>
    </w:p>
    <w:p w14:paraId="6AB654F0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Esta guía fija CÓMO se usa el repositorio: nombres de rama, mensajes de </w:t>
      </w:r>
      <w:proofErr w:type="spellStart"/>
      <w:r>
        <w:rPr>
          <w:rFonts w:ascii="Calibri" w:eastAsia="Calibri" w:hAnsi="Calibri" w:cs="Calibri"/>
          <w:sz w:val="22"/>
          <w:szCs w:val="22"/>
        </w:rPr>
        <w:t>commit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protección de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</w:t>
      </w:r>
      <w:proofErr w:type="spellStart"/>
      <w:r>
        <w:rPr>
          <w:rFonts w:ascii="Calibri" w:eastAsia="Calibri" w:hAnsi="Calibri" w:cs="Calibri"/>
          <w:sz w:val="22"/>
          <w:szCs w:val="22"/>
        </w:rPr>
        <w:t>checklist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Pull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Complementa al Contrato de Integración (el qué se llama cada cosa) y al Backlog de Tareas (el orden). Los tres documentos se adjuntan siempre a la IA junto con el </w:t>
      </w:r>
      <w:proofErr w:type="spellStart"/>
      <w:r>
        <w:rPr>
          <w:rFonts w:ascii="Calibri" w:eastAsia="Calibri" w:hAnsi="Calibri" w:cs="Calibri"/>
          <w:sz w:val="22"/>
          <w:szCs w:val="22"/>
        </w:rPr>
        <w:t>prompt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maestro de cada equipo.</w:t>
      </w:r>
    </w:p>
    <w:p w14:paraId="6FE55E8A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>1. Configuración inicial (una sola vez por persona)</w:t>
      </w:r>
    </w:p>
    <w:p w14:paraId="4D68CECA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Instalar Git y configurar el nombre/correo con el que aparecerán los </w:t>
      </w:r>
      <w:proofErr w:type="spellStart"/>
      <w:r>
        <w:rPr>
          <w:rFonts w:ascii="Calibri" w:eastAsia="Calibri" w:hAnsi="Calibri" w:cs="Calibri"/>
          <w:sz w:val="22"/>
          <w:szCs w:val="22"/>
        </w:rPr>
        <w:t>commits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:rsidRPr="00F14E79" w14:paraId="4435CC2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D2028F" w14:textId="77777777" w:rsidR="007A4D7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--global user.name "Tu Nombre"</w:t>
            </w:r>
          </w:p>
          <w:p w14:paraId="3BB9065C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config --global </w:t>
            </w:r>
            <w:proofErr w:type="spellStart"/>
            <w:proofErr w:type="gram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user.email</w:t>
            </w:r>
            <w:proofErr w:type="spellEnd"/>
            <w:proofErr w:type="gram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"tu_correo@ejemplo.com"</w:t>
            </w:r>
          </w:p>
        </w:tc>
      </w:tr>
    </w:tbl>
    <w:p w14:paraId="5EE651CE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Clonar el repositorio (solo la primera vez):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14:paraId="469CE64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DD30EA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clone https://github.com/[usuario-o-equipo]/english-day.git</w:t>
            </w:r>
          </w:p>
          <w:p w14:paraId="74AA5C1E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english-day</w:t>
            </w:r>
            <w:proofErr w:type="spellEnd"/>
          </w:p>
        </w:tc>
      </w:tr>
    </w:tbl>
    <w:p w14:paraId="0C3C1E79" w14:textId="77777777" w:rsidR="007A4D7F" w:rsidRDefault="00000000">
      <w:pPr>
        <w:pStyle w:val="Ttulo2"/>
        <w:spacing w:before="260" w:after="130"/>
      </w:pPr>
      <w:r>
        <w:rPr>
          <w:b/>
          <w:bCs/>
          <w:color w:val="1F4E79"/>
          <w:sz w:val="24"/>
          <w:szCs w:val="24"/>
        </w:rPr>
        <w:t>1.1 Estructura de carpetas del repositorio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14:paraId="75C29AA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69BD27" w14:textId="77777777" w:rsidR="007A4D7F" w:rsidRPr="00F14E79" w:rsidRDefault="00000000">
            <w:pPr>
              <w:rPr>
                <w:lang w:val="en-US"/>
              </w:rPr>
            </w:pP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english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-day/</w:t>
            </w:r>
          </w:p>
          <w:p w14:paraId="688A8005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├── backend/          (Spring Boot)</w:t>
            </w:r>
          </w:p>
          <w:p w14:paraId="245E2D97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├── frontend/         (HTML/CSS/JS)</w:t>
            </w:r>
          </w:p>
          <w:p w14:paraId="4C07B14D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├── database/         (scripts SQL)</w:t>
            </w:r>
          </w:p>
          <w:p w14:paraId="5E29C0B2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             ← Contrato, Backlog, Cronograma, DAS, etc.</w:t>
            </w:r>
          </w:p>
          <w:p w14:paraId="02D251D2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├── 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gitignore</w:t>
            </w:r>
            <w:proofErr w:type="spellEnd"/>
          </w:p>
          <w:p w14:paraId="5999A101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└── README.md</w:t>
            </w:r>
          </w:p>
        </w:tc>
      </w:tr>
    </w:tbl>
    <w:p w14:paraId="45B3C9BE" w14:textId="77777777" w:rsidR="007A4D7F" w:rsidRDefault="00000000">
      <w:pPr>
        <w:pStyle w:val="Ttulo2"/>
        <w:spacing w:before="260" w:after="130"/>
      </w:pPr>
      <w:r>
        <w:rPr>
          <w:b/>
          <w:bCs/>
          <w:color w:val="1F4E79"/>
          <w:sz w:val="24"/>
          <w:szCs w:val="24"/>
        </w:rPr>
        <w:t>1.2 .</w:t>
      </w:r>
      <w:proofErr w:type="spellStart"/>
      <w:r>
        <w:rPr>
          <w:b/>
          <w:bCs/>
          <w:color w:val="1F4E79"/>
          <w:sz w:val="24"/>
          <w:szCs w:val="24"/>
        </w:rPr>
        <w:t>gitignore</w:t>
      </w:r>
      <w:proofErr w:type="spellEnd"/>
      <w:r>
        <w:rPr>
          <w:b/>
          <w:bCs/>
          <w:color w:val="1F4E79"/>
          <w:sz w:val="24"/>
          <w:szCs w:val="24"/>
        </w:rPr>
        <w:t xml:space="preserve"> recomendado</w:t>
      </w:r>
    </w:p>
    <w:p w14:paraId="1D4F4608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Evita subir archivos generados o pesados que no deben versionarse: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14:paraId="1748F2F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E69BE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(Java/Maven)</w:t>
            </w:r>
          </w:p>
          <w:p w14:paraId="466B406A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target/</w:t>
            </w:r>
          </w:p>
          <w:p w14:paraId="1B930AA9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class</w:t>
            </w:r>
            <w:proofErr w:type="spellEnd"/>
          </w:p>
          <w:p w14:paraId="730CBB4D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A7A64DE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Variables de entorno y credenciales</w:t>
            </w:r>
          </w:p>
          <w:p w14:paraId="547C8811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env</w:t>
            </w:r>
            <w:proofErr w:type="spellEnd"/>
          </w:p>
          <w:p w14:paraId="487CD1D6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78ADA87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Editor / sistema operativo</w:t>
            </w:r>
          </w:p>
          <w:p w14:paraId="24EE5A71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vscode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  <w:p w14:paraId="67105C04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DS_Store</w:t>
            </w:r>
            <w:proofErr w:type="spellEnd"/>
          </w:p>
          <w:p w14:paraId="79A703C7" w14:textId="77777777" w:rsidR="007A4D7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</w:tr>
    </w:tbl>
    <w:p w14:paraId="649CAE96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2. Protección de la rama </w:t>
      </w:r>
      <w:proofErr w:type="spellStart"/>
      <w:r>
        <w:rPr>
          <w:b/>
          <w:bCs/>
          <w:color w:val="1F4E79"/>
          <w:sz w:val="30"/>
          <w:szCs w:val="30"/>
        </w:rPr>
        <w:t>main</w:t>
      </w:r>
      <w:proofErr w:type="spellEnd"/>
    </w:p>
    <w:p w14:paraId="69E2A2AE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Configuración única que hace el PM o el líder de </w:t>
      </w:r>
      <w:proofErr w:type="spellStart"/>
      <w:r>
        <w:rPr>
          <w:rFonts w:ascii="Calibri" w:eastAsia="Calibri" w:hAnsi="Calibri" w:cs="Calibri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en GitHub → </w:t>
      </w:r>
      <w:proofErr w:type="spellStart"/>
      <w:r>
        <w:rPr>
          <w:rFonts w:ascii="Calibri" w:eastAsia="Calibri" w:hAnsi="Calibri" w:cs="Calibri"/>
          <w:sz w:val="22"/>
          <w:szCs w:val="22"/>
        </w:rPr>
        <w:t>Settings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Branches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Add </w:t>
      </w:r>
      <w:proofErr w:type="spellStart"/>
      <w:r>
        <w:rPr>
          <w:rFonts w:ascii="Calibri" w:eastAsia="Calibri" w:hAnsi="Calibri" w:cs="Calibri"/>
          <w:sz w:val="22"/>
          <w:szCs w:val="22"/>
        </w:rPr>
        <w:t>branch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protection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rule sobre </w:t>
      </w:r>
      <w:proofErr w:type="spellStart"/>
      <w:r>
        <w:rPr>
          <w:rFonts w:ascii="Calibri" w:eastAsia="Calibri" w:hAnsi="Calibri" w:cs="Calibri"/>
          <w:sz w:val="22"/>
          <w:szCs w:val="22"/>
        </w:rPr>
        <w:t>main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687E685" w14:textId="77777777" w:rsidR="007A4D7F" w:rsidRPr="00F14E79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F14E79">
        <w:rPr>
          <w:rFonts w:ascii="Calibri" w:eastAsia="Calibri" w:hAnsi="Calibri" w:cs="Calibri"/>
          <w:sz w:val="22"/>
          <w:szCs w:val="22"/>
          <w:lang w:val="en-US"/>
        </w:rPr>
        <w:t>Require a pull request before merging (</w:t>
      </w:r>
      <w:proofErr w:type="spellStart"/>
      <w:r w:rsidRPr="00F14E79">
        <w:rPr>
          <w:rFonts w:ascii="Calibri" w:eastAsia="Calibri" w:hAnsi="Calibri" w:cs="Calibri"/>
          <w:sz w:val="22"/>
          <w:szCs w:val="22"/>
          <w:lang w:val="en-US"/>
        </w:rPr>
        <w:t>nadie</w:t>
      </w:r>
      <w:proofErr w:type="spellEnd"/>
      <w:r w:rsidRPr="00F14E7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F14E79">
        <w:rPr>
          <w:rFonts w:ascii="Calibri" w:eastAsia="Calibri" w:hAnsi="Calibri" w:cs="Calibri"/>
          <w:sz w:val="22"/>
          <w:szCs w:val="22"/>
          <w:lang w:val="en-US"/>
        </w:rPr>
        <w:t>sube</w:t>
      </w:r>
      <w:proofErr w:type="spellEnd"/>
      <w:r w:rsidRPr="00F14E7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F14E79">
        <w:rPr>
          <w:rFonts w:ascii="Calibri" w:eastAsia="Calibri" w:hAnsi="Calibri" w:cs="Calibri"/>
          <w:sz w:val="22"/>
          <w:szCs w:val="22"/>
          <w:lang w:val="en-US"/>
        </w:rPr>
        <w:t>directo</w:t>
      </w:r>
      <w:proofErr w:type="spellEnd"/>
      <w:r w:rsidRPr="00F14E79">
        <w:rPr>
          <w:rFonts w:ascii="Calibri" w:eastAsia="Calibri" w:hAnsi="Calibri" w:cs="Calibri"/>
          <w:sz w:val="22"/>
          <w:szCs w:val="22"/>
          <w:lang w:val="en-US"/>
        </w:rPr>
        <w:t xml:space="preserve"> a main).</w:t>
      </w:r>
    </w:p>
    <w:p w14:paraId="16A35915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Require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approvals</w:t>
      </w:r>
      <w:proofErr w:type="spellEnd"/>
      <w:r>
        <w:rPr>
          <w:rFonts w:ascii="Calibri" w:eastAsia="Calibri" w:hAnsi="Calibri" w:cs="Calibri"/>
          <w:sz w:val="22"/>
          <w:szCs w:val="22"/>
        </w:rPr>
        <w:t>: mínimo 1 (el compañero o el responsable 'A' según la Matriz RACI).</w:t>
      </w:r>
    </w:p>
    <w:p w14:paraId="139D292A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Do </w:t>
      </w:r>
      <w:proofErr w:type="spellStart"/>
      <w:r>
        <w:rPr>
          <w:rFonts w:ascii="Calibri" w:eastAsia="Calibri" w:hAnsi="Calibri" w:cs="Calibri"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allow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pushes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(evita que alguien reescriba el historial de todos).</w:t>
      </w:r>
    </w:p>
    <w:p w14:paraId="0F40DC05" w14:textId="77777777" w:rsidR="007A4D7F" w:rsidRDefault="00000000">
      <w:pPr>
        <w:pBdr>
          <w:left w:val="single" w:sz="18" w:space="0" w:color="BF9000"/>
        </w:pBdr>
        <w:shd w:val="clear" w:color="auto" w:fill="FFF2CC"/>
        <w:spacing w:before="100" w:after="200"/>
      </w:pP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⚠ Si esta configuración no se hace, cualquiera puede subir código directo a </w:t>
      </w:r>
      <w:proofErr w:type="spellStart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main</w:t>
      </w:r>
      <w:proofErr w:type="spellEnd"/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 xml:space="preserve"> sin revisión y se pierde todo el control de calidad del flujo.</w:t>
      </w:r>
    </w:p>
    <w:p w14:paraId="4645624A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>3. Convención de nombres de rama</w:t>
      </w:r>
    </w:p>
    <w:p w14:paraId="6ED88CBE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Formato: equipo/tarea-N-</w:t>
      </w:r>
      <w:proofErr w:type="spellStart"/>
      <w:r>
        <w:rPr>
          <w:rFonts w:ascii="Calibri" w:eastAsia="Calibri" w:hAnsi="Calibri" w:cs="Calibri"/>
          <w:sz w:val="22"/>
          <w:szCs w:val="22"/>
        </w:rPr>
        <w:t>descripcion</w:t>
      </w:r>
      <w:proofErr w:type="spellEnd"/>
      <w:r>
        <w:rPr>
          <w:rFonts w:ascii="Calibri" w:eastAsia="Calibri" w:hAnsi="Calibri" w:cs="Calibri"/>
          <w:sz w:val="22"/>
          <w:szCs w:val="22"/>
        </w:rPr>
        <w:t>-corta — el número N es el mismo del Backlog de Tareas.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7A4D7F" w14:paraId="0852C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C4964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Equipo</w:t>
            </w:r>
          </w:p>
        </w:tc>
        <w:tc>
          <w:tcPr>
            <w:tcW w:w="69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8383F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Ejemplo de nombre de rama</w:t>
            </w:r>
          </w:p>
        </w:tc>
      </w:tr>
      <w:tr w:rsidR="007A4D7F" w:rsidRPr="00F14E79" w14:paraId="6F9CFF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B1F96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79CF3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backend/tarea-03-endpoint-crear-sala</w:t>
            </w:r>
          </w:p>
        </w:tc>
      </w:tr>
      <w:tr w:rsidR="007A4D7F" w14:paraId="252926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02569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81779" w14:textId="77777777" w:rsidR="007A4D7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/tarea-02-consumir-join</w:t>
            </w:r>
          </w:p>
        </w:tc>
      </w:tr>
      <w:tr w:rsidR="007A4D7F" w14:paraId="3726CB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3F48D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UI/UX</w:t>
            </w:r>
          </w:p>
        </w:tc>
        <w:tc>
          <w:tcPr>
            <w:tcW w:w="6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99506" w14:textId="77777777" w:rsidR="007A4D7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uiux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/tarea-01-wireframes-figma</w:t>
            </w:r>
          </w:p>
        </w:tc>
      </w:tr>
      <w:tr w:rsidR="007A4D7F" w14:paraId="577DDF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5D316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Base de Datos</w:t>
            </w:r>
          </w:p>
        </w:tc>
        <w:tc>
          <w:tcPr>
            <w:tcW w:w="6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FDBBD" w14:textId="77777777" w:rsidR="007A4D7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/tarea-01-modelo-entidad-relacion</w:t>
            </w:r>
          </w:p>
        </w:tc>
      </w:tr>
      <w:tr w:rsidR="007A4D7F" w14:paraId="67620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CF16F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QA</w:t>
            </w:r>
          </w:p>
        </w:tc>
        <w:tc>
          <w:tcPr>
            <w:tcW w:w="6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6DBFC" w14:textId="77777777" w:rsidR="007A4D7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/tarea-03-casos-prueba-modulo1</w:t>
            </w:r>
          </w:p>
        </w:tc>
      </w:tr>
    </w:tbl>
    <w:p w14:paraId="380954C8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 xml:space="preserve">4. Convención de mensajes de </w:t>
      </w:r>
      <w:proofErr w:type="spellStart"/>
      <w:r>
        <w:rPr>
          <w:b/>
          <w:bCs/>
          <w:color w:val="1F4E79"/>
          <w:sz w:val="30"/>
          <w:szCs w:val="30"/>
        </w:rPr>
        <w:t>commit</w:t>
      </w:r>
      <w:proofErr w:type="spellEnd"/>
    </w:p>
    <w:p w14:paraId="59064F27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Formato: tipo(equipo): tarea N - descripción breve (código RF/CU si aplica)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0"/>
      </w:tblGrid>
      <w:tr w:rsidR="007A4D7F" w14:paraId="02567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7647B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5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6B04E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Cuándo usarlo</w:t>
            </w:r>
          </w:p>
        </w:tc>
      </w:tr>
      <w:tr w:rsidR="007A4D7F" w14:paraId="09C232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B9338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feat</w:t>
            </w:r>
            <w:proofErr w:type="spellEnd"/>
          </w:p>
        </w:tc>
        <w:tc>
          <w:tcPr>
            <w:tcW w:w="7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BAFC0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Una funcionalidad nueva (la mayoría de las tareas del Backlog).</w:t>
            </w:r>
          </w:p>
        </w:tc>
      </w:tr>
      <w:tr w:rsidR="007A4D7F" w14:paraId="01A6E0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8BCA7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fix</w:t>
            </w:r>
            <w:proofErr w:type="spellEnd"/>
          </w:p>
        </w:tc>
        <w:tc>
          <w:tcPr>
            <w:tcW w:w="7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A568B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Corrección de un error encontrado por QA o por el mismo equipo.</w:t>
            </w:r>
          </w:p>
        </w:tc>
      </w:tr>
      <w:tr w:rsidR="007A4D7F" w14:paraId="0A42F4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9859A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docs</w:t>
            </w:r>
            <w:proofErr w:type="spellEnd"/>
          </w:p>
        </w:tc>
        <w:tc>
          <w:tcPr>
            <w:tcW w:w="7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76BE4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Cambios solo en documentación (ej. el Contrato de Integración).</w:t>
            </w:r>
          </w:p>
        </w:tc>
      </w:tr>
      <w:tr w:rsidR="007A4D7F" w14:paraId="3FBE3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30C28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test</w:t>
            </w:r>
          </w:p>
        </w:tc>
        <w:tc>
          <w:tcPr>
            <w:tcW w:w="7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640BC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Agregar o modificar casos de prueba.</w:t>
            </w:r>
          </w:p>
        </w:tc>
      </w:tr>
      <w:tr w:rsidR="007A4D7F" w14:paraId="15921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10E6D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refactor</w:t>
            </w:r>
            <w:proofErr w:type="spellEnd"/>
          </w:p>
        </w:tc>
        <w:tc>
          <w:tcPr>
            <w:tcW w:w="7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32AE9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Reordenar código sin cambiar su comportamiento.</w:t>
            </w:r>
          </w:p>
        </w:tc>
      </w:tr>
    </w:tbl>
    <w:p w14:paraId="20DB62E8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Ejemplos reales: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:rsidRPr="00F14E79" w14:paraId="1EA77ED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E162E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commit -m "feat(backend):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tarea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3 - endpoint POST /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api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/rooms (RF-01)"</w:t>
            </w:r>
          </w:p>
          <w:p w14:paraId="6955A984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commit -m "feat(frontend):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tarea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5 -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mecanica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seleccion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multiple (RF-04)"</w:t>
            </w:r>
          </w:p>
          <w:p w14:paraId="16551FBF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commit -m "fix(backend):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tarea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9 -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corrige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formula de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puntuacion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(RF-09)"</w:t>
            </w:r>
          </w:p>
          <w:p w14:paraId="5AAFA05A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commit -m "docs: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agrega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evento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roulette al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Contrato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de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Integracion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</w:t>
            </w:r>
          </w:p>
        </w:tc>
      </w:tr>
    </w:tbl>
    <w:p w14:paraId="1ABA4917" w14:textId="77777777" w:rsidR="007A4D7F" w:rsidRPr="00F14E79" w:rsidRDefault="00000000">
      <w:pPr>
        <w:rPr>
          <w:lang w:val="en-US"/>
        </w:rPr>
      </w:pPr>
      <w:r w:rsidRPr="00F14E79">
        <w:rPr>
          <w:lang w:val="en-US"/>
        </w:rPr>
        <w:br w:type="page"/>
      </w:r>
    </w:p>
    <w:p w14:paraId="7792AD4D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lastRenderedPageBreak/>
        <w:t>5. Flujo paso a paso (comandos exactos)</w:t>
      </w:r>
    </w:p>
    <w:p w14:paraId="510F5AC8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Este es el ciclo que se repite por cada tarea del Backlog: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:rsidRPr="00F14E79" w14:paraId="587B30A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A9594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1. Actualizar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antes de empezar</w:t>
            </w:r>
          </w:p>
          <w:p w14:paraId="77E93052" w14:textId="77777777" w:rsidR="007A4D7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</w:p>
          <w:p w14:paraId="47EFA6A9" w14:textId="77777777" w:rsidR="007A4D7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pull</w:t>
            </w:r>
            <w:proofErr w:type="spellEnd"/>
          </w:p>
          <w:p w14:paraId="4FD97863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4EC4362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2. Crear la rama de la tarea</w:t>
            </w:r>
          </w:p>
          <w:p w14:paraId="56E1E323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checkout -b backend/tarea-03-endpoint-crear-sala</w:t>
            </w:r>
          </w:p>
          <w:p w14:paraId="32D39C11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7B1716A8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3. Trabajar con la IA, guardar avances en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commits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pequeños</w:t>
            </w:r>
          </w:p>
          <w:p w14:paraId="3FCD2D1B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add .</w:t>
            </w:r>
          </w:p>
          <w:p w14:paraId="3D484B3C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commit -m "feat(backend):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tarea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3 - endpoint POST /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api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/rooms (RF-01)"</w:t>
            </w:r>
          </w:p>
          <w:p w14:paraId="197B2241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23DDC8D8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4. Subir la rama a GitHub</w:t>
            </w:r>
          </w:p>
          <w:p w14:paraId="0E6EC6E9" w14:textId="77777777" w:rsidR="007A4D7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/tarea-03-endpoint-crear-sala</w:t>
            </w:r>
          </w:p>
          <w:p w14:paraId="4AD19436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52FC4F7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5. Abrir el Pull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Request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en GitHub (desde el navegador)</w:t>
            </w:r>
          </w:p>
          <w:p w14:paraId="74A42067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#    Base: main  ←  Compare: backend/tarea-03-endpoint-crear-sala</w:t>
            </w:r>
          </w:p>
          <w:p w14:paraId="577C061A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4C0308DC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6. Cuando aprueben y se haga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actualizar tu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local</w:t>
            </w:r>
          </w:p>
          <w:p w14:paraId="2B77AB9A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checkout main</w:t>
            </w:r>
          </w:p>
          <w:p w14:paraId="28FEF7F5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pull</w:t>
            </w:r>
          </w:p>
        </w:tc>
      </w:tr>
    </w:tbl>
    <w:p w14:paraId="0905FE17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>6. C</w:t>
      </w:r>
      <w:proofErr w:type="spellStart"/>
      <w:r>
        <w:rPr>
          <w:b/>
          <w:bCs/>
          <w:color w:val="1F4E79"/>
          <w:sz w:val="30"/>
          <w:szCs w:val="30"/>
        </w:rPr>
        <w:t>hecklist</w:t>
      </w:r>
      <w:proofErr w:type="spellEnd"/>
      <w:r>
        <w:rPr>
          <w:b/>
          <w:bCs/>
          <w:color w:val="1F4E79"/>
          <w:sz w:val="30"/>
          <w:szCs w:val="30"/>
        </w:rPr>
        <w:t xml:space="preserve"> antes de abrir un Pull </w:t>
      </w:r>
      <w:proofErr w:type="spellStart"/>
      <w:r>
        <w:rPr>
          <w:b/>
          <w:bCs/>
          <w:color w:val="1F4E79"/>
          <w:sz w:val="30"/>
          <w:szCs w:val="30"/>
        </w:rPr>
        <w:t>Request</w:t>
      </w:r>
      <w:proofErr w:type="spellEnd"/>
    </w:p>
    <w:p w14:paraId="45F16B28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¿El código corre localmente sin errores?</w:t>
      </w:r>
    </w:p>
    <w:p w14:paraId="59A8BD37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¿Probé la tarea siguiendo el criterio de aceptación del Backlog?</w:t>
      </w:r>
    </w:p>
    <w:p w14:paraId="396FBF19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¿Los nombres de campos, rutas y eventos coinciden EXACTAMENTE con el Contrato de Integración?</w:t>
      </w:r>
    </w:p>
    <w:p w14:paraId="0F02ECF0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¿El mensaje de mi Pull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menciona el número de tarea y el RF/CU relacionado?</w:t>
      </w:r>
    </w:p>
    <w:p w14:paraId="7E487845" w14:textId="77777777" w:rsidR="007A4D7F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¿Actualicé la Bitácora del Contrato si tuve que asumir algo que no estaba definido?</w:t>
      </w:r>
    </w:p>
    <w:p w14:paraId="3D3ADB0A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 xml:space="preserve">7. Quién revisa y aprueba cada Pull </w:t>
      </w:r>
      <w:proofErr w:type="spellStart"/>
      <w:r>
        <w:rPr>
          <w:b/>
          <w:bCs/>
          <w:color w:val="1F4E79"/>
          <w:sz w:val="30"/>
          <w:szCs w:val="30"/>
        </w:rPr>
        <w:t>Request</w:t>
      </w:r>
      <w:proofErr w:type="spellEnd"/>
    </w:p>
    <w:p w14:paraId="15F1DEBC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Se usa la misma Matriz RACI del Cronograma: quien aparece como "A" (</w:t>
      </w:r>
      <w:proofErr w:type="spellStart"/>
      <w:r>
        <w:rPr>
          <w:rFonts w:ascii="Calibri" w:eastAsia="Calibri" w:hAnsi="Calibri" w:cs="Calibri"/>
          <w:sz w:val="22"/>
          <w:szCs w:val="22"/>
        </w:rPr>
        <w:t>Accountable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en esa tarea es quien debe aprobar el Pull </w:t>
      </w:r>
      <w:proofErr w:type="spellStart"/>
      <w:r>
        <w:rPr>
          <w:rFonts w:ascii="Calibri" w:eastAsia="Calibri" w:hAnsi="Calibri" w:cs="Calibri"/>
          <w:sz w:val="22"/>
          <w:szCs w:val="22"/>
        </w:rPr>
        <w:t>Request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antes del </w:t>
      </w:r>
      <w:proofErr w:type="spellStart"/>
      <w:r>
        <w:rPr>
          <w:rFonts w:ascii="Calibri" w:eastAsia="Calibri" w:hAnsi="Calibri" w:cs="Calibri"/>
          <w:sz w:val="22"/>
          <w:szCs w:val="22"/>
        </w:rPr>
        <w:t>merge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50"/>
      </w:tblGrid>
      <w:tr w:rsidR="007A4D7F" w14:paraId="5C7F9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A8C70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Área de la tarea</w:t>
            </w:r>
          </w:p>
        </w:tc>
        <w:tc>
          <w:tcPr>
            <w:tcW w:w="48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AA317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Quién aprueba (RACI)</w:t>
            </w:r>
          </w:p>
        </w:tc>
      </w:tr>
      <w:tr w:rsidR="007A4D7F" w:rsidRPr="00F14E79" w14:paraId="013B32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14A76" w14:textId="77777777" w:rsidR="007A4D7F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WebSockets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Cloudflare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Tunnel</w:t>
            </w:r>
            <w:proofErr w:type="spellEnd"/>
          </w:p>
        </w:tc>
        <w:tc>
          <w:tcPr>
            <w:tcW w:w="4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258F3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DEV-BE (</w:t>
            </w:r>
            <w:proofErr w:type="spellStart"/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líder</w:t>
            </w:r>
            <w:proofErr w:type="spellEnd"/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de Backend)</w:t>
            </w:r>
          </w:p>
        </w:tc>
      </w:tr>
      <w:tr w:rsidR="007A4D7F" w14:paraId="5E14E87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CEDE6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Frontend / </w:t>
            </w:r>
            <w:proofErr w:type="spellStart"/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integración</w:t>
            </w:r>
            <w:proofErr w:type="spellEnd"/>
            <w:r w:rsidRPr="00F14E79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de Web Speech API</w:t>
            </w:r>
          </w:p>
        </w:tc>
        <w:tc>
          <w:tcPr>
            <w:tcW w:w="4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F7915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DEV-FE (líder de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</w:tr>
      <w:tr w:rsidR="007A4D7F" w14:paraId="1AC9A1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785F5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Prototipos y maquetación UI/UX</w:t>
            </w:r>
          </w:p>
        </w:tc>
        <w:tc>
          <w:tcPr>
            <w:tcW w:w="4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AE895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UI-UX</w:t>
            </w:r>
          </w:p>
        </w:tc>
      </w:tr>
      <w:tr w:rsidR="007A4D7F" w14:paraId="17E04F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591A1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Pruebas de carga y funcionales</w:t>
            </w:r>
          </w:p>
        </w:tc>
        <w:tc>
          <w:tcPr>
            <w:tcW w:w="4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09712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QA</w:t>
            </w:r>
          </w:p>
        </w:tc>
      </w:tr>
      <w:tr w:rsidR="007A4D7F" w14:paraId="3949273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D2F8E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Simulacro en campo y soporte en vivo</w:t>
            </w:r>
          </w:p>
        </w:tc>
        <w:tc>
          <w:tcPr>
            <w:tcW w:w="4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6243E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PM</w:t>
            </w:r>
          </w:p>
        </w:tc>
      </w:tr>
    </w:tbl>
    <w:p w14:paraId="4671D713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lastRenderedPageBreak/>
        <w:t xml:space="preserve">8. Si aparece un conflicto de </w:t>
      </w:r>
      <w:proofErr w:type="spellStart"/>
      <w:r>
        <w:rPr>
          <w:b/>
          <w:bCs/>
          <w:color w:val="1F4E79"/>
          <w:sz w:val="30"/>
          <w:szCs w:val="30"/>
        </w:rPr>
        <w:t>merge</w:t>
      </w:r>
      <w:proofErr w:type="spellEnd"/>
    </w:p>
    <w:p w14:paraId="1854BDEF" w14:textId="77777777" w:rsidR="007A4D7F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Suele pasar solo si dos personas tocaron el mismo archivo (raro, porque cada equipo trabaja en su propia carpeta). Pasos: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A4D7F" w:rsidRPr="00F14E79" w14:paraId="0234AB7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073EFD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checkout main</w:t>
            </w:r>
          </w:p>
          <w:p w14:paraId="5F08161F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pull</w:t>
            </w:r>
          </w:p>
          <w:p w14:paraId="54459587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checkout backend/tarea-03-endpoint-crear-sala</w:t>
            </w:r>
          </w:p>
          <w:p w14:paraId="0C8635F6" w14:textId="77777777" w:rsidR="007A4D7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</w:p>
          <w:p w14:paraId="13D0D0A6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Git marca los archivos en conflicto con &lt;&lt;&lt;&lt;&lt;&lt;&lt; / ======= / &gt;&gt;&gt;&gt;&gt;&gt;&gt;</w:t>
            </w:r>
          </w:p>
          <w:p w14:paraId="4CE11F36" w14:textId="77777777" w:rsidR="007A4D7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 Edita el archivo a mano, elige qué parte se queda, guarda</w:t>
            </w:r>
          </w:p>
          <w:p w14:paraId="73772937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add .</w:t>
            </w:r>
          </w:p>
          <w:p w14:paraId="3D751193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git commit -m "merge: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resuelve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conflicto</w:t>
            </w:r>
            <w:proofErr w:type="spellEnd"/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con main"</w:t>
            </w:r>
          </w:p>
          <w:p w14:paraId="4F301223" w14:textId="77777777" w:rsidR="007A4D7F" w:rsidRPr="00F14E79" w:rsidRDefault="00000000">
            <w:pPr>
              <w:rPr>
                <w:lang w:val="en-US"/>
              </w:rPr>
            </w:pPr>
            <w:r w:rsidRPr="00F14E79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git push origin backend/tarea-03-endpoint-crear-sala</w:t>
            </w:r>
          </w:p>
        </w:tc>
      </w:tr>
    </w:tbl>
    <w:p w14:paraId="39A303DE" w14:textId="77777777" w:rsidR="007A4D7F" w:rsidRDefault="00000000">
      <w:pPr>
        <w:pBdr>
          <w:left w:val="single" w:sz="18" w:space="0" w:color="BF9000"/>
        </w:pBdr>
        <w:shd w:val="clear" w:color="auto" w:fill="FFF2CC"/>
        <w:spacing w:before="100" w:after="200"/>
      </w:pPr>
      <w:r>
        <w:rPr>
          <w:rFonts w:ascii="Calibri" w:eastAsia="Calibri" w:hAnsi="Calibri" w:cs="Calibri"/>
          <w:i/>
          <w:iCs/>
          <w:color w:val="594100"/>
          <w:sz w:val="21"/>
          <w:szCs w:val="21"/>
        </w:rPr>
        <w:t>⚠ Si el conflicto no es claro, pide ayuda al líder del equipo antes de resolverlo a la fuerza — un conflicto mal resuelto puede borrar el trabajo de otro compañero sin que nadie lo note.</w:t>
      </w:r>
    </w:p>
    <w:p w14:paraId="3DD83D5C" w14:textId="77777777" w:rsidR="007A4D7F" w:rsidRDefault="00000000">
      <w:pPr>
        <w:pStyle w:val="Ttulo1"/>
        <w:spacing w:before="380" w:after="200"/>
      </w:pPr>
      <w:r>
        <w:rPr>
          <w:b/>
          <w:bCs/>
          <w:color w:val="1F4E79"/>
          <w:sz w:val="30"/>
          <w:szCs w:val="30"/>
        </w:rPr>
        <w:t>9. Glosario rápido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7A4D7F" w14:paraId="7FF4D0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6B782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15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ABBD6" w14:textId="77777777" w:rsidR="007A4D7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</w:tr>
      <w:tr w:rsidR="007A4D7F" w14:paraId="157EB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9C8BD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Repositorio (repo)</w:t>
            </w:r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6FD43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 carpeta del proyecto completa, con todo su historial de cambios.</w:t>
            </w:r>
          </w:p>
        </w:tc>
      </w:tr>
      <w:tr w:rsidR="007A4D7F" w14:paraId="760D4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7C9C4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Rama 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43A4B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Una copia paralela del código para trabajar sin afectar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.</w:t>
            </w:r>
          </w:p>
        </w:tc>
      </w:tr>
      <w:tr w:rsidR="007A4D7F" w14:paraId="784A3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BB3F9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Commit</w:t>
            </w:r>
            <w:proofErr w:type="spellEnd"/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45FC0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Una "foto" guardada de los cambios, con un mensaje que explica qué se hizo.</w:t>
            </w:r>
          </w:p>
        </w:tc>
      </w:tr>
      <w:tr w:rsidR="007A4D7F" w14:paraId="5F1C0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3B1A0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Push</w:t>
            </w:r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239B0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Subir tus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locales al repositorio en GitHub.</w:t>
            </w:r>
          </w:p>
        </w:tc>
      </w:tr>
      <w:tr w:rsidR="007A4D7F" w14:paraId="747A3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449BA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Pull</w:t>
            </w:r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D3B56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Traer a tu computador los cambios que ya están en GitHub.</w:t>
            </w:r>
          </w:p>
        </w:tc>
      </w:tr>
      <w:tr w:rsidR="007A4D7F" w14:paraId="1E2E0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E1CCD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Pull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Request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(PR)</w:t>
            </w:r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3A357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Una solicitud para que tu rama se integre 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sujeta a revisión.</w:t>
            </w:r>
          </w:p>
        </w:tc>
      </w:tr>
      <w:tr w:rsidR="007A4D7F" w14:paraId="1A960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1210C" w14:textId="77777777" w:rsidR="007A4D7F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Merge</w:t>
            </w:r>
            <w:proofErr w:type="spellEnd"/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DAA2A" w14:textId="77777777" w:rsidR="007A4D7F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Unir los cambios de una rama dentro de otra (normalmente hacia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).</w:t>
            </w:r>
          </w:p>
        </w:tc>
      </w:tr>
      <w:tr w:rsidR="007A4D7F" w14:paraId="0744B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7CED4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Conflicto</w:t>
            </w:r>
          </w:p>
        </w:tc>
        <w:tc>
          <w:tcPr>
            <w:tcW w:w="7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64653" w14:textId="77777777" w:rsidR="007A4D7F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Cuando Git no puede unir dos cambios automáticamente porque tocan la misma línea.</w:t>
            </w:r>
          </w:p>
        </w:tc>
      </w:tr>
    </w:tbl>
    <w:p w14:paraId="72421DB8" w14:textId="0A126A7E" w:rsidR="00470AC2" w:rsidRDefault="00F14E79">
      <w:r>
        <w:t>dddd</w:t>
      </w:r>
    </w:p>
    <w:sectPr w:rsidR="00470A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2399F"/>
    <w:multiLevelType w:val="hybridMultilevel"/>
    <w:tmpl w:val="821859A0"/>
    <w:lvl w:ilvl="0" w:tplc="EA9281BC">
      <w:start w:val="1"/>
      <w:numFmt w:val="bullet"/>
      <w:lvlText w:val="●"/>
      <w:lvlJc w:val="left"/>
      <w:pPr>
        <w:ind w:left="720" w:hanging="360"/>
      </w:pPr>
    </w:lvl>
    <w:lvl w:ilvl="1" w:tplc="A11A0EAE">
      <w:start w:val="1"/>
      <w:numFmt w:val="bullet"/>
      <w:lvlText w:val="○"/>
      <w:lvlJc w:val="left"/>
      <w:pPr>
        <w:ind w:left="1440" w:hanging="360"/>
      </w:pPr>
    </w:lvl>
    <w:lvl w:ilvl="2" w:tplc="A4F6FF5E">
      <w:start w:val="1"/>
      <w:numFmt w:val="bullet"/>
      <w:lvlText w:val="■"/>
      <w:lvlJc w:val="left"/>
      <w:pPr>
        <w:ind w:left="2160" w:hanging="360"/>
      </w:pPr>
    </w:lvl>
    <w:lvl w:ilvl="3" w:tplc="59AC8506">
      <w:start w:val="1"/>
      <w:numFmt w:val="bullet"/>
      <w:lvlText w:val="●"/>
      <w:lvlJc w:val="left"/>
      <w:pPr>
        <w:ind w:left="2880" w:hanging="360"/>
      </w:pPr>
    </w:lvl>
    <w:lvl w:ilvl="4" w:tplc="A2D071C8">
      <w:start w:val="1"/>
      <w:numFmt w:val="bullet"/>
      <w:lvlText w:val="○"/>
      <w:lvlJc w:val="left"/>
      <w:pPr>
        <w:ind w:left="3600" w:hanging="360"/>
      </w:pPr>
    </w:lvl>
    <w:lvl w:ilvl="5" w:tplc="7554B50A">
      <w:start w:val="1"/>
      <w:numFmt w:val="bullet"/>
      <w:lvlText w:val="■"/>
      <w:lvlJc w:val="left"/>
      <w:pPr>
        <w:ind w:left="4320" w:hanging="360"/>
      </w:pPr>
    </w:lvl>
    <w:lvl w:ilvl="6" w:tplc="C76CEF5E">
      <w:start w:val="1"/>
      <w:numFmt w:val="bullet"/>
      <w:lvlText w:val="●"/>
      <w:lvlJc w:val="left"/>
      <w:pPr>
        <w:ind w:left="5040" w:hanging="360"/>
      </w:pPr>
    </w:lvl>
    <w:lvl w:ilvl="7" w:tplc="9192210A">
      <w:start w:val="1"/>
      <w:numFmt w:val="bullet"/>
      <w:lvlText w:val="●"/>
      <w:lvlJc w:val="left"/>
      <w:pPr>
        <w:ind w:left="5760" w:hanging="360"/>
      </w:pPr>
    </w:lvl>
    <w:lvl w:ilvl="8" w:tplc="BEE6EF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F1862"/>
    <w:multiLevelType w:val="hybridMultilevel"/>
    <w:tmpl w:val="59904904"/>
    <w:lvl w:ilvl="0" w:tplc="B008AFB0">
      <w:start w:val="1"/>
      <w:numFmt w:val="bullet"/>
      <w:lvlText w:val="•"/>
      <w:lvlJc w:val="left"/>
    </w:lvl>
    <w:lvl w:ilvl="1" w:tplc="7E18E3F0">
      <w:numFmt w:val="decimal"/>
      <w:lvlText w:val=""/>
      <w:lvlJc w:val="left"/>
    </w:lvl>
    <w:lvl w:ilvl="2" w:tplc="2E26B94A">
      <w:numFmt w:val="decimal"/>
      <w:lvlText w:val=""/>
      <w:lvlJc w:val="left"/>
    </w:lvl>
    <w:lvl w:ilvl="3" w:tplc="050C10E8">
      <w:numFmt w:val="decimal"/>
      <w:lvlText w:val=""/>
      <w:lvlJc w:val="left"/>
    </w:lvl>
    <w:lvl w:ilvl="4" w:tplc="E2046672">
      <w:numFmt w:val="decimal"/>
      <w:lvlText w:val=""/>
      <w:lvlJc w:val="left"/>
    </w:lvl>
    <w:lvl w:ilvl="5" w:tplc="9D344AC8">
      <w:numFmt w:val="decimal"/>
      <w:lvlText w:val=""/>
      <w:lvlJc w:val="left"/>
    </w:lvl>
    <w:lvl w:ilvl="6" w:tplc="413C1B2C">
      <w:numFmt w:val="decimal"/>
      <w:lvlText w:val=""/>
      <w:lvlJc w:val="left"/>
    </w:lvl>
    <w:lvl w:ilvl="7" w:tplc="BB16AC94">
      <w:numFmt w:val="decimal"/>
      <w:lvlText w:val=""/>
      <w:lvlJc w:val="left"/>
    </w:lvl>
    <w:lvl w:ilvl="8" w:tplc="4F4EE65A">
      <w:numFmt w:val="decimal"/>
      <w:lvlText w:val=""/>
      <w:lvlJc w:val="left"/>
    </w:lvl>
  </w:abstractNum>
  <w:num w:numId="1" w16cid:durableId="149294986">
    <w:abstractNumId w:val="0"/>
    <w:lvlOverride w:ilvl="0">
      <w:startOverride w:val="1"/>
    </w:lvlOverride>
  </w:num>
  <w:num w:numId="2" w16cid:durableId="1887524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D7F"/>
    <w:rsid w:val="00470AC2"/>
    <w:rsid w:val="007A4D7F"/>
    <w:rsid w:val="00CE3BE8"/>
    <w:rsid w:val="00F1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E9C147"/>
  <w15:docId w15:val="{1AC3660E-CD9D-454B-8CA2-B88D6350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908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IVAN GELVIS OCHOA</cp:lastModifiedBy>
  <cp:revision>2</cp:revision>
  <dcterms:created xsi:type="dcterms:W3CDTF">2026-09-22T11:14:00Z</dcterms:created>
  <dcterms:modified xsi:type="dcterms:W3CDTF">2026-10-17T16:51:00Z</dcterms:modified>
</cp:coreProperties>
</file>