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Solution Design Document </w:t>
      </w:r>
    </w:p>
    <w:p w:rsidR="00000000" w:rsidDel="00000000" w:rsidP="00000000" w:rsidRDefault="00000000" w:rsidRPr="00000000" w14:paraId="00000002">
      <w:pPr>
        <w:pStyle w:val="Subtitle"/>
        <w:rPr/>
      </w:pPr>
      <w:r w:rsidDel="00000000" w:rsidR="00000000" w:rsidRPr="00000000">
        <w:rPr>
          <w:rtl w:val="0"/>
        </w:rPr>
        <w:t xml:space="preserve">Project: School Subject Database/WebApp Project</w:t>
      </w:r>
    </w:p>
    <w:p w:rsidR="00000000" w:rsidDel="00000000" w:rsidP="00000000" w:rsidRDefault="00000000" w:rsidRPr="00000000" w14:paraId="00000003">
      <w:pPr>
        <w:pStyle w:val="Subtitle"/>
        <w:rPr/>
      </w:pPr>
      <w:r w:rsidDel="00000000" w:rsidR="00000000" w:rsidRPr="00000000">
        <w:rPr>
          <w:rtl w:val="0"/>
        </w:rPr>
        <w:t xml:space="preserve">By: Team Joel</w:t>
      </w:r>
    </w:p>
    <w:p w:rsidR="00000000" w:rsidDel="00000000" w:rsidP="00000000" w:rsidRDefault="00000000" w:rsidRPr="00000000" w14:paraId="00000004">
      <w:pPr>
        <w:pStyle w:val="Subtitle"/>
        <w:rPr/>
      </w:pPr>
      <w:r w:rsidDel="00000000" w:rsidR="00000000" w:rsidRPr="00000000">
        <w:rPr>
          <w:rtl w:val="0"/>
        </w:rPr>
        <w:t xml:space="preserve">Joel Hilley 92060012</w:t>
      </w:r>
    </w:p>
    <w:p w:rsidR="00000000" w:rsidDel="00000000" w:rsidP="00000000" w:rsidRDefault="00000000" w:rsidRPr="00000000" w14:paraId="00000005">
      <w:pPr>
        <w:pStyle w:val="Heading1"/>
        <w:numPr>
          <w:ilvl w:val="0"/>
          <w:numId w:val="1"/>
        </w:numPr>
        <w:ind w:left="432" w:hanging="432"/>
        <w:rPr/>
      </w:pPr>
      <w:r w:rsidDel="00000000" w:rsidR="00000000" w:rsidRPr="00000000">
        <w:rPr>
          <w:rtl w:val="0"/>
        </w:rPr>
        <w:t xml:space="preserve">Architecture </w:t>
      </w:r>
    </w:p>
    <w:p w:rsidR="00000000" w:rsidDel="00000000" w:rsidP="00000000" w:rsidRDefault="00000000" w:rsidRPr="00000000" w14:paraId="00000006">
      <w:pPr>
        <w:pStyle w:val="Heading2"/>
        <w:numPr>
          <w:ilvl w:val="1"/>
          <w:numId w:val="1"/>
        </w:numPr>
        <w:ind w:left="576" w:hanging="576"/>
        <w:rPr/>
      </w:pPr>
      <w:r w:rsidDel="00000000" w:rsidR="00000000" w:rsidRPr="00000000">
        <w:rPr>
          <w:rtl w:val="0"/>
        </w:rPr>
        <w:t xml:space="preserve">Web Framework</w:t>
      </w:r>
    </w:p>
    <w:p w:rsidR="00000000" w:rsidDel="00000000" w:rsidP="00000000" w:rsidRDefault="00000000" w:rsidRPr="00000000" w14:paraId="00000007">
      <w:pPr>
        <w:rPr>
          <w:i w:val="0"/>
        </w:rPr>
      </w:pPr>
      <w:r w:rsidDel="00000000" w:rsidR="00000000" w:rsidRPr="00000000">
        <w:rPr>
          <w:i w:val="0"/>
          <w:rtl w:val="0"/>
        </w:rPr>
        <w:t xml:space="preserve">HTML, CSS, Javascript</w:t>
      </w:r>
    </w:p>
    <w:p w:rsidR="00000000" w:rsidDel="00000000" w:rsidP="00000000" w:rsidRDefault="00000000" w:rsidRPr="00000000" w14:paraId="00000008">
      <w:pPr>
        <w:rPr>
          <w:i w:val="0"/>
        </w:rPr>
      </w:pPr>
      <w:r w:rsidDel="00000000" w:rsidR="00000000" w:rsidRPr="00000000">
        <w:rPr>
          <w:i w:val="0"/>
          <w:rtl w:val="0"/>
        </w:rPr>
        <w:t xml:space="preserve">Node.js will be used for CRUD  operations/Business functions and connectivity to database including authorization and authentication. </w:t>
      </w:r>
    </w:p>
    <w:p w:rsidR="00000000" w:rsidDel="00000000" w:rsidP="00000000" w:rsidRDefault="00000000" w:rsidRPr="00000000" w14:paraId="00000009">
      <w:pPr>
        <w:pStyle w:val="Heading1"/>
        <w:numPr>
          <w:ilvl w:val="0"/>
          <w:numId w:val="1"/>
        </w:numPr>
        <w:ind w:left="432" w:hanging="432"/>
        <w:rPr/>
      </w:pPr>
      <w:r w:rsidDel="00000000" w:rsidR="00000000" w:rsidRPr="00000000">
        <w:rPr>
          <w:rtl w:val="0"/>
        </w:rPr>
        <w:t xml:space="preserve">Data Access Design</w:t>
      </w:r>
    </w:p>
    <w:p w:rsidR="00000000" w:rsidDel="00000000" w:rsidP="00000000" w:rsidRDefault="00000000" w:rsidRPr="00000000" w14:paraId="0000000A">
      <w:pPr>
        <w:pStyle w:val="Heading2"/>
        <w:numPr>
          <w:ilvl w:val="1"/>
          <w:numId w:val="1"/>
        </w:numPr>
        <w:ind w:left="576" w:hanging="576"/>
        <w:rPr/>
      </w:pPr>
      <w:r w:rsidDel="00000000" w:rsidR="00000000" w:rsidRPr="00000000">
        <w:rPr>
          <w:rtl w:val="0"/>
        </w:rPr>
        <w:t xml:space="preserve">Model Design (Data Model)</w:t>
      </w:r>
    </w:p>
    <w:p w:rsidR="00000000" w:rsidDel="00000000" w:rsidP="00000000" w:rsidRDefault="00000000" w:rsidRPr="00000000" w14:paraId="0000000B">
      <w:pPr>
        <w:rPr>
          <w:i w:val="0"/>
        </w:rPr>
      </w:pPr>
      <w:r w:rsidDel="00000000" w:rsidR="00000000" w:rsidRPr="00000000">
        <w:rPr>
          <w:rtl w:val="0"/>
        </w:rPr>
      </w:r>
    </w:p>
    <w:p w:rsidR="00000000" w:rsidDel="00000000" w:rsidP="00000000" w:rsidRDefault="00000000" w:rsidRPr="00000000" w14:paraId="0000000C">
      <w:pPr>
        <w:rPr>
          <w:i w:val="0"/>
        </w:rPr>
      </w:pPr>
      <w:r w:rsidDel="00000000" w:rsidR="00000000" w:rsidRPr="00000000">
        <w:rPr>
          <w:i w:val="0"/>
          <w:rtl w:val="0"/>
        </w:rPr>
        <w:t xml:space="preserve">MongoDB is the chosen database for this project. As there are no relationships in our data set an NoSql data model was the obvious choice. This was also chosen because there is no limit or model to the data being entered. Authorized users may enter any amount of information about a particular subject. There will be one database with one collections where all the documents will be inside of. </w:t>
      </w:r>
    </w:p>
    <w:p w:rsidR="00000000" w:rsidDel="00000000" w:rsidP="00000000" w:rsidRDefault="00000000" w:rsidRPr="00000000" w14:paraId="0000000D">
      <w:pPr>
        <w:pStyle w:val="Heading2"/>
        <w:numPr>
          <w:ilvl w:val="1"/>
          <w:numId w:val="1"/>
        </w:numPr>
        <w:ind w:left="576" w:hanging="576"/>
        <w:rPr/>
      </w:pPr>
      <w:r w:rsidDel="00000000" w:rsidR="00000000" w:rsidRPr="00000000">
        <w:rPr>
          <w:rtl w:val="0"/>
        </w:rPr>
        <w:t xml:space="preserve">Functional Decomposition</w:t>
      </w:r>
    </w:p>
    <w:p w:rsidR="00000000" w:rsidDel="00000000" w:rsidP="00000000" w:rsidRDefault="00000000" w:rsidRPr="00000000" w14:paraId="0000000E">
      <w:pPr>
        <w:rPr>
          <w:i w:val="0"/>
        </w:rPr>
      </w:pPr>
      <w:r w:rsidDel="00000000" w:rsidR="00000000" w:rsidRPr="00000000">
        <w:rPr>
          <w:i w:val="0"/>
          <w:rtl w:val="0"/>
        </w:rPr>
        <w:t xml:space="preserve">Admin  - all CRUD operations, create, read, update, and delete. Create Users, modify user information. Create collections. </w:t>
      </w:r>
    </w:p>
    <w:p w:rsidR="00000000" w:rsidDel="00000000" w:rsidP="00000000" w:rsidRDefault="00000000" w:rsidRPr="00000000" w14:paraId="0000000F">
      <w:pPr>
        <w:rPr>
          <w:i w:val="0"/>
        </w:rPr>
      </w:pPr>
      <w:r w:rsidDel="00000000" w:rsidR="00000000" w:rsidRPr="00000000">
        <w:rPr>
          <w:i w:val="0"/>
          <w:rtl w:val="0"/>
        </w:rPr>
        <w:t xml:space="preserve">Tutors - read and write access to subjects database</w:t>
      </w:r>
    </w:p>
    <w:p w:rsidR="00000000" w:rsidDel="00000000" w:rsidP="00000000" w:rsidRDefault="00000000" w:rsidRPr="00000000" w14:paraId="00000010">
      <w:pPr>
        <w:rPr>
          <w:i w:val="0"/>
        </w:rPr>
      </w:pPr>
      <w:r w:rsidDel="00000000" w:rsidR="00000000" w:rsidRPr="00000000">
        <w:rPr>
          <w:i w:val="0"/>
          <w:rtl w:val="0"/>
        </w:rPr>
        <w:t xml:space="preserve">Students -  read access to subjects database</w:t>
      </w:r>
    </w:p>
    <w:p w:rsidR="00000000" w:rsidDel="00000000" w:rsidP="00000000" w:rsidRDefault="00000000" w:rsidRPr="00000000" w14:paraId="00000011">
      <w:pPr>
        <w:pStyle w:val="Heading1"/>
        <w:numPr>
          <w:ilvl w:val="0"/>
          <w:numId w:val="1"/>
        </w:numPr>
        <w:ind w:left="432" w:hanging="432"/>
        <w:rPr/>
      </w:pPr>
      <w:r w:rsidDel="00000000" w:rsidR="00000000" w:rsidRPr="00000000">
        <w:rPr>
          <w:rtl w:val="0"/>
        </w:rPr>
        <w:t xml:space="preserve">Security Design</w:t>
      </w:r>
    </w:p>
    <w:p w:rsidR="00000000" w:rsidDel="00000000" w:rsidP="00000000" w:rsidRDefault="00000000" w:rsidRPr="00000000" w14:paraId="00000012">
      <w:pPr>
        <w:pStyle w:val="Heading2"/>
        <w:numPr>
          <w:ilvl w:val="1"/>
          <w:numId w:val="1"/>
        </w:numPr>
        <w:ind w:left="576" w:hanging="576"/>
        <w:rPr/>
      </w:pPr>
      <w:r w:rsidDel="00000000" w:rsidR="00000000" w:rsidRPr="00000000">
        <w:rPr>
          <w:rtl w:val="0"/>
        </w:rPr>
        <w:t xml:space="preserve">User Roles and Permissions</w:t>
      </w:r>
    </w:p>
    <w:p w:rsidR="00000000" w:rsidDel="00000000" w:rsidP="00000000" w:rsidRDefault="00000000" w:rsidRPr="00000000" w14:paraId="000000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  - all CRUD operations, create, read, update, and delete. Create Users, modify user information. Create collections. </w:t>
      </w:r>
    </w:p>
    <w:p w:rsidR="00000000" w:rsidDel="00000000" w:rsidP="00000000" w:rsidRDefault="00000000" w:rsidRPr="00000000" w14:paraId="000000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Tutors - read and write access to subjects database</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  read access to subjects database</w:t>
      </w:r>
    </w:p>
    <w:p w:rsidR="00000000" w:rsidDel="00000000" w:rsidP="00000000" w:rsidRDefault="00000000" w:rsidRPr="00000000" w14:paraId="00000016">
      <w:pPr>
        <w:pStyle w:val="Heading1"/>
        <w:numPr>
          <w:ilvl w:val="0"/>
          <w:numId w:val="1"/>
        </w:numPr>
        <w:ind w:left="432" w:hanging="432"/>
        <w:rPr/>
      </w:pPr>
      <w:bookmarkStart w:colFirst="0" w:colLast="0" w:name="_30j0zll" w:id="1"/>
      <w:bookmarkEnd w:id="1"/>
      <w:r w:rsidDel="00000000" w:rsidR="00000000" w:rsidRPr="00000000">
        <w:rPr>
          <w:rtl w:val="0"/>
        </w:rPr>
        <w:t xml:space="preserve">User Interface Design</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pStyle w:val="Heading3"/>
        <w:numPr>
          <w:ilvl w:val="2"/>
          <w:numId w:val="1"/>
        </w:numPr>
        <w:ind w:left="720" w:hanging="720"/>
        <w:rPr/>
      </w:pPr>
      <w:r w:rsidDel="00000000" w:rsidR="00000000" w:rsidRPr="00000000">
        <w:rPr>
          <w:rtl w:val="0"/>
        </w:rPr>
        <w:t xml:space="preserve">User Story 1</w:t>
      </w:r>
    </w:p>
    <w:p w:rsidR="00000000" w:rsidDel="00000000" w:rsidP="00000000" w:rsidRDefault="00000000" w:rsidRPr="00000000" w14:paraId="00000019">
      <w:pPr>
        <w:rPr/>
      </w:pPr>
      <w:r w:rsidDel="00000000" w:rsidR="00000000" w:rsidRPr="00000000">
        <w:rPr>
          <w:rtl w:val="0"/>
        </w:rPr>
        <w:t xml:space="preserve">Student wants to browse articles by category.</w:t>
      </w:r>
    </w:p>
    <w:p w:rsidR="00000000" w:rsidDel="00000000" w:rsidP="00000000" w:rsidRDefault="00000000" w:rsidRPr="00000000" w14:paraId="0000001A">
      <w:pPr>
        <w:rPr/>
      </w:pPr>
      <w:r w:rsidDel="00000000" w:rsidR="00000000" w:rsidRPr="00000000">
        <w:rPr>
          <w:rtl w:val="0"/>
        </w:rPr>
        <w:t xml:space="preserve">Using the web application a student can query the database by category to read their desired result</w:t>
      </w:r>
    </w:p>
    <w:p w:rsidR="00000000" w:rsidDel="00000000" w:rsidP="00000000" w:rsidRDefault="00000000" w:rsidRPr="00000000" w14:paraId="0000001B">
      <w:pPr>
        <w:pStyle w:val="Heading3"/>
        <w:numPr>
          <w:ilvl w:val="2"/>
          <w:numId w:val="1"/>
        </w:numPr>
        <w:ind w:left="720" w:hanging="720"/>
        <w:rPr/>
      </w:pPr>
      <w:r w:rsidDel="00000000" w:rsidR="00000000" w:rsidRPr="00000000">
        <w:rPr>
          <w:rtl w:val="0"/>
        </w:rPr>
        <w:t xml:space="preserve">User Story 2</w:t>
      </w:r>
    </w:p>
    <w:p w:rsidR="00000000" w:rsidDel="00000000" w:rsidP="00000000" w:rsidRDefault="00000000" w:rsidRPr="00000000" w14:paraId="0000001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Tutor wants to create a new article in the database</w:t>
      </w:r>
    </w:p>
    <w:p w:rsidR="00000000" w:rsidDel="00000000" w:rsidP="00000000" w:rsidRDefault="00000000" w:rsidRPr="00000000" w14:paraId="0000001D">
      <w:pPr>
        <w:rPr/>
      </w:pPr>
      <w:r w:rsidDel="00000000" w:rsidR="00000000" w:rsidRPr="00000000">
        <w:rPr>
          <w:rFonts w:ascii="Calibri" w:cs="Calibri" w:eastAsia="Calibri" w:hAnsi="Calibri"/>
          <w:b w:val="0"/>
          <w:color w:val="000000"/>
          <w:sz w:val="22"/>
          <w:szCs w:val="22"/>
          <w:rtl w:val="0"/>
        </w:rPr>
        <w:t xml:space="preserve">Using the web application a tutor can fill in the desired fields and post a new collection to the database.</w:t>
      </w:r>
      <w:r w:rsidDel="00000000" w:rsidR="00000000" w:rsidRPr="00000000">
        <w:rPr>
          <w:rtl w:val="0"/>
        </w:rPr>
      </w:r>
    </w:p>
    <w:p w:rsidR="00000000" w:rsidDel="00000000" w:rsidP="00000000" w:rsidRDefault="00000000" w:rsidRPr="00000000" w14:paraId="0000001E">
      <w:pPr>
        <w:pStyle w:val="Heading3"/>
        <w:numPr>
          <w:ilvl w:val="2"/>
          <w:numId w:val="1"/>
        </w:numPr>
        <w:ind w:left="720" w:hanging="720"/>
        <w:rPr/>
      </w:pPr>
      <w:r w:rsidDel="00000000" w:rsidR="00000000" w:rsidRPr="00000000">
        <w:rPr>
          <w:rtl w:val="0"/>
        </w:rPr>
        <w:t xml:space="preserve">User Story 3</w:t>
      </w:r>
    </w:p>
    <w:p w:rsidR="00000000" w:rsidDel="00000000" w:rsidP="00000000" w:rsidRDefault="00000000" w:rsidRPr="00000000" w14:paraId="0000001F">
      <w:pPr>
        <w:rPr/>
      </w:pPr>
      <w:r w:rsidDel="00000000" w:rsidR="00000000" w:rsidRPr="00000000">
        <w:rPr>
          <w:rtl w:val="0"/>
        </w:rPr>
        <w:t xml:space="preserve">Admin wants to change the password for tutors. </w:t>
      </w:r>
    </w:p>
    <w:p w:rsidR="00000000" w:rsidDel="00000000" w:rsidP="00000000" w:rsidRDefault="00000000" w:rsidRPr="00000000" w14:paraId="00000020">
      <w:pPr>
        <w:rPr/>
      </w:pPr>
      <w:r w:rsidDel="00000000" w:rsidR="00000000" w:rsidRPr="00000000">
        <w:rPr>
          <w:rtl w:val="0"/>
        </w:rPr>
        <w:t xml:space="preserve">Using the Atlas database web application, the Admin can edit user information and change the password for tutors. </w:t>
      </w:r>
    </w:p>
    <w:p w:rsidR="00000000" w:rsidDel="00000000" w:rsidP="00000000" w:rsidRDefault="00000000" w:rsidRPr="00000000" w14:paraId="00000021">
      <w:pPr>
        <w:pStyle w:val="Heading2"/>
        <w:numPr>
          <w:ilvl w:val="1"/>
          <w:numId w:val="1"/>
        </w:numPr>
        <w:ind w:left="576" w:hanging="576"/>
        <w:rPr/>
      </w:pPr>
      <w:r w:rsidDel="00000000" w:rsidR="00000000" w:rsidRPr="00000000">
        <w:rPr>
          <w:rtl w:val="0"/>
        </w:rPr>
        <w:t xml:space="preserve">UI Design</w:t>
      </w:r>
    </w:p>
    <w:p w:rsidR="00000000" w:rsidDel="00000000" w:rsidP="00000000" w:rsidRDefault="00000000" w:rsidRPr="00000000" w14:paraId="00000022">
      <w:pPr>
        <w:rPr/>
      </w:pPr>
      <w:r w:rsidDel="00000000" w:rsidR="00000000" w:rsidRPr="00000000">
        <w:rPr>
          <w:rtl w:val="0"/>
        </w:rPr>
        <w:t xml:space="preserve">Single page web app. Nav menu displays either an article creation form or a search bar. “Edit” and “delete” options added next to each document shown on screen for authorized users (not shown in image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xbgookvui3mg" w:id="2"/>
      <w:bookmarkEnd w:id="2"/>
      <w:r w:rsidDel="00000000" w:rsidR="00000000" w:rsidRPr="00000000">
        <w:rPr/>
        <w:drawing>
          <wp:inline distB="114300" distT="114300" distL="114300" distR="114300">
            <wp:extent cx="4743450" cy="3467100"/>
            <wp:effectExtent b="0" l="0" r="0" t="0"/>
            <wp:docPr id="3" name="image3.jpg"/>
            <a:graphic>
              <a:graphicData uri="http://schemas.openxmlformats.org/drawingml/2006/picture">
                <pic:pic>
                  <pic:nvPicPr>
                    <pic:cNvPr id="0" name="image3.jpg"/>
                    <pic:cNvPicPr preferRelativeResize="0"/>
                  </pic:nvPicPr>
                  <pic:blipFill>
                    <a:blip r:embed="rId6"/>
                    <a:srcRect b="2439" l="2990" r="14285" t="16851"/>
                    <a:stretch>
                      <a:fillRect/>
                    </a:stretch>
                  </pic:blipFill>
                  <pic:spPr>
                    <a:xfrm>
                      <a:off x="0" y="0"/>
                      <a:ext cx="4743450" cy="3467100"/>
                    </a:xfrm>
                    <a:prstGeom prst="rect"/>
                    <a:ln/>
                  </pic:spPr>
                </pic:pic>
              </a:graphicData>
            </a:graphic>
          </wp:inline>
        </w:drawing>
      </w:r>
      <w:r w:rsidDel="00000000" w:rsidR="00000000" w:rsidRPr="00000000">
        <w:rPr>
          <w:rtl w:val="0"/>
        </w:rPr>
      </w:r>
    </w:p>
    <w:sectPr>
      <w:headerReference r:id="rId7" w:type="default"/>
      <w:footerReference r:id="rId8" w:type="default"/>
      <w:pgSz w:h="16838" w:w="11906" w:orient="portrait"/>
      <w:pgMar w:bottom="1440" w:top="1440" w:left="1440" w:right="1440" w:header="567"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Open Sans" w:cs="Open Sans" w:eastAsia="Open Sans" w:hAnsi="Open Sans"/>
        <w:b w:val="0"/>
        <w:i w:val="0"/>
        <w:smallCaps w:val="0"/>
        <w:strike w:val="0"/>
        <w:color w:val="333333"/>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33333"/>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543800" cy="12700"/>
              <wp:effectExtent b="0" l="0" r="0" t="0"/>
              <wp:wrapNone/>
              <wp:docPr id="2" name=""/>
              <a:graphic>
                <a:graphicData uri="http://schemas.microsoft.com/office/word/2010/wordprocessingShape">
                  <wps:wsp>
                    <wps:cNvCnPr/>
                    <wps:spPr>
                      <a:xfrm>
                        <a:off x="1574100" y="3780000"/>
                        <a:ext cx="754380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543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43800" cy="12700"/>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Whitecliffe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360"/>
      </w:tabs>
      <w:spacing w:after="0" w:before="0" w:line="259"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IT6036 System Design</w:t>
      <w:tab/>
      <w:t xml:space="preserve">Project: &lt;project&gt; / &lt;team&gt;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330200</wp:posOffset>
              </wp:positionV>
              <wp:extent cx="7730490" cy="12700"/>
              <wp:effectExtent b="0" l="0" r="0" t="0"/>
              <wp:wrapNone/>
              <wp:docPr id="1" name=""/>
              <a:graphic>
                <a:graphicData uri="http://schemas.microsoft.com/office/word/2010/wordprocessingShape">
                  <wps:wsp>
                    <wps:cNvCnPr/>
                    <wps:spPr>
                      <a:xfrm>
                        <a:off x="1480755" y="3780000"/>
                        <a:ext cx="773049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330200</wp:posOffset>
              </wp:positionV>
              <wp:extent cx="773049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30490" cy="12700"/>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9dd9" w:space="1" w:sz="4" w:val="single"/>
      </w:pBdr>
      <w:spacing w:before="360" w:lineRule="auto"/>
      <w:ind w:left="432" w:hanging="432"/>
    </w:pPr>
    <w:rPr>
      <w:rFonts w:ascii="Calibri" w:cs="Calibri" w:eastAsia="Calibri" w:hAnsi="Calibri"/>
      <w:b w:val="1"/>
      <w:smallCaps w:val="1"/>
      <w:color w:val="009dd9"/>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54a738"/>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54a738"/>
      <w:sz w:val="24"/>
      <w:szCs w:val="24"/>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12f51"/>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12f51"/>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