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7044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1.</w:t>
      </w:r>
    </w:p>
    <w:p w14:paraId="0B9BCB54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¿La estadística descriptiva puede ser subjetiva en la definición de sus métricas?</w:t>
      </w:r>
    </w:p>
    <w:p w14:paraId="72D41B45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Verdadero</w:t>
      </w:r>
    </w:p>
    <w:p w14:paraId="4E272A64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2.</w:t>
      </w:r>
    </w:p>
    <w:p w14:paraId="4F920FC6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>¿En qué etapa del flujo de trabajo de un proyecto de Data Science se usa la estadística descriptiva?</w:t>
      </w:r>
    </w:p>
    <w:p w14:paraId="317409C7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  <w:t>En la ingesta de datos y validación</w:t>
      </w:r>
    </w:p>
    <w:p w14:paraId="4BA7F1E2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000000"/>
          <w:sz w:val="24"/>
          <w:szCs w:val="24"/>
          <w:highlight w:val="darkMagenta"/>
          <w:lang w:eastAsia="es-419"/>
        </w:rPr>
        <w:t>REPASAR CLASE</w:t>
      </w:r>
    </w:p>
    <w:p w14:paraId="04F735BC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3.</w:t>
      </w:r>
    </w:p>
    <w:p w14:paraId="1AD51D7A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Un ejemplo de dato categórico es:</w:t>
      </w:r>
    </w:p>
    <w:p w14:paraId="7CD8A34A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Género</w:t>
      </w:r>
    </w:p>
    <w:p w14:paraId="1DFD4326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4.</w:t>
      </w:r>
    </w:p>
    <w:p w14:paraId="1805C6A0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Un ejemplo de dato numérico es:</w:t>
      </w:r>
    </w:p>
    <w:p w14:paraId="30A195FB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Precio</w:t>
      </w:r>
    </w:p>
    <w:p w14:paraId="42039E51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5.</w:t>
      </w:r>
    </w:p>
    <w:p w14:paraId="1FDD64FE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>Un diagrama de frecuencia nos sirve para:</w:t>
      </w:r>
    </w:p>
    <w:p w14:paraId="0B781667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  <w:t>Visualizar la probabilidad de ocurrencia de un dato.</w:t>
      </w:r>
    </w:p>
    <w:p w14:paraId="190034C1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000000"/>
          <w:sz w:val="24"/>
          <w:szCs w:val="24"/>
          <w:highlight w:val="darkMagenta"/>
          <w:lang w:eastAsia="es-419"/>
        </w:rPr>
        <w:t>REPASAR CLASE</w:t>
      </w:r>
    </w:p>
    <w:p w14:paraId="37F48098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6.</w:t>
      </w:r>
    </w:p>
    <w:p w14:paraId="39F60EB3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 xml:space="preserve">La media es una excelente medida de tendencia central cuando tenemos </w:t>
      </w:r>
      <w:proofErr w:type="spellStart"/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>outliers</w:t>
      </w:r>
      <w:proofErr w:type="spellEnd"/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 xml:space="preserve"> en nuestro conjunto de datos. Este enunciado es:</w:t>
      </w:r>
    </w:p>
    <w:p w14:paraId="2F9ECDCF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  <w:t>Verdadero</w:t>
      </w:r>
    </w:p>
    <w:p w14:paraId="7A4A3D6F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000000"/>
          <w:sz w:val="24"/>
          <w:szCs w:val="24"/>
          <w:highlight w:val="darkMagenta"/>
          <w:lang w:eastAsia="es-419"/>
        </w:rPr>
        <w:t>REPASAR CLASE</w:t>
      </w:r>
    </w:p>
    <w:p w14:paraId="0D23D738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7.</w:t>
      </w:r>
    </w:p>
    <w:p w14:paraId="3304379E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Para calcular la mediana de un dato en nuestro </w:t>
      </w:r>
      <w:proofErr w:type="spellStart"/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dataset</w:t>
      </w:r>
      <w:proofErr w:type="spellEnd"/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lo hacemos con:</w:t>
      </w:r>
    </w:p>
    <w:p w14:paraId="43D66BAF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eastAsia="es-419"/>
        </w:rPr>
        <w:t>df</w:t>
      </w:r>
      <w:proofErr w:type="spellEnd"/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eastAsia="es-419"/>
        </w:rPr>
        <w:t>['</w:t>
      </w:r>
      <w:proofErr w:type="spellStart"/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eastAsia="es-419"/>
        </w:rPr>
        <w:t>name</w:t>
      </w:r>
      <w:proofErr w:type="spellEnd"/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eastAsia="es-419"/>
        </w:rPr>
        <w:t>'</w:t>
      </w:r>
      <w:proofErr w:type="gramStart"/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eastAsia="es-419"/>
        </w:rPr>
        <w:t>].median</w:t>
      </w:r>
      <w:proofErr w:type="gramEnd"/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eastAsia="es-419"/>
        </w:rPr>
        <w:t>()</w:t>
      </w:r>
    </w:p>
    <w:p w14:paraId="13EDF6C3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8.</w:t>
      </w:r>
    </w:p>
    <w:p w14:paraId="2B2056AE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¿Cuál de estas visualizaciones es muy útil para presentar los </w:t>
      </w:r>
      <w:proofErr w:type="spellStart"/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intercuatiles</w:t>
      </w:r>
      <w:proofErr w:type="spellEnd"/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?</w:t>
      </w:r>
    </w:p>
    <w:p w14:paraId="12AA21C3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Diagrama de caja</w:t>
      </w:r>
    </w:p>
    <w:p w14:paraId="23DDF36F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9.</w:t>
      </w:r>
    </w:p>
    <w:p w14:paraId="14D0A8A4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La desviación estándar se puede dividir por:</w:t>
      </w:r>
    </w:p>
    <w:p w14:paraId="23E261B7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Población y muestra</w:t>
      </w:r>
    </w:p>
    <w:p w14:paraId="3ECB5D8E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10.</w:t>
      </w:r>
    </w:p>
    <w:p w14:paraId="1AD0F3A5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El rango de un dato que describe la altura en un conjunto de datos se puede calcular como:</w:t>
      </w:r>
    </w:p>
    <w:p w14:paraId="5D1FB95C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r w:rsidRPr="007D2C3D">
        <w:rPr>
          <w:rFonts w:ascii="Courier New" w:eastAsia="Times New Roman" w:hAnsi="Courier New" w:cs="Courier New"/>
          <w:color w:val="8DA2C0"/>
          <w:sz w:val="20"/>
          <w:szCs w:val="20"/>
          <w:lang w:val="en-US" w:eastAsia="es-419"/>
        </w:rPr>
        <w:t>df['height'].max() - df['height'].min()</w:t>
      </w:r>
    </w:p>
    <w:p w14:paraId="2516F602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11.</w:t>
      </w:r>
    </w:p>
    <w:p w14:paraId="7CE880AA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Un diagrama de dispersión nos sirve para:</w:t>
      </w:r>
    </w:p>
    <w:p w14:paraId="7E9D0712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Visualizar la correlación de todas las variables dentro de nuestro conjunto de datos.</w:t>
      </w:r>
    </w:p>
    <w:p w14:paraId="69252D8E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12.</w:t>
      </w:r>
    </w:p>
    <w:p w14:paraId="52518FB4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Una de las razones por las que realizamos escalamientos es:</w:t>
      </w:r>
    </w:p>
    <w:p w14:paraId="1E02D48B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Para que los optimizadores de nuestros modelos funcionen mejor.</w:t>
      </w:r>
    </w:p>
    <w:p w14:paraId="6DA09E67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13.</w:t>
      </w:r>
    </w:p>
    <w:p w14:paraId="45E9C151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Las transformaciones no lineales nos sirven para tipos de datos:</w:t>
      </w:r>
    </w:p>
    <w:p w14:paraId="33AA097B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Fuertemente sesgados y no simétricos</w:t>
      </w:r>
    </w:p>
    <w:p w14:paraId="1D3A9159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14.</w:t>
      </w:r>
    </w:p>
    <w:p w14:paraId="6AE6B8C1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>Un tipo de mapeo numérico que causa una representación compacta es el:</w:t>
      </w:r>
    </w:p>
    <w:p w14:paraId="304AB183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</w:pPr>
      <w:proofErr w:type="spellStart"/>
      <w:r w:rsidRPr="007D2C3D"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  <w:t>One-hot</w:t>
      </w:r>
      <w:proofErr w:type="spellEnd"/>
    </w:p>
    <w:p w14:paraId="3C88A98F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000000"/>
          <w:sz w:val="24"/>
          <w:szCs w:val="24"/>
          <w:highlight w:val="darkMagenta"/>
          <w:lang w:eastAsia="es-419"/>
        </w:rPr>
        <w:t>REPASAR CLASE</w:t>
      </w:r>
    </w:p>
    <w:p w14:paraId="61DDAAEA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15.</w:t>
      </w:r>
    </w:p>
    <w:p w14:paraId="0FF2B64B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El preprocesamiento por mapeo se puede aplicar tanto a variables categóricas y numéricas:</w:t>
      </w:r>
    </w:p>
    <w:p w14:paraId="6D480235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Verdadero</w:t>
      </w:r>
    </w:p>
    <w:p w14:paraId="7E899679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lastRenderedPageBreak/>
        <w:t>16.</w:t>
      </w:r>
    </w:p>
    <w:p w14:paraId="7F5E9D75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Cuando el coeficiente de correlación es alto:</w:t>
      </w:r>
    </w:p>
    <w:p w14:paraId="6BCB9B4B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Los datos en nuestro diagrama de dispersión se agrupan con una pendiente positiva.</w:t>
      </w:r>
    </w:p>
    <w:p w14:paraId="7D118DF2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17.</w:t>
      </w:r>
    </w:p>
    <w:p w14:paraId="257F66F1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>Una matriz de covarianza nos sirve para:</w:t>
      </w:r>
    </w:p>
    <w:p w14:paraId="239CDFED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  <w:t>Medir la varianza de una sola variable y comparando con el resto.</w:t>
      </w:r>
    </w:p>
    <w:p w14:paraId="54475FA9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000000"/>
          <w:sz w:val="24"/>
          <w:szCs w:val="24"/>
          <w:highlight w:val="darkMagenta"/>
          <w:lang w:eastAsia="es-419"/>
        </w:rPr>
        <w:t>REPASAR CLASE</w:t>
      </w:r>
    </w:p>
    <w:p w14:paraId="512DCB0F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18.</w:t>
      </w:r>
    </w:p>
    <w:p w14:paraId="64D3D12B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EFF3F8"/>
          <w:sz w:val="24"/>
          <w:szCs w:val="24"/>
          <w:highlight w:val="darkMagenta"/>
          <w:lang w:eastAsia="es-419"/>
        </w:rPr>
        <w:t>El análisis de componentes principales es un proceso de:</w:t>
      </w:r>
    </w:p>
    <w:p w14:paraId="2D0C4CD8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</w:pPr>
      <w:r w:rsidRPr="007D2C3D">
        <w:rPr>
          <w:rFonts w:ascii="Roboto" w:eastAsia="Times New Roman" w:hAnsi="Roboto" w:cs="Times New Roman"/>
          <w:color w:val="8DA2C0"/>
          <w:sz w:val="24"/>
          <w:szCs w:val="24"/>
          <w:highlight w:val="darkMagenta"/>
          <w:lang w:eastAsia="es-419"/>
        </w:rPr>
        <w:t>Transformación lineal</w:t>
      </w:r>
    </w:p>
    <w:p w14:paraId="4BECB55D" w14:textId="77777777" w:rsidR="007D2C3D" w:rsidRPr="007D2C3D" w:rsidRDefault="007D2C3D" w:rsidP="007D2C3D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D2C3D">
        <w:rPr>
          <w:rFonts w:ascii="Roboto" w:eastAsia="Times New Roman" w:hAnsi="Roboto" w:cs="Times New Roman"/>
          <w:color w:val="000000"/>
          <w:sz w:val="24"/>
          <w:szCs w:val="24"/>
          <w:highlight w:val="darkMagenta"/>
          <w:lang w:eastAsia="es-419"/>
        </w:rPr>
        <w:t>REPASAR CLASE</w:t>
      </w:r>
    </w:p>
    <w:p w14:paraId="5DF93612" w14:textId="77777777" w:rsidR="00E5199E" w:rsidRDefault="00E5199E"/>
    <w:sectPr w:rsidR="00E5199E" w:rsidSect="007D2C3D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45"/>
    <w:rsid w:val="007D2C3D"/>
    <w:rsid w:val="009B5145"/>
    <w:rsid w:val="00E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09D33B-20FC-416F-A5C2-0024092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2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247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54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42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19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26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43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633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57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19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069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86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41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20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550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38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099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25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83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263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15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64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42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485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24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3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975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92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67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419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93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3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27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36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86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2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18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0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97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9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444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21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8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48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59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4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12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090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27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861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08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40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776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2</cp:revision>
  <dcterms:created xsi:type="dcterms:W3CDTF">2022-01-16T21:55:00Z</dcterms:created>
  <dcterms:modified xsi:type="dcterms:W3CDTF">2022-01-16T21:57:00Z</dcterms:modified>
</cp:coreProperties>
</file>