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FFFFFF">
    <mc:AlternateContent>
      <mc:Choice Requires="v"/>
      <mc:Fallback>
        <w:drawing>
          <wp:inline distT="0" distB="0" distL="0" distR="0" wp14:anchorId="35C0CEB7" wp14:editId="40C7138E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14:paraId="00000001" w14:textId="77777777" w:rsidR="00667799" w:rsidRDefault="000F522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INFORME TÉCNICO PERICIAL</w:t>
      </w:r>
    </w:p>
    <w:p w14:paraId="00000002" w14:textId="77777777" w:rsidR="00667799" w:rsidRDefault="000F522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ANÁLISIS Y TRANSCRIPCIÓN DE CORREO ELECTRÓNICO</w:t>
      </w:r>
    </w:p>
    <w:p w14:paraId="00000003" w14:textId="77777777" w:rsidR="00667799" w:rsidRDefault="000F522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4" w14:textId="77777777" w:rsidR="00667799" w:rsidRDefault="000F522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667799" w:rsidRDefault="000F522D">
      <w:pPr>
        <w:jc w:val="center"/>
      </w:pPr>
      <w:r>
        <w:t xml:space="preserve"> </w:t>
      </w:r>
    </w:p>
    <w:p w14:paraId="00000006" w14:textId="77777777" w:rsidR="00667799" w:rsidRDefault="000F522D">
      <w:r>
        <w:t>Loja, 06 de marzo de 2019</w:t>
      </w:r>
    </w:p>
    <w:p w14:paraId="00000007" w14:textId="77777777" w:rsidR="00667799" w:rsidRDefault="000F522D">
      <w:pPr>
        <w:jc w:val="end"/>
      </w:pPr>
      <w:r>
        <w:t xml:space="preserve"> </w:t>
      </w:r>
    </w:p>
    <w:p w14:paraId="00000008" w14:textId="77777777" w:rsidR="00667799" w:rsidRDefault="000F522D">
      <w:pPr>
        <w:jc w:val="end"/>
      </w:pPr>
      <w:r>
        <w:t xml:space="preserve"> </w:t>
      </w:r>
    </w:p>
    <w:p w14:paraId="00000009" w14:textId="77777777" w:rsidR="00667799" w:rsidRDefault="000F522D">
      <w:r>
        <w:t>Doctor.</w:t>
      </w:r>
    </w:p>
    <w:p w14:paraId="0000000A" w14:textId="77777777" w:rsidR="00667799" w:rsidRDefault="000F522D">
      <w:r>
        <w:t>Ángel Antonio Ruiz Pico</w:t>
      </w:r>
    </w:p>
    <w:p w14:paraId="0000000B" w14:textId="77777777" w:rsidR="00667799" w:rsidRDefault="000F522D">
      <w:r>
        <w:t>Presente.</w:t>
      </w:r>
    </w:p>
    <w:p w14:paraId="0000000C" w14:textId="77777777" w:rsidR="00667799" w:rsidRDefault="000F52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D" w14:textId="77777777" w:rsidR="00667799" w:rsidRDefault="000F522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00E" w14:textId="77777777" w:rsidR="00667799" w:rsidRDefault="000F522D">
      <w:r>
        <w:t>De mi consideración:</w:t>
      </w:r>
    </w:p>
    <w:p w14:paraId="0000000F" w14:textId="77777777" w:rsidR="00667799" w:rsidRDefault="000F522D">
      <w:pPr>
        <w:jc w:val="end"/>
      </w:pPr>
      <w:r>
        <w:t xml:space="preserve"> </w:t>
      </w:r>
    </w:p>
    <w:p w14:paraId="00000010" w14:textId="77777777" w:rsidR="00667799" w:rsidRDefault="000F522D">
      <w:pPr>
        <w:jc w:val="both"/>
      </w:pPr>
      <w:r>
        <w:t xml:space="preserve"> </w:t>
      </w:r>
    </w:p>
    <w:p w14:paraId="00000011" w14:textId="425A17D4" w:rsidR="00667799" w:rsidRDefault="008C5B89">
      <w:pPr>
        <w:jc w:val="both"/>
      </w:pPr>
      <w:r w:rsidRPr="005F1DD2">
        <w:t>${</w:t>
      </w:r>
      <w:proofErr w:type="spellStart"/>
      <w:r w:rsidRPr="005F1DD2">
        <w:t>nombresSolicitante</w:t>
      </w:r>
      <w:proofErr w:type="spellEnd"/>
      <w:r w:rsidRPr="005F1DD2">
        <w:t>}</w:t>
      </w:r>
      <w:r w:rsidR="000F522D">
        <w:t xml:space="preserve"> perito informático judicial, en atención a su solicitud de recuperación de correos electrónicos desde la cuenta</w:t>
      </w:r>
      <w:r>
        <w:t xml:space="preserve"> </w:t>
      </w:r>
      <w:r w:rsidRPr="005F1DD2">
        <w:t>${</w:t>
      </w:r>
      <w:proofErr w:type="spellStart"/>
      <w:r w:rsidRPr="005F1DD2">
        <w:t>correoElectronico</w:t>
      </w:r>
      <w:proofErr w:type="spellEnd"/>
      <w:r w:rsidRPr="005F1DD2">
        <w:t>}</w:t>
      </w:r>
      <w:r w:rsidR="000F522D" w:rsidRPr="005F1DD2">
        <w:t xml:space="preserve">, </w:t>
      </w:r>
      <w:r w:rsidR="000F522D">
        <w:t>a usted respetuosamente digo:</w:t>
      </w:r>
    </w:p>
    <w:p w14:paraId="00000012" w14:textId="77777777" w:rsidR="00667799" w:rsidRDefault="00667799">
      <w:pPr>
        <w:jc w:val="both"/>
      </w:pPr>
    </w:p>
    <w:p w14:paraId="00000013" w14:textId="77777777" w:rsidR="00667799" w:rsidRDefault="000F522D">
      <w:pPr>
        <w:jc w:val="both"/>
      </w:pPr>
      <w:r>
        <w:t>Para llevar a cabo la recuperación, autenticación, identificación y extracción de los correos electrónicos solicitados, el presente análisis se apoya en los siguientes principios:</w:t>
      </w:r>
    </w:p>
    <w:p w14:paraId="00000014" w14:textId="77777777" w:rsidR="00667799" w:rsidRDefault="000F522D">
      <w:pPr>
        <w:jc w:val="both"/>
      </w:pPr>
      <w:r>
        <w:t xml:space="preserve"> </w:t>
      </w:r>
    </w:p>
    <w:p w14:paraId="00000015" w14:textId="77777777" w:rsidR="00667799" w:rsidRDefault="000F522D">
      <w:pPr>
        <w:ind w:start="18pt"/>
        <w:jc w:val="both"/>
      </w:pPr>
      <w:r>
        <w:t xml:space="preserve">a) </w:t>
      </w:r>
      <w:r>
        <w:tab/>
        <w:t xml:space="preserve">La evidencia digital debe ser adquirida del modo menos intrusivo posible preservando la originalidad de la prueba y en la medida de lo posible obteniendo copias de respaldo. Los métodos y procedimientos aplicados deben de ser reproducibles, verificables y </w:t>
      </w:r>
      <w:proofErr w:type="gramStart"/>
      <w:r>
        <w:t>argumentables[</w:t>
      </w:r>
      <w:proofErr w:type="gramEnd"/>
      <w:r>
        <w:t>1].</w:t>
      </w:r>
    </w:p>
    <w:p w14:paraId="00000016" w14:textId="77777777" w:rsidR="00667799" w:rsidRDefault="000F522D">
      <w:pPr>
        <w:jc w:val="both"/>
      </w:pPr>
      <w:r>
        <w:t xml:space="preserve"> </w:t>
      </w:r>
    </w:p>
    <w:p w14:paraId="00000017" w14:textId="77777777" w:rsidR="00667799" w:rsidRDefault="000F522D">
      <w:pPr>
        <w:ind w:start="18pt"/>
        <w:jc w:val="both"/>
      </w:pPr>
      <w:r>
        <w:t xml:space="preserve">b) </w:t>
      </w:r>
      <w:r>
        <w:tab/>
        <w:t>Para efectos de esta pericia, se verifica la autenticidad y existencia del correo electrónico. La autenticidad es validada mediante la identificación del Remitente, Destinatario y servidor de correo electrónico.</w:t>
      </w:r>
    </w:p>
    <w:p w14:paraId="00000018" w14:textId="77777777" w:rsidR="00667799" w:rsidRDefault="000F522D">
      <w:pPr>
        <w:jc w:val="end"/>
      </w:pPr>
      <w:r>
        <w:t xml:space="preserve"> </w:t>
      </w:r>
    </w:p>
    <w:p w14:paraId="00000019" w14:textId="77777777" w:rsidR="00667799" w:rsidRDefault="000F522D">
      <w:pPr>
        <w:ind w:start="18pt"/>
        <w:jc w:val="both"/>
      </w:pPr>
      <w:r>
        <w:t xml:space="preserve">c) </w:t>
      </w:r>
      <w:r>
        <w:tab/>
        <w:t xml:space="preserve">A todo recurso extraído se le calcula un valor Hash. Este valor es generado mediante software y es determinado en función de todo el recurso siendo único e irrepetible en cada caso, de esta manera se garantiza la integridad de la información adquirida. </w:t>
      </w:r>
    </w:p>
    <w:p w14:paraId="0000001A" w14:textId="77777777" w:rsidR="00667799" w:rsidRDefault="00667799">
      <w:pPr>
        <w:ind w:start="18pt"/>
        <w:jc w:val="both"/>
      </w:pPr>
    </w:p>
    <w:p w14:paraId="0000001B" w14:textId="77777777" w:rsidR="00667799" w:rsidRDefault="00667799">
      <w:pPr>
        <w:jc w:val="end"/>
      </w:pPr>
    </w:p>
    <w:p w14:paraId="0000001C" w14:textId="77777777" w:rsidR="00667799" w:rsidRDefault="00667799">
      <w:pPr>
        <w:jc w:val="end"/>
      </w:pPr>
    </w:p>
    <w:p w14:paraId="0000001D" w14:textId="77777777" w:rsidR="00667799" w:rsidRDefault="00667799">
      <w:pPr>
        <w:jc w:val="end"/>
      </w:pPr>
    </w:p>
    <w:p w14:paraId="0000001E" w14:textId="77777777" w:rsidR="00667799" w:rsidRDefault="00667799">
      <w:pPr>
        <w:jc w:val="end"/>
      </w:pPr>
    </w:p>
    <w:p w14:paraId="0000001F" w14:textId="77777777" w:rsidR="00667799" w:rsidRDefault="00B07C5A">
      <w:pPr>
        <w:jc w:val="end"/>
      </w:pPr>
      <w:r>
        <mc:AlternateContent>
          <mc:Choice Requires="v">
            <w:pict w14:anchorId="5A38827D">
              <v:rect id="_x0000_i1025" style="width:0;height:1.5pt" o:hralign="center" o:hrstd="t" o:hr="t" fillcolor="#a0a0a0" stroked="f"/>
            </w:pict>
          </mc:Choice>
          <mc:Fallback>
            <w:drawing>
              <wp:inline distT="0" distB="0" distL="0" distR="0" wp14:anchorId="0711EE0E" wp14:editId="1D5A7BC6">
                <wp:extent cx="635" cy="13970"/>
                <wp:effectExtent l="0" t="0" r="0" b="0"/>
                <wp:docPr id="1" name="Horizontal Line 1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rrowheads="1"/>
                      </wp:cNvSpPr>
                      <wp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%">
                                <a:srgbClr val="A0A0A0"/>
                              </a:gs>
                              <a:gs pos="100%">
                                <a:srgbClr val="E3E3E3"/>
                              </a:gs>
                            </a:gsLst>
                            <a:lin ang="5400000"/>
                          </a:gra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</wp:inline>
            </w:drawing>
          </mc:Fallback>
        </mc:AlternateContent>
      </w:r>
    </w:p>
    <w:p w14:paraId="00000020" w14:textId="77777777" w:rsidR="00667799" w:rsidRDefault="000F522D">
      <w:pPr>
        <w:jc w:val="end"/>
      </w:pPr>
      <w:r>
        <w:rPr>
          <w:rFonts w:ascii="Calibri" w:eastAsia="Calibri" w:hAnsi="Calibri" w:cs="Calibri"/>
          <w:sz w:val="20"/>
          <w:szCs w:val="20"/>
        </w:rPr>
        <w:t>[1]</w:t>
      </w:r>
      <w:r>
        <w:t xml:space="preserve"> ISO/IEC 27037:2012</w:t>
      </w:r>
    </w:p>
    <w:p w14:paraId="00000021" w14:textId="77777777" w:rsidR="00667799" w:rsidRDefault="00667799">
      <w:pPr>
        <w:ind w:start="36pt"/>
        <w:rPr>
          <w:b/>
        </w:rPr>
      </w:pPr>
    </w:p>
    <w:p w14:paraId="00000022" w14:textId="77777777" w:rsidR="00667799" w:rsidRDefault="00667799"/>
    <w:tbl>
      <w:tblPr>
        <w:tblStyle w:val="a"/>
        <w:tblW w:w="464.25pt" w:type="dxa"/>
        <w:tblInd w:w="0pt" w:type="dxa"/>
        <w:tblBorders>
          <w:top w:val="nil"/>
          <w:start w:val="nil"/>
          <w:bottom w:val="nil"/>
          <w:end w:val="nil"/>
          <w:insideH w:val="nil"/>
          <w:insideV w:val="nil"/>
        </w:tblBorders>
        <w:tblLayout w:type="fixed"/>
        <w:tblLook w:firstRow="0" w:lastRow="0" w:firstColumn="0" w:lastColumn="0" w:noHBand="1" w:noVBand="1"/>
      </w:tblPr>
      <w:tblGrid>
        <w:gridCol w:w="3840"/>
        <w:gridCol w:w="5445"/>
      </w:tblGrid>
      <w:tr w:rsidR="00667799" w14:paraId="3302908B" w14:textId="77777777">
        <w:tc>
          <w:tcPr>
            <w:tcW w:w="192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23" w14:textId="77777777" w:rsidR="00667799" w:rsidRDefault="000F522D">
            <w:pPr>
              <w:spacing w:line="12pt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Nombre Judicatura o Fiscalía:</w:t>
            </w:r>
          </w:p>
        </w:tc>
        <w:tc>
          <w:tcPr>
            <w:tcW w:w="272.2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24" w14:textId="77777777" w:rsidR="00667799" w:rsidRPr="005F1DD2" w:rsidRDefault="000F522D" w:rsidP="005F1DD2">
            <w:pPr>
              <w:rPr>
                <w:highlight w:val="yellow"/>
              </w:rPr>
            </w:pPr>
            <w:r w:rsidRPr="005F1DD2">
              <w:rPr>
                <w:highlight w:val="yellow"/>
              </w:rPr>
              <w:t>No asignado.</w:t>
            </w:r>
          </w:p>
        </w:tc>
      </w:tr>
      <w:tr w:rsidR="00667799" w14:paraId="046FEC82" w14:textId="77777777">
        <w:tc>
          <w:tcPr>
            <w:tcW w:w="192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25" w14:textId="77777777" w:rsidR="00667799" w:rsidRDefault="000F522D">
            <w:pPr>
              <w:spacing w:line="12pt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No. Proceso:</w:t>
            </w:r>
          </w:p>
        </w:tc>
        <w:tc>
          <w:tcPr>
            <w:tcW w:w="272.2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26" w14:textId="26822C39" w:rsidR="00667799" w:rsidRPr="005F1DD2" w:rsidRDefault="00A21A8D" w:rsidP="005F1DD2">
            <w:pPr>
              <w:rPr>
                <w:highlight w:val="yellow"/>
              </w:rPr>
            </w:pPr>
            <w:r w:rsidRPr="005F1DD2">
              <w:t>${</w:t>
            </w:r>
            <w:proofErr w:type="spellStart"/>
            <w:r w:rsidRPr="005F1DD2">
              <w:t>numeroDeProceso</w:t>
            </w:r>
            <w:proofErr w:type="spellEnd"/>
            <w:r w:rsidRPr="005F1DD2">
              <w:t>}</w:t>
            </w:r>
          </w:p>
        </w:tc>
      </w:tr>
      <w:tr w:rsidR="00667799" w14:paraId="54D0D9B1" w14:textId="77777777">
        <w:tc>
          <w:tcPr>
            <w:tcW w:w="192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27" w14:textId="77777777" w:rsidR="00667799" w:rsidRDefault="000F522D">
            <w:pPr>
              <w:spacing w:line="12pt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y Apellido del Perito:</w:t>
            </w:r>
          </w:p>
        </w:tc>
        <w:tc>
          <w:tcPr>
            <w:tcW w:w="272.2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28" w14:textId="29E9B1BB" w:rsidR="00667799" w:rsidRPr="005F1DD2" w:rsidRDefault="00EA52D5" w:rsidP="005F1DD2">
            <w:r w:rsidRPr="005F1DD2">
              <w:t>${</w:t>
            </w:r>
            <w:proofErr w:type="spellStart"/>
            <w:r w:rsidRPr="005F1DD2">
              <w:t>nombrePerito</w:t>
            </w:r>
            <w:proofErr w:type="spellEnd"/>
            <w:r w:rsidRPr="005F1DD2">
              <w:t>}</w:t>
            </w:r>
          </w:p>
        </w:tc>
      </w:tr>
      <w:tr w:rsidR="00667799" w14:paraId="6B3C4A6B" w14:textId="77777777">
        <w:tc>
          <w:tcPr>
            <w:tcW w:w="192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29" w14:textId="77777777" w:rsidR="00667799" w:rsidRDefault="000F522D">
            <w:pPr>
              <w:spacing w:line="12pt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Profesión y Especialidad acreditada:</w:t>
            </w:r>
          </w:p>
        </w:tc>
        <w:tc>
          <w:tcPr>
            <w:tcW w:w="272.2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2A" w14:textId="77777777" w:rsidR="00667799" w:rsidRPr="005F1DD2" w:rsidRDefault="000F522D" w:rsidP="005F1DD2">
            <w:r w:rsidRPr="005F1DD2">
              <w:rPr>
                <w:highlight w:val="yellow"/>
              </w:rPr>
              <w:t>Ingeniería – Ingeniería Informática o de Sistemas</w:t>
            </w:r>
          </w:p>
        </w:tc>
      </w:tr>
      <w:tr w:rsidR="00667799" w14:paraId="02FFD307" w14:textId="77777777">
        <w:tc>
          <w:tcPr>
            <w:tcW w:w="192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2B" w14:textId="77777777" w:rsidR="00667799" w:rsidRDefault="000F522D">
            <w:pPr>
              <w:spacing w:line="12pt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No. Calificación:</w:t>
            </w:r>
          </w:p>
        </w:tc>
        <w:tc>
          <w:tcPr>
            <w:tcW w:w="272.2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2C" w14:textId="77777777" w:rsidR="00667799" w:rsidRPr="005F1DD2" w:rsidRDefault="000F522D" w:rsidP="005F1DD2">
            <w:r w:rsidRPr="005F1DD2">
              <w:rPr>
                <w:highlight w:val="yellow"/>
              </w:rPr>
              <w:t>1257708</w:t>
            </w:r>
          </w:p>
        </w:tc>
      </w:tr>
      <w:tr w:rsidR="00667799" w14:paraId="2B4F533D" w14:textId="77777777">
        <w:tc>
          <w:tcPr>
            <w:tcW w:w="192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2D" w14:textId="77777777" w:rsidR="00667799" w:rsidRDefault="000F522D">
            <w:pPr>
              <w:spacing w:line="12pt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caducidad de la acreditación:</w:t>
            </w:r>
          </w:p>
        </w:tc>
        <w:tc>
          <w:tcPr>
            <w:tcW w:w="272.2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2E" w14:textId="3831FA5E" w:rsidR="00667799" w:rsidRPr="005F1DD2" w:rsidRDefault="00A21A8D" w:rsidP="005F1DD2">
            <w:r w:rsidRPr="005F1DD2">
              <w:t>${</w:t>
            </w:r>
            <w:proofErr w:type="spellStart"/>
            <w:r w:rsidRPr="005F1DD2">
              <w:t>fechaCaducidad</w:t>
            </w:r>
            <w:proofErr w:type="spellEnd"/>
            <w:r w:rsidRPr="005F1DD2">
              <w:t>}</w:t>
            </w:r>
          </w:p>
        </w:tc>
      </w:tr>
      <w:tr w:rsidR="00667799" w14:paraId="1D391EA3" w14:textId="77777777">
        <w:trPr>
          <w:trHeight w:val="120"/>
        </w:trPr>
        <w:tc>
          <w:tcPr>
            <w:tcW w:w="192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2F" w14:textId="77777777" w:rsidR="00667799" w:rsidRDefault="000F522D">
            <w:pPr>
              <w:spacing w:line="12pt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Dirección de Contacto:</w:t>
            </w:r>
          </w:p>
        </w:tc>
        <w:tc>
          <w:tcPr>
            <w:tcW w:w="272.2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30" w14:textId="30B309C2" w:rsidR="00667799" w:rsidRPr="005F1DD2" w:rsidRDefault="00A21A8D" w:rsidP="005F1DD2">
            <w:r w:rsidRPr="005F1DD2">
              <w:t>${</w:t>
            </w:r>
            <w:proofErr w:type="spellStart"/>
            <w:r w:rsidRPr="005F1DD2">
              <w:t>direcci</w:t>
            </w:r>
            <w:r w:rsidR="006B7B6A" w:rsidRPr="005F1DD2">
              <w:t>o</w:t>
            </w:r>
            <w:r w:rsidRPr="005F1DD2">
              <w:t>nPerito</w:t>
            </w:r>
            <w:proofErr w:type="spellEnd"/>
            <w:r w:rsidRPr="005F1DD2">
              <w:t>}</w:t>
            </w:r>
          </w:p>
        </w:tc>
      </w:tr>
      <w:tr w:rsidR="00667799" w14:paraId="335904AB" w14:textId="77777777">
        <w:tc>
          <w:tcPr>
            <w:tcW w:w="192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31" w14:textId="77777777" w:rsidR="00667799" w:rsidRDefault="000F522D">
            <w:pPr>
              <w:spacing w:line="12pt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Teléfono fijo de contacto:</w:t>
            </w:r>
          </w:p>
        </w:tc>
        <w:tc>
          <w:tcPr>
            <w:tcW w:w="272.2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32" w14:textId="0D2B26E5" w:rsidR="00667799" w:rsidRPr="005F1DD2" w:rsidRDefault="00A21A8D" w:rsidP="005F1DD2">
            <w:r w:rsidRPr="005F1DD2">
              <w:t>${</w:t>
            </w:r>
            <w:proofErr w:type="spellStart"/>
            <w:r w:rsidRPr="005F1DD2">
              <w:t>telefonoFijo</w:t>
            </w:r>
            <w:proofErr w:type="spellEnd"/>
            <w:r w:rsidRPr="005F1DD2">
              <w:t>}</w:t>
            </w:r>
          </w:p>
        </w:tc>
      </w:tr>
      <w:tr w:rsidR="00667799" w14:paraId="7914E976" w14:textId="77777777">
        <w:tc>
          <w:tcPr>
            <w:tcW w:w="192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33" w14:textId="77777777" w:rsidR="00667799" w:rsidRDefault="000F522D">
            <w:pPr>
              <w:spacing w:line="12pt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Teléfono celular de contacto:</w:t>
            </w:r>
          </w:p>
        </w:tc>
        <w:tc>
          <w:tcPr>
            <w:tcW w:w="272.2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34" w14:textId="0C7D72D8" w:rsidR="00667799" w:rsidRPr="005F1DD2" w:rsidRDefault="00A21A8D" w:rsidP="005F1DD2">
            <w:r w:rsidRPr="005F1DD2">
              <w:t>${</w:t>
            </w:r>
            <w:proofErr w:type="spellStart"/>
            <w:r w:rsidRPr="005F1DD2">
              <w:t>telefonoCelular</w:t>
            </w:r>
            <w:proofErr w:type="spellEnd"/>
            <w:r w:rsidRPr="005F1DD2">
              <w:t>}</w:t>
            </w:r>
          </w:p>
        </w:tc>
      </w:tr>
      <w:tr w:rsidR="00667799" w14:paraId="324D4FCD" w14:textId="77777777">
        <w:trPr>
          <w:trHeight w:val="120"/>
        </w:trPr>
        <w:tc>
          <w:tcPr>
            <w:tcW w:w="192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35" w14:textId="77777777" w:rsidR="00667799" w:rsidRDefault="000F522D">
            <w:pPr>
              <w:spacing w:line="12pt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Correo electrónico de contacto:</w:t>
            </w:r>
          </w:p>
        </w:tc>
        <w:tc>
          <w:tcPr>
            <w:tcW w:w="272.2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 w14:paraId="00000036" w14:textId="3169CA6F" w:rsidR="00667799" w:rsidRPr="005F1DD2" w:rsidRDefault="00A21A8D" w:rsidP="005F1DD2">
            <w:r w:rsidRPr="005F1DD2">
              <w:t>${</w:t>
            </w:r>
            <w:proofErr w:type="spellStart"/>
            <w:r w:rsidRPr="005F1DD2">
              <w:t>correoElectronico</w:t>
            </w:r>
            <w:proofErr w:type="spellEnd"/>
            <w:r w:rsidRPr="005F1DD2">
              <w:t>}</w:t>
            </w:r>
          </w:p>
        </w:tc>
      </w:tr>
    </w:tbl>
    <w:p w14:paraId="00000037" w14:textId="77777777" w:rsidR="00667799" w:rsidRDefault="00667799"/>
    <w:p w14:paraId="00000038" w14:textId="77777777" w:rsidR="00667799" w:rsidRDefault="00667799"/>
    <w:p w14:paraId="00000039" w14:textId="77777777" w:rsidR="00667799" w:rsidRDefault="00667799"/>
    <w:p w14:paraId="0000003A" w14:textId="77777777" w:rsidR="00667799" w:rsidRDefault="00667799"/>
    <w:p w14:paraId="0000003B" w14:textId="77777777" w:rsidR="00667799" w:rsidRDefault="00667799"/>
    <w:p w14:paraId="0000003C" w14:textId="77777777" w:rsidR="00667799" w:rsidRDefault="000F522D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Peritaje encomendado</w:t>
      </w:r>
    </w:p>
    <w:p w14:paraId="0000003D" w14:textId="77777777" w:rsidR="00667799" w:rsidRDefault="00667799">
      <w:pPr>
        <w:jc w:val="both"/>
        <w:rPr>
          <w:b/>
          <w:sz w:val="24"/>
          <w:szCs w:val="24"/>
        </w:rPr>
      </w:pPr>
    </w:p>
    <w:p w14:paraId="0000003E" w14:textId="77777777" w:rsidR="00667799" w:rsidRDefault="000F522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“Dispóngase a realizar la pericia solicitada, esto es recuperar e identificar los correos electrónicos que fueron intercambiados entre el Sr. Luis Moyano Espinel, Sr.  y el Sr. Ángel Antonio Ruiz Pico desde y hacia la cuenta de correo electrónico aaruiz7@utpl.edu.ec, determinando la titularidad de las cuentas y posteriormente realizar la transcripción o impresión de los correos.”</w:t>
      </w:r>
    </w:p>
    <w:p w14:paraId="00000044" w14:textId="77777777" w:rsidR="00667799" w:rsidRDefault="00667799">
      <w:pPr>
        <w:jc w:val="both"/>
        <w:rPr>
          <w:b/>
          <w:sz w:val="24"/>
          <w:szCs w:val="24"/>
        </w:rPr>
      </w:pPr>
    </w:p>
    <w:p w14:paraId="00000045" w14:textId="77777777" w:rsidR="00667799" w:rsidRDefault="00667799">
      <w:pPr>
        <w:jc w:val="both"/>
        <w:rPr>
          <w:b/>
          <w:sz w:val="24"/>
          <w:szCs w:val="24"/>
        </w:rPr>
      </w:pPr>
    </w:p>
    <w:p w14:paraId="00000046" w14:textId="77777777" w:rsidR="00667799" w:rsidRDefault="000F522D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Ejecución del peritaje.</w:t>
      </w:r>
    </w:p>
    <w:p w14:paraId="00000047" w14:textId="77777777" w:rsidR="00667799" w:rsidRDefault="00667799">
      <w:pPr>
        <w:ind w:start="36pt"/>
        <w:rPr>
          <w:sz w:val="24"/>
          <w:szCs w:val="24"/>
        </w:rPr>
      </w:pPr>
    </w:p>
    <w:p w14:paraId="00000048" w14:textId="77777777" w:rsidR="00667799" w:rsidRDefault="000F522D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Adquisición de correos.</w:t>
      </w:r>
    </w:p>
    <w:p w14:paraId="00000049" w14:textId="77777777" w:rsidR="00667799" w:rsidRDefault="00667799">
      <w:pPr>
        <w:ind w:start="72pt"/>
      </w:pPr>
    </w:p>
    <w:p w14:paraId="0000004A" w14:textId="77777777" w:rsidR="00667799" w:rsidRDefault="000F522D">
      <w:pPr>
        <w:ind w:start="72pt"/>
        <w:jc w:val="both"/>
      </w:pPr>
      <w:r>
        <w:t xml:space="preserve">Para llevar a cabo la recuperación o adquisición de los correos electrónicos objeto de la pericia, este perito se reúnen el día sábado 26 de enero de 2019 a las 09:00 AM en el consultorio jurídico del Dr. </w:t>
      </w:r>
      <w:proofErr w:type="spellStart"/>
      <w:r>
        <w:t>Victor</w:t>
      </w:r>
      <w:proofErr w:type="spellEnd"/>
      <w:r>
        <w:t xml:space="preserve"> Hugo </w:t>
      </w:r>
      <w:proofErr w:type="gramStart"/>
      <w:r>
        <w:t>Jara  quien</w:t>
      </w:r>
      <w:proofErr w:type="gramEnd"/>
      <w:r>
        <w:t xml:space="preserve"> en compañía de su cliente el Dr. Ángel Antonio Ruiz Pico me proporcionan dos archivos de almacenamiento de carpetas de correo personales (.</w:t>
      </w:r>
      <w:proofErr w:type="spellStart"/>
      <w:r>
        <w:t>pst</w:t>
      </w:r>
      <w:proofErr w:type="spellEnd"/>
      <w:r>
        <w:t xml:space="preserve">.) con los nombres </w:t>
      </w:r>
      <w:proofErr w:type="spellStart"/>
      <w:r>
        <w:rPr>
          <w:b/>
        </w:rPr>
        <w:t>backup</w:t>
      </w:r>
      <w:proofErr w:type="spellEnd"/>
      <w:r>
        <w:rPr>
          <w:b/>
        </w:rPr>
        <w:t xml:space="preserve"> - copia.pst</w:t>
      </w:r>
      <w:r>
        <w:t xml:space="preserve"> y </w:t>
      </w:r>
      <w:r>
        <w:rPr>
          <w:b/>
        </w:rPr>
        <w:t>backup.pst</w:t>
      </w:r>
      <w:r>
        <w:t>. A cada uno de estos archivos se le calcula su respectivo hash, los cuales son detallados a continuación:</w:t>
      </w:r>
    </w:p>
    <w:p w14:paraId="0000004B" w14:textId="77777777" w:rsidR="00667799" w:rsidRDefault="00667799">
      <w:pPr>
        <w:ind w:start="72pt"/>
        <w:jc w:val="both"/>
      </w:pPr>
    </w:p>
    <w:p w14:paraId="0000004C" w14:textId="77777777" w:rsidR="00667799" w:rsidRDefault="00667799">
      <w:pPr>
        <w:ind w:start="72pt"/>
        <w:jc w:val="both"/>
      </w:pPr>
    </w:p>
    <w:tbl>
      <w:tblPr>
        <w:tblStyle w:val="a0"/>
        <w:tblW w:w="379.50pt" w:type="dxa"/>
        <w:tblInd w:w="77pt" w:type="dxa"/>
        <w:tbl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firstRow="0" w:lastRow="0" w:firstColumn="0" w:lastColumn="0" w:noHBand="1" w:noVBand="1"/>
      </w:tblPr>
      <w:tblGrid>
        <w:gridCol w:w="1320"/>
        <w:gridCol w:w="6270"/>
      </w:tblGrid>
      <w:tr w:rsidR="00667799" w14:paraId="5AFB2FBB" w14:textId="77777777">
        <w:tc>
          <w:tcPr>
            <w:tcW w:w="66pt" w:type="dxa"/>
          </w:tcPr>
          <w:p w14:paraId="0000004D" w14:textId="77777777" w:rsidR="00667799" w:rsidRDefault="000F522D">
            <w:pPr>
              <w:spacing w:line="12pt" w:lineRule="auto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313.50pt" w:type="dxa"/>
          </w:tcPr>
          <w:p w14:paraId="0000004E" w14:textId="12328542" w:rsidR="00667799" w:rsidRDefault="00B575A2">
            <w:pPr>
              <w:spacing w:line="12pt" w:lineRule="auto"/>
            </w:pPr>
            <w:r>
              <w:t>-</w:t>
            </w:r>
          </w:p>
        </w:tc>
      </w:tr>
      <w:tr w:rsidR="00667799" w14:paraId="716304FA" w14:textId="77777777">
        <w:trPr>
          <w:trHeight w:val="500"/>
        </w:trPr>
        <w:tc>
          <w:tcPr>
            <w:tcW w:w="66pt" w:type="dxa"/>
          </w:tcPr>
          <w:p w14:paraId="0000004F" w14:textId="77777777" w:rsidR="00667799" w:rsidRDefault="000F522D">
            <w:pPr>
              <w:spacing w:line="12pt" w:lineRule="auto"/>
              <w:rPr>
                <w:b/>
              </w:rPr>
            </w:pPr>
            <w:r>
              <w:rPr>
                <w:b/>
              </w:rPr>
              <w:t>Tamaño:</w:t>
            </w:r>
          </w:p>
        </w:tc>
        <w:tc>
          <w:tcPr>
            <w:tcW w:w="313.50pt" w:type="dxa"/>
          </w:tcPr>
          <w:p w14:paraId="00000050" w14:textId="1D703DA0" w:rsidR="00667799" w:rsidRDefault="00B575A2">
            <w:pPr>
              <w:spacing w:line="12pt" w:lineRule="auto"/>
            </w:pPr>
            <w:r>
              <w:t>-</w:t>
            </w:r>
          </w:p>
        </w:tc>
      </w:tr>
      <w:tr w:rsidR="00667799" w14:paraId="7EC2E82C" w14:textId="77777777">
        <w:tc>
          <w:tcPr>
            <w:tcW w:w="66pt" w:type="dxa"/>
          </w:tcPr>
          <w:p w14:paraId="00000051" w14:textId="77777777" w:rsidR="00667799" w:rsidRDefault="000F522D">
            <w:pPr>
              <w:spacing w:line="12pt" w:lineRule="auto"/>
              <w:rPr>
                <w:b/>
              </w:rPr>
            </w:pPr>
            <w:r>
              <w:rPr>
                <w:b/>
              </w:rPr>
              <w:t>Hash:</w:t>
            </w:r>
          </w:p>
        </w:tc>
        <w:tc>
          <w:tcPr>
            <w:tcW w:w="313.50pt" w:type="dxa"/>
          </w:tcPr>
          <w:p w14:paraId="00000053" w14:textId="69220306" w:rsidR="00667799" w:rsidRDefault="00B575A2">
            <w:pPr>
              <w:spacing w:line="12pt" w:lineRule="auto"/>
            </w:pPr>
            <w:r>
              <w:t>-</w:t>
            </w:r>
          </w:p>
        </w:tc>
      </w:tr>
      <w:tr w:rsidR="00667799" w14:paraId="1651DBD8" w14:textId="77777777">
        <w:tc>
          <w:tcPr>
            <w:tcW w:w="66pt" w:type="dxa"/>
          </w:tcPr>
          <w:p w14:paraId="00000054" w14:textId="77777777" w:rsidR="00667799" w:rsidRDefault="000F522D">
            <w:pPr>
              <w:spacing w:line="12pt" w:lineRule="auto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313.50pt" w:type="dxa"/>
          </w:tcPr>
          <w:p w14:paraId="00000055" w14:textId="63C46F72" w:rsidR="00667799" w:rsidRDefault="00B575A2">
            <w:pPr>
              <w:spacing w:line="12pt" w:lineRule="auto"/>
            </w:pPr>
            <w:r>
              <w:t>-</w:t>
            </w:r>
          </w:p>
        </w:tc>
      </w:tr>
      <w:tr w:rsidR="00667799" w14:paraId="5D6BAAAF" w14:textId="77777777">
        <w:tc>
          <w:tcPr>
            <w:tcW w:w="66pt" w:type="dxa"/>
          </w:tcPr>
          <w:p w14:paraId="00000056" w14:textId="77777777" w:rsidR="00667799" w:rsidRDefault="000F522D">
            <w:pPr>
              <w:spacing w:line="12pt" w:lineRule="auto"/>
              <w:rPr>
                <w:b/>
              </w:rPr>
            </w:pPr>
            <w:r>
              <w:rPr>
                <w:b/>
              </w:rPr>
              <w:t>Tamaño:</w:t>
            </w:r>
          </w:p>
        </w:tc>
        <w:tc>
          <w:tcPr>
            <w:tcW w:w="313.50pt" w:type="dxa"/>
          </w:tcPr>
          <w:p w14:paraId="00000057" w14:textId="14423668" w:rsidR="00667799" w:rsidRDefault="00B575A2">
            <w:pPr>
              <w:spacing w:line="12pt" w:lineRule="auto"/>
            </w:pPr>
            <w:r>
              <w:t>-</w:t>
            </w:r>
          </w:p>
        </w:tc>
      </w:tr>
      <w:tr w:rsidR="00667799" w14:paraId="067FE4C7" w14:textId="77777777">
        <w:tc>
          <w:tcPr>
            <w:tcW w:w="66pt" w:type="dxa"/>
          </w:tcPr>
          <w:p w14:paraId="00000058" w14:textId="77777777" w:rsidR="00667799" w:rsidRDefault="000F522D">
            <w:pPr>
              <w:spacing w:line="12pt" w:lineRule="auto"/>
              <w:rPr>
                <w:b/>
              </w:rPr>
            </w:pPr>
            <w:r>
              <w:rPr>
                <w:b/>
              </w:rPr>
              <w:t>Hash:</w:t>
            </w:r>
          </w:p>
        </w:tc>
        <w:tc>
          <w:tcPr>
            <w:tcW w:w="313.50pt" w:type="dxa"/>
          </w:tcPr>
          <w:p w14:paraId="0000005A" w14:textId="3CCE237A" w:rsidR="00667799" w:rsidRDefault="00B575A2">
            <w:pPr>
              <w:spacing w:line="12pt" w:lineRule="auto"/>
            </w:pPr>
            <w:r>
              <w:t>-</w:t>
            </w:r>
          </w:p>
        </w:tc>
      </w:tr>
    </w:tbl>
    <w:p w14:paraId="0000005B" w14:textId="77777777" w:rsidR="00667799" w:rsidRDefault="00667799">
      <w:pPr>
        <w:ind w:start="72pt"/>
        <w:jc w:val="both"/>
      </w:pPr>
    </w:p>
    <w:p w14:paraId="0000005C" w14:textId="77777777" w:rsidR="00667799" w:rsidRDefault="00667799">
      <w:pPr>
        <w:ind w:start="72pt"/>
      </w:pPr>
    </w:p>
    <w:p w14:paraId="0000005D" w14:textId="77777777" w:rsidR="00667799" w:rsidRDefault="000F522D">
      <w:pPr>
        <w:numPr>
          <w:ilvl w:val="1"/>
          <w:numId w:val="1"/>
        </w:numPr>
      </w:pPr>
      <w:r>
        <w:t>Análisis de correos.</w:t>
      </w:r>
    </w:p>
    <w:p w14:paraId="0000005E" w14:textId="77777777" w:rsidR="00667799" w:rsidRDefault="00667799"/>
    <w:p w14:paraId="0000005F" w14:textId="77777777" w:rsidR="00667799" w:rsidRDefault="00667799">
      <w:pPr>
        <w:ind w:start="36pt"/>
      </w:pPr>
    </w:p>
    <w:p w14:paraId="00000060" w14:textId="77777777" w:rsidR="00667799" w:rsidRDefault="000F522D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Datos generales</w:t>
      </w:r>
    </w:p>
    <w:p w14:paraId="00000061" w14:textId="77777777" w:rsidR="00667799" w:rsidRDefault="00667799">
      <w:pPr>
        <w:ind w:start="36pt"/>
        <w:rPr>
          <w:b/>
        </w:rPr>
      </w:pPr>
    </w:p>
    <w:p w14:paraId="00000062" w14:textId="77777777" w:rsidR="00667799" w:rsidRDefault="00667799"/>
    <w:tbl>
      <w:tblPr>
        <w:tblStyle w:val="a1"/>
        <w:tblW w:w="464.25pt" w:type="dxa"/>
        <w:tblInd w:w="0pt" w:type="dxa"/>
        <w:tbl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firstRow="0" w:lastRow="0" w:firstColumn="0" w:lastColumn="0" w:noHBand="1" w:noVBand="1"/>
      </w:tblPr>
      <w:tblGrid>
        <w:gridCol w:w="1830"/>
        <w:gridCol w:w="7455"/>
      </w:tblGrid>
      <w:tr w:rsidR="00667799" w:rsidRPr="008C5B89" w14:paraId="73785AAA" w14:textId="77777777">
        <w:trPr>
          <w:trHeight w:val="420"/>
        </w:trPr>
        <w:tc>
          <w:tcPr>
            <w:tcW w:w="91.50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0000063" w14:textId="77777777" w:rsidR="00667799" w:rsidRDefault="000F522D">
            <w:pPr>
              <w:widowControl w:val="0"/>
              <w:spacing w:line="12pt" w:lineRule="auto"/>
              <w:rPr>
                <w:b/>
              </w:rPr>
            </w:pPr>
            <w:r>
              <w:rPr>
                <w:b/>
              </w:rPr>
              <w:t>Fecha y hora:</w:t>
            </w:r>
          </w:p>
        </w:tc>
        <w:tc>
          <w:tcPr>
            <w:tcW w:w="372.75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0000064" w14:textId="619FBE39" w:rsidR="00667799" w:rsidRPr="005F1DD2" w:rsidRDefault="00B575A2" w:rsidP="005F1DD2">
            <w:r w:rsidRPr="005F1DD2">
              <w:t>${</w:t>
            </w:r>
            <w:proofErr w:type="spellStart"/>
            <w:r w:rsidRPr="005F1DD2">
              <w:t>fechaHoraCorreo</w:t>
            </w:r>
            <w:proofErr w:type="spellEnd"/>
            <w:r w:rsidRPr="005F1DD2">
              <w:t>}</w:t>
            </w:r>
          </w:p>
        </w:tc>
      </w:tr>
      <w:tr w:rsidR="00667799" w:rsidRPr="008C5B89" w14:paraId="6B3B2AAF" w14:textId="77777777">
        <w:trPr>
          <w:trHeight w:val="420"/>
        </w:trPr>
        <w:tc>
          <w:tcPr>
            <w:tcW w:w="91.50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0000065" w14:textId="77777777" w:rsidR="00667799" w:rsidRDefault="000F522D">
            <w:pPr>
              <w:widowControl w:val="0"/>
              <w:spacing w:line="12pt" w:lineRule="auto"/>
              <w:rPr>
                <w:b/>
              </w:rPr>
            </w:pPr>
            <w:r>
              <w:rPr>
                <w:b/>
              </w:rPr>
              <w:t>De:</w:t>
            </w:r>
          </w:p>
          <w:p w14:paraId="00000066" w14:textId="77777777" w:rsidR="00667799" w:rsidRDefault="000F522D">
            <w:pPr>
              <w:widowControl w:val="0"/>
              <w:spacing w:line="12pt" w:lineRule="auto"/>
              <w:rPr>
                <w:b/>
              </w:rPr>
            </w:pPr>
            <w:r>
              <w:rPr>
                <w:b/>
              </w:rPr>
              <w:t>IP:</w:t>
            </w:r>
          </w:p>
          <w:p w14:paraId="00000067" w14:textId="77777777" w:rsidR="00667799" w:rsidRDefault="000F522D">
            <w:pPr>
              <w:widowControl w:val="0"/>
              <w:spacing w:line="12pt" w:lineRule="auto"/>
              <w:rPr>
                <w:b/>
              </w:rPr>
            </w:pPr>
            <w:r>
              <w:rPr>
                <w:b/>
              </w:rPr>
              <w:t>Servidor de correo:</w:t>
            </w:r>
          </w:p>
        </w:tc>
        <w:tc>
          <w:tcPr>
            <w:tcW w:w="372.75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1B94949C" w14:textId="77777777" w:rsidR="00667799" w:rsidRPr="005F1DD2" w:rsidRDefault="00B575A2" w:rsidP="005F1DD2">
            <w:r w:rsidRPr="005F1DD2">
              <w:t>${remitente}</w:t>
            </w:r>
          </w:p>
          <w:p w14:paraId="0000006A" w14:textId="03C2DD69" w:rsidR="00B575A2" w:rsidRPr="005F1DD2" w:rsidRDefault="00B575A2" w:rsidP="005F1DD2">
            <w:r w:rsidRPr="005F1DD2">
              <w:t>${</w:t>
            </w:r>
            <w:proofErr w:type="spellStart"/>
            <w:r w:rsidRPr="005F1DD2">
              <w:t>ipRemitente</w:t>
            </w:r>
            <w:proofErr w:type="spellEnd"/>
            <w:r w:rsidRPr="005F1DD2">
              <w:t>}</w:t>
            </w:r>
          </w:p>
        </w:tc>
      </w:tr>
      <w:tr w:rsidR="00667799" w:rsidRPr="008C5B89" w14:paraId="57E17063" w14:textId="77777777">
        <w:trPr>
          <w:trHeight w:val="420"/>
        </w:trPr>
        <w:tc>
          <w:tcPr>
            <w:tcW w:w="91.50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000006B" w14:textId="77777777" w:rsidR="00667799" w:rsidRDefault="000F522D">
            <w:pPr>
              <w:widowControl w:val="0"/>
              <w:spacing w:line="12pt" w:lineRule="auto"/>
              <w:rPr>
                <w:b/>
              </w:rPr>
            </w:pPr>
            <w:r>
              <w:rPr>
                <w:b/>
              </w:rPr>
              <w:t>Para:</w:t>
            </w:r>
          </w:p>
          <w:p w14:paraId="0000006C" w14:textId="77777777" w:rsidR="00667799" w:rsidRDefault="00667799">
            <w:pPr>
              <w:widowControl w:val="0"/>
              <w:spacing w:line="12pt" w:lineRule="auto"/>
              <w:rPr>
                <w:b/>
              </w:rPr>
            </w:pPr>
          </w:p>
          <w:p w14:paraId="0000006D" w14:textId="77777777" w:rsidR="00667799" w:rsidRDefault="000F522D">
            <w:pPr>
              <w:widowControl w:val="0"/>
              <w:spacing w:line="12pt" w:lineRule="auto"/>
              <w:rPr>
                <w:b/>
              </w:rPr>
            </w:pPr>
            <w:r>
              <w:rPr>
                <w:b/>
              </w:rPr>
              <w:t>Servidor de correo:</w:t>
            </w:r>
          </w:p>
        </w:tc>
        <w:tc>
          <w:tcPr>
            <w:tcW w:w="372.75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1CB2342B" w14:textId="77777777" w:rsidR="00667799" w:rsidRPr="005F1DD2" w:rsidRDefault="00B575A2" w:rsidP="005F1DD2">
            <w:r w:rsidRPr="005F1DD2">
              <w:t>${para}</w:t>
            </w:r>
          </w:p>
          <w:p w14:paraId="319A5EAA" w14:textId="77777777" w:rsidR="00B575A2" w:rsidRPr="005F1DD2" w:rsidRDefault="00B575A2" w:rsidP="005F1DD2"/>
          <w:p w14:paraId="2F896778" w14:textId="77777777" w:rsidR="00B575A2" w:rsidRPr="005F1DD2" w:rsidRDefault="00B575A2" w:rsidP="005F1DD2"/>
          <w:p w14:paraId="0000006F" w14:textId="73232786" w:rsidR="00B575A2" w:rsidRPr="005F1DD2" w:rsidRDefault="00B575A2" w:rsidP="005F1DD2">
            <w:r w:rsidRPr="005F1DD2">
              <w:t>${</w:t>
            </w:r>
            <w:proofErr w:type="spellStart"/>
            <w:r w:rsidRPr="005F1DD2">
              <w:t>servidorCorreoPara</w:t>
            </w:r>
            <w:proofErr w:type="spellEnd"/>
            <w:r w:rsidRPr="005F1DD2">
              <w:t>}</w:t>
            </w:r>
          </w:p>
        </w:tc>
      </w:tr>
      <w:tr w:rsidR="00667799" w:rsidRPr="008C5B89" w14:paraId="7EA166B2" w14:textId="77777777">
        <w:trPr>
          <w:trHeight w:val="420"/>
        </w:trPr>
        <w:tc>
          <w:tcPr>
            <w:tcW w:w="91.50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0000070" w14:textId="77777777" w:rsidR="00667799" w:rsidRDefault="000F522D">
            <w:pPr>
              <w:widowControl w:val="0"/>
              <w:spacing w:line="12pt" w:lineRule="auto"/>
              <w:rPr>
                <w:b/>
              </w:rPr>
            </w:pPr>
            <w:r>
              <w:rPr>
                <w:b/>
              </w:rPr>
              <w:t>Asunto</w:t>
            </w:r>
          </w:p>
        </w:tc>
        <w:tc>
          <w:tcPr>
            <w:tcW w:w="372.75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0000071" w14:textId="0BB75C03" w:rsidR="00667799" w:rsidRPr="005F1DD2" w:rsidRDefault="00B575A2" w:rsidP="005F1DD2">
            <w:r w:rsidRPr="005F1DD2">
              <w:t>${asunto}</w:t>
            </w:r>
          </w:p>
        </w:tc>
      </w:tr>
      <w:tr w:rsidR="00667799" w:rsidRPr="008C5B89" w14:paraId="10EDA79D" w14:textId="77777777">
        <w:trPr>
          <w:trHeight w:val="420"/>
        </w:trPr>
        <w:tc>
          <w:tcPr>
            <w:tcW w:w="91.50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0000072" w14:textId="77777777" w:rsidR="00667799" w:rsidRDefault="000F522D">
            <w:pPr>
              <w:widowControl w:val="0"/>
              <w:spacing w:line="12pt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372.75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0000073" w14:textId="51E8A393" w:rsidR="00667799" w:rsidRPr="005F1DD2" w:rsidRDefault="00B575A2" w:rsidP="005F1DD2">
            <w:r w:rsidRPr="005F1DD2">
              <w:t>${id}</w:t>
            </w:r>
          </w:p>
        </w:tc>
      </w:tr>
      <w:tr w:rsidR="00B575A2" w:rsidRPr="008C5B89" w14:paraId="6D038972" w14:textId="77777777">
        <w:trPr>
          <w:trHeight w:val="420"/>
        </w:trPr>
        <w:tc>
          <w:tcPr>
            <w:tcW w:w="91.50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2EE5113" w14:textId="5FADCA8F" w:rsidR="00B575A2" w:rsidRDefault="00B575A2">
            <w:pPr>
              <w:widowControl w:val="0"/>
              <w:spacing w:line="12pt" w:lineRule="auto"/>
              <w:rPr>
                <w:b/>
              </w:rPr>
            </w:pPr>
            <w:r>
              <w:rPr>
                <w:b/>
              </w:rPr>
              <w:t>Content MD5</w:t>
            </w:r>
          </w:p>
        </w:tc>
        <w:tc>
          <w:tcPr>
            <w:tcW w:w="372.75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BA8FD21" w14:textId="170C21E3" w:rsidR="00B575A2" w:rsidRPr="005F1DD2" w:rsidRDefault="00A21A8D" w:rsidP="005F1DD2">
            <w:r w:rsidRPr="005F1DD2">
              <w:t>${content</w:t>
            </w:r>
            <w:r w:rsidR="0078171D" w:rsidRPr="005F1DD2">
              <w:t>M</w:t>
            </w:r>
            <w:r w:rsidRPr="005F1DD2">
              <w:t>d5}</w:t>
            </w:r>
          </w:p>
        </w:tc>
      </w:tr>
      <w:tr w:rsidR="00B575A2" w:rsidRPr="008C5B89" w14:paraId="26CEE822" w14:textId="77777777">
        <w:trPr>
          <w:trHeight w:val="420"/>
        </w:trPr>
        <w:tc>
          <w:tcPr>
            <w:tcW w:w="91.50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1254D954" w14:textId="0094FC1B" w:rsidR="00B575A2" w:rsidRDefault="00B575A2">
            <w:pPr>
              <w:widowControl w:val="0"/>
              <w:spacing w:line="12pt" w:lineRule="auto"/>
              <w:rPr>
                <w:b/>
              </w:rPr>
            </w:pPr>
            <w:r>
              <w:rPr>
                <w:b/>
              </w:rPr>
              <w:t xml:space="preserve">Content </w:t>
            </w: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372.75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5C22316C" w14:textId="2F9139AB" w:rsidR="00B575A2" w:rsidRPr="005F1DD2" w:rsidRDefault="00A21A8D" w:rsidP="005F1DD2">
            <w:r w:rsidRPr="005F1DD2">
              <w:t>${</w:t>
            </w:r>
            <w:proofErr w:type="spellStart"/>
            <w:r w:rsidRPr="005F1DD2">
              <w:t>contentType</w:t>
            </w:r>
            <w:proofErr w:type="spellEnd"/>
            <w:r w:rsidRPr="005F1DD2">
              <w:t>}</w:t>
            </w:r>
          </w:p>
        </w:tc>
      </w:tr>
      <w:tr w:rsidR="00B575A2" w:rsidRPr="008C5B89" w14:paraId="07026989" w14:textId="77777777">
        <w:trPr>
          <w:trHeight w:val="420"/>
        </w:trPr>
        <w:tc>
          <w:tcPr>
            <w:tcW w:w="91.50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709943A1" w14:textId="59F4C72A" w:rsidR="00B575A2" w:rsidRDefault="00B575A2">
            <w:pPr>
              <w:widowControl w:val="0"/>
              <w:spacing w:line="12pt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72.75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2C47D29" w14:textId="21F3E55F" w:rsidR="00B575A2" w:rsidRPr="005F1DD2" w:rsidRDefault="00A21A8D" w:rsidP="005F1DD2">
            <w:r w:rsidRPr="005F1DD2">
              <w:t>${</w:t>
            </w:r>
            <w:proofErr w:type="spellStart"/>
            <w:r w:rsidRPr="005F1DD2">
              <w:t>descripcion</w:t>
            </w:r>
            <w:proofErr w:type="spellEnd"/>
            <w:r w:rsidRPr="005F1DD2">
              <w:t>}</w:t>
            </w:r>
          </w:p>
        </w:tc>
      </w:tr>
      <w:tr w:rsidR="00B575A2" w:rsidRPr="008C5B89" w14:paraId="07EDB212" w14:textId="77777777">
        <w:trPr>
          <w:trHeight w:val="420"/>
        </w:trPr>
        <w:tc>
          <w:tcPr>
            <w:tcW w:w="91.50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7A894575" w14:textId="53101F1A" w:rsidR="00B575A2" w:rsidRDefault="00B575A2">
            <w:pPr>
              <w:widowControl w:val="0"/>
              <w:spacing w:line="12pt" w:lineRule="auto"/>
              <w:rPr>
                <w:b/>
              </w:rPr>
            </w:pPr>
            <w:r>
              <w:rPr>
                <w:b/>
              </w:rPr>
              <w:t>Disposición</w:t>
            </w:r>
          </w:p>
        </w:tc>
        <w:tc>
          <w:tcPr>
            <w:tcW w:w="372.75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7F3AA58B" w14:textId="208BD109" w:rsidR="00B575A2" w:rsidRPr="005F1DD2" w:rsidRDefault="00A21A8D" w:rsidP="005F1DD2">
            <w:r w:rsidRPr="005F1DD2">
              <w:t>${</w:t>
            </w:r>
            <w:proofErr w:type="spellStart"/>
            <w:r w:rsidRPr="005F1DD2">
              <w:t>disposicion</w:t>
            </w:r>
            <w:proofErr w:type="spellEnd"/>
            <w:r w:rsidRPr="005F1DD2">
              <w:t>}</w:t>
            </w:r>
          </w:p>
        </w:tc>
      </w:tr>
      <w:tr w:rsidR="00B575A2" w:rsidRPr="008C5B89" w14:paraId="14082AD2" w14:textId="77777777">
        <w:trPr>
          <w:trHeight w:val="420"/>
        </w:trPr>
        <w:tc>
          <w:tcPr>
            <w:tcW w:w="91.50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5FA3ADFF" w14:textId="0B04B3B3" w:rsidR="00B575A2" w:rsidRDefault="00B575A2">
            <w:pPr>
              <w:widowControl w:val="0"/>
              <w:spacing w:line="12pt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Encoding</w:t>
            </w:r>
            <w:proofErr w:type="spellEnd"/>
          </w:p>
        </w:tc>
        <w:tc>
          <w:tcPr>
            <w:tcW w:w="372.75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556F52B" w14:textId="0FFAA3E4" w:rsidR="00B575A2" w:rsidRPr="005F1DD2" w:rsidRDefault="00A21A8D" w:rsidP="005F1DD2">
            <w:r w:rsidRPr="005F1DD2">
              <w:t>${</w:t>
            </w:r>
            <w:proofErr w:type="spellStart"/>
            <w:r w:rsidRPr="005F1DD2">
              <w:t>encoding</w:t>
            </w:r>
            <w:proofErr w:type="spellEnd"/>
            <w:r w:rsidRPr="005F1DD2">
              <w:t>}</w:t>
            </w:r>
          </w:p>
        </w:tc>
      </w:tr>
      <w:tr w:rsidR="00B575A2" w:rsidRPr="008C5B89" w14:paraId="39D74D3C" w14:textId="77777777">
        <w:trPr>
          <w:trHeight w:val="420"/>
        </w:trPr>
        <w:tc>
          <w:tcPr>
            <w:tcW w:w="91.50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79D9B598" w14:textId="78E4D3AF" w:rsidR="00B575A2" w:rsidRDefault="00B575A2">
            <w:pPr>
              <w:widowControl w:val="0"/>
              <w:spacing w:line="12pt" w:lineRule="auto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372.75pt" w:type="dxa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018934A" w14:textId="40EF61D2" w:rsidR="00B575A2" w:rsidRPr="005F1DD2" w:rsidRDefault="00A21A8D" w:rsidP="005F1DD2">
            <w:r w:rsidRPr="005F1DD2">
              <w:t>${</w:t>
            </w:r>
            <w:proofErr w:type="spellStart"/>
            <w:r w:rsidRPr="005F1DD2">
              <w:t>tamano</w:t>
            </w:r>
            <w:proofErr w:type="spellEnd"/>
            <w:r w:rsidRPr="005F1DD2">
              <w:t>}</w:t>
            </w:r>
          </w:p>
        </w:tc>
      </w:tr>
      <w:tr w:rsidR="00667799" w14:paraId="0843E9B6" w14:textId="77777777">
        <w:trPr>
          <w:trHeight w:val="420"/>
        </w:trPr>
        <w:tc>
          <w:tcPr>
            <w:tcW w:w="464.25pt" w:type="dxa"/>
            <w:gridSpan w:val="2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0000074" w14:textId="77777777" w:rsidR="00667799" w:rsidRDefault="000F522D">
            <w:pPr>
              <w:widowControl w:val="0"/>
              <w:spacing w:line="12pt" w:lineRule="auto"/>
              <w:rPr>
                <w:b/>
              </w:rPr>
            </w:pPr>
            <w:r>
              <w:rPr>
                <w:b/>
              </w:rPr>
              <w:t>Metadatos - encabezado de mensaje de transporte</w:t>
            </w:r>
          </w:p>
        </w:tc>
      </w:tr>
      <w:tr w:rsidR="00667799" w14:paraId="5EB9A19B" w14:textId="77777777">
        <w:trPr>
          <w:trHeight w:val="420"/>
        </w:trPr>
        <w:tc>
          <w:tcPr>
            <w:tcW w:w="464.25pt" w:type="dxa"/>
            <w:gridSpan w:val="2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0000088" w14:textId="77777777" w:rsidR="00667799" w:rsidRDefault="000F522D">
            <w:pPr>
              <w:widowControl w:val="0"/>
              <w:spacing w:line="12pt" w:lineRule="auto"/>
              <w:rPr>
                <w:b/>
              </w:rPr>
            </w:pPr>
            <w:r>
              <w:rPr>
                <w:b/>
              </w:rPr>
              <w:t>Correo Electrónico</w:t>
            </w:r>
          </w:p>
        </w:tc>
      </w:tr>
      <w:tr w:rsidR="00667799" w14:paraId="12799A84" w14:textId="77777777">
        <w:trPr>
          <w:trHeight w:val="420"/>
        </w:trPr>
        <w:tc>
          <w:tcPr>
            <w:tcW w:w="464.25pt" w:type="dxa"/>
            <w:gridSpan w:val="2"/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000008A" w14:textId="5D9DC38E" w:rsidR="00667799" w:rsidRPr="005F1DD2" w:rsidRDefault="00A21A8D" w:rsidP="005F1DD2">
            <w:r w:rsidRPr="005F1DD2">
              <w:t>${contenido}</w:t>
            </w:r>
          </w:p>
          <w:p w14:paraId="14471525" w14:textId="77777777" w:rsidR="006F6119" w:rsidRDefault="006F6119">
            <w:pPr>
              <w:widowControl w:val="0"/>
              <w:spacing w:line="12pt" w:lineRule="auto"/>
              <w:rPr>
                <w:b/>
              </w:rPr>
            </w:pPr>
          </w:p>
          <w:p w14:paraId="0000008B" w14:textId="77777777" w:rsidR="00667799" w:rsidRDefault="00667799">
            <w:pPr>
              <w:widowControl w:val="0"/>
              <w:spacing w:line="12pt" w:lineRule="auto"/>
              <w:rPr>
                <w:b/>
              </w:rPr>
            </w:pPr>
          </w:p>
        </w:tc>
      </w:tr>
    </w:tbl>
    <w:p w14:paraId="0000082E" w14:textId="23188A52" w:rsidR="00667799" w:rsidRDefault="00667799"/>
    <w:sectPr w:rsidR="00667799">
      <w:headerReference w:type="default" r:id="rId7"/>
      <w:footerReference w:type="default" r:id="rId8"/>
      <w:pgSz w:w="595.30pt" w:h="841.90pt"/>
      <w:pgMar w:top="85pt" w:right="70.85pt" w:bottom="85pt" w:left="70.85pt" w:header="6.75pt" w:footer="36pt" w:gutter="0pt"/>
      <w:pgNumType w:start="1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EFBC79B" w14:textId="77777777" w:rsidR="00B07C5A" w:rsidRDefault="00B07C5A">
      <w:pPr>
        <w:spacing w:line="12pt" w:lineRule="auto"/>
      </w:pPr>
      <w:r>
        <w:separator/>
      </w:r>
    </w:p>
  </w:endnote>
  <w:endnote w:type="continuationSeparator" w:id="0">
    <w:p w14:paraId="5599CEAF" w14:textId="77777777" w:rsidR="00B07C5A" w:rsidRDefault="00B07C5A">
      <w:pPr>
        <w:spacing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0000830" w14:textId="77777777" w:rsidR="00667799" w:rsidRDefault="000F522D">
    <w:pPr>
      <w:rPr>
        <w:color w:val="278537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-152399</wp:posOffset>
          </wp:positionV>
          <wp:extent cx="6858113" cy="495308"/>
          <wp:effectExtent l="0" t="0" r="0" b="0"/>
          <wp:wrapTopAndBottom distT="0" distB="0"/>
          <wp:docPr id="101" name="image90.png"/>
          <wp:cNvGraphicFramePr/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image9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113" cy="4953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FC00BBF" w14:textId="77777777" w:rsidR="00B07C5A" w:rsidRDefault="00B07C5A">
      <w:pPr>
        <w:spacing w:line="12pt" w:lineRule="auto"/>
      </w:pPr>
      <w:r>
        <w:separator/>
      </w:r>
    </w:p>
  </w:footnote>
  <w:footnote w:type="continuationSeparator" w:id="0">
    <w:p w14:paraId="4DF2847F" w14:textId="77777777" w:rsidR="00B07C5A" w:rsidRDefault="00B07C5A">
      <w:pPr>
        <w:spacing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000082F" w14:textId="77777777" w:rsidR="00667799" w:rsidRDefault="000F522D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-676274</wp:posOffset>
          </wp:positionH>
          <wp:positionV relativeFrom="paragraph">
            <wp:posOffset>133350</wp:posOffset>
          </wp:positionV>
          <wp:extent cx="7034506" cy="776288"/>
          <wp:effectExtent l="0" t="0" r="0" b="0"/>
          <wp:wrapTopAndBottom distT="114300" distB="114300"/>
          <wp:docPr id="103" name="image91.png"/>
          <wp:cNvGraphicFramePr/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image9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34506" cy="776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667D066E"/>
    <w:multiLevelType w:val="multilevel"/>
    <w:tmpl w:val="B276E144"/>
    <w:lvl w:ilvl="0">
      <w:start w:val="1"/>
      <w:numFmt w:val="decimal"/>
      <w:lvlText w:val="%1."/>
      <w:lvlJc w:val="end"/>
      <w:pPr>
        <w:ind w:start="36pt" w:hanging="18pt"/>
      </w:pPr>
      <w:rPr>
        <w:u w:val="none"/>
      </w:rPr>
    </w:lvl>
    <w:lvl w:ilvl="1">
      <w:start w:val="1"/>
      <w:numFmt w:val="decimal"/>
      <w:lvlText w:val="%1.%2."/>
      <w:lvlJc w:val="end"/>
      <w:pPr>
        <w:ind w:start="72pt" w:hanging="18pt"/>
      </w:pPr>
      <w:rPr>
        <w:u w:val="none"/>
      </w:rPr>
    </w:lvl>
    <w:lvl w:ilvl="2">
      <w:start w:val="1"/>
      <w:numFmt w:val="decimal"/>
      <w:lvlText w:val="%1.%2.%3."/>
      <w:lvlJc w:val="end"/>
      <w:pPr>
        <w:ind w:start="108pt" w:hanging="18pt"/>
      </w:pPr>
      <w:rPr>
        <w:u w:val="none"/>
      </w:rPr>
    </w:lvl>
    <w:lvl w:ilvl="3">
      <w:start w:val="1"/>
      <w:numFmt w:val="decimal"/>
      <w:lvlText w:val="%1.%2.%3.%4."/>
      <w:lvlJc w:val="end"/>
      <w:pPr>
        <w:ind w:start="144pt" w:hanging="18pt"/>
      </w:pPr>
      <w:rPr>
        <w:u w:val="none"/>
      </w:rPr>
    </w:lvl>
    <w:lvl w:ilvl="4">
      <w:start w:val="1"/>
      <w:numFmt w:val="decimal"/>
      <w:lvlText w:val="%1.%2.%3.%4.%5."/>
      <w:lvlJc w:val="end"/>
      <w:pPr>
        <w:ind w:start="180pt" w:hanging="18pt"/>
      </w:pPr>
      <w:rPr>
        <w:u w:val="none"/>
      </w:rPr>
    </w:lvl>
    <w:lvl w:ilvl="5">
      <w:start w:val="1"/>
      <w:numFmt w:val="decimal"/>
      <w:lvlText w:val="%1.%2.%3.%4.%5.%6."/>
      <w:lvlJc w:val="end"/>
      <w:pPr>
        <w:ind w:start="216pt" w:hanging="18pt"/>
      </w:pPr>
      <w:rPr>
        <w:u w:val="none"/>
      </w:rPr>
    </w:lvl>
    <w:lvl w:ilvl="6">
      <w:start w:val="1"/>
      <w:numFmt w:val="decimal"/>
      <w:lvlText w:val="%1.%2.%3.%4.%5.%6.%7."/>
      <w:lvlJc w:val="end"/>
      <w:pPr>
        <w:ind w:start="252pt" w:hanging="18pt"/>
      </w:pPr>
      <w:rPr>
        <w:u w:val="none"/>
      </w:rPr>
    </w:lvl>
    <w:lvl w:ilvl="7">
      <w:start w:val="1"/>
      <w:numFmt w:val="decimal"/>
      <w:lvlText w:val="%1.%2.%3.%4.%5.%6.%7.%8."/>
      <w:lvlJc w:val="end"/>
      <w:pPr>
        <w:ind w:start="288pt" w:hanging="18pt"/>
      </w:pPr>
      <w:rPr>
        <w:u w:val="none"/>
      </w:rPr>
    </w:lvl>
    <w:lvl w:ilvl="8">
      <w:start w:val="1"/>
      <w:numFmt w:val="decimal"/>
      <w:lvlText w:val="%1.%2.%3.%4.%5.%6.%7.%8.%9."/>
      <w:lvlJc w:val="end"/>
      <w:pPr>
        <w:ind w:start="324pt" w:hanging="18pt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isplayBackgroundShape/>
  <w:proofState w:spelling="clean" w:grammar="clean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799"/>
    <w:rsid w:val="000F522D"/>
    <w:rsid w:val="00197061"/>
    <w:rsid w:val="0040275B"/>
    <w:rsid w:val="005D3206"/>
    <w:rsid w:val="005F1DD2"/>
    <w:rsid w:val="005F2B7D"/>
    <w:rsid w:val="00667799"/>
    <w:rsid w:val="006734C4"/>
    <w:rsid w:val="006B7B6A"/>
    <w:rsid w:val="006F6119"/>
    <w:rsid w:val="0078171D"/>
    <w:rsid w:val="008C5B89"/>
    <w:rsid w:val="00A21A8D"/>
    <w:rsid w:val="00B07C5A"/>
    <w:rsid w:val="00B575A2"/>
    <w:rsid w:val="00EA52D5"/>
    <w:rsid w:val="00F3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31A8A"/>
  <w15:docId w15:val="{EA7B91CD-D030-408B-97FA-EB003278BCF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pt" w:after="6pt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8pt" w:after="6pt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pt" w:after="4pt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4pt" w:after="4pt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2pt" w:after="4pt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2pt" w:after="4pt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pt" w:type="dxa"/>
        <w:start w:w="0pt" w:type="dxa"/>
        <w:bottom w:w="0pt" w:type="dxa"/>
        <w:end w:w="0pt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3pt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16pt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pt" w:type="dxa"/>
        <w:start w:w="5pt" w:type="dxa"/>
        <w:bottom w:w="5pt" w:type="dxa"/>
        <w:end w:w="5pt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pt" w:type="dxa"/>
        <w:start w:w="5pt" w:type="dxa"/>
        <w:bottom w:w="5pt" w:type="dxa"/>
        <w:end w:w="5pt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pt" w:type="dxa"/>
        <w:start w:w="5pt" w:type="dxa"/>
        <w:bottom w:w="5pt" w:type="dxa"/>
        <w:end w:w="5pt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12pt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tint val="100%"/>
                <a:shade val="100%"/>
                <a:satMod val="130%"/>
              </a:schemeClr>
            </a:gs>
            <a:gs pos="100%">
              <a:schemeClr val="phClr">
                <a:tint val="50%"/>
                <a:shade val="100%"/>
                <a:satMod val="350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4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alexander cartuche cajamarca</dc:creator>
  <cp:lastModifiedBy>joel alexander cartuche cajamarca</cp:lastModifiedBy>
  <cp:revision>3</cp:revision>
  <dcterms:created xsi:type="dcterms:W3CDTF">2021-07-05T20:43:00Z</dcterms:created>
  <dcterms:modified xsi:type="dcterms:W3CDTF">2021-07-06T21:04:00Z</dcterms:modified>
</cp:coreProperties>
</file>