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5477" w14:textId="77777777" w:rsidR="003F6C22" w:rsidRDefault="003F6C22">
      <w:pPr>
        <w:spacing w:line="257" w:lineRule="auto"/>
        <w:jc w:val="center"/>
      </w:pPr>
    </w:p>
    <w:p w14:paraId="0A71376B" w14:textId="77777777" w:rsidR="003F6C22" w:rsidRDefault="008F6C83">
      <w:pPr>
        <w:spacing w:line="257" w:lineRule="auto"/>
        <w:jc w:val="center"/>
      </w:pPr>
      <w:r>
        <w:rPr>
          <w:noProof/>
        </w:rPr>
        <w:drawing>
          <wp:inline distT="0" distB="0" distL="0" distR="0" wp14:anchorId="767AA213" wp14:editId="59A8A850">
            <wp:extent cx="990600" cy="1333500"/>
            <wp:effectExtent l="0" t="0" r="0" b="0"/>
            <wp:docPr id="16532813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90600" cy="1333500"/>
                    </a:xfrm>
                    <a:prstGeom prst="rect">
                      <a:avLst/>
                    </a:prstGeom>
                    <a:ln/>
                  </pic:spPr>
                </pic:pic>
              </a:graphicData>
            </a:graphic>
          </wp:inline>
        </w:drawing>
      </w:r>
      <w:r>
        <w:rPr>
          <w:rFonts w:ascii="Arial" w:eastAsia="Arial" w:hAnsi="Arial" w:cs="Arial"/>
          <w:b/>
          <w:color w:val="000000"/>
          <w:sz w:val="36"/>
          <w:szCs w:val="36"/>
        </w:rPr>
        <w:t xml:space="preserve"> </w:t>
      </w:r>
    </w:p>
    <w:p w14:paraId="3467C3B6" w14:textId="77777777" w:rsidR="003F6C22" w:rsidRDefault="008F6C83">
      <w:pPr>
        <w:spacing w:line="257" w:lineRule="auto"/>
        <w:jc w:val="center"/>
      </w:pPr>
      <w:r>
        <w:rPr>
          <w:rFonts w:ascii="Arial" w:eastAsia="Arial" w:hAnsi="Arial" w:cs="Arial"/>
          <w:b/>
          <w:color w:val="000000"/>
          <w:sz w:val="36"/>
          <w:szCs w:val="36"/>
        </w:rPr>
        <w:t>UNIVERSIDAD PRIVADA DE TACNA</w:t>
      </w:r>
    </w:p>
    <w:p w14:paraId="0BCBEDAB" w14:textId="77777777" w:rsidR="003F6C22" w:rsidRDefault="008F6C83">
      <w:pPr>
        <w:spacing w:line="257" w:lineRule="auto"/>
        <w:jc w:val="center"/>
      </w:pPr>
      <w:r>
        <w:rPr>
          <w:rFonts w:ascii="Arial" w:eastAsia="Arial" w:hAnsi="Arial" w:cs="Arial"/>
          <w:b/>
          <w:color w:val="000000"/>
          <w:sz w:val="36"/>
          <w:szCs w:val="36"/>
        </w:rPr>
        <w:t xml:space="preserve"> </w:t>
      </w:r>
    </w:p>
    <w:p w14:paraId="296976B7" w14:textId="77777777" w:rsidR="003F6C22" w:rsidRDefault="008F6C83">
      <w:pPr>
        <w:spacing w:line="257" w:lineRule="auto"/>
        <w:jc w:val="cente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4DFC09CB" w14:textId="77777777" w:rsidR="003F6C22" w:rsidRDefault="008F6C83">
      <w:pPr>
        <w:spacing w:line="257" w:lineRule="auto"/>
        <w:jc w:val="center"/>
      </w:pPr>
      <w:r>
        <w:rPr>
          <w:rFonts w:ascii="Arial" w:eastAsia="Arial" w:hAnsi="Arial" w:cs="Arial"/>
          <w:b/>
          <w:i/>
          <w:color w:val="5B9BD5"/>
          <w:sz w:val="16"/>
          <w:szCs w:val="16"/>
        </w:rPr>
        <w:t xml:space="preserve">   </w:t>
      </w:r>
    </w:p>
    <w:p w14:paraId="59109D3E" w14:textId="77777777" w:rsidR="003F6C22" w:rsidRDefault="008F6C83">
      <w:pPr>
        <w:spacing w:line="257" w:lineRule="auto"/>
        <w:jc w:val="center"/>
      </w:pPr>
      <w:r>
        <w:rPr>
          <w:rFonts w:ascii="Arial" w:eastAsia="Arial" w:hAnsi="Arial" w:cs="Arial"/>
          <w:b/>
          <w:color w:val="000000"/>
          <w:sz w:val="32"/>
          <w:szCs w:val="32"/>
        </w:rPr>
        <w:t>Escuela Profesional de Ingeniería de Sistemas</w:t>
      </w:r>
    </w:p>
    <w:p w14:paraId="6D6D2DF6" w14:textId="77777777" w:rsidR="003F6C22" w:rsidRDefault="008F6C83">
      <w:pPr>
        <w:spacing w:line="257" w:lineRule="auto"/>
        <w:jc w:val="center"/>
      </w:pPr>
      <w:r>
        <w:rPr>
          <w:rFonts w:ascii="Arial" w:eastAsia="Arial" w:hAnsi="Arial" w:cs="Arial"/>
          <w:b/>
          <w:color w:val="000000"/>
          <w:sz w:val="36"/>
          <w:szCs w:val="36"/>
        </w:rPr>
        <w:t xml:space="preserve"> </w:t>
      </w:r>
    </w:p>
    <w:p w14:paraId="1089196D" w14:textId="77777777" w:rsidR="003F6C22" w:rsidRDefault="008F6C83">
      <w:pPr>
        <w:spacing w:line="257" w:lineRule="auto"/>
        <w:jc w:val="center"/>
      </w:pPr>
      <w:r>
        <w:rPr>
          <w:rFonts w:ascii="Arial" w:eastAsia="Arial" w:hAnsi="Arial" w:cs="Arial"/>
          <w:color w:val="000000"/>
          <w:sz w:val="24"/>
          <w:szCs w:val="24"/>
        </w:rPr>
        <w:t xml:space="preserve"> </w:t>
      </w:r>
    </w:p>
    <w:p w14:paraId="76DB9FE3" w14:textId="77777777" w:rsidR="00096BBD" w:rsidRDefault="00096BBD" w:rsidP="00096BBD">
      <w:pPr>
        <w:spacing w:after="0"/>
        <w:jc w:val="center"/>
        <w:rPr>
          <w:rFonts w:ascii="Arial" w:eastAsia="Arial" w:hAnsi="Arial" w:cs="Arial"/>
          <w:b/>
          <w:sz w:val="36"/>
          <w:szCs w:val="36"/>
        </w:rPr>
      </w:pPr>
      <w:r>
        <w:rPr>
          <w:rFonts w:ascii="Arial" w:eastAsia="Arial" w:hAnsi="Arial" w:cs="Arial"/>
          <w:b/>
          <w:sz w:val="36"/>
          <w:szCs w:val="36"/>
        </w:rPr>
        <w:t>Implementación de Sistema Web para la gestión y venta de Animales Silvestres “</w:t>
      </w:r>
      <w:proofErr w:type="spellStart"/>
      <w:r>
        <w:rPr>
          <w:rFonts w:ascii="Arial" w:eastAsia="Arial" w:hAnsi="Arial" w:cs="Arial"/>
          <w:b/>
          <w:sz w:val="36"/>
          <w:szCs w:val="36"/>
        </w:rPr>
        <w:t>Charmeleon</w:t>
      </w:r>
      <w:proofErr w:type="spellEnd"/>
      <w:r>
        <w:rPr>
          <w:rFonts w:ascii="Arial" w:eastAsia="Arial" w:hAnsi="Arial" w:cs="Arial"/>
          <w:b/>
          <w:sz w:val="36"/>
          <w:szCs w:val="36"/>
        </w:rPr>
        <w:t>”</w:t>
      </w:r>
    </w:p>
    <w:p w14:paraId="1ECF07C8" w14:textId="77777777" w:rsidR="003F6C22" w:rsidRDefault="008F6C83">
      <w:pPr>
        <w:spacing w:line="257" w:lineRule="auto"/>
        <w:jc w:val="center"/>
      </w:pPr>
      <w:r>
        <w:rPr>
          <w:rFonts w:ascii="Arial" w:eastAsia="Arial" w:hAnsi="Arial" w:cs="Arial"/>
          <w:b/>
          <w:color w:val="000000"/>
          <w:sz w:val="36"/>
          <w:szCs w:val="36"/>
        </w:rPr>
        <w:t xml:space="preserve"> </w:t>
      </w:r>
    </w:p>
    <w:p w14:paraId="1B655BBC" w14:textId="77777777" w:rsidR="008F6C83" w:rsidRDefault="008F6C83" w:rsidP="008F6C83">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Programación III</w:t>
      </w:r>
      <w:r>
        <w:rPr>
          <w:rFonts w:ascii="Arial" w:eastAsia="Arial" w:hAnsi="Arial" w:cs="Arial"/>
          <w:sz w:val="32"/>
          <w:szCs w:val="32"/>
        </w:rPr>
        <w:t xml:space="preserve"> </w:t>
      </w:r>
    </w:p>
    <w:p w14:paraId="1A7CEEC6" w14:textId="77777777" w:rsidR="008F6C83" w:rsidRDefault="008F6C83" w:rsidP="008F6C83">
      <w:pPr>
        <w:spacing w:after="0"/>
        <w:jc w:val="center"/>
        <w:rPr>
          <w:rFonts w:ascii="Arial" w:eastAsia="Arial" w:hAnsi="Arial" w:cs="Arial"/>
          <w:b/>
          <w:color w:val="5B9BD5"/>
          <w:sz w:val="16"/>
          <w:szCs w:val="16"/>
        </w:rPr>
      </w:pPr>
    </w:p>
    <w:p w14:paraId="45E0F39A" w14:textId="77777777" w:rsidR="008F6C83" w:rsidRDefault="008F6C83" w:rsidP="008F6C83">
      <w:pPr>
        <w:spacing w:after="0"/>
        <w:jc w:val="center"/>
        <w:rPr>
          <w:rFonts w:ascii="Arial" w:eastAsia="Arial" w:hAnsi="Arial" w:cs="Arial"/>
          <w:b/>
          <w:color w:val="5B9BD5"/>
          <w:sz w:val="16"/>
          <w:szCs w:val="16"/>
        </w:rPr>
      </w:pPr>
    </w:p>
    <w:p w14:paraId="61EE3455" w14:textId="0673516E" w:rsidR="008F6C83" w:rsidRDefault="008F6C83" w:rsidP="008F6C83">
      <w:pPr>
        <w:spacing w:after="0"/>
        <w:jc w:val="center"/>
        <w:rPr>
          <w:rFonts w:ascii="Arial" w:eastAsia="Arial" w:hAnsi="Arial" w:cs="Arial"/>
          <w:i/>
          <w:sz w:val="32"/>
          <w:szCs w:val="32"/>
        </w:rPr>
      </w:pPr>
      <w:r>
        <w:rPr>
          <w:rFonts w:ascii="Arial" w:eastAsia="Arial" w:hAnsi="Arial" w:cs="Arial"/>
          <w:sz w:val="32"/>
          <w:szCs w:val="32"/>
        </w:rPr>
        <w:t xml:space="preserve">Docente: Ing. </w:t>
      </w:r>
      <w:r>
        <w:rPr>
          <w:rFonts w:ascii="Arial" w:eastAsia="Arial" w:hAnsi="Arial" w:cs="Arial"/>
          <w:i/>
          <w:sz w:val="32"/>
          <w:szCs w:val="32"/>
        </w:rPr>
        <w:t>Elar</w:t>
      </w:r>
      <w:r w:rsidR="004C03AD">
        <w:rPr>
          <w:rFonts w:ascii="Arial" w:eastAsia="Arial" w:hAnsi="Arial" w:cs="Arial"/>
          <w:i/>
          <w:sz w:val="32"/>
          <w:szCs w:val="32"/>
        </w:rPr>
        <w:t>d</w:t>
      </w:r>
      <w:r>
        <w:rPr>
          <w:rFonts w:ascii="Arial" w:eastAsia="Arial" w:hAnsi="Arial" w:cs="Arial"/>
          <w:i/>
          <w:sz w:val="32"/>
          <w:szCs w:val="32"/>
        </w:rPr>
        <w:t xml:space="preserve"> </w:t>
      </w:r>
      <w:r w:rsidR="00F94AA4">
        <w:rPr>
          <w:rFonts w:ascii="Arial" w:eastAsia="Arial" w:hAnsi="Arial" w:cs="Arial"/>
          <w:i/>
          <w:sz w:val="32"/>
          <w:szCs w:val="32"/>
        </w:rPr>
        <w:t>Rodríguez</w:t>
      </w:r>
      <w:r>
        <w:rPr>
          <w:rFonts w:ascii="Arial" w:eastAsia="Arial" w:hAnsi="Arial" w:cs="Arial"/>
          <w:i/>
          <w:sz w:val="32"/>
          <w:szCs w:val="32"/>
        </w:rPr>
        <w:t xml:space="preserve"> Marca </w:t>
      </w:r>
    </w:p>
    <w:p w14:paraId="0A5A9579" w14:textId="77777777" w:rsidR="008F6C83" w:rsidRDefault="008F6C83" w:rsidP="008F6C83">
      <w:pPr>
        <w:spacing w:after="0"/>
        <w:jc w:val="center"/>
        <w:rPr>
          <w:rFonts w:ascii="Arial" w:eastAsia="Arial" w:hAnsi="Arial" w:cs="Arial"/>
          <w:sz w:val="32"/>
          <w:szCs w:val="32"/>
        </w:rPr>
      </w:pPr>
    </w:p>
    <w:p w14:paraId="5024E858" w14:textId="77777777" w:rsidR="008F6C83" w:rsidRDefault="008F6C83" w:rsidP="008F6C83">
      <w:pPr>
        <w:spacing w:after="0"/>
        <w:jc w:val="center"/>
        <w:rPr>
          <w:rFonts w:ascii="Arial" w:eastAsia="Arial" w:hAnsi="Arial" w:cs="Arial"/>
          <w:b/>
          <w:color w:val="5B9BD5"/>
          <w:sz w:val="16"/>
          <w:szCs w:val="16"/>
        </w:rPr>
      </w:pPr>
    </w:p>
    <w:p w14:paraId="32F26A4F" w14:textId="77777777" w:rsidR="008F6C83" w:rsidRDefault="008F6C83" w:rsidP="008F6C83">
      <w:pPr>
        <w:spacing w:after="0"/>
        <w:rPr>
          <w:rFonts w:ascii="Arial" w:eastAsia="Arial" w:hAnsi="Arial" w:cs="Arial"/>
          <w:sz w:val="32"/>
          <w:szCs w:val="32"/>
        </w:rPr>
      </w:pPr>
      <w:r>
        <w:rPr>
          <w:rFonts w:ascii="Arial" w:eastAsia="Arial" w:hAnsi="Arial" w:cs="Arial"/>
          <w:sz w:val="32"/>
          <w:szCs w:val="32"/>
        </w:rPr>
        <w:t>Integrantes:</w:t>
      </w:r>
    </w:p>
    <w:p w14:paraId="18E53996" w14:textId="77777777" w:rsidR="008F6C83" w:rsidRDefault="008F6C83" w:rsidP="008F6C83">
      <w:pPr>
        <w:spacing w:after="0"/>
        <w:rPr>
          <w:rFonts w:ascii="Arial" w:eastAsia="Arial" w:hAnsi="Arial" w:cs="Arial"/>
          <w:color w:val="5B9BD5"/>
          <w:sz w:val="16"/>
          <w:szCs w:val="16"/>
        </w:rPr>
      </w:pPr>
    </w:p>
    <w:p w14:paraId="2CDEDDA6" w14:textId="77777777" w:rsidR="008F6C83" w:rsidRDefault="008F6C83" w:rsidP="008F6C83">
      <w:pPr>
        <w:spacing w:after="0"/>
        <w:rPr>
          <w:rFonts w:ascii="Arial" w:eastAsia="Arial" w:hAnsi="Arial" w:cs="Arial"/>
          <w:b/>
          <w:i/>
          <w:noProof/>
          <w:sz w:val="28"/>
          <w:szCs w:val="28"/>
        </w:rPr>
      </w:pPr>
      <w:r>
        <w:rPr>
          <w:rFonts w:ascii="Arial" w:eastAsia="Arial" w:hAnsi="Arial" w:cs="Arial"/>
          <w:b/>
          <w:i/>
          <w:noProof/>
          <w:sz w:val="28"/>
          <w:szCs w:val="28"/>
        </w:rPr>
        <w:t xml:space="preserve">Poma Chura, Jhon Romario    </w:t>
      </w:r>
      <w:r>
        <w:rPr>
          <w:rFonts w:ascii="Arial" w:eastAsia="Arial" w:hAnsi="Arial" w:cs="Arial"/>
          <w:b/>
          <w:i/>
          <w:noProof/>
          <w:sz w:val="28"/>
          <w:szCs w:val="28"/>
        </w:rPr>
        <w:tab/>
      </w:r>
      <w:r>
        <w:rPr>
          <w:rFonts w:ascii="Arial" w:eastAsia="Arial" w:hAnsi="Arial" w:cs="Arial"/>
          <w:b/>
          <w:i/>
          <w:noProof/>
          <w:sz w:val="28"/>
          <w:szCs w:val="28"/>
        </w:rPr>
        <w:tab/>
      </w:r>
      <w:r>
        <w:rPr>
          <w:rFonts w:ascii="Arial" w:eastAsia="Arial" w:hAnsi="Arial" w:cs="Arial"/>
          <w:b/>
          <w:i/>
          <w:noProof/>
          <w:sz w:val="28"/>
          <w:szCs w:val="28"/>
        </w:rPr>
        <w:tab/>
        <w:t>2019064022</w:t>
      </w:r>
    </w:p>
    <w:p w14:paraId="7CE9FEF2" w14:textId="77777777" w:rsidR="008F6C83" w:rsidRDefault="008F6C83" w:rsidP="008F6C83">
      <w:pPr>
        <w:spacing w:after="0"/>
        <w:rPr>
          <w:rFonts w:ascii="Arial" w:eastAsia="Arial" w:hAnsi="Arial" w:cs="Arial"/>
          <w:b/>
          <w:i/>
          <w:noProof/>
          <w:sz w:val="28"/>
          <w:szCs w:val="28"/>
        </w:rPr>
      </w:pPr>
      <w:r>
        <w:rPr>
          <w:rFonts w:ascii="Arial" w:eastAsia="Arial" w:hAnsi="Arial" w:cs="Arial"/>
          <w:b/>
          <w:i/>
          <w:noProof/>
          <w:sz w:val="28"/>
          <w:szCs w:val="28"/>
        </w:rPr>
        <w:t xml:space="preserve">Jarro Cachi, Jose Luis </w:t>
      </w:r>
      <w:r>
        <w:rPr>
          <w:rFonts w:ascii="Arial" w:eastAsia="Arial" w:hAnsi="Arial" w:cs="Arial"/>
          <w:b/>
          <w:i/>
          <w:noProof/>
          <w:sz w:val="28"/>
          <w:szCs w:val="28"/>
        </w:rPr>
        <w:tab/>
      </w:r>
      <w:r>
        <w:rPr>
          <w:rFonts w:ascii="Arial" w:eastAsia="Arial" w:hAnsi="Arial" w:cs="Arial"/>
          <w:b/>
          <w:i/>
          <w:noProof/>
          <w:sz w:val="28"/>
          <w:szCs w:val="28"/>
        </w:rPr>
        <w:tab/>
      </w:r>
      <w:r>
        <w:rPr>
          <w:rFonts w:ascii="Arial" w:eastAsia="Arial" w:hAnsi="Arial" w:cs="Arial"/>
          <w:b/>
          <w:i/>
          <w:noProof/>
          <w:sz w:val="28"/>
          <w:szCs w:val="28"/>
        </w:rPr>
        <w:tab/>
      </w:r>
      <w:r>
        <w:rPr>
          <w:rFonts w:ascii="Arial" w:eastAsia="Arial" w:hAnsi="Arial" w:cs="Arial"/>
          <w:b/>
          <w:i/>
          <w:noProof/>
          <w:sz w:val="28"/>
          <w:szCs w:val="28"/>
        </w:rPr>
        <w:tab/>
        <w:t>2020067148</w:t>
      </w:r>
    </w:p>
    <w:p w14:paraId="37E67B5B" w14:textId="77777777" w:rsidR="008F6C83" w:rsidRDefault="008F6C83" w:rsidP="008F6C83">
      <w:pPr>
        <w:spacing w:after="0"/>
        <w:rPr>
          <w:rFonts w:ascii="Arial" w:eastAsia="Arial" w:hAnsi="Arial" w:cs="Arial"/>
          <w:b/>
          <w:i/>
          <w:noProof/>
          <w:sz w:val="28"/>
          <w:szCs w:val="28"/>
        </w:rPr>
      </w:pPr>
      <w:r>
        <w:rPr>
          <w:rFonts w:ascii="Arial" w:eastAsia="Arial" w:hAnsi="Arial" w:cs="Arial"/>
          <w:b/>
          <w:i/>
          <w:noProof/>
          <w:sz w:val="28"/>
          <w:szCs w:val="28"/>
        </w:rPr>
        <w:t xml:space="preserve">Valverde Zamora, Jean Pier </w:t>
      </w:r>
      <w:r>
        <w:rPr>
          <w:rFonts w:ascii="Arial" w:eastAsia="Arial" w:hAnsi="Arial" w:cs="Arial"/>
          <w:b/>
          <w:i/>
          <w:noProof/>
          <w:sz w:val="28"/>
          <w:szCs w:val="28"/>
        </w:rPr>
        <w:tab/>
      </w:r>
      <w:r>
        <w:rPr>
          <w:rFonts w:ascii="Arial" w:eastAsia="Arial" w:hAnsi="Arial" w:cs="Arial"/>
          <w:b/>
          <w:i/>
          <w:noProof/>
          <w:sz w:val="28"/>
          <w:szCs w:val="28"/>
        </w:rPr>
        <w:tab/>
      </w:r>
      <w:r>
        <w:rPr>
          <w:rFonts w:ascii="Arial" w:eastAsia="Arial" w:hAnsi="Arial" w:cs="Arial"/>
          <w:b/>
          <w:i/>
          <w:noProof/>
          <w:sz w:val="28"/>
          <w:szCs w:val="28"/>
        </w:rPr>
        <w:tab/>
        <w:t>2020066920</w:t>
      </w:r>
    </w:p>
    <w:p w14:paraId="20172C33" w14:textId="77777777" w:rsidR="008F6C83" w:rsidRDefault="008F6C83" w:rsidP="008F6C83">
      <w:pPr>
        <w:spacing w:after="0"/>
        <w:rPr>
          <w:rFonts w:ascii="Arial" w:eastAsia="Arial" w:hAnsi="Arial" w:cs="Arial"/>
          <w:b/>
          <w:i/>
          <w:noProof/>
          <w:sz w:val="28"/>
          <w:szCs w:val="28"/>
        </w:rPr>
      </w:pPr>
      <w:r>
        <w:rPr>
          <w:rFonts w:ascii="Arial" w:eastAsia="Arial" w:hAnsi="Arial" w:cs="Arial"/>
          <w:b/>
          <w:i/>
          <w:noProof/>
          <w:sz w:val="28"/>
          <w:szCs w:val="28"/>
        </w:rPr>
        <w:t>Llantay Machaca, Marjiory Grace</w:t>
      </w:r>
      <w:r>
        <w:rPr>
          <w:noProof/>
        </w:rPr>
        <w:tab/>
      </w:r>
      <w:r>
        <w:rPr>
          <w:noProof/>
        </w:rPr>
        <w:tab/>
      </w:r>
      <w:r>
        <w:rPr>
          <w:rFonts w:ascii="Arial" w:eastAsia="Arial" w:hAnsi="Arial" w:cs="Arial"/>
          <w:b/>
          <w:i/>
          <w:noProof/>
          <w:sz w:val="28"/>
          <w:szCs w:val="28"/>
        </w:rPr>
        <w:t>2020068951</w:t>
      </w:r>
    </w:p>
    <w:p w14:paraId="358413DA" w14:textId="77777777" w:rsidR="003F6C22" w:rsidRDefault="003F6C22">
      <w:pPr>
        <w:spacing w:line="257" w:lineRule="auto"/>
        <w:rPr>
          <w:noProof/>
        </w:rPr>
      </w:pPr>
    </w:p>
    <w:p w14:paraId="26FA58A1" w14:textId="77777777" w:rsidR="003F6C22" w:rsidRDefault="008F6C83">
      <w:pPr>
        <w:spacing w:line="257" w:lineRule="auto"/>
        <w:jc w:val="center"/>
      </w:pPr>
      <w:r>
        <w:rPr>
          <w:rFonts w:ascii="Arial" w:eastAsia="Arial" w:hAnsi="Arial" w:cs="Arial"/>
          <w:b/>
          <w:sz w:val="32"/>
          <w:szCs w:val="32"/>
        </w:rPr>
        <w:t>Tacna – Perú</w:t>
      </w:r>
    </w:p>
    <w:p w14:paraId="6D26E86F" w14:textId="77777777" w:rsidR="003F6C22" w:rsidRDefault="008F6C83">
      <w:pPr>
        <w:spacing w:line="257" w:lineRule="auto"/>
        <w:jc w:val="center"/>
        <w:rPr>
          <w:rFonts w:ascii="Arial" w:eastAsia="Arial" w:hAnsi="Arial" w:cs="Arial"/>
          <w:b/>
          <w:sz w:val="32"/>
          <w:szCs w:val="32"/>
        </w:rPr>
      </w:pPr>
      <w:r>
        <w:rPr>
          <w:rFonts w:ascii="Arial" w:eastAsia="Arial" w:hAnsi="Arial" w:cs="Arial"/>
          <w:b/>
          <w:sz w:val="32"/>
          <w:szCs w:val="32"/>
        </w:rPr>
        <w:t>2023</w:t>
      </w:r>
    </w:p>
    <w:p w14:paraId="08AFE343" w14:textId="77777777" w:rsidR="003F6C22" w:rsidRDefault="008F6C83">
      <w:pPr>
        <w:spacing w:line="276" w:lineRule="auto"/>
      </w:pPr>
      <w:r>
        <w:rPr>
          <w:rFonts w:ascii="Arial" w:eastAsia="Arial" w:hAnsi="Arial" w:cs="Arial"/>
          <w:b/>
          <w:color w:val="000000"/>
          <w:sz w:val="24"/>
          <w:szCs w:val="24"/>
        </w:rPr>
        <w:t xml:space="preserve"> </w:t>
      </w:r>
    </w:p>
    <w:p w14:paraId="5EAE3B68" w14:textId="77777777" w:rsidR="003F6C22" w:rsidRDefault="008F6C83">
      <w:pPr>
        <w:spacing w:line="276" w:lineRule="auto"/>
      </w:pPr>
      <w:r>
        <w:br/>
      </w:r>
    </w:p>
    <w:p w14:paraId="08090611" w14:textId="77777777" w:rsidR="00A43CA5" w:rsidRDefault="008F6C83" w:rsidP="00A43CA5">
      <w:pPr>
        <w:rPr>
          <w:rFonts w:ascii="Arial" w:eastAsia="Arial" w:hAnsi="Arial" w:cs="Arial"/>
          <w:b/>
          <w:color w:val="000000"/>
          <w:sz w:val="24"/>
          <w:szCs w:val="24"/>
        </w:rPr>
      </w:pPr>
      <w:r>
        <w:rPr>
          <w:rFonts w:ascii="Arial" w:eastAsia="Arial" w:hAnsi="Arial" w:cs="Arial"/>
          <w:b/>
          <w:color w:val="000000"/>
          <w:sz w:val="24"/>
          <w:szCs w:val="24"/>
        </w:rPr>
        <w:lastRenderedPageBreak/>
        <w:t xml:space="preserve"> </w:t>
      </w:r>
    </w:p>
    <w:tbl>
      <w:tblPr>
        <w:tblStyle w:val="a"/>
        <w:tblW w:w="9015" w:type="dxa"/>
        <w:tblInd w:w="0" w:type="dxa"/>
        <w:tblLayout w:type="fixed"/>
        <w:tblLook w:val="0600" w:firstRow="0" w:lastRow="0" w:firstColumn="0" w:lastColumn="0" w:noHBand="1" w:noVBand="1"/>
      </w:tblPr>
      <w:tblGrid>
        <w:gridCol w:w="915"/>
        <w:gridCol w:w="1343"/>
        <w:gridCol w:w="1276"/>
        <w:gridCol w:w="1431"/>
        <w:gridCol w:w="990"/>
        <w:gridCol w:w="3060"/>
      </w:tblGrid>
      <w:tr w:rsidR="00A43CA5" w14:paraId="2348CB77" w14:textId="77777777" w:rsidTr="00C72CBA">
        <w:trPr>
          <w:trHeight w:val="285"/>
        </w:trPr>
        <w:tc>
          <w:tcPr>
            <w:tcW w:w="9015" w:type="dxa"/>
            <w:gridSpan w:val="6"/>
            <w:tcBorders>
              <w:top w:val="single" w:sz="8" w:space="0" w:color="000000"/>
              <w:left w:val="single" w:sz="8" w:space="0" w:color="000000"/>
              <w:bottom w:val="single" w:sz="8" w:space="0" w:color="000000"/>
              <w:right w:val="single" w:sz="8" w:space="0" w:color="000000"/>
            </w:tcBorders>
            <w:shd w:val="clear" w:color="auto" w:fill="FFC000" w:themeFill="accent4"/>
            <w:vAlign w:val="center"/>
          </w:tcPr>
          <w:p w14:paraId="5D3A5E84" w14:textId="77777777" w:rsidR="00A43CA5" w:rsidRDefault="00A43CA5" w:rsidP="00D41BE7">
            <w:pPr>
              <w:spacing w:line="257" w:lineRule="auto"/>
              <w:jc w:val="center"/>
            </w:pPr>
            <w:bookmarkStart w:id="0" w:name="_Hlk138932492"/>
            <w:r>
              <w:rPr>
                <w:sz w:val="14"/>
                <w:szCs w:val="14"/>
              </w:rPr>
              <w:t>CONTROL DE VERSIONES</w:t>
            </w:r>
          </w:p>
        </w:tc>
      </w:tr>
      <w:tr w:rsidR="00A43CA5" w14:paraId="7B104F49" w14:textId="77777777" w:rsidTr="00C72CBA">
        <w:trPr>
          <w:trHeight w:val="375"/>
        </w:trPr>
        <w:tc>
          <w:tcPr>
            <w:tcW w:w="915"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3AB26215" w14:textId="77777777" w:rsidR="00A43CA5" w:rsidRDefault="00A43CA5" w:rsidP="00D41BE7">
            <w:pPr>
              <w:spacing w:line="257" w:lineRule="auto"/>
              <w:jc w:val="center"/>
            </w:pPr>
            <w:r>
              <w:rPr>
                <w:color w:val="000000"/>
                <w:sz w:val="14"/>
                <w:szCs w:val="14"/>
              </w:rPr>
              <w:t>Versión</w:t>
            </w:r>
          </w:p>
        </w:tc>
        <w:tc>
          <w:tcPr>
            <w:tcW w:w="1343"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68698EE7" w14:textId="77777777" w:rsidR="00A43CA5" w:rsidRDefault="00A43CA5" w:rsidP="00D41BE7">
            <w:pPr>
              <w:spacing w:line="257" w:lineRule="auto"/>
              <w:jc w:val="center"/>
            </w:pPr>
            <w:r>
              <w:rPr>
                <w:color w:val="000000"/>
                <w:sz w:val="14"/>
                <w:szCs w:val="14"/>
              </w:rPr>
              <w:t>Hecha por</w:t>
            </w:r>
          </w:p>
        </w:tc>
        <w:tc>
          <w:tcPr>
            <w:tcW w:w="1276"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349C1480" w14:textId="77777777" w:rsidR="00A43CA5" w:rsidRDefault="00A43CA5" w:rsidP="00D41BE7">
            <w:pPr>
              <w:spacing w:line="257" w:lineRule="auto"/>
              <w:jc w:val="center"/>
            </w:pPr>
            <w:r>
              <w:rPr>
                <w:color w:val="000000"/>
                <w:sz w:val="14"/>
                <w:szCs w:val="14"/>
              </w:rPr>
              <w:t>Revisada por</w:t>
            </w:r>
          </w:p>
        </w:tc>
        <w:tc>
          <w:tcPr>
            <w:tcW w:w="1431"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62CB5182" w14:textId="77777777" w:rsidR="00A43CA5" w:rsidRDefault="00A43CA5" w:rsidP="00D41BE7">
            <w:pPr>
              <w:spacing w:line="257" w:lineRule="auto"/>
              <w:jc w:val="center"/>
            </w:pPr>
            <w:r>
              <w:rPr>
                <w:color w:val="000000"/>
                <w:sz w:val="14"/>
                <w:szCs w:val="14"/>
              </w:rPr>
              <w:t>Aprobada por</w:t>
            </w:r>
          </w:p>
        </w:tc>
        <w:tc>
          <w:tcPr>
            <w:tcW w:w="990"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2D02CE5B" w14:textId="77777777" w:rsidR="00A43CA5" w:rsidRDefault="00A43CA5" w:rsidP="00D41BE7">
            <w:pPr>
              <w:spacing w:line="257" w:lineRule="auto"/>
              <w:jc w:val="center"/>
            </w:pPr>
            <w:r>
              <w:rPr>
                <w:color w:val="000000"/>
                <w:sz w:val="14"/>
                <w:szCs w:val="14"/>
              </w:rPr>
              <w:t>Fecha</w:t>
            </w:r>
          </w:p>
        </w:tc>
        <w:tc>
          <w:tcPr>
            <w:tcW w:w="3060"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5FB342A3" w14:textId="77777777" w:rsidR="00A43CA5" w:rsidRDefault="00A43CA5" w:rsidP="00D41BE7">
            <w:pPr>
              <w:spacing w:line="257" w:lineRule="auto"/>
              <w:jc w:val="center"/>
            </w:pPr>
            <w:r>
              <w:rPr>
                <w:color w:val="000000"/>
                <w:sz w:val="14"/>
                <w:szCs w:val="14"/>
              </w:rPr>
              <w:t>Motivo</w:t>
            </w:r>
          </w:p>
        </w:tc>
      </w:tr>
      <w:tr w:rsidR="00A43CA5" w14:paraId="6EF80BD0" w14:textId="77777777" w:rsidTr="00C72CBA">
        <w:trPr>
          <w:trHeight w:val="225"/>
        </w:trPr>
        <w:tc>
          <w:tcPr>
            <w:tcW w:w="915" w:type="dxa"/>
            <w:tcBorders>
              <w:top w:val="single" w:sz="8" w:space="0" w:color="000000"/>
              <w:left w:val="single" w:sz="8" w:space="0" w:color="000000"/>
              <w:bottom w:val="single" w:sz="8" w:space="0" w:color="000000"/>
              <w:right w:val="single" w:sz="8" w:space="0" w:color="000000"/>
            </w:tcBorders>
            <w:shd w:val="clear" w:color="auto" w:fill="00B0F0"/>
          </w:tcPr>
          <w:p w14:paraId="3BBEAF30" w14:textId="77777777" w:rsidR="00A43CA5" w:rsidRDefault="00A43CA5" w:rsidP="00D41BE7">
            <w:pPr>
              <w:spacing w:line="257" w:lineRule="auto"/>
              <w:jc w:val="center"/>
            </w:pPr>
            <w:r>
              <w:rPr>
                <w:sz w:val="14"/>
                <w:szCs w:val="14"/>
              </w:rPr>
              <w:t>3.0</w:t>
            </w:r>
          </w:p>
        </w:tc>
        <w:tc>
          <w:tcPr>
            <w:tcW w:w="1343" w:type="dxa"/>
            <w:tcBorders>
              <w:top w:val="single" w:sz="8" w:space="0" w:color="000000"/>
              <w:left w:val="single" w:sz="8" w:space="0" w:color="000000"/>
              <w:bottom w:val="single" w:sz="8" w:space="0" w:color="000000"/>
              <w:right w:val="single" w:sz="8" w:space="0" w:color="000000"/>
            </w:tcBorders>
            <w:shd w:val="clear" w:color="auto" w:fill="00B0F0"/>
          </w:tcPr>
          <w:p w14:paraId="1D538E18" w14:textId="77777777" w:rsidR="00A43CA5" w:rsidRDefault="00A43CA5" w:rsidP="00D41BE7">
            <w:pPr>
              <w:pBdr>
                <w:top w:val="nil"/>
                <w:left w:val="nil"/>
                <w:bottom w:val="nil"/>
                <w:right w:val="nil"/>
                <w:between w:val="nil"/>
              </w:pBdr>
              <w:spacing w:after="0" w:line="240" w:lineRule="auto"/>
              <w:rPr>
                <w:color w:val="000000"/>
                <w:sz w:val="14"/>
                <w:szCs w:val="14"/>
              </w:rPr>
            </w:pPr>
            <w:r>
              <w:rPr>
                <w:color w:val="000000"/>
                <w:sz w:val="14"/>
                <w:szCs w:val="14"/>
              </w:rPr>
              <w:t xml:space="preserve">Jose Luis </w:t>
            </w:r>
            <w:proofErr w:type="gramStart"/>
            <w:r>
              <w:rPr>
                <w:color w:val="000000"/>
                <w:sz w:val="14"/>
                <w:szCs w:val="14"/>
              </w:rPr>
              <w:t>Jarro ,Jean</w:t>
            </w:r>
            <w:proofErr w:type="gramEnd"/>
            <w:r>
              <w:rPr>
                <w:color w:val="000000"/>
                <w:sz w:val="14"/>
                <w:szCs w:val="14"/>
              </w:rPr>
              <w:t xml:space="preserve"> Valverde,</w:t>
            </w:r>
          </w:p>
          <w:p w14:paraId="297EF767" w14:textId="77777777" w:rsidR="00A43CA5" w:rsidRDefault="00A43CA5" w:rsidP="00D41BE7">
            <w:pPr>
              <w:pBdr>
                <w:top w:val="nil"/>
                <w:left w:val="nil"/>
                <w:bottom w:val="nil"/>
                <w:right w:val="nil"/>
                <w:between w:val="nil"/>
              </w:pBdr>
              <w:spacing w:after="0" w:line="240" w:lineRule="auto"/>
              <w:rPr>
                <w:sz w:val="14"/>
                <w:szCs w:val="14"/>
              </w:rPr>
            </w:pPr>
            <w:proofErr w:type="spellStart"/>
            <w:r>
              <w:rPr>
                <w:color w:val="000000"/>
                <w:sz w:val="14"/>
                <w:szCs w:val="14"/>
              </w:rPr>
              <w:t>Jhon</w:t>
            </w:r>
            <w:proofErr w:type="spellEnd"/>
            <w:r>
              <w:rPr>
                <w:color w:val="000000"/>
                <w:sz w:val="14"/>
                <w:szCs w:val="14"/>
              </w:rPr>
              <w:t xml:space="preserve"> </w:t>
            </w:r>
            <w:proofErr w:type="spellStart"/>
            <w:proofErr w:type="gramStart"/>
            <w:r>
              <w:rPr>
                <w:color w:val="000000"/>
                <w:sz w:val="14"/>
                <w:szCs w:val="14"/>
              </w:rPr>
              <w:t>Poma,Marjiory</w:t>
            </w:r>
            <w:proofErr w:type="spellEnd"/>
            <w:proofErr w:type="gramEnd"/>
            <w:r>
              <w:rPr>
                <w:color w:val="000000"/>
                <w:sz w:val="14"/>
                <w:szCs w:val="14"/>
              </w:rPr>
              <w:t xml:space="preserve"> </w:t>
            </w:r>
            <w:proofErr w:type="spellStart"/>
            <w:r>
              <w:rPr>
                <w:color w:val="000000"/>
                <w:sz w:val="14"/>
                <w:szCs w:val="14"/>
              </w:rPr>
              <w:t>Llantay</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00B0F0"/>
          </w:tcPr>
          <w:p w14:paraId="06E5E53E" w14:textId="77777777" w:rsidR="00A43CA5" w:rsidRDefault="00A43CA5" w:rsidP="00D41BE7">
            <w:pPr>
              <w:spacing w:line="257" w:lineRule="auto"/>
              <w:jc w:val="center"/>
              <w:rPr>
                <w:i/>
                <w:sz w:val="14"/>
                <w:szCs w:val="14"/>
              </w:rPr>
            </w:pPr>
            <w:r>
              <w:rPr>
                <w:sz w:val="14"/>
                <w:szCs w:val="14"/>
              </w:rPr>
              <w:t>Jose Jarro</w:t>
            </w:r>
          </w:p>
        </w:tc>
        <w:tc>
          <w:tcPr>
            <w:tcW w:w="1431" w:type="dxa"/>
            <w:tcBorders>
              <w:top w:val="single" w:sz="8" w:space="0" w:color="000000"/>
              <w:left w:val="single" w:sz="8" w:space="0" w:color="000000"/>
              <w:bottom w:val="single" w:sz="8" w:space="0" w:color="000000"/>
              <w:right w:val="single" w:sz="8" w:space="0" w:color="000000"/>
            </w:tcBorders>
            <w:shd w:val="clear" w:color="auto" w:fill="00B0F0"/>
          </w:tcPr>
          <w:p w14:paraId="3C981F31" w14:textId="77777777" w:rsidR="00A43CA5" w:rsidRDefault="00A43CA5" w:rsidP="00D41BE7">
            <w:pPr>
              <w:spacing w:line="257" w:lineRule="auto"/>
              <w:jc w:val="center"/>
            </w:pPr>
            <w:r>
              <w:rPr>
                <w:sz w:val="14"/>
                <w:szCs w:val="14"/>
              </w:rPr>
              <w:t>Jose Jarro</w:t>
            </w:r>
          </w:p>
        </w:tc>
        <w:tc>
          <w:tcPr>
            <w:tcW w:w="99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32F15FF6" w14:textId="77777777" w:rsidR="00A43CA5" w:rsidRDefault="00A43CA5" w:rsidP="00D41BE7">
            <w:pPr>
              <w:spacing w:line="257" w:lineRule="auto"/>
              <w:jc w:val="center"/>
              <w:rPr>
                <w:sz w:val="14"/>
                <w:szCs w:val="14"/>
              </w:rPr>
            </w:pPr>
            <w:r>
              <w:rPr>
                <w:sz w:val="14"/>
                <w:szCs w:val="14"/>
              </w:rPr>
              <w:t>11/06/2023</w:t>
            </w:r>
          </w:p>
        </w:tc>
        <w:tc>
          <w:tcPr>
            <w:tcW w:w="306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70FB2CF1" w14:textId="77777777" w:rsidR="00A43CA5" w:rsidRDefault="00A43CA5" w:rsidP="00D41BE7">
            <w:pPr>
              <w:spacing w:line="257" w:lineRule="auto"/>
            </w:pPr>
            <w:r>
              <w:rPr>
                <w:sz w:val="14"/>
                <w:szCs w:val="14"/>
              </w:rPr>
              <w:t>Versión Final</w:t>
            </w:r>
          </w:p>
        </w:tc>
      </w:tr>
      <w:bookmarkEnd w:id="0"/>
    </w:tbl>
    <w:p w14:paraId="27F50322" w14:textId="6F360FCC" w:rsidR="00A43CA5" w:rsidRDefault="00A43CA5" w:rsidP="00A43CA5">
      <w:pPr>
        <w:rPr>
          <w:rFonts w:ascii="Arial" w:eastAsia="Arial" w:hAnsi="Arial" w:cs="Arial"/>
          <w:b/>
          <w:color w:val="000000"/>
          <w:sz w:val="24"/>
          <w:szCs w:val="24"/>
        </w:rPr>
      </w:pPr>
    </w:p>
    <w:tbl>
      <w:tblPr>
        <w:tblpPr w:leftFromText="141" w:rightFromText="141" w:vertAnchor="text" w:horzAnchor="margin" w:tblpY="-51"/>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A43CA5" w14:paraId="157E03A1" w14:textId="77777777" w:rsidTr="00C72CBA">
        <w:trPr>
          <w:trHeight w:val="284"/>
        </w:trPr>
        <w:tc>
          <w:tcPr>
            <w:tcW w:w="9011" w:type="dxa"/>
            <w:gridSpan w:val="6"/>
            <w:tcBorders>
              <w:bottom w:val="single" w:sz="6" w:space="0" w:color="000000"/>
            </w:tcBorders>
            <w:shd w:val="clear" w:color="auto" w:fill="FFC000" w:themeFill="accent4"/>
            <w:vAlign w:val="center"/>
          </w:tcPr>
          <w:p w14:paraId="7D85EA64" w14:textId="77777777" w:rsidR="00A43CA5" w:rsidRDefault="00A43CA5" w:rsidP="00D41BE7">
            <w:pPr>
              <w:jc w:val="center"/>
              <w:rPr>
                <w:sz w:val="14"/>
                <w:szCs w:val="14"/>
              </w:rPr>
            </w:pPr>
            <w:r>
              <w:rPr>
                <w:sz w:val="14"/>
                <w:szCs w:val="14"/>
              </w:rPr>
              <w:t>CONTROL DE VERSIONES</w:t>
            </w:r>
          </w:p>
        </w:tc>
      </w:tr>
      <w:tr w:rsidR="00A43CA5" w14:paraId="7613955B" w14:textId="77777777" w:rsidTr="00C72CBA">
        <w:trPr>
          <w:trHeight w:val="374"/>
        </w:trPr>
        <w:tc>
          <w:tcPr>
            <w:tcW w:w="921" w:type="dxa"/>
            <w:shd w:val="clear" w:color="auto" w:fill="F4B083" w:themeFill="accent2" w:themeFillTint="99"/>
            <w:vAlign w:val="center"/>
          </w:tcPr>
          <w:p w14:paraId="1E5DF05C" w14:textId="77777777" w:rsidR="00A43CA5" w:rsidRDefault="00A43CA5" w:rsidP="00D41BE7">
            <w:pPr>
              <w:jc w:val="center"/>
              <w:rPr>
                <w:sz w:val="14"/>
                <w:szCs w:val="14"/>
              </w:rPr>
            </w:pPr>
            <w:r>
              <w:rPr>
                <w:sz w:val="14"/>
                <w:szCs w:val="14"/>
              </w:rPr>
              <w:t>Versión</w:t>
            </w:r>
          </w:p>
        </w:tc>
        <w:tc>
          <w:tcPr>
            <w:tcW w:w="1134" w:type="dxa"/>
            <w:shd w:val="clear" w:color="auto" w:fill="F4B083" w:themeFill="accent2" w:themeFillTint="99"/>
            <w:vAlign w:val="center"/>
          </w:tcPr>
          <w:p w14:paraId="14DACE18" w14:textId="77777777" w:rsidR="00A43CA5" w:rsidRDefault="00A43CA5" w:rsidP="00D41BE7">
            <w:pPr>
              <w:jc w:val="center"/>
              <w:rPr>
                <w:sz w:val="14"/>
                <w:szCs w:val="14"/>
              </w:rPr>
            </w:pPr>
            <w:r>
              <w:rPr>
                <w:sz w:val="14"/>
                <w:szCs w:val="14"/>
              </w:rPr>
              <w:t>Hecha por</w:t>
            </w:r>
          </w:p>
        </w:tc>
        <w:tc>
          <w:tcPr>
            <w:tcW w:w="1424" w:type="dxa"/>
            <w:shd w:val="clear" w:color="auto" w:fill="F4B083" w:themeFill="accent2" w:themeFillTint="99"/>
            <w:vAlign w:val="center"/>
          </w:tcPr>
          <w:p w14:paraId="29212BF0" w14:textId="77777777" w:rsidR="00A43CA5" w:rsidRDefault="00A43CA5" w:rsidP="00D41BE7">
            <w:pPr>
              <w:jc w:val="center"/>
              <w:rPr>
                <w:sz w:val="14"/>
                <w:szCs w:val="14"/>
              </w:rPr>
            </w:pPr>
            <w:r>
              <w:rPr>
                <w:sz w:val="14"/>
                <w:szCs w:val="14"/>
              </w:rPr>
              <w:t>Revisada por</w:t>
            </w:r>
          </w:p>
        </w:tc>
        <w:tc>
          <w:tcPr>
            <w:tcW w:w="1482" w:type="dxa"/>
            <w:shd w:val="clear" w:color="auto" w:fill="F4B083" w:themeFill="accent2" w:themeFillTint="99"/>
            <w:vAlign w:val="center"/>
          </w:tcPr>
          <w:p w14:paraId="789F5905" w14:textId="77777777" w:rsidR="00A43CA5" w:rsidRDefault="00A43CA5" w:rsidP="00D41BE7">
            <w:pPr>
              <w:jc w:val="center"/>
              <w:rPr>
                <w:sz w:val="14"/>
                <w:szCs w:val="14"/>
              </w:rPr>
            </w:pPr>
            <w:r>
              <w:rPr>
                <w:sz w:val="14"/>
                <w:szCs w:val="14"/>
              </w:rPr>
              <w:t>Aprobada por</w:t>
            </w:r>
          </w:p>
        </w:tc>
        <w:tc>
          <w:tcPr>
            <w:tcW w:w="992" w:type="dxa"/>
            <w:shd w:val="clear" w:color="auto" w:fill="F4B083" w:themeFill="accent2" w:themeFillTint="99"/>
            <w:vAlign w:val="center"/>
          </w:tcPr>
          <w:p w14:paraId="142715EC" w14:textId="77777777" w:rsidR="00A43CA5" w:rsidRDefault="00A43CA5" w:rsidP="00D41BE7">
            <w:pPr>
              <w:jc w:val="center"/>
              <w:rPr>
                <w:sz w:val="14"/>
                <w:szCs w:val="14"/>
              </w:rPr>
            </w:pPr>
            <w:r>
              <w:rPr>
                <w:sz w:val="14"/>
                <w:szCs w:val="14"/>
              </w:rPr>
              <w:t>Fecha</w:t>
            </w:r>
          </w:p>
        </w:tc>
        <w:tc>
          <w:tcPr>
            <w:tcW w:w="3058" w:type="dxa"/>
            <w:shd w:val="clear" w:color="auto" w:fill="F4B083" w:themeFill="accent2" w:themeFillTint="99"/>
            <w:vAlign w:val="center"/>
          </w:tcPr>
          <w:p w14:paraId="3A80B103" w14:textId="77777777" w:rsidR="00A43CA5" w:rsidRDefault="00A43CA5" w:rsidP="00D41BE7">
            <w:pPr>
              <w:jc w:val="center"/>
              <w:rPr>
                <w:sz w:val="14"/>
                <w:szCs w:val="14"/>
              </w:rPr>
            </w:pPr>
            <w:r>
              <w:rPr>
                <w:sz w:val="14"/>
                <w:szCs w:val="14"/>
              </w:rPr>
              <w:t>Motivo</w:t>
            </w:r>
          </w:p>
        </w:tc>
      </w:tr>
      <w:tr w:rsidR="00A43CA5" w14:paraId="10B64E88" w14:textId="77777777" w:rsidTr="00C72CBA">
        <w:trPr>
          <w:trHeight w:val="227"/>
        </w:trPr>
        <w:tc>
          <w:tcPr>
            <w:tcW w:w="921" w:type="dxa"/>
            <w:shd w:val="clear" w:color="auto" w:fill="00B0F0"/>
          </w:tcPr>
          <w:p w14:paraId="6855B905" w14:textId="77777777" w:rsidR="00A43CA5" w:rsidRDefault="00A43CA5" w:rsidP="00D41BE7">
            <w:pPr>
              <w:jc w:val="center"/>
              <w:rPr>
                <w:sz w:val="14"/>
                <w:szCs w:val="14"/>
              </w:rPr>
            </w:pPr>
            <w:r>
              <w:rPr>
                <w:sz w:val="14"/>
                <w:szCs w:val="14"/>
              </w:rPr>
              <w:t>1.0</w:t>
            </w:r>
          </w:p>
        </w:tc>
        <w:tc>
          <w:tcPr>
            <w:tcW w:w="1134" w:type="dxa"/>
            <w:shd w:val="clear" w:color="auto" w:fill="00B0F0"/>
          </w:tcPr>
          <w:p w14:paraId="3BA7E37C" w14:textId="77777777" w:rsidR="00A43CA5" w:rsidRDefault="00A43CA5" w:rsidP="00D41BE7">
            <w:pPr>
              <w:jc w:val="center"/>
              <w:rPr>
                <w:sz w:val="14"/>
                <w:szCs w:val="14"/>
              </w:rPr>
            </w:pPr>
            <w:proofErr w:type="spellStart"/>
            <w:proofErr w:type="gramStart"/>
            <w:r>
              <w:rPr>
                <w:sz w:val="14"/>
                <w:szCs w:val="14"/>
              </w:rPr>
              <w:t>Jarro,Llantay</w:t>
            </w:r>
            <w:proofErr w:type="gramEnd"/>
            <w:r>
              <w:rPr>
                <w:sz w:val="14"/>
                <w:szCs w:val="14"/>
              </w:rPr>
              <w:t>,Poma,valverde</w:t>
            </w:r>
            <w:proofErr w:type="spellEnd"/>
          </w:p>
        </w:tc>
        <w:tc>
          <w:tcPr>
            <w:tcW w:w="1424" w:type="dxa"/>
            <w:shd w:val="clear" w:color="auto" w:fill="00B0F0"/>
          </w:tcPr>
          <w:p w14:paraId="32CEF0C0" w14:textId="77777777" w:rsidR="00A43CA5" w:rsidRDefault="00A43CA5" w:rsidP="00D41BE7">
            <w:pPr>
              <w:jc w:val="center"/>
              <w:rPr>
                <w:sz w:val="14"/>
                <w:szCs w:val="14"/>
              </w:rPr>
            </w:pPr>
            <w:proofErr w:type="spellStart"/>
            <w:proofErr w:type="gramStart"/>
            <w:r>
              <w:rPr>
                <w:sz w:val="14"/>
                <w:szCs w:val="14"/>
              </w:rPr>
              <w:t>Jarro,Llantay</w:t>
            </w:r>
            <w:proofErr w:type="gramEnd"/>
            <w:r>
              <w:rPr>
                <w:sz w:val="14"/>
                <w:szCs w:val="14"/>
              </w:rPr>
              <w:t>,Poma,valverde</w:t>
            </w:r>
            <w:proofErr w:type="spellEnd"/>
          </w:p>
        </w:tc>
        <w:tc>
          <w:tcPr>
            <w:tcW w:w="1482" w:type="dxa"/>
            <w:shd w:val="clear" w:color="auto" w:fill="00B0F0"/>
          </w:tcPr>
          <w:p w14:paraId="47F6D462" w14:textId="77777777" w:rsidR="00A43CA5" w:rsidRDefault="00A43CA5" w:rsidP="00D41BE7">
            <w:pPr>
              <w:jc w:val="center"/>
              <w:rPr>
                <w:sz w:val="14"/>
                <w:szCs w:val="14"/>
              </w:rPr>
            </w:pPr>
            <w:proofErr w:type="spellStart"/>
            <w:proofErr w:type="gramStart"/>
            <w:r>
              <w:rPr>
                <w:sz w:val="14"/>
                <w:szCs w:val="14"/>
              </w:rPr>
              <w:t>Jarro,Llantay</w:t>
            </w:r>
            <w:proofErr w:type="gramEnd"/>
            <w:r>
              <w:rPr>
                <w:sz w:val="14"/>
                <w:szCs w:val="14"/>
              </w:rPr>
              <w:t>,Poma,valverde</w:t>
            </w:r>
            <w:proofErr w:type="spellEnd"/>
          </w:p>
        </w:tc>
        <w:tc>
          <w:tcPr>
            <w:tcW w:w="992" w:type="dxa"/>
            <w:shd w:val="clear" w:color="auto" w:fill="00B0F0"/>
            <w:vAlign w:val="center"/>
          </w:tcPr>
          <w:p w14:paraId="633E9D40" w14:textId="77777777" w:rsidR="00A43CA5" w:rsidRDefault="00A43CA5" w:rsidP="00D41BE7">
            <w:pPr>
              <w:jc w:val="center"/>
              <w:rPr>
                <w:sz w:val="14"/>
                <w:szCs w:val="14"/>
              </w:rPr>
            </w:pPr>
            <w:r>
              <w:rPr>
                <w:sz w:val="14"/>
                <w:szCs w:val="14"/>
              </w:rPr>
              <w:t>18/04/2023</w:t>
            </w:r>
          </w:p>
        </w:tc>
        <w:tc>
          <w:tcPr>
            <w:tcW w:w="3058" w:type="dxa"/>
            <w:shd w:val="clear" w:color="auto" w:fill="00B0F0"/>
            <w:vAlign w:val="center"/>
          </w:tcPr>
          <w:p w14:paraId="74237E6F" w14:textId="77777777" w:rsidR="00A43CA5" w:rsidRDefault="00A43CA5" w:rsidP="00D41BE7">
            <w:pPr>
              <w:rPr>
                <w:sz w:val="14"/>
                <w:szCs w:val="14"/>
              </w:rPr>
            </w:pPr>
            <w:r>
              <w:rPr>
                <w:sz w:val="14"/>
                <w:szCs w:val="14"/>
              </w:rPr>
              <w:t>Versión 1.0</w:t>
            </w:r>
          </w:p>
        </w:tc>
      </w:tr>
    </w:tbl>
    <w:p w14:paraId="3CEF6197" w14:textId="77777777" w:rsidR="00A43CA5" w:rsidRDefault="00A43CA5" w:rsidP="00A43CA5">
      <w:pPr>
        <w:pStyle w:val="Ttulo"/>
        <w:jc w:val="right"/>
        <w:rPr>
          <w:b w:val="0"/>
          <w:color w:val="000000"/>
          <w:sz w:val="24"/>
          <w:szCs w:val="24"/>
        </w:rPr>
      </w:pPr>
    </w:p>
    <w:tbl>
      <w:tblPr>
        <w:tblW w:w="9015" w:type="dxa"/>
        <w:tblLayout w:type="fixed"/>
        <w:tblLook w:val="0600" w:firstRow="0" w:lastRow="0" w:firstColumn="0" w:lastColumn="0" w:noHBand="1" w:noVBand="1"/>
      </w:tblPr>
      <w:tblGrid>
        <w:gridCol w:w="915"/>
        <w:gridCol w:w="1343"/>
        <w:gridCol w:w="1276"/>
        <w:gridCol w:w="1431"/>
        <w:gridCol w:w="990"/>
        <w:gridCol w:w="3060"/>
      </w:tblGrid>
      <w:tr w:rsidR="00A43CA5" w14:paraId="2E3B07E1" w14:textId="77777777" w:rsidTr="00C72CBA">
        <w:trPr>
          <w:trHeight w:val="285"/>
        </w:trPr>
        <w:tc>
          <w:tcPr>
            <w:tcW w:w="9015" w:type="dxa"/>
            <w:gridSpan w:val="6"/>
            <w:tcBorders>
              <w:top w:val="single" w:sz="8" w:space="0" w:color="000000"/>
              <w:left w:val="single" w:sz="8" w:space="0" w:color="000000"/>
              <w:bottom w:val="single" w:sz="8" w:space="0" w:color="000000"/>
              <w:right w:val="single" w:sz="8" w:space="0" w:color="000000"/>
            </w:tcBorders>
            <w:shd w:val="clear" w:color="auto" w:fill="FFC000" w:themeFill="accent4"/>
            <w:vAlign w:val="center"/>
          </w:tcPr>
          <w:p w14:paraId="467FC1CF" w14:textId="77777777" w:rsidR="00A43CA5" w:rsidRDefault="00A43CA5" w:rsidP="00D41BE7">
            <w:pPr>
              <w:spacing w:line="257" w:lineRule="auto"/>
              <w:jc w:val="center"/>
            </w:pPr>
            <w:r>
              <w:rPr>
                <w:sz w:val="14"/>
                <w:szCs w:val="14"/>
              </w:rPr>
              <w:t>CONTROL DE VERSIONES</w:t>
            </w:r>
          </w:p>
        </w:tc>
      </w:tr>
      <w:tr w:rsidR="00A43CA5" w14:paraId="51D34A7C" w14:textId="77777777" w:rsidTr="00C72CBA">
        <w:trPr>
          <w:trHeight w:val="375"/>
        </w:trPr>
        <w:tc>
          <w:tcPr>
            <w:tcW w:w="915"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29AA08DF" w14:textId="77777777" w:rsidR="00A43CA5" w:rsidRDefault="00A43CA5" w:rsidP="00D41BE7">
            <w:pPr>
              <w:spacing w:line="257" w:lineRule="auto"/>
              <w:jc w:val="center"/>
            </w:pPr>
            <w:r>
              <w:rPr>
                <w:color w:val="000000"/>
                <w:sz w:val="14"/>
                <w:szCs w:val="14"/>
              </w:rPr>
              <w:t>Versión</w:t>
            </w:r>
          </w:p>
        </w:tc>
        <w:tc>
          <w:tcPr>
            <w:tcW w:w="1343"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7B232D72" w14:textId="77777777" w:rsidR="00A43CA5" w:rsidRDefault="00A43CA5" w:rsidP="00D41BE7">
            <w:pPr>
              <w:spacing w:line="257" w:lineRule="auto"/>
              <w:jc w:val="center"/>
            </w:pPr>
            <w:r>
              <w:rPr>
                <w:color w:val="000000"/>
                <w:sz w:val="14"/>
                <w:szCs w:val="14"/>
              </w:rPr>
              <w:t>Hecha por</w:t>
            </w:r>
          </w:p>
        </w:tc>
        <w:tc>
          <w:tcPr>
            <w:tcW w:w="1276"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0F9377D6" w14:textId="77777777" w:rsidR="00A43CA5" w:rsidRDefault="00A43CA5" w:rsidP="00D41BE7">
            <w:pPr>
              <w:spacing w:line="257" w:lineRule="auto"/>
              <w:jc w:val="center"/>
            </w:pPr>
            <w:r>
              <w:rPr>
                <w:color w:val="000000"/>
                <w:sz w:val="14"/>
                <w:szCs w:val="14"/>
              </w:rPr>
              <w:t>Revisada por</w:t>
            </w:r>
          </w:p>
        </w:tc>
        <w:tc>
          <w:tcPr>
            <w:tcW w:w="1431"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27690551" w14:textId="77777777" w:rsidR="00A43CA5" w:rsidRDefault="00A43CA5" w:rsidP="00D41BE7">
            <w:pPr>
              <w:spacing w:line="257" w:lineRule="auto"/>
              <w:jc w:val="center"/>
            </w:pPr>
            <w:r>
              <w:rPr>
                <w:color w:val="000000"/>
                <w:sz w:val="14"/>
                <w:szCs w:val="14"/>
              </w:rPr>
              <w:t>Aprobada por</w:t>
            </w:r>
          </w:p>
        </w:tc>
        <w:tc>
          <w:tcPr>
            <w:tcW w:w="990"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02FDAD3A" w14:textId="77777777" w:rsidR="00A43CA5" w:rsidRDefault="00A43CA5" w:rsidP="00D41BE7">
            <w:pPr>
              <w:spacing w:line="257" w:lineRule="auto"/>
              <w:jc w:val="center"/>
            </w:pPr>
            <w:r>
              <w:rPr>
                <w:color w:val="000000"/>
                <w:sz w:val="14"/>
                <w:szCs w:val="14"/>
              </w:rPr>
              <w:t>Fecha</w:t>
            </w:r>
          </w:p>
        </w:tc>
        <w:tc>
          <w:tcPr>
            <w:tcW w:w="3060"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58EB3168" w14:textId="77777777" w:rsidR="00A43CA5" w:rsidRDefault="00A43CA5" w:rsidP="00D41BE7">
            <w:pPr>
              <w:spacing w:line="257" w:lineRule="auto"/>
              <w:jc w:val="center"/>
            </w:pPr>
            <w:r>
              <w:rPr>
                <w:color w:val="000000"/>
                <w:sz w:val="14"/>
                <w:szCs w:val="14"/>
              </w:rPr>
              <w:t>Motivo</w:t>
            </w:r>
          </w:p>
        </w:tc>
      </w:tr>
      <w:tr w:rsidR="00A43CA5" w14:paraId="6224F5CF" w14:textId="77777777" w:rsidTr="00C72CBA">
        <w:trPr>
          <w:trHeight w:val="225"/>
        </w:trPr>
        <w:tc>
          <w:tcPr>
            <w:tcW w:w="915" w:type="dxa"/>
            <w:tcBorders>
              <w:top w:val="single" w:sz="8" w:space="0" w:color="000000"/>
              <w:left w:val="single" w:sz="8" w:space="0" w:color="000000"/>
              <w:bottom w:val="single" w:sz="8" w:space="0" w:color="000000"/>
              <w:right w:val="single" w:sz="8" w:space="0" w:color="000000"/>
            </w:tcBorders>
            <w:shd w:val="clear" w:color="auto" w:fill="00B0F0"/>
          </w:tcPr>
          <w:p w14:paraId="31DD5083" w14:textId="77777777" w:rsidR="00A43CA5" w:rsidRDefault="00A43CA5" w:rsidP="00D41BE7">
            <w:pPr>
              <w:spacing w:line="257" w:lineRule="auto"/>
              <w:jc w:val="center"/>
            </w:pPr>
            <w:r>
              <w:rPr>
                <w:sz w:val="14"/>
                <w:szCs w:val="14"/>
              </w:rPr>
              <w:t>2.0</w:t>
            </w:r>
          </w:p>
        </w:tc>
        <w:tc>
          <w:tcPr>
            <w:tcW w:w="1343" w:type="dxa"/>
            <w:tcBorders>
              <w:top w:val="single" w:sz="8" w:space="0" w:color="000000"/>
              <w:left w:val="single" w:sz="8" w:space="0" w:color="000000"/>
              <w:bottom w:val="single" w:sz="8" w:space="0" w:color="000000"/>
              <w:right w:val="single" w:sz="8" w:space="0" w:color="000000"/>
            </w:tcBorders>
            <w:shd w:val="clear" w:color="auto" w:fill="00B0F0"/>
          </w:tcPr>
          <w:p w14:paraId="126686C9" w14:textId="77777777" w:rsidR="00A43CA5" w:rsidRDefault="00A43CA5" w:rsidP="00D41BE7">
            <w:pPr>
              <w:pBdr>
                <w:top w:val="nil"/>
                <w:left w:val="nil"/>
                <w:bottom w:val="nil"/>
                <w:right w:val="nil"/>
                <w:between w:val="nil"/>
              </w:pBdr>
              <w:spacing w:after="0" w:line="240" w:lineRule="auto"/>
              <w:rPr>
                <w:sz w:val="14"/>
                <w:szCs w:val="14"/>
              </w:rPr>
            </w:pPr>
            <w:proofErr w:type="spellStart"/>
            <w:proofErr w:type="gramStart"/>
            <w:r>
              <w:rPr>
                <w:sz w:val="14"/>
                <w:szCs w:val="14"/>
              </w:rPr>
              <w:t>Jarro,Llantay</w:t>
            </w:r>
            <w:proofErr w:type="gramEnd"/>
            <w:r>
              <w:rPr>
                <w:sz w:val="14"/>
                <w:szCs w:val="14"/>
              </w:rPr>
              <w:t>,Poma,valverde</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00B0F0"/>
          </w:tcPr>
          <w:p w14:paraId="024D94A8" w14:textId="77777777" w:rsidR="00A43CA5" w:rsidRDefault="00A43CA5" w:rsidP="00D41BE7">
            <w:pPr>
              <w:spacing w:line="257" w:lineRule="auto"/>
              <w:jc w:val="center"/>
              <w:rPr>
                <w:i/>
                <w:sz w:val="14"/>
                <w:szCs w:val="14"/>
              </w:rPr>
            </w:pPr>
            <w:proofErr w:type="spellStart"/>
            <w:proofErr w:type="gramStart"/>
            <w:r>
              <w:rPr>
                <w:sz w:val="14"/>
                <w:szCs w:val="14"/>
              </w:rPr>
              <w:t>Jarro,Llantay</w:t>
            </w:r>
            <w:proofErr w:type="gramEnd"/>
            <w:r>
              <w:rPr>
                <w:sz w:val="14"/>
                <w:szCs w:val="14"/>
              </w:rPr>
              <w:t>,Poma,valverde</w:t>
            </w:r>
            <w:proofErr w:type="spellEnd"/>
          </w:p>
        </w:tc>
        <w:tc>
          <w:tcPr>
            <w:tcW w:w="1431" w:type="dxa"/>
            <w:tcBorders>
              <w:top w:val="single" w:sz="8" w:space="0" w:color="000000"/>
              <w:left w:val="single" w:sz="8" w:space="0" w:color="000000"/>
              <w:bottom w:val="single" w:sz="8" w:space="0" w:color="000000"/>
              <w:right w:val="single" w:sz="8" w:space="0" w:color="000000"/>
            </w:tcBorders>
            <w:shd w:val="clear" w:color="auto" w:fill="00B0F0"/>
          </w:tcPr>
          <w:p w14:paraId="754C9704" w14:textId="77777777" w:rsidR="00A43CA5" w:rsidRDefault="00A43CA5" w:rsidP="00D41BE7">
            <w:pPr>
              <w:spacing w:line="257" w:lineRule="auto"/>
              <w:jc w:val="center"/>
            </w:pPr>
            <w:proofErr w:type="spellStart"/>
            <w:proofErr w:type="gramStart"/>
            <w:r>
              <w:rPr>
                <w:sz w:val="14"/>
                <w:szCs w:val="14"/>
              </w:rPr>
              <w:t>Jarro,Llantay</w:t>
            </w:r>
            <w:proofErr w:type="gramEnd"/>
            <w:r>
              <w:rPr>
                <w:sz w:val="14"/>
                <w:szCs w:val="14"/>
              </w:rPr>
              <w:t>,Poma,valverde</w:t>
            </w:r>
            <w:proofErr w:type="spellEnd"/>
          </w:p>
        </w:tc>
        <w:tc>
          <w:tcPr>
            <w:tcW w:w="99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164A782F" w14:textId="77777777" w:rsidR="00A43CA5" w:rsidRDefault="00A43CA5" w:rsidP="00D41BE7">
            <w:pPr>
              <w:spacing w:line="257" w:lineRule="auto"/>
              <w:jc w:val="center"/>
              <w:rPr>
                <w:sz w:val="14"/>
                <w:szCs w:val="14"/>
              </w:rPr>
            </w:pPr>
            <w:r>
              <w:rPr>
                <w:sz w:val="14"/>
                <w:szCs w:val="14"/>
              </w:rPr>
              <w:t>20/03/2023</w:t>
            </w:r>
          </w:p>
        </w:tc>
        <w:tc>
          <w:tcPr>
            <w:tcW w:w="306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41F153B4" w14:textId="77777777" w:rsidR="00A43CA5" w:rsidRDefault="00A43CA5" w:rsidP="00D41BE7">
            <w:pPr>
              <w:spacing w:line="257" w:lineRule="auto"/>
            </w:pPr>
            <w:r>
              <w:rPr>
                <w:sz w:val="14"/>
                <w:szCs w:val="14"/>
              </w:rPr>
              <w:t>Versión Inicial</w:t>
            </w:r>
          </w:p>
        </w:tc>
      </w:tr>
    </w:tbl>
    <w:p w14:paraId="5D29FC37" w14:textId="3EF6E2BC" w:rsidR="003F6C22" w:rsidRDefault="003F6C22">
      <w:pPr>
        <w:spacing w:line="276" w:lineRule="auto"/>
      </w:pPr>
    </w:p>
    <w:p w14:paraId="2EBDB85A" w14:textId="77777777" w:rsidR="003F6C22" w:rsidRDefault="008F6C83">
      <w:pPr>
        <w:spacing w:line="257" w:lineRule="auto"/>
        <w:jc w:val="center"/>
      </w:pPr>
      <w:r>
        <w:rPr>
          <w:b/>
          <w:sz w:val="24"/>
          <w:szCs w:val="24"/>
        </w:rPr>
        <w:t xml:space="preserve"> </w:t>
      </w:r>
    </w:p>
    <w:p w14:paraId="4AF7F01A" w14:textId="2632D9A4" w:rsidR="003F6C22" w:rsidRDefault="003F6C22" w:rsidP="00A43CA5">
      <w:pPr>
        <w:spacing w:line="257" w:lineRule="auto"/>
        <w:jc w:val="center"/>
      </w:pPr>
    </w:p>
    <w:p w14:paraId="24C2F37B" w14:textId="77777777" w:rsidR="003F6C22" w:rsidRDefault="008F6C83">
      <w:pPr>
        <w:spacing w:line="257" w:lineRule="auto"/>
        <w:jc w:val="center"/>
      </w:pPr>
      <w:r>
        <w:rPr>
          <w:b/>
          <w:sz w:val="24"/>
          <w:szCs w:val="24"/>
        </w:rPr>
        <w:t xml:space="preserve"> </w:t>
      </w:r>
    </w:p>
    <w:p w14:paraId="66038DF2" w14:textId="77777777" w:rsidR="003F6C22" w:rsidRDefault="008F6C83">
      <w:pPr>
        <w:spacing w:line="257" w:lineRule="auto"/>
        <w:jc w:val="center"/>
      </w:pPr>
      <w:r>
        <w:rPr>
          <w:b/>
          <w:sz w:val="24"/>
          <w:szCs w:val="24"/>
        </w:rPr>
        <w:t xml:space="preserve"> </w:t>
      </w:r>
    </w:p>
    <w:p w14:paraId="31697C12" w14:textId="72052665" w:rsidR="003F6C22" w:rsidRDefault="008F6C83">
      <w:pPr>
        <w:jc w:val="right"/>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 xml:space="preserve">Sistema </w:t>
      </w:r>
      <w:r w:rsidR="00096BBD">
        <w:rPr>
          <w:rFonts w:ascii="Times New Roman" w:eastAsia="Times New Roman" w:hAnsi="Times New Roman" w:cs="Times New Roman"/>
          <w:b/>
          <w:color w:val="000000"/>
          <w:sz w:val="36"/>
          <w:szCs w:val="36"/>
        </w:rPr>
        <w:t xml:space="preserve">Gestión </w:t>
      </w:r>
      <w:r>
        <w:rPr>
          <w:rFonts w:ascii="Times New Roman" w:eastAsia="Times New Roman" w:hAnsi="Times New Roman" w:cs="Times New Roman"/>
          <w:b/>
          <w:color w:val="000000"/>
          <w:sz w:val="36"/>
          <w:szCs w:val="36"/>
        </w:rPr>
        <w:t xml:space="preserve">Venta de Animales </w:t>
      </w:r>
      <w:r>
        <w:rPr>
          <w:rFonts w:ascii="Times New Roman" w:eastAsia="Times New Roman" w:hAnsi="Times New Roman" w:cs="Times New Roman"/>
          <w:b/>
          <w:sz w:val="36"/>
          <w:szCs w:val="36"/>
        </w:rPr>
        <w:t>“CHARMELEON”</w:t>
      </w:r>
      <w:r>
        <w:rPr>
          <w:rFonts w:ascii="Times New Roman" w:eastAsia="Times New Roman" w:hAnsi="Times New Roman" w:cs="Times New Roman"/>
          <w:b/>
          <w:color w:val="000000"/>
          <w:sz w:val="36"/>
          <w:szCs w:val="36"/>
        </w:rPr>
        <w:t xml:space="preserve"> </w:t>
      </w:r>
    </w:p>
    <w:p w14:paraId="36C97B62" w14:textId="77777777" w:rsidR="003F6C22" w:rsidRDefault="008F6C83">
      <w:pPr>
        <w:jc w:val="right"/>
      </w:pPr>
      <w:r>
        <w:rPr>
          <w:rFonts w:ascii="Times New Roman" w:eastAsia="Times New Roman" w:hAnsi="Times New Roman" w:cs="Times New Roman"/>
          <w:b/>
          <w:color w:val="000000"/>
          <w:sz w:val="36"/>
          <w:szCs w:val="36"/>
        </w:rPr>
        <w:t>Informe de Factibilidad</w:t>
      </w:r>
    </w:p>
    <w:p w14:paraId="6A8F24F5" w14:textId="77777777" w:rsidR="003F6C22" w:rsidRDefault="008F6C83">
      <w:pPr>
        <w:jc w:val="right"/>
      </w:pPr>
      <w:r>
        <w:rPr>
          <w:rFonts w:ascii="Times New Roman" w:eastAsia="Times New Roman" w:hAnsi="Times New Roman" w:cs="Times New Roman"/>
          <w:b/>
          <w:color w:val="000000"/>
          <w:sz w:val="36"/>
          <w:szCs w:val="36"/>
        </w:rPr>
        <w:t xml:space="preserve"> </w:t>
      </w:r>
    </w:p>
    <w:p w14:paraId="4AE418A0" w14:textId="5C943BB9" w:rsidR="003F6C22" w:rsidRDefault="008F6C83" w:rsidP="00A43CA5">
      <w:pPr>
        <w:jc w:val="right"/>
        <w:rPr>
          <w:b/>
          <w:sz w:val="24"/>
          <w:szCs w:val="24"/>
        </w:rPr>
      </w:pPr>
      <w:r>
        <w:rPr>
          <w:rFonts w:ascii="Times New Roman" w:eastAsia="Times New Roman" w:hAnsi="Times New Roman" w:cs="Times New Roman"/>
          <w:b/>
          <w:color w:val="000000"/>
          <w:sz w:val="28"/>
          <w:szCs w:val="28"/>
        </w:rPr>
        <w:t xml:space="preserve">Versión </w:t>
      </w:r>
      <w:r w:rsidR="004C03AD">
        <w:rPr>
          <w:rFonts w:ascii="Times New Roman" w:eastAsia="Times New Roman" w:hAnsi="Times New Roman" w:cs="Times New Roman"/>
          <w:b/>
          <w:i/>
          <w:sz w:val="28"/>
          <w:szCs w:val="28"/>
        </w:rPr>
        <w:t>3</w:t>
      </w:r>
      <w:r>
        <w:rPr>
          <w:rFonts w:ascii="Times New Roman" w:eastAsia="Times New Roman" w:hAnsi="Times New Roman" w:cs="Times New Roman"/>
          <w:b/>
          <w:i/>
          <w:color w:val="000000"/>
          <w:sz w:val="28"/>
          <w:szCs w:val="28"/>
        </w:rPr>
        <w:t>.0</w:t>
      </w:r>
      <w:r>
        <w:rPr>
          <w:b/>
          <w:sz w:val="24"/>
          <w:szCs w:val="24"/>
        </w:rPr>
        <w:t xml:space="preserve"> </w:t>
      </w:r>
    </w:p>
    <w:p w14:paraId="738C457B" w14:textId="77777777" w:rsidR="00A43CA5" w:rsidRDefault="00A43CA5" w:rsidP="00A43CA5">
      <w:pPr>
        <w:jc w:val="right"/>
        <w:rPr>
          <w:b/>
          <w:sz w:val="24"/>
          <w:szCs w:val="24"/>
        </w:rPr>
      </w:pPr>
    </w:p>
    <w:p w14:paraId="635A1547" w14:textId="77777777" w:rsidR="00A43CA5" w:rsidRDefault="00A43CA5" w:rsidP="00A43CA5">
      <w:pPr>
        <w:jc w:val="right"/>
        <w:rPr>
          <w:b/>
          <w:sz w:val="24"/>
          <w:szCs w:val="24"/>
        </w:rPr>
      </w:pPr>
    </w:p>
    <w:p w14:paraId="1D969D1A" w14:textId="77777777" w:rsidR="00A43CA5" w:rsidRDefault="00A43CA5" w:rsidP="00A43CA5">
      <w:pPr>
        <w:jc w:val="right"/>
        <w:rPr>
          <w:b/>
          <w:sz w:val="24"/>
          <w:szCs w:val="24"/>
        </w:rPr>
      </w:pPr>
    </w:p>
    <w:p w14:paraId="7B94D6FE" w14:textId="77777777" w:rsidR="00A43CA5" w:rsidRDefault="00A43CA5" w:rsidP="00A43CA5">
      <w:pPr>
        <w:jc w:val="right"/>
        <w:rPr>
          <w:b/>
          <w:sz w:val="24"/>
          <w:szCs w:val="24"/>
        </w:rPr>
      </w:pPr>
    </w:p>
    <w:p w14:paraId="22BB291B" w14:textId="77777777" w:rsidR="00A43CA5" w:rsidRDefault="00A43CA5" w:rsidP="00A43CA5">
      <w:pPr>
        <w:jc w:val="right"/>
        <w:rPr>
          <w:b/>
          <w:sz w:val="24"/>
          <w:szCs w:val="24"/>
        </w:rPr>
      </w:pPr>
    </w:p>
    <w:p w14:paraId="763AF0A1" w14:textId="77777777" w:rsidR="00A43CA5" w:rsidRPr="00A43CA5" w:rsidRDefault="00A43CA5" w:rsidP="00A43CA5">
      <w:pPr>
        <w:jc w:val="right"/>
      </w:pPr>
    </w:p>
    <w:p w14:paraId="2B919063" w14:textId="77777777" w:rsidR="003F6C22" w:rsidRDefault="003F6C22">
      <w:pPr>
        <w:spacing w:line="257" w:lineRule="auto"/>
        <w:rPr>
          <w:b/>
          <w:sz w:val="24"/>
          <w:szCs w:val="24"/>
        </w:rPr>
      </w:pPr>
    </w:p>
    <w:tbl>
      <w:tblPr>
        <w:tblStyle w:val="a"/>
        <w:tblW w:w="9015" w:type="dxa"/>
        <w:tblInd w:w="0" w:type="dxa"/>
        <w:tblLayout w:type="fixed"/>
        <w:tblLook w:val="0600" w:firstRow="0" w:lastRow="0" w:firstColumn="0" w:lastColumn="0" w:noHBand="1" w:noVBand="1"/>
      </w:tblPr>
      <w:tblGrid>
        <w:gridCol w:w="915"/>
        <w:gridCol w:w="1343"/>
        <w:gridCol w:w="1276"/>
        <w:gridCol w:w="1431"/>
        <w:gridCol w:w="990"/>
        <w:gridCol w:w="3060"/>
      </w:tblGrid>
      <w:tr w:rsidR="003F6C22" w:rsidRPr="00A43CA5" w14:paraId="29F4345C" w14:textId="77777777" w:rsidTr="00C72CBA">
        <w:trPr>
          <w:trHeight w:val="285"/>
        </w:trPr>
        <w:tc>
          <w:tcPr>
            <w:tcW w:w="9015" w:type="dxa"/>
            <w:gridSpan w:val="6"/>
            <w:tcBorders>
              <w:top w:val="single" w:sz="8" w:space="0" w:color="000000"/>
              <w:left w:val="single" w:sz="8" w:space="0" w:color="000000"/>
              <w:bottom w:val="single" w:sz="8" w:space="0" w:color="000000"/>
              <w:right w:val="single" w:sz="8" w:space="0" w:color="000000"/>
            </w:tcBorders>
            <w:shd w:val="clear" w:color="auto" w:fill="FFC000" w:themeFill="accent4"/>
            <w:vAlign w:val="center"/>
          </w:tcPr>
          <w:p w14:paraId="0A5CECC7" w14:textId="77777777" w:rsidR="003F6C22" w:rsidRPr="00A43CA5" w:rsidRDefault="008F6C83">
            <w:pPr>
              <w:spacing w:line="257" w:lineRule="auto"/>
              <w:jc w:val="center"/>
              <w:rPr>
                <w:rFonts w:ascii="Times New Roman" w:hAnsi="Times New Roman" w:cs="Times New Roman"/>
              </w:rPr>
            </w:pPr>
            <w:r w:rsidRPr="00A43CA5">
              <w:rPr>
                <w:rFonts w:ascii="Times New Roman" w:hAnsi="Times New Roman" w:cs="Times New Roman"/>
                <w:sz w:val="14"/>
                <w:szCs w:val="14"/>
              </w:rPr>
              <w:lastRenderedPageBreak/>
              <w:t>CONTROL DE VERSIONES</w:t>
            </w:r>
          </w:p>
        </w:tc>
      </w:tr>
      <w:tr w:rsidR="003F6C22" w:rsidRPr="00A43CA5" w14:paraId="221BC489" w14:textId="77777777" w:rsidTr="00C72CBA">
        <w:trPr>
          <w:trHeight w:val="375"/>
        </w:trPr>
        <w:tc>
          <w:tcPr>
            <w:tcW w:w="915"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18896B64" w14:textId="77777777" w:rsidR="003F6C22" w:rsidRPr="00A43CA5" w:rsidRDefault="008F6C83">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Versión</w:t>
            </w:r>
          </w:p>
        </w:tc>
        <w:tc>
          <w:tcPr>
            <w:tcW w:w="1343"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6AE9971E" w14:textId="77777777" w:rsidR="003F6C22" w:rsidRPr="00A43CA5" w:rsidRDefault="008F6C83">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Hecha por</w:t>
            </w:r>
          </w:p>
        </w:tc>
        <w:tc>
          <w:tcPr>
            <w:tcW w:w="1276"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1E575828" w14:textId="77777777" w:rsidR="003F6C22" w:rsidRPr="00A43CA5" w:rsidRDefault="008F6C83">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Revisada por</w:t>
            </w:r>
          </w:p>
        </w:tc>
        <w:tc>
          <w:tcPr>
            <w:tcW w:w="1431"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17DDAC8F" w14:textId="77777777" w:rsidR="003F6C22" w:rsidRPr="00A43CA5" w:rsidRDefault="008F6C83">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Aprobada por</w:t>
            </w:r>
          </w:p>
        </w:tc>
        <w:tc>
          <w:tcPr>
            <w:tcW w:w="990"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2E319C01" w14:textId="77777777" w:rsidR="003F6C22" w:rsidRPr="00A43CA5" w:rsidRDefault="008F6C83">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Fecha</w:t>
            </w:r>
          </w:p>
        </w:tc>
        <w:tc>
          <w:tcPr>
            <w:tcW w:w="3060"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403A92BA" w14:textId="77777777" w:rsidR="003F6C22" w:rsidRPr="00A43CA5" w:rsidRDefault="008F6C83">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Motivo</w:t>
            </w:r>
          </w:p>
        </w:tc>
      </w:tr>
      <w:tr w:rsidR="003F6C22" w:rsidRPr="00A43CA5" w14:paraId="5B90D06B" w14:textId="77777777" w:rsidTr="00C72CBA">
        <w:trPr>
          <w:trHeight w:val="225"/>
        </w:trPr>
        <w:tc>
          <w:tcPr>
            <w:tcW w:w="915" w:type="dxa"/>
            <w:tcBorders>
              <w:top w:val="single" w:sz="8" w:space="0" w:color="000000"/>
              <w:left w:val="single" w:sz="8" w:space="0" w:color="000000"/>
              <w:bottom w:val="single" w:sz="8" w:space="0" w:color="000000"/>
              <w:right w:val="single" w:sz="8" w:space="0" w:color="000000"/>
            </w:tcBorders>
            <w:shd w:val="clear" w:color="auto" w:fill="00B0F0"/>
          </w:tcPr>
          <w:p w14:paraId="1E4F82E1" w14:textId="5D74D5BD" w:rsidR="003F6C22" w:rsidRPr="00A43CA5" w:rsidRDefault="004C03AD">
            <w:pPr>
              <w:spacing w:line="257" w:lineRule="auto"/>
              <w:jc w:val="center"/>
              <w:rPr>
                <w:rFonts w:ascii="Times New Roman" w:hAnsi="Times New Roman" w:cs="Times New Roman"/>
              </w:rPr>
            </w:pPr>
            <w:r w:rsidRPr="00A43CA5">
              <w:rPr>
                <w:rFonts w:ascii="Times New Roman" w:hAnsi="Times New Roman" w:cs="Times New Roman"/>
                <w:sz w:val="14"/>
                <w:szCs w:val="14"/>
              </w:rPr>
              <w:t>3</w:t>
            </w:r>
            <w:r w:rsidR="008F6C83" w:rsidRPr="00A43CA5">
              <w:rPr>
                <w:rFonts w:ascii="Times New Roman" w:hAnsi="Times New Roman" w:cs="Times New Roman"/>
                <w:sz w:val="14"/>
                <w:szCs w:val="14"/>
              </w:rPr>
              <w:t>.0</w:t>
            </w:r>
          </w:p>
        </w:tc>
        <w:tc>
          <w:tcPr>
            <w:tcW w:w="1343" w:type="dxa"/>
            <w:tcBorders>
              <w:top w:val="single" w:sz="8" w:space="0" w:color="000000"/>
              <w:left w:val="single" w:sz="8" w:space="0" w:color="000000"/>
              <w:bottom w:val="single" w:sz="8" w:space="0" w:color="000000"/>
              <w:right w:val="single" w:sz="8" w:space="0" w:color="000000"/>
            </w:tcBorders>
            <w:shd w:val="clear" w:color="auto" w:fill="00B0F0"/>
          </w:tcPr>
          <w:p w14:paraId="04F9E3CB" w14:textId="77777777" w:rsidR="003F6C22" w:rsidRPr="00A43CA5" w:rsidRDefault="004C03AD">
            <w:pPr>
              <w:pBdr>
                <w:top w:val="nil"/>
                <w:left w:val="nil"/>
                <w:bottom w:val="nil"/>
                <w:right w:val="nil"/>
                <w:between w:val="nil"/>
              </w:pBdr>
              <w:spacing w:after="0" w:line="240" w:lineRule="auto"/>
              <w:rPr>
                <w:rFonts w:ascii="Times New Roman" w:hAnsi="Times New Roman" w:cs="Times New Roman"/>
                <w:color w:val="000000"/>
                <w:sz w:val="14"/>
                <w:szCs w:val="14"/>
              </w:rPr>
            </w:pPr>
            <w:r w:rsidRPr="00A43CA5">
              <w:rPr>
                <w:rFonts w:ascii="Times New Roman" w:hAnsi="Times New Roman" w:cs="Times New Roman"/>
                <w:color w:val="000000"/>
                <w:sz w:val="14"/>
                <w:szCs w:val="14"/>
              </w:rPr>
              <w:t xml:space="preserve">Jose Luis </w:t>
            </w:r>
            <w:proofErr w:type="gramStart"/>
            <w:r w:rsidRPr="00A43CA5">
              <w:rPr>
                <w:rFonts w:ascii="Times New Roman" w:hAnsi="Times New Roman" w:cs="Times New Roman"/>
                <w:color w:val="000000"/>
                <w:sz w:val="14"/>
                <w:szCs w:val="14"/>
              </w:rPr>
              <w:t>Jarro ,Jean</w:t>
            </w:r>
            <w:proofErr w:type="gramEnd"/>
            <w:r w:rsidRPr="00A43CA5">
              <w:rPr>
                <w:rFonts w:ascii="Times New Roman" w:hAnsi="Times New Roman" w:cs="Times New Roman"/>
                <w:color w:val="000000"/>
                <w:sz w:val="14"/>
                <w:szCs w:val="14"/>
              </w:rPr>
              <w:t xml:space="preserve"> Valverde,</w:t>
            </w:r>
          </w:p>
          <w:p w14:paraId="263C2510" w14:textId="16125DD1" w:rsidR="004C03AD" w:rsidRPr="00A43CA5" w:rsidRDefault="004C03AD">
            <w:pPr>
              <w:pBdr>
                <w:top w:val="nil"/>
                <w:left w:val="nil"/>
                <w:bottom w:val="nil"/>
                <w:right w:val="nil"/>
                <w:between w:val="nil"/>
              </w:pBdr>
              <w:spacing w:after="0" w:line="240" w:lineRule="auto"/>
              <w:rPr>
                <w:rFonts w:ascii="Times New Roman" w:hAnsi="Times New Roman" w:cs="Times New Roman"/>
                <w:sz w:val="14"/>
                <w:szCs w:val="14"/>
              </w:rPr>
            </w:pPr>
            <w:proofErr w:type="spellStart"/>
            <w:r w:rsidRPr="00A43CA5">
              <w:rPr>
                <w:rFonts w:ascii="Times New Roman" w:hAnsi="Times New Roman" w:cs="Times New Roman"/>
                <w:color w:val="000000"/>
                <w:sz w:val="14"/>
                <w:szCs w:val="14"/>
              </w:rPr>
              <w:t>Jhon</w:t>
            </w:r>
            <w:proofErr w:type="spellEnd"/>
            <w:r w:rsidRPr="00A43CA5">
              <w:rPr>
                <w:rFonts w:ascii="Times New Roman" w:hAnsi="Times New Roman" w:cs="Times New Roman"/>
                <w:color w:val="000000"/>
                <w:sz w:val="14"/>
                <w:szCs w:val="14"/>
              </w:rPr>
              <w:t xml:space="preserve"> </w:t>
            </w:r>
            <w:proofErr w:type="spellStart"/>
            <w:proofErr w:type="gramStart"/>
            <w:r w:rsidRPr="00A43CA5">
              <w:rPr>
                <w:rFonts w:ascii="Times New Roman" w:hAnsi="Times New Roman" w:cs="Times New Roman"/>
                <w:color w:val="000000"/>
                <w:sz w:val="14"/>
                <w:szCs w:val="14"/>
              </w:rPr>
              <w:t>Poma,Marjiory</w:t>
            </w:r>
            <w:proofErr w:type="spellEnd"/>
            <w:proofErr w:type="gramEnd"/>
            <w:r w:rsidRPr="00A43CA5">
              <w:rPr>
                <w:rFonts w:ascii="Times New Roman" w:hAnsi="Times New Roman" w:cs="Times New Roman"/>
                <w:color w:val="000000"/>
                <w:sz w:val="14"/>
                <w:szCs w:val="14"/>
              </w:rPr>
              <w:t xml:space="preserve"> </w:t>
            </w:r>
            <w:proofErr w:type="spellStart"/>
            <w:r w:rsidRPr="00A43CA5">
              <w:rPr>
                <w:rFonts w:ascii="Times New Roman" w:hAnsi="Times New Roman" w:cs="Times New Roman"/>
                <w:color w:val="000000"/>
                <w:sz w:val="14"/>
                <w:szCs w:val="14"/>
              </w:rPr>
              <w:t>Llantay</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00B0F0"/>
          </w:tcPr>
          <w:p w14:paraId="6C66AC14" w14:textId="674DA3DE" w:rsidR="003F6C22" w:rsidRPr="00A43CA5" w:rsidRDefault="004C03AD">
            <w:pPr>
              <w:spacing w:line="257" w:lineRule="auto"/>
              <w:jc w:val="center"/>
              <w:rPr>
                <w:rFonts w:ascii="Times New Roman" w:hAnsi="Times New Roman" w:cs="Times New Roman"/>
                <w:i/>
                <w:sz w:val="14"/>
                <w:szCs w:val="14"/>
              </w:rPr>
            </w:pPr>
            <w:r w:rsidRPr="00A43CA5">
              <w:rPr>
                <w:rFonts w:ascii="Times New Roman" w:hAnsi="Times New Roman" w:cs="Times New Roman"/>
                <w:sz w:val="14"/>
                <w:szCs w:val="14"/>
              </w:rPr>
              <w:t>Jose Jarro</w:t>
            </w:r>
          </w:p>
        </w:tc>
        <w:tc>
          <w:tcPr>
            <w:tcW w:w="1431" w:type="dxa"/>
            <w:tcBorders>
              <w:top w:val="single" w:sz="8" w:space="0" w:color="000000"/>
              <w:left w:val="single" w:sz="8" w:space="0" w:color="000000"/>
              <w:bottom w:val="single" w:sz="8" w:space="0" w:color="000000"/>
              <w:right w:val="single" w:sz="8" w:space="0" w:color="000000"/>
            </w:tcBorders>
            <w:shd w:val="clear" w:color="auto" w:fill="00B0F0"/>
          </w:tcPr>
          <w:p w14:paraId="39E4703B" w14:textId="28717887" w:rsidR="003F6C22" w:rsidRPr="00A43CA5" w:rsidRDefault="004C03AD">
            <w:pPr>
              <w:spacing w:line="257" w:lineRule="auto"/>
              <w:jc w:val="center"/>
              <w:rPr>
                <w:rFonts w:ascii="Times New Roman" w:hAnsi="Times New Roman" w:cs="Times New Roman"/>
              </w:rPr>
            </w:pPr>
            <w:r w:rsidRPr="00A43CA5">
              <w:rPr>
                <w:rFonts w:ascii="Times New Roman" w:hAnsi="Times New Roman" w:cs="Times New Roman"/>
                <w:sz w:val="14"/>
                <w:szCs w:val="14"/>
              </w:rPr>
              <w:t>Jose Jarro</w:t>
            </w:r>
          </w:p>
        </w:tc>
        <w:tc>
          <w:tcPr>
            <w:tcW w:w="99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0BB24FBE" w14:textId="1E5C985E" w:rsidR="003F6C22" w:rsidRPr="00A43CA5" w:rsidRDefault="004C03AD">
            <w:pPr>
              <w:spacing w:line="257" w:lineRule="auto"/>
              <w:jc w:val="center"/>
              <w:rPr>
                <w:rFonts w:ascii="Times New Roman" w:hAnsi="Times New Roman" w:cs="Times New Roman"/>
                <w:sz w:val="14"/>
                <w:szCs w:val="14"/>
              </w:rPr>
            </w:pPr>
            <w:r w:rsidRPr="00A43CA5">
              <w:rPr>
                <w:rFonts w:ascii="Times New Roman" w:hAnsi="Times New Roman" w:cs="Times New Roman"/>
                <w:sz w:val="14"/>
                <w:szCs w:val="14"/>
              </w:rPr>
              <w:t>11</w:t>
            </w:r>
            <w:r w:rsidR="008F6C83" w:rsidRPr="00A43CA5">
              <w:rPr>
                <w:rFonts w:ascii="Times New Roman" w:hAnsi="Times New Roman" w:cs="Times New Roman"/>
                <w:sz w:val="14"/>
                <w:szCs w:val="14"/>
              </w:rPr>
              <w:t>/0</w:t>
            </w:r>
            <w:r w:rsidRPr="00A43CA5">
              <w:rPr>
                <w:rFonts w:ascii="Times New Roman" w:hAnsi="Times New Roman" w:cs="Times New Roman"/>
                <w:sz w:val="14"/>
                <w:szCs w:val="14"/>
              </w:rPr>
              <w:t>6</w:t>
            </w:r>
            <w:r w:rsidR="008F6C83" w:rsidRPr="00A43CA5">
              <w:rPr>
                <w:rFonts w:ascii="Times New Roman" w:hAnsi="Times New Roman" w:cs="Times New Roman"/>
                <w:sz w:val="14"/>
                <w:szCs w:val="14"/>
              </w:rPr>
              <w:t>/2023</w:t>
            </w:r>
          </w:p>
        </w:tc>
        <w:tc>
          <w:tcPr>
            <w:tcW w:w="306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52A9EA5D" w14:textId="1209D7A5" w:rsidR="003F6C22" w:rsidRPr="00A43CA5" w:rsidRDefault="008F6C83">
            <w:pPr>
              <w:spacing w:line="257" w:lineRule="auto"/>
              <w:rPr>
                <w:rFonts w:ascii="Times New Roman" w:hAnsi="Times New Roman" w:cs="Times New Roman"/>
              </w:rPr>
            </w:pPr>
            <w:r w:rsidRPr="00A43CA5">
              <w:rPr>
                <w:rFonts w:ascii="Times New Roman" w:hAnsi="Times New Roman" w:cs="Times New Roman"/>
                <w:sz w:val="14"/>
                <w:szCs w:val="14"/>
              </w:rPr>
              <w:t xml:space="preserve">Versión </w:t>
            </w:r>
            <w:r w:rsidR="004C03AD" w:rsidRPr="00A43CA5">
              <w:rPr>
                <w:rFonts w:ascii="Times New Roman" w:hAnsi="Times New Roman" w:cs="Times New Roman"/>
                <w:sz w:val="14"/>
                <w:szCs w:val="14"/>
              </w:rPr>
              <w:t>Final</w:t>
            </w:r>
          </w:p>
        </w:tc>
      </w:tr>
    </w:tbl>
    <w:tbl>
      <w:tblPr>
        <w:tblpPr w:leftFromText="141" w:rightFromText="141" w:vertAnchor="text" w:horzAnchor="margin" w:tblpY="202"/>
        <w:tblW w:w="9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A43CA5" w:rsidRPr="00A43CA5" w14:paraId="2EFE02D2" w14:textId="77777777" w:rsidTr="00C72CBA">
        <w:trPr>
          <w:trHeight w:val="284"/>
        </w:trPr>
        <w:tc>
          <w:tcPr>
            <w:tcW w:w="9011" w:type="dxa"/>
            <w:gridSpan w:val="6"/>
            <w:tcBorders>
              <w:bottom w:val="single" w:sz="6" w:space="0" w:color="000000"/>
            </w:tcBorders>
            <w:shd w:val="clear" w:color="auto" w:fill="FFC000" w:themeFill="accent4"/>
            <w:vAlign w:val="center"/>
          </w:tcPr>
          <w:p w14:paraId="36FD504A" w14:textId="77777777" w:rsidR="00A43CA5" w:rsidRPr="00A43CA5" w:rsidRDefault="00A43CA5" w:rsidP="00A43CA5">
            <w:pPr>
              <w:jc w:val="center"/>
              <w:rPr>
                <w:rFonts w:ascii="Times New Roman" w:hAnsi="Times New Roman" w:cs="Times New Roman"/>
                <w:sz w:val="14"/>
                <w:szCs w:val="14"/>
              </w:rPr>
            </w:pPr>
            <w:r w:rsidRPr="00A43CA5">
              <w:rPr>
                <w:rFonts w:ascii="Times New Roman" w:hAnsi="Times New Roman" w:cs="Times New Roman"/>
                <w:sz w:val="14"/>
                <w:szCs w:val="14"/>
              </w:rPr>
              <w:t>CONTROL DE VERSIONES</w:t>
            </w:r>
          </w:p>
        </w:tc>
      </w:tr>
      <w:tr w:rsidR="00A43CA5" w:rsidRPr="00A43CA5" w14:paraId="4A363D6E" w14:textId="77777777" w:rsidTr="00C72CBA">
        <w:trPr>
          <w:trHeight w:val="374"/>
        </w:trPr>
        <w:tc>
          <w:tcPr>
            <w:tcW w:w="921" w:type="dxa"/>
            <w:shd w:val="clear" w:color="auto" w:fill="F4B083" w:themeFill="accent2" w:themeFillTint="99"/>
            <w:vAlign w:val="center"/>
          </w:tcPr>
          <w:p w14:paraId="61BF0742" w14:textId="77777777" w:rsidR="00A43CA5" w:rsidRPr="00A43CA5" w:rsidRDefault="00A43CA5" w:rsidP="00A43CA5">
            <w:pPr>
              <w:jc w:val="center"/>
              <w:rPr>
                <w:rFonts w:ascii="Times New Roman" w:hAnsi="Times New Roman" w:cs="Times New Roman"/>
                <w:sz w:val="14"/>
                <w:szCs w:val="14"/>
              </w:rPr>
            </w:pPr>
            <w:r w:rsidRPr="00A43CA5">
              <w:rPr>
                <w:rFonts w:ascii="Times New Roman" w:hAnsi="Times New Roman" w:cs="Times New Roman"/>
                <w:sz w:val="14"/>
                <w:szCs w:val="14"/>
              </w:rPr>
              <w:t>Versión</w:t>
            </w:r>
          </w:p>
        </w:tc>
        <w:tc>
          <w:tcPr>
            <w:tcW w:w="1134" w:type="dxa"/>
            <w:shd w:val="clear" w:color="auto" w:fill="F4B083" w:themeFill="accent2" w:themeFillTint="99"/>
            <w:vAlign w:val="center"/>
          </w:tcPr>
          <w:p w14:paraId="78864810" w14:textId="77777777" w:rsidR="00A43CA5" w:rsidRPr="00A43CA5" w:rsidRDefault="00A43CA5" w:rsidP="00A43CA5">
            <w:pPr>
              <w:jc w:val="center"/>
              <w:rPr>
                <w:rFonts w:ascii="Times New Roman" w:hAnsi="Times New Roman" w:cs="Times New Roman"/>
                <w:sz w:val="14"/>
                <w:szCs w:val="14"/>
              </w:rPr>
            </w:pPr>
            <w:r w:rsidRPr="00A43CA5">
              <w:rPr>
                <w:rFonts w:ascii="Times New Roman" w:hAnsi="Times New Roman" w:cs="Times New Roman"/>
                <w:sz w:val="14"/>
                <w:szCs w:val="14"/>
              </w:rPr>
              <w:t>Hecha por</w:t>
            </w:r>
          </w:p>
        </w:tc>
        <w:tc>
          <w:tcPr>
            <w:tcW w:w="1424" w:type="dxa"/>
            <w:shd w:val="clear" w:color="auto" w:fill="F4B083" w:themeFill="accent2" w:themeFillTint="99"/>
            <w:vAlign w:val="center"/>
          </w:tcPr>
          <w:p w14:paraId="52878CE4" w14:textId="77777777" w:rsidR="00A43CA5" w:rsidRPr="00A43CA5" w:rsidRDefault="00A43CA5" w:rsidP="00A43CA5">
            <w:pPr>
              <w:jc w:val="center"/>
              <w:rPr>
                <w:rFonts w:ascii="Times New Roman" w:hAnsi="Times New Roman" w:cs="Times New Roman"/>
                <w:sz w:val="14"/>
                <w:szCs w:val="14"/>
              </w:rPr>
            </w:pPr>
            <w:r w:rsidRPr="00A43CA5">
              <w:rPr>
                <w:rFonts w:ascii="Times New Roman" w:hAnsi="Times New Roman" w:cs="Times New Roman"/>
                <w:sz w:val="14"/>
                <w:szCs w:val="14"/>
              </w:rPr>
              <w:t>Revisada por</w:t>
            </w:r>
          </w:p>
        </w:tc>
        <w:tc>
          <w:tcPr>
            <w:tcW w:w="1482" w:type="dxa"/>
            <w:shd w:val="clear" w:color="auto" w:fill="F4B083" w:themeFill="accent2" w:themeFillTint="99"/>
            <w:vAlign w:val="center"/>
          </w:tcPr>
          <w:p w14:paraId="3534E311" w14:textId="77777777" w:rsidR="00A43CA5" w:rsidRPr="00A43CA5" w:rsidRDefault="00A43CA5" w:rsidP="00A43CA5">
            <w:pPr>
              <w:jc w:val="center"/>
              <w:rPr>
                <w:rFonts w:ascii="Times New Roman" w:hAnsi="Times New Roman" w:cs="Times New Roman"/>
                <w:sz w:val="14"/>
                <w:szCs w:val="14"/>
              </w:rPr>
            </w:pPr>
            <w:r w:rsidRPr="00A43CA5">
              <w:rPr>
                <w:rFonts w:ascii="Times New Roman" w:hAnsi="Times New Roman" w:cs="Times New Roman"/>
                <w:sz w:val="14"/>
                <w:szCs w:val="14"/>
              </w:rPr>
              <w:t>Aprobada por</w:t>
            </w:r>
          </w:p>
        </w:tc>
        <w:tc>
          <w:tcPr>
            <w:tcW w:w="992" w:type="dxa"/>
            <w:shd w:val="clear" w:color="auto" w:fill="F4B083" w:themeFill="accent2" w:themeFillTint="99"/>
            <w:vAlign w:val="center"/>
          </w:tcPr>
          <w:p w14:paraId="48F7CDA7" w14:textId="77777777" w:rsidR="00A43CA5" w:rsidRPr="00A43CA5" w:rsidRDefault="00A43CA5" w:rsidP="00A43CA5">
            <w:pPr>
              <w:jc w:val="center"/>
              <w:rPr>
                <w:rFonts w:ascii="Times New Roman" w:hAnsi="Times New Roman" w:cs="Times New Roman"/>
                <w:sz w:val="14"/>
                <w:szCs w:val="14"/>
              </w:rPr>
            </w:pPr>
            <w:r w:rsidRPr="00A43CA5">
              <w:rPr>
                <w:rFonts w:ascii="Times New Roman" w:hAnsi="Times New Roman" w:cs="Times New Roman"/>
                <w:sz w:val="14"/>
                <w:szCs w:val="14"/>
              </w:rPr>
              <w:t>Fecha</w:t>
            </w:r>
          </w:p>
        </w:tc>
        <w:tc>
          <w:tcPr>
            <w:tcW w:w="3058" w:type="dxa"/>
            <w:shd w:val="clear" w:color="auto" w:fill="F4B083" w:themeFill="accent2" w:themeFillTint="99"/>
            <w:vAlign w:val="center"/>
          </w:tcPr>
          <w:p w14:paraId="65996EA3" w14:textId="77777777" w:rsidR="00A43CA5" w:rsidRPr="00A43CA5" w:rsidRDefault="00A43CA5" w:rsidP="00A43CA5">
            <w:pPr>
              <w:jc w:val="center"/>
              <w:rPr>
                <w:rFonts w:ascii="Times New Roman" w:hAnsi="Times New Roman" w:cs="Times New Roman"/>
                <w:sz w:val="14"/>
                <w:szCs w:val="14"/>
              </w:rPr>
            </w:pPr>
            <w:r w:rsidRPr="00A43CA5">
              <w:rPr>
                <w:rFonts w:ascii="Times New Roman" w:hAnsi="Times New Roman" w:cs="Times New Roman"/>
                <w:sz w:val="14"/>
                <w:szCs w:val="14"/>
              </w:rPr>
              <w:t>Motivo</w:t>
            </w:r>
          </w:p>
        </w:tc>
      </w:tr>
      <w:tr w:rsidR="00A43CA5" w:rsidRPr="00A43CA5" w14:paraId="6988E22B" w14:textId="77777777" w:rsidTr="00C72CBA">
        <w:trPr>
          <w:trHeight w:val="227"/>
        </w:trPr>
        <w:tc>
          <w:tcPr>
            <w:tcW w:w="921" w:type="dxa"/>
            <w:shd w:val="clear" w:color="auto" w:fill="00B0F0"/>
          </w:tcPr>
          <w:p w14:paraId="1DDF731D" w14:textId="77777777" w:rsidR="00A43CA5" w:rsidRPr="00A43CA5" w:rsidRDefault="00A43CA5" w:rsidP="00A43CA5">
            <w:pPr>
              <w:jc w:val="center"/>
              <w:rPr>
                <w:rFonts w:ascii="Times New Roman" w:hAnsi="Times New Roman" w:cs="Times New Roman"/>
                <w:sz w:val="14"/>
                <w:szCs w:val="14"/>
              </w:rPr>
            </w:pPr>
            <w:r w:rsidRPr="00A43CA5">
              <w:rPr>
                <w:rFonts w:ascii="Times New Roman" w:hAnsi="Times New Roman" w:cs="Times New Roman"/>
                <w:sz w:val="14"/>
                <w:szCs w:val="14"/>
              </w:rPr>
              <w:t>1.0</w:t>
            </w:r>
          </w:p>
        </w:tc>
        <w:tc>
          <w:tcPr>
            <w:tcW w:w="1134" w:type="dxa"/>
            <w:shd w:val="clear" w:color="auto" w:fill="00B0F0"/>
          </w:tcPr>
          <w:p w14:paraId="204FE452" w14:textId="77777777" w:rsidR="00A43CA5" w:rsidRPr="00A43CA5" w:rsidRDefault="00A43CA5" w:rsidP="00A43CA5">
            <w:pPr>
              <w:jc w:val="center"/>
              <w:rPr>
                <w:rFonts w:ascii="Times New Roman" w:hAnsi="Times New Roman" w:cs="Times New Roman"/>
                <w:sz w:val="14"/>
                <w:szCs w:val="14"/>
              </w:rPr>
            </w:pPr>
            <w:proofErr w:type="spellStart"/>
            <w:proofErr w:type="gramStart"/>
            <w:r w:rsidRPr="00A43CA5">
              <w:rPr>
                <w:rFonts w:ascii="Times New Roman" w:hAnsi="Times New Roman" w:cs="Times New Roman"/>
                <w:sz w:val="14"/>
                <w:szCs w:val="14"/>
              </w:rPr>
              <w:t>Jarro,Llantay</w:t>
            </w:r>
            <w:proofErr w:type="gramEnd"/>
            <w:r w:rsidRPr="00A43CA5">
              <w:rPr>
                <w:rFonts w:ascii="Times New Roman" w:hAnsi="Times New Roman" w:cs="Times New Roman"/>
                <w:sz w:val="14"/>
                <w:szCs w:val="14"/>
              </w:rPr>
              <w:t>,Poma,valverde</w:t>
            </w:r>
            <w:proofErr w:type="spellEnd"/>
          </w:p>
        </w:tc>
        <w:tc>
          <w:tcPr>
            <w:tcW w:w="1424" w:type="dxa"/>
            <w:shd w:val="clear" w:color="auto" w:fill="00B0F0"/>
          </w:tcPr>
          <w:p w14:paraId="33F6EDE3" w14:textId="77777777" w:rsidR="00A43CA5" w:rsidRPr="00A43CA5" w:rsidRDefault="00A43CA5" w:rsidP="00A43CA5">
            <w:pPr>
              <w:jc w:val="center"/>
              <w:rPr>
                <w:rFonts w:ascii="Times New Roman" w:hAnsi="Times New Roman" w:cs="Times New Roman"/>
                <w:sz w:val="14"/>
                <w:szCs w:val="14"/>
              </w:rPr>
            </w:pPr>
            <w:proofErr w:type="spellStart"/>
            <w:proofErr w:type="gramStart"/>
            <w:r w:rsidRPr="00A43CA5">
              <w:rPr>
                <w:rFonts w:ascii="Times New Roman" w:hAnsi="Times New Roman" w:cs="Times New Roman"/>
                <w:sz w:val="14"/>
                <w:szCs w:val="14"/>
              </w:rPr>
              <w:t>Jarro,Llantay</w:t>
            </w:r>
            <w:proofErr w:type="gramEnd"/>
            <w:r w:rsidRPr="00A43CA5">
              <w:rPr>
                <w:rFonts w:ascii="Times New Roman" w:hAnsi="Times New Roman" w:cs="Times New Roman"/>
                <w:sz w:val="14"/>
                <w:szCs w:val="14"/>
              </w:rPr>
              <w:t>,Poma,valverde</w:t>
            </w:r>
            <w:proofErr w:type="spellEnd"/>
          </w:p>
        </w:tc>
        <w:tc>
          <w:tcPr>
            <w:tcW w:w="1482" w:type="dxa"/>
            <w:shd w:val="clear" w:color="auto" w:fill="00B0F0"/>
          </w:tcPr>
          <w:p w14:paraId="2310FDF9" w14:textId="77777777" w:rsidR="00A43CA5" w:rsidRPr="00A43CA5" w:rsidRDefault="00A43CA5" w:rsidP="00A43CA5">
            <w:pPr>
              <w:jc w:val="center"/>
              <w:rPr>
                <w:rFonts w:ascii="Times New Roman" w:hAnsi="Times New Roman" w:cs="Times New Roman"/>
                <w:sz w:val="14"/>
                <w:szCs w:val="14"/>
              </w:rPr>
            </w:pPr>
            <w:proofErr w:type="spellStart"/>
            <w:proofErr w:type="gramStart"/>
            <w:r w:rsidRPr="00A43CA5">
              <w:rPr>
                <w:rFonts w:ascii="Times New Roman" w:hAnsi="Times New Roman" w:cs="Times New Roman"/>
                <w:sz w:val="14"/>
                <w:szCs w:val="14"/>
              </w:rPr>
              <w:t>Jarro,Llantay</w:t>
            </w:r>
            <w:proofErr w:type="gramEnd"/>
            <w:r w:rsidRPr="00A43CA5">
              <w:rPr>
                <w:rFonts w:ascii="Times New Roman" w:hAnsi="Times New Roman" w:cs="Times New Roman"/>
                <w:sz w:val="14"/>
                <w:szCs w:val="14"/>
              </w:rPr>
              <w:t>,Poma,valverde</w:t>
            </w:r>
            <w:proofErr w:type="spellEnd"/>
          </w:p>
        </w:tc>
        <w:tc>
          <w:tcPr>
            <w:tcW w:w="992" w:type="dxa"/>
            <w:shd w:val="clear" w:color="auto" w:fill="00B0F0"/>
            <w:vAlign w:val="center"/>
          </w:tcPr>
          <w:p w14:paraId="5DEC117F" w14:textId="77777777" w:rsidR="00A43CA5" w:rsidRPr="00A43CA5" w:rsidRDefault="00A43CA5" w:rsidP="00A43CA5">
            <w:pPr>
              <w:jc w:val="center"/>
              <w:rPr>
                <w:rFonts w:ascii="Times New Roman" w:hAnsi="Times New Roman" w:cs="Times New Roman"/>
                <w:sz w:val="14"/>
                <w:szCs w:val="14"/>
              </w:rPr>
            </w:pPr>
            <w:r w:rsidRPr="00A43CA5">
              <w:rPr>
                <w:rFonts w:ascii="Times New Roman" w:hAnsi="Times New Roman" w:cs="Times New Roman"/>
                <w:sz w:val="14"/>
                <w:szCs w:val="14"/>
              </w:rPr>
              <w:t>18/04/2023</w:t>
            </w:r>
          </w:p>
        </w:tc>
        <w:tc>
          <w:tcPr>
            <w:tcW w:w="3058" w:type="dxa"/>
            <w:shd w:val="clear" w:color="auto" w:fill="00B0F0"/>
            <w:vAlign w:val="center"/>
          </w:tcPr>
          <w:p w14:paraId="44681F63" w14:textId="77777777" w:rsidR="00A43CA5" w:rsidRPr="00A43CA5" w:rsidRDefault="00A43CA5" w:rsidP="00A43CA5">
            <w:pPr>
              <w:rPr>
                <w:rFonts w:ascii="Times New Roman" w:hAnsi="Times New Roman" w:cs="Times New Roman"/>
                <w:sz w:val="14"/>
                <w:szCs w:val="14"/>
              </w:rPr>
            </w:pPr>
            <w:r w:rsidRPr="00A43CA5">
              <w:rPr>
                <w:rFonts w:ascii="Times New Roman" w:hAnsi="Times New Roman" w:cs="Times New Roman"/>
                <w:sz w:val="14"/>
                <w:szCs w:val="14"/>
              </w:rPr>
              <w:t>Versión 1.0</w:t>
            </w:r>
          </w:p>
        </w:tc>
      </w:tr>
    </w:tbl>
    <w:p w14:paraId="5D988285" w14:textId="77777777" w:rsidR="003F6C22" w:rsidRPr="00A43CA5" w:rsidRDefault="008F6C83">
      <w:pPr>
        <w:spacing w:line="257" w:lineRule="auto"/>
        <w:jc w:val="center"/>
        <w:rPr>
          <w:rFonts w:ascii="Times New Roman" w:hAnsi="Times New Roman" w:cs="Times New Roman"/>
        </w:rPr>
      </w:pPr>
      <w:r w:rsidRPr="00A43CA5">
        <w:rPr>
          <w:rFonts w:ascii="Times New Roman" w:hAnsi="Times New Roman" w:cs="Times New Roman"/>
          <w:b/>
          <w:sz w:val="24"/>
          <w:szCs w:val="24"/>
        </w:rPr>
        <w:t xml:space="preserve"> </w:t>
      </w:r>
    </w:p>
    <w:tbl>
      <w:tblPr>
        <w:tblpPr w:leftFromText="141" w:rightFromText="141" w:vertAnchor="text" w:horzAnchor="margin" w:tblpY="-15"/>
        <w:tblW w:w="9015" w:type="dxa"/>
        <w:tblLayout w:type="fixed"/>
        <w:tblLook w:val="0600" w:firstRow="0" w:lastRow="0" w:firstColumn="0" w:lastColumn="0" w:noHBand="1" w:noVBand="1"/>
      </w:tblPr>
      <w:tblGrid>
        <w:gridCol w:w="915"/>
        <w:gridCol w:w="1343"/>
        <w:gridCol w:w="1276"/>
        <w:gridCol w:w="1431"/>
        <w:gridCol w:w="990"/>
        <w:gridCol w:w="3060"/>
      </w:tblGrid>
      <w:tr w:rsidR="00A43CA5" w:rsidRPr="00A43CA5" w14:paraId="6407DC9C" w14:textId="77777777" w:rsidTr="00C72CBA">
        <w:trPr>
          <w:trHeight w:val="285"/>
        </w:trPr>
        <w:tc>
          <w:tcPr>
            <w:tcW w:w="9015" w:type="dxa"/>
            <w:gridSpan w:val="6"/>
            <w:tcBorders>
              <w:top w:val="single" w:sz="8" w:space="0" w:color="000000"/>
              <w:left w:val="single" w:sz="8" w:space="0" w:color="000000"/>
              <w:bottom w:val="single" w:sz="8" w:space="0" w:color="000000"/>
              <w:right w:val="single" w:sz="8" w:space="0" w:color="000000"/>
            </w:tcBorders>
            <w:shd w:val="clear" w:color="auto" w:fill="FFC000" w:themeFill="accent4"/>
            <w:vAlign w:val="center"/>
          </w:tcPr>
          <w:p w14:paraId="73822D11" w14:textId="77777777" w:rsidR="00A43CA5" w:rsidRPr="00A43CA5" w:rsidRDefault="00A43CA5" w:rsidP="00A43CA5">
            <w:pPr>
              <w:spacing w:line="257" w:lineRule="auto"/>
              <w:jc w:val="center"/>
              <w:rPr>
                <w:rFonts w:ascii="Times New Roman" w:hAnsi="Times New Roman" w:cs="Times New Roman"/>
              </w:rPr>
            </w:pPr>
            <w:r w:rsidRPr="00A43CA5">
              <w:rPr>
                <w:rFonts w:ascii="Times New Roman" w:hAnsi="Times New Roman" w:cs="Times New Roman"/>
                <w:sz w:val="14"/>
                <w:szCs w:val="14"/>
              </w:rPr>
              <w:t>CONTROL DE VERSIONES</w:t>
            </w:r>
          </w:p>
        </w:tc>
      </w:tr>
      <w:tr w:rsidR="00A43CA5" w:rsidRPr="00A43CA5" w14:paraId="5FE1458A" w14:textId="77777777" w:rsidTr="00C72CBA">
        <w:trPr>
          <w:trHeight w:val="375"/>
        </w:trPr>
        <w:tc>
          <w:tcPr>
            <w:tcW w:w="915"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vAlign w:val="center"/>
          </w:tcPr>
          <w:p w14:paraId="1CA73B32" w14:textId="77777777" w:rsidR="00A43CA5" w:rsidRPr="00A43CA5" w:rsidRDefault="00A43CA5" w:rsidP="00A43CA5">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Versión</w:t>
            </w:r>
          </w:p>
        </w:tc>
        <w:tc>
          <w:tcPr>
            <w:tcW w:w="1343"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56969D91" w14:textId="77777777" w:rsidR="00A43CA5" w:rsidRPr="00A43CA5" w:rsidRDefault="00A43CA5" w:rsidP="00A43CA5">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Hecha por</w:t>
            </w:r>
          </w:p>
        </w:tc>
        <w:tc>
          <w:tcPr>
            <w:tcW w:w="1276"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6B27AA8D" w14:textId="77777777" w:rsidR="00A43CA5" w:rsidRPr="00A43CA5" w:rsidRDefault="00A43CA5" w:rsidP="00A43CA5">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Revisada por</w:t>
            </w:r>
          </w:p>
        </w:tc>
        <w:tc>
          <w:tcPr>
            <w:tcW w:w="1431"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6BC6CC1F" w14:textId="77777777" w:rsidR="00A43CA5" w:rsidRPr="00A43CA5" w:rsidRDefault="00A43CA5" w:rsidP="00A43CA5">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Aprobada por</w:t>
            </w:r>
          </w:p>
        </w:tc>
        <w:tc>
          <w:tcPr>
            <w:tcW w:w="990"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4491A67D" w14:textId="77777777" w:rsidR="00A43CA5" w:rsidRPr="00A43CA5" w:rsidRDefault="00A43CA5" w:rsidP="00A43CA5">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Fecha</w:t>
            </w:r>
          </w:p>
        </w:tc>
        <w:tc>
          <w:tcPr>
            <w:tcW w:w="3060" w:type="dxa"/>
            <w:tcBorders>
              <w:top w:val="nil"/>
              <w:left w:val="single" w:sz="8" w:space="0" w:color="000000"/>
              <w:bottom w:val="single" w:sz="8" w:space="0" w:color="000000"/>
              <w:right w:val="single" w:sz="8" w:space="0" w:color="000000"/>
            </w:tcBorders>
            <w:shd w:val="clear" w:color="auto" w:fill="F4B083" w:themeFill="accent2" w:themeFillTint="99"/>
            <w:vAlign w:val="center"/>
          </w:tcPr>
          <w:p w14:paraId="22ACF289" w14:textId="77777777" w:rsidR="00A43CA5" w:rsidRPr="00A43CA5" w:rsidRDefault="00A43CA5" w:rsidP="00A43CA5">
            <w:pPr>
              <w:spacing w:line="257" w:lineRule="auto"/>
              <w:jc w:val="center"/>
              <w:rPr>
                <w:rFonts w:ascii="Times New Roman" w:hAnsi="Times New Roman" w:cs="Times New Roman"/>
              </w:rPr>
            </w:pPr>
            <w:r w:rsidRPr="00A43CA5">
              <w:rPr>
                <w:rFonts w:ascii="Times New Roman" w:hAnsi="Times New Roman" w:cs="Times New Roman"/>
                <w:color w:val="000000"/>
                <w:sz w:val="14"/>
                <w:szCs w:val="14"/>
              </w:rPr>
              <w:t>Motivo</w:t>
            </w:r>
          </w:p>
        </w:tc>
      </w:tr>
      <w:tr w:rsidR="00A43CA5" w:rsidRPr="00A43CA5" w14:paraId="47CACE6E" w14:textId="77777777" w:rsidTr="00C72CBA">
        <w:trPr>
          <w:trHeight w:val="225"/>
        </w:trPr>
        <w:tc>
          <w:tcPr>
            <w:tcW w:w="915" w:type="dxa"/>
            <w:tcBorders>
              <w:top w:val="single" w:sz="8" w:space="0" w:color="000000"/>
              <w:left w:val="single" w:sz="8" w:space="0" w:color="000000"/>
              <w:bottom w:val="single" w:sz="8" w:space="0" w:color="000000"/>
              <w:right w:val="single" w:sz="8" w:space="0" w:color="000000"/>
            </w:tcBorders>
            <w:shd w:val="clear" w:color="auto" w:fill="00B0F0"/>
          </w:tcPr>
          <w:p w14:paraId="60359BD1" w14:textId="77777777" w:rsidR="00A43CA5" w:rsidRPr="00A43CA5" w:rsidRDefault="00A43CA5" w:rsidP="00A43CA5">
            <w:pPr>
              <w:spacing w:line="257" w:lineRule="auto"/>
              <w:jc w:val="center"/>
              <w:rPr>
                <w:rFonts w:ascii="Times New Roman" w:hAnsi="Times New Roman" w:cs="Times New Roman"/>
              </w:rPr>
            </w:pPr>
            <w:r w:rsidRPr="00A43CA5">
              <w:rPr>
                <w:rFonts w:ascii="Times New Roman" w:hAnsi="Times New Roman" w:cs="Times New Roman"/>
                <w:sz w:val="14"/>
                <w:szCs w:val="14"/>
              </w:rPr>
              <w:t>2.0</w:t>
            </w:r>
          </w:p>
        </w:tc>
        <w:tc>
          <w:tcPr>
            <w:tcW w:w="1343" w:type="dxa"/>
            <w:tcBorders>
              <w:top w:val="single" w:sz="8" w:space="0" w:color="000000"/>
              <w:left w:val="single" w:sz="8" w:space="0" w:color="000000"/>
              <w:bottom w:val="single" w:sz="8" w:space="0" w:color="000000"/>
              <w:right w:val="single" w:sz="8" w:space="0" w:color="000000"/>
            </w:tcBorders>
            <w:shd w:val="clear" w:color="auto" w:fill="00B0F0"/>
          </w:tcPr>
          <w:p w14:paraId="03A79538" w14:textId="77777777" w:rsidR="00A43CA5" w:rsidRPr="00A43CA5" w:rsidRDefault="00A43CA5" w:rsidP="00A43CA5">
            <w:pPr>
              <w:pBdr>
                <w:top w:val="nil"/>
                <w:left w:val="nil"/>
                <w:bottom w:val="nil"/>
                <w:right w:val="nil"/>
                <w:between w:val="nil"/>
              </w:pBdr>
              <w:spacing w:after="0" w:line="240" w:lineRule="auto"/>
              <w:rPr>
                <w:rFonts w:ascii="Times New Roman" w:hAnsi="Times New Roman" w:cs="Times New Roman"/>
                <w:sz w:val="14"/>
                <w:szCs w:val="14"/>
              </w:rPr>
            </w:pPr>
            <w:proofErr w:type="spellStart"/>
            <w:proofErr w:type="gramStart"/>
            <w:r w:rsidRPr="00A43CA5">
              <w:rPr>
                <w:rFonts w:ascii="Times New Roman" w:hAnsi="Times New Roman" w:cs="Times New Roman"/>
                <w:sz w:val="14"/>
                <w:szCs w:val="14"/>
              </w:rPr>
              <w:t>Jarro,Llantay</w:t>
            </w:r>
            <w:proofErr w:type="gramEnd"/>
            <w:r w:rsidRPr="00A43CA5">
              <w:rPr>
                <w:rFonts w:ascii="Times New Roman" w:hAnsi="Times New Roman" w:cs="Times New Roman"/>
                <w:sz w:val="14"/>
                <w:szCs w:val="14"/>
              </w:rPr>
              <w:t>,Poma,valverde</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00B0F0"/>
          </w:tcPr>
          <w:p w14:paraId="4F143539" w14:textId="77777777" w:rsidR="00A43CA5" w:rsidRPr="00A43CA5" w:rsidRDefault="00A43CA5" w:rsidP="00A43CA5">
            <w:pPr>
              <w:spacing w:line="257" w:lineRule="auto"/>
              <w:jc w:val="center"/>
              <w:rPr>
                <w:rFonts w:ascii="Times New Roman" w:hAnsi="Times New Roman" w:cs="Times New Roman"/>
                <w:i/>
                <w:sz w:val="14"/>
                <w:szCs w:val="14"/>
              </w:rPr>
            </w:pPr>
            <w:proofErr w:type="spellStart"/>
            <w:proofErr w:type="gramStart"/>
            <w:r w:rsidRPr="00A43CA5">
              <w:rPr>
                <w:rFonts w:ascii="Times New Roman" w:hAnsi="Times New Roman" w:cs="Times New Roman"/>
                <w:sz w:val="14"/>
                <w:szCs w:val="14"/>
              </w:rPr>
              <w:t>Jarro,Llantay</w:t>
            </w:r>
            <w:proofErr w:type="gramEnd"/>
            <w:r w:rsidRPr="00A43CA5">
              <w:rPr>
                <w:rFonts w:ascii="Times New Roman" w:hAnsi="Times New Roman" w:cs="Times New Roman"/>
                <w:sz w:val="14"/>
                <w:szCs w:val="14"/>
              </w:rPr>
              <w:t>,Poma,valverde</w:t>
            </w:r>
            <w:proofErr w:type="spellEnd"/>
          </w:p>
        </w:tc>
        <w:tc>
          <w:tcPr>
            <w:tcW w:w="1431" w:type="dxa"/>
            <w:tcBorders>
              <w:top w:val="single" w:sz="8" w:space="0" w:color="000000"/>
              <w:left w:val="single" w:sz="8" w:space="0" w:color="000000"/>
              <w:bottom w:val="single" w:sz="8" w:space="0" w:color="000000"/>
              <w:right w:val="single" w:sz="8" w:space="0" w:color="000000"/>
            </w:tcBorders>
            <w:shd w:val="clear" w:color="auto" w:fill="00B0F0"/>
          </w:tcPr>
          <w:p w14:paraId="554AA82B" w14:textId="77777777" w:rsidR="00A43CA5" w:rsidRPr="00A43CA5" w:rsidRDefault="00A43CA5" w:rsidP="00A43CA5">
            <w:pPr>
              <w:spacing w:line="257" w:lineRule="auto"/>
              <w:jc w:val="center"/>
              <w:rPr>
                <w:rFonts w:ascii="Times New Roman" w:hAnsi="Times New Roman" w:cs="Times New Roman"/>
              </w:rPr>
            </w:pPr>
            <w:proofErr w:type="spellStart"/>
            <w:proofErr w:type="gramStart"/>
            <w:r w:rsidRPr="00A43CA5">
              <w:rPr>
                <w:rFonts w:ascii="Times New Roman" w:hAnsi="Times New Roman" w:cs="Times New Roman"/>
                <w:sz w:val="14"/>
                <w:szCs w:val="14"/>
              </w:rPr>
              <w:t>Jarro,Llantay</w:t>
            </w:r>
            <w:proofErr w:type="gramEnd"/>
            <w:r w:rsidRPr="00A43CA5">
              <w:rPr>
                <w:rFonts w:ascii="Times New Roman" w:hAnsi="Times New Roman" w:cs="Times New Roman"/>
                <w:sz w:val="14"/>
                <w:szCs w:val="14"/>
              </w:rPr>
              <w:t>,Poma,valverde</w:t>
            </w:r>
            <w:proofErr w:type="spellEnd"/>
          </w:p>
        </w:tc>
        <w:tc>
          <w:tcPr>
            <w:tcW w:w="99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2C225902" w14:textId="77777777" w:rsidR="00A43CA5" w:rsidRPr="00A43CA5" w:rsidRDefault="00A43CA5" w:rsidP="00A43CA5">
            <w:pPr>
              <w:spacing w:line="257" w:lineRule="auto"/>
              <w:jc w:val="center"/>
              <w:rPr>
                <w:rFonts w:ascii="Times New Roman" w:hAnsi="Times New Roman" w:cs="Times New Roman"/>
                <w:sz w:val="14"/>
                <w:szCs w:val="14"/>
              </w:rPr>
            </w:pPr>
            <w:r w:rsidRPr="00A43CA5">
              <w:rPr>
                <w:rFonts w:ascii="Times New Roman" w:hAnsi="Times New Roman" w:cs="Times New Roman"/>
                <w:sz w:val="14"/>
                <w:szCs w:val="14"/>
              </w:rPr>
              <w:t>20/03/2023</w:t>
            </w:r>
          </w:p>
        </w:tc>
        <w:tc>
          <w:tcPr>
            <w:tcW w:w="3060"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3CBD5DF8" w14:textId="77777777" w:rsidR="00A43CA5" w:rsidRPr="00A43CA5" w:rsidRDefault="00A43CA5" w:rsidP="00A43CA5">
            <w:pPr>
              <w:spacing w:line="257" w:lineRule="auto"/>
              <w:rPr>
                <w:rFonts w:ascii="Times New Roman" w:hAnsi="Times New Roman" w:cs="Times New Roman"/>
              </w:rPr>
            </w:pPr>
            <w:r w:rsidRPr="00A43CA5">
              <w:rPr>
                <w:rFonts w:ascii="Times New Roman" w:hAnsi="Times New Roman" w:cs="Times New Roman"/>
                <w:sz w:val="14"/>
                <w:szCs w:val="14"/>
              </w:rPr>
              <w:t>Versión Inicial</w:t>
            </w:r>
          </w:p>
        </w:tc>
      </w:tr>
    </w:tbl>
    <w:p w14:paraId="3ED40680" w14:textId="4A5E3BE9" w:rsidR="003F6C22" w:rsidRDefault="003F6C22">
      <w:pPr>
        <w:spacing w:line="257" w:lineRule="auto"/>
        <w:jc w:val="center"/>
      </w:pPr>
    </w:p>
    <w:p w14:paraId="670A42B3" w14:textId="77777777" w:rsidR="003F6C22" w:rsidRDefault="008F6C83">
      <w:pPr>
        <w:spacing w:line="257" w:lineRule="auto"/>
        <w:jc w:val="center"/>
      </w:pPr>
      <w:r>
        <w:rPr>
          <w:rFonts w:ascii="Arial" w:eastAsia="Arial" w:hAnsi="Arial" w:cs="Arial"/>
          <w:b/>
          <w:color w:val="000000"/>
          <w:sz w:val="24"/>
          <w:szCs w:val="24"/>
        </w:rPr>
        <w:t>INDICE GENERAL</w:t>
      </w:r>
    </w:p>
    <w:p w14:paraId="0FADC3F1" w14:textId="77777777" w:rsidR="003F6C22" w:rsidRDefault="008F6C83">
      <w:pPr>
        <w:spacing w:line="257" w:lineRule="auto"/>
        <w:jc w:val="center"/>
      </w:pPr>
      <w:r>
        <w:rPr>
          <w:b/>
          <w:sz w:val="24"/>
          <w:szCs w:val="24"/>
        </w:rPr>
        <w:t xml:space="preserve"> </w:t>
      </w:r>
    </w:p>
    <w:p w14:paraId="1842B225" w14:textId="77777777" w:rsidR="003F6C22" w:rsidRDefault="00000000">
      <w:pPr>
        <w:tabs>
          <w:tab w:val="left" w:pos="440"/>
          <w:tab w:val="right" w:pos="8494"/>
        </w:tabs>
        <w:spacing w:line="257" w:lineRule="auto"/>
        <w:rPr>
          <w:color w:val="000000"/>
        </w:rPr>
      </w:pPr>
      <w:hyperlink r:id="rId10" w:anchor="_Toc52661346">
        <w:r w:rsidR="008F6C83">
          <w:rPr>
            <w:color w:val="000000"/>
          </w:rPr>
          <w:t>1.</w:t>
        </w:r>
      </w:hyperlink>
      <w:hyperlink r:id="rId11" w:anchor="_Toc52661346">
        <w:r w:rsidR="008F6C83">
          <w:rPr>
            <w:color w:val="000000"/>
          </w:rPr>
          <w:tab/>
        </w:r>
      </w:hyperlink>
      <w:hyperlink r:id="rId12" w:anchor="_Toc52661346">
        <w:r w:rsidR="008F6C83">
          <w:rPr>
            <w:color w:val="000000"/>
          </w:rPr>
          <w:t>Descripción del Proyecto</w:t>
        </w:r>
      </w:hyperlink>
      <w:hyperlink r:id="rId13" w:anchor="_Toc52661346">
        <w:r w:rsidR="008F6C83">
          <w:rPr>
            <w:color w:val="000000"/>
          </w:rPr>
          <w:tab/>
        </w:r>
      </w:hyperlink>
      <w:hyperlink r:id="rId14" w:anchor="_Toc52661346">
        <w:r w:rsidR="008F6C83">
          <w:rPr>
            <w:color w:val="000000"/>
          </w:rPr>
          <w:t>4</w:t>
        </w:r>
      </w:hyperlink>
    </w:p>
    <w:p w14:paraId="51B8F4C1" w14:textId="77777777" w:rsidR="003F6C22" w:rsidRDefault="00000000">
      <w:pPr>
        <w:tabs>
          <w:tab w:val="left" w:pos="440"/>
          <w:tab w:val="right" w:pos="8494"/>
        </w:tabs>
        <w:spacing w:line="257" w:lineRule="auto"/>
        <w:rPr>
          <w:color w:val="000000"/>
        </w:rPr>
      </w:pPr>
      <w:hyperlink r:id="rId15" w:anchor="_Toc52661347">
        <w:r w:rsidR="008F6C83">
          <w:rPr>
            <w:color w:val="000000"/>
          </w:rPr>
          <w:t>2.</w:t>
        </w:r>
      </w:hyperlink>
      <w:hyperlink r:id="rId16" w:anchor="_Toc52661347">
        <w:r w:rsidR="008F6C83">
          <w:rPr>
            <w:color w:val="000000"/>
          </w:rPr>
          <w:tab/>
        </w:r>
      </w:hyperlink>
      <w:hyperlink r:id="rId17" w:anchor="_Toc52661347">
        <w:r w:rsidR="008F6C83">
          <w:rPr>
            <w:color w:val="000000"/>
          </w:rPr>
          <w:t>Riesgos</w:t>
        </w:r>
      </w:hyperlink>
      <w:hyperlink r:id="rId18" w:anchor="_Toc52661347">
        <w:r w:rsidR="008F6C83">
          <w:rPr>
            <w:color w:val="000000"/>
          </w:rPr>
          <w:tab/>
        </w:r>
      </w:hyperlink>
      <w:hyperlink r:id="rId19" w:anchor="_Toc52661347">
        <w:r w:rsidR="008F6C83">
          <w:rPr>
            <w:color w:val="000000"/>
          </w:rPr>
          <w:t>4</w:t>
        </w:r>
      </w:hyperlink>
    </w:p>
    <w:p w14:paraId="3F927C9C" w14:textId="77777777" w:rsidR="003F6C22" w:rsidRDefault="00000000">
      <w:pPr>
        <w:tabs>
          <w:tab w:val="left" w:pos="440"/>
          <w:tab w:val="right" w:pos="8494"/>
        </w:tabs>
        <w:spacing w:line="257" w:lineRule="auto"/>
        <w:rPr>
          <w:color w:val="000000"/>
        </w:rPr>
      </w:pPr>
      <w:hyperlink r:id="rId20" w:anchor="_Toc52661348">
        <w:r w:rsidR="008F6C83">
          <w:rPr>
            <w:color w:val="000000"/>
          </w:rPr>
          <w:t>3.</w:t>
        </w:r>
      </w:hyperlink>
      <w:hyperlink r:id="rId21" w:anchor="_Toc52661348">
        <w:r w:rsidR="008F6C83">
          <w:rPr>
            <w:color w:val="000000"/>
          </w:rPr>
          <w:tab/>
        </w:r>
      </w:hyperlink>
      <w:hyperlink r:id="rId22" w:anchor="_Toc52661348">
        <w:r w:rsidR="008F6C83">
          <w:rPr>
            <w:color w:val="000000"/>
          </w:rPr>
          <w:t>Análisis de la Situación actual</w:t>
        </w:r>
      </w:hyperlink>
      <w:hyperlink r:id="rId23" w:anchor="_Toc52661348">
        <w:r w:rsidR="008F6C83">
          <w:rPr>
            <w:color w:val="000000"/>
          </w:rPr>
          <w:tab/>
        </w:r>
      </w:hyperlink>
      <w:hyperlink r:id="rId24" w:anchor="_Toc52661348">
        <w:r w:rsidR="008F6C83">
          <w:rPr>
            <w:color w:val="000000"/>
          </w:rPr>
          <w:t>5</w:t>
        </w:r>
      </w:hyperlink>
    </w:p>
    <w:p w14:paraId="71C3471C" w14:textId="77777777" w:rsidR="003F6C22" w:rsidRDefault="00000000">
      <w:pPr>
        <w:tabs>
          <w:tab w:val="left" w:pos="440"/>
          <w:tab w:val="right" w:pos="8494"/>
        </w:tabs>
        <w:spacing w:line="257" w:lineRule="auto"/>
        <w:rPr>
          <w:color w:val="000000"/>
        </w:rPr>
      </w:pPr>
      <w:hyperlink r:id="rId25" w:anchor="_Toc52661349">
        <w:r w:rsidR="008F6C83">
          <w:rPr>
            <w:color w:val="000000"/>
          </w:rPr>
          <w:t>4.</w:t>
        </w:r>
      </w:hyperlink>
      <w:hyperlink r:id="rId26" w:anchor="_Toc52661349">
        <w:r w:rsidR="008F6C83">
          <w:rPr>
            <w:color w:val="000000"/>
          </w:rPr>
          <w:tab/>
        </w:r>
      </w:hyperlink>
      <w:hyperlink r:id="rId27" w:anchor="_Toc52661349">
        <w:r w:rsidR="008F6C83">
          <w:rPr>
            <w:color w:val="000000"/>
          </w:rPr>
          <w:t>Estudio de Factibilidad</w:t>
        </w:r>
      </w:hyperlink>
      <w:hyperlink r:id="rId28" w:anchor="_Toc52661349">
        <w:r w:rsidR="008F6C83">
          <w:rPr>
            <w:color w:val="000000"/>
          </w:rPr>
          <w:tab/>
        </w:r>
      </w:hyperlink>
      <w:hyperlink r:id="rId29" w:anchor="_Toc52661349">
        <w:r w:rsidR="008F6C83">
          <w:rPr>
            <w:color w:val="000000"/>
          </w:rPr>
          <w:t>5</w:t>
        </w:r>
      </w:hyperlink>
    </w:p>
    <w:p w14:paraId="6B8BE03A" w14:textId="77777777" w:rsidR="003F6C22" w:rsidRDefault="00000000">
      <w:pPr>
        <w:tabs>
          <w:tab w:val="left" w:pos="880"/>
          <w:tab w:val="right" w:pos="8494"/>
        </w:tabs>
        <w:spacing w:line="257" w:lineRule="auto"/>
        <w:ind w:left="426"/>
        <w:rPr>
          <w:color w:val="000000"/>
        </w:rPr>
      </w:pPr>
      <w:hyperlink r:id="rId30" w:anchor="_Toc52661350">
        <w:r w:rsidR="008F6C83">
          <w:rPr>
            <w:color w:val="000000"/>
          </w:rPr>
          <w:t>4.1</w:t>
        </w:r>
      </w:hyperlink>
      <w:hyperlink r:id="rId31" w:anchor="_Toc52661350">
        <w:r w:rsidR="008F6C83">
          <w:rPr>
            <w:color w:val="000000"/>
          </w:rPr>
          <w:tab/>
        </w:r>
      </w:hyperlink>
      <w:hyperlink r:id="rId32" w:anchor="_Toc52661350">
        <w:r w:rsidR="008F6C83">
          <w:rPr>
            <w:color w:val="000000"/>
          </w:rPr>
          <w:t>Factibilidad Técnica</w:t>
        </w:r>
      </w:hyperlink>
      <w:hyperlink r:id="rId33" w:anchor="_Toc52661350">
        <w:r w:rsidR="008F6C83">
          <w:rPr>
            <w:color w:val="000000"/>
          </w:rPr>
          <w:tab/>
        </w:r>
      </w:hyperlink>
      <w:hyperlink r:id="rId34" w:anchor="_Toc52661350">
        <w:r w:rsidR="008F6C83">
          <w:rPr>
            <w:color w:val="000000"/>
          </w:rPr>
          <w:t>6</w:t>
        </w:r>
      </w:hyperlink>
    </w:p>
    <w:p w14:paraId="7025F000" w14:textId="77777777" w:rsidR="003F6C22" w:rsidRDefault="00000000">
      <w:pPr>
        <w:tabs>
          <w:tab w:val="left" w:pos="880"/>
          <w:tab w:val="right" w:pos="8494"/>
        </w:tabs>
        <w:spacing w:line="257" w:lineRule="auto"/>
        <w:ind w:left="426"/>
        <w:rPr>
          <w:color w:val="000000"/>
        </w:rPr>
      </w:pPr>
      <w:hyperlink r:id="rId35" w:anchor="_Toc52661351">
        <w:r w:rsidR="008F6C83">
          <w:rPr>
            <w:color w:val="000000"/>
          </w:rPr>
          <w:t>4.2</w:t>
        </w:r>
      </w:hyperlink>
      <w:hyperlink r:id="rId36" w:anchor="_Toc52661351">
        <w:r w:rsidR="008F6C83">
          <w:rPr>
            <w:color w:val="000000"/>
          </w:rPr>
          <w:tab/>
        </w:r>
      </w:hyperlink>
      <w:hyperlink r:id="rId37" w:anchor="_Toc52661351">
        <w:r w:rsidR="008F6C83">
          <w:rPr>
            <w:color w:val="000000"/>
          </w:rPr>
          <w:t>Factibilidad económica</w:t>
        </w:r>
      </w:hyperlink>
      <w:hyperlink r:id="rId38" w:anchor="_Toc52661351">
        <w:r w:rsidR="008F6C83">
          <w:rPr>
            <w:color w:val="000000"/>
          </w:rPr>
          <w:tab/>
        </w:r>
      </w:hyperlink>
      <w:hyperlink r:id="rId39" w:anchor="_Toc52661351">
        <w:r w:rsidR="008F6C83">
          <w:rPr>
            <w:color w:val="000000"/>
          </w:rPr>
          <w:t>6</w:t>
        </w:r>
      </w:hyperlink>
    </w:p>
    <w:p w14:paraId="7A753598" w14:textId="77777777" w:rsidR="003F6C22" w:rsidRDefault="00000000">
      <w:pPr>
        <w:tabs>
          <w:tab w:val="left" w:pos="880"/>
          <w:tab w:val="right" w:pos="8494"/>
        </w:tabs>
        <w:spacing w:line="257" w:lineRule="auto"/>
        <w:ind w:left="426"/>
        <w:rPr>
          <w:color w:val="000000"/>
        </w:rPr>
      </w:pPr>
      <w:hyperlink r:id="rId40" w:anchor="_Toc52661352">
        <w:r w:rsidR="008F6C83">
          <w:rPr>
            <w:color w:val="000000"/>
          </w:rPr>
          <w:t>4.3</w:t>
        </w:r>
      </w:hyperlink>
      <w:hyperlink r:id="rId41" w:anchor="_Toc52661352">
        <w:r w:rsidR="008F6C83">
          <w:rPr>
            <w:color w:val="000000"/>
          </w:rPr>
          <w:tab/>
        </w:r>
      </w:hyperlink>
      <w:hyperlink r:id="rId42" w:anchor="_Toc52661352">
        <w:r w:rsidR="008F6C83">
          <w:rPr>
            <w:color w:val="000000"/>
          </w:rPr>
          <w:t>Factibilidad Operativa</w:t>
        </w:r>
      </w:hyperlink>
      <w:hyperlink r:id="rId43" w:anchor="_Toc52661352">
        <w:r w:rsidR="008F6C83">
          <w:rPr>
            <w:color w:val="000000"/>
          </w:rPr>
          <w:tab/>
        </w:r>
      </w:hyperlink>
      <w:hyperlink r:id="rId44" w:anchor="_Toc52661352">
        <w:r w:rsidR="008F6C83">
          <w:rPr>
            <w:color w:val="000000"/>
          </w:rPr>
          <w:t>8</w:t>
        </w:r>
      </w:hyperlink>
    </w:p>
    <w:p w14:paraId="7D960353" w14:textId="77777777" w:rsidR="003F6C22" w:rsidRDefault="00000000">
      <w:pPr>
        <w:tabs>
          <w:tab w:val="left" w:pos="880"/>
          <w:tab w:val="right" w:pos="8494"/>
        </w:tabs>
        <w:spacing w:line="257" w:lineRule="auto"/>
        <w:ind w:left="426"/>
        <w:rPr>
          <w:color w:val="000000"/>
        </w:rPr>
      </w:pPr>
      <w:hyperlink r:id="rId45" w:anchor="_Toc52661353">
        <w:r w:rsidR="008F6C83">
          <w:rPr>
            <w:color w:val="000000"/>
          </w:rPr>
          <w:t>4.4</w:t>
        </w:r>
      </w:hyperlink>
      <w:hyperlink r:id="rId46" w:anchor="_Toc52661353">
        <w:r w:rsidR="008F6C83">
          <w:rPr>
            <w:color w:val="000000"/>
          </w:rPr>
          <w:tab/>
        </w:r>
      </w:hyperlink>
      <w:hyperlink r:id="rId47" w:anchor="_Toc52661353">
        <w:r w:rsidR="008F6C83">
          <w:rPr>
            <w:color w:val="000000"/>
          </w:rPr>
          <w:t>Factibilidad Legal</w:t>
        </w:r>
      </w:hyperlink>
      <w:hyperlink r:id="rId48" w:anchor="_Toc52661353">
        <w:r w:rsidR="008F6C83">
          <w:rPr>
            <w:color w:val="000000"/>
          </w:rPr>
          <w:tab/>
        </w:r>
      </w:hyperlink>
      <w:hyperlink r:id="rId49" w:anchor="_Toc52661353">
        <w:r w:rsidR="008F6C83">
          <w:rPr>
            <w:color w:val="000000"/>
          </w:rPr>
          <w:t>8</w:t>
        </w:r>
      </w:hyperlink>
    </w:p>
    <w:p w14:paraId="7F0A71C6" w14:textId="77777777" w:rsidR="003F6C22" w:rsidRDefault="00000000">
      <w:pPr>
        <w:tabs>
          <w:tab w:val="left" w:pos="880"/>
          <w:tab w:val="right" w:pos="8494"/>
        </w:tabs>
        <w:spacing w:line="257" w:lineRule="auto"/>
        <w:ind w:left="426"/>
        <w:rPr>
          <w:color w:val="000000"/>
        </w:rPr>
      </w:pPr>
      <w:hyperlink r:id="rId50" w:anchor="_Toc52661354">
        <w:r w:rsidR="008F6C83">
          <w:rPr>
            <w:color w:val="000000"/>
          </w:rPr>
          <w:t>4.5</w:t>
        </w:r>
      </w:hyperlink>
      <w:hyperlink r:id="rId51" w:anchor="_Toc52661354">
        <w:r w:rsidR="008F6C83">
          <w:rPr>
            <w:color w:val="000000"/>
          </w:rPr>
          <w:tab/>
        </w:r>
      </w:hyperlink>
      <w:hyperlink r:id="rId52" w:anchor="_Toc52661354">
        <w:r w:rsidR="008F6C83">
          <w:rPr>
            <w:color w:val="000000"/>
          </w:rPr>
          <w:t>Factibilidad Social</w:t>
        </w:r>
      </w:hyperlink>
      <w:hyperlink r:id="rId53" w:anchor="_Toc52661354">
        <w:r w:rsidR="008F6C83">
          <w:rPr>
            <w:color w:val="000000"/>
          </w:rPr>
          <w:tab/>
        </w:r>
      </w:hyperlink>
      <w:hyperlink r:id="rId54" w:anchor="_Toc52661354">
        <w:r w:rsidR="008F6C83">
          <w:rPr>
            <w:color w:val="000000"/>
          </w:rPr>
          <w:t>8</w:t>
        </w:r>
      </w:hyperlink>
    </w:p>
    <w:p w14:paraId="4EBBA50D" w14:textId="77777777" w:rsidR="003F6C22" w:rsidRDefault="00000000">
      <w:pPr>
        <w:tabs>
          <w:tab w:val="left" w:pos="880"/>
          <w:tab w:val="right" w:pos="8494"/>
        </w:tabs>
        <w:spacing w:line="257" w:lineRule="auto"/>
        <w:ind w:left="426"/>
        <w:rPr>
          <w:color w:val="000000"/>
        </w:rPr>
      </w:pPr>
      <w:hyperlink r:id="rId55" w:anchor="_Toc52661355">
        <w:r w:rsidR="008F6C83">
          <w:rPr>
            <w:color w:val="000000"/>
          </w:rPr>
          <w:t>4.6</w:t>
        </w:r>
      </w:hyperlink>
      <w:hyperlink r:id="rId56" w:anchor="_Toc52661355">
        <w:r w:rsidR="008F6C83">
          <w:rPr>
            <w:color w:val="000000"/>
          </w:rPr>
          <w:tab/>
        </w:r>
      </w:hyperlink>
      <w:hyperlink r:id="rId57" w:anchor="_Toc52661355">
        <w:r w:rsidR="008F6C83">
          <w:rPr>
            <w:color w:val="000000"/>
          </w:rPr>
          <w:t>Factibilidad Ambiental</w:t>
        </w:r>
      </w:hyperlink>
      <w:hyperlink r:id="rId58" w:anchor="_Toc52661355">
        <w:r w:rsidR="008F6C83">
          <w:rPr>
            <w:color w:val="000000"/>
          </w:rPr>
          <w:tab/>
        </w:r>
      </w:hyperlink>
      <w:hyperlink r:id="rId59" w:anchor="_Toc52661355">
        <w:r w:rsidR="008F6C83">
          <w:rPr>
            <w:color w:val="000000"/>
          </w:rPr>
          <w:t>8</w:t>
        </w:r>
      </w:hyperlink>
    </w:p>
    <w:p w14:paraId="0FB7C1C3" w14:textId="77777777" w:rsidR="003F6C22" w:rsidRDefault="00000000">
      <w:pPr>
        <w:tabs>
          <w:tab w:val="left" w:pos="440"/>
          <w:tab w:val="right" w:pos="8494"/>
        </w:tabs>
        <w:spacing w:line="257" w:lineRule="auto"/>
        <w:rPr>
          <w:color w:val="000000"/>
        </w:rPr>
      </w:pPr>
      <w:hyperlink r:id="rId60" w:anchor="_Toc52661356">
        <w:r w:rsidR="008F6C83">
          <w:rPr>
            <w:color w:val="000000"/>
          </w:rPr>
          <w:t>5.</w:t>
        </w:r>
      </w:hyperlink>
      <w:hyperlink r:id="rId61" w:anchor="_Toc52661356">
        <w:r w:rsidR="008F6C83">
          <w:rPr>
            <w:color w:val="000000"/>
          </w:rPr>
          <w:tab/>
        </w:r>
      </w:hyperlink>
      <w:hyperlink r:id="rId62" w:anchor="_Toc52661356">
        <w:r w:rsidR="008F6C83">
          <w:rPr>
            <w:color w:val="000000"/>
          </w:rPr>
          <w:t>Análisis Financiero</w:t>
        </w:r>
      </w:hyperlink>
      <w:hyperlink r:id="rId63" w:anchor="_Toc52661356">
        <w:r w:rsidR="008F6C83">
          <w:rPr>
            <w:color w:val="000000"/>
          </w:rPr>
          <w:tab/>
        </w:r>
      </w:hyperlink>
      <w:hyperlink r:id="rId64" w:anchor="_Toc52661356">
        <w:r w:rsidR="008F6C83">
          <w:rPr>
            <w:color w:val="000000"/>
          </w:rPr>
          <w:t>9</w:t>
        </w:r>
      </w:hyperlink>
    </w:p>
    <w:p w14:paraId="179107BF" w14:textId="77777777" w:rsidR="003F6C22" w:rsidRDefault="00000000">
      <w:pPr>
        <w:tabs>
          <w:tab w:val="left" w:pos="440"/>
          <w:tab w:val="right" w:pos="8494"/>
        </w:tabs>
        <w:spacing w:line="257" w:lineRule="auto"/>
        <w:rPr>
          <w:color w:val="000000"/>
        </w:rPr>
      </w:pPr>
      <w:hyperlink r:id="rId65" w:anchor="_Toc52661357">
        <w:r w:rsidR="008F6C83">
          <w:rPr>
            <w:color w:val="000000"/>
          </w:rPr>
          <w:t>6.</w:t>
        </w:r>
      </w:hyperlink>
      <w:hyperlink r:id="rId66" w:anchor="_Toc52661357">
        <w:r w:rsidR="008F6C83">
          <w:rPr>
            <w:color w:val="000000"/>
          </w:rPr>
          <w:tab/>
        </w:r>
      </w:hyperlink>
      <w:hyperlink r:id="rId67" w:anchor="_Toc52661357">
        <w:r w:rsidR="008F6C83">
          <w:rPr>
            <w:color w:val="000000"/>
          </w:rPr>
          <w:t>Conclusiones</w:t>
        </w:r>
      </w:hyperlink>
      <w:hyperlink r:id="rId68" w:anchor="_Toc52661357">
        <w:r w:rsidR="008F6C83">
          <w:rPr>
            <w:color w:val="000000"/>
          </w:rPr>
          <w:tab/>
        </w:r>
      </w:hyperlink>
      <w:hyperlink r:id="rId69" w:anchor="_Toc52661357">
        <w:r w:rsidR="008F6C83">
          <w:rPr>
            <w:color w:val="000000"/>
          </w:rPr>
          <w:t>10</w:t>
        </w:r>
      </w:hyperlink>
    </w:p>
    <w:p w14:paraId="31E2DCD1" w14:textId="77777777" w:rsidR="003F6C22" w:rsidRDefault="008F6C83">
      <w:pPr>
        <w:spacing w:line="257" w:lineRule="auto"/>
      </w:pPr>
      <w:r>
        <w:t xml:space="preserve"> </w:t>
      </w:r>
    </w:p>
    <w:p w14:paraId="673DFAC4" w14:textId="77777777" w:rsidR="003F6C22" w:rsidRDefault="008F6C83">
      <w:pPr>
        <w:spacing w:line="257" w:lineRule="auto"/>
        <w:jc w:val="center"/>
      </w:pPr>
      <w:r>
        <w:rPr>
          <w:b/>
          <w:sz w:val="24"/>
          <w:szCs w:val="24"/>
        </w:rPr>
        <w:t xml:space="preserve"> </w:t>
      </w:r>
    </w:p>
    <w:p w14:paraId="4FCA1DEC" w14:textId="77777777" w:rsidR="003F6C22" w:rsidRDefault="008F6C83">
      <w:pPr>
        <w:spacing w:line="257" w:lineRule="auto"/>
        <w:jc w:val="center"/>
      </w:pPr>
      <w:r>
        <w:rPr>
          <w:b/>
          <w:sz w:val="24"/>
          <w:szCs w:val="24"/>
        </w:rPr>
        <w:t xml:space="preserve"> </w:t>
      </w:r>
    </w:p>
    <w:p w14:paraId="17EAD615" w14:textId="77777777" w:rsidR="003F6C22" w:rsidRDefault="008F6C83">
      <w:pPr>
        <w:spacing w:line="257" w:lineRule="auto"/>
        <w:jc w:val="center"/>
      </w:pPr>
      <w:r>
        <w:rPr>
          <w:b/>
          <w:sz w:val="24"/>
          <w:szCs w:val="24"/>
        </w:rPr>
        <w:t xml:space="preserve"> </w:t>
      </w:r>
    </w:p>
    <w:p w14:paraId="6AD9B2EE" w14:textId="664609DB" w:rsidR="003F6C22" w:rsidRDefault="008F6C83" w:rsidP="00A43CA5">
      <w:pPr>
        <w:spacing w:line="257" w:lineRule="auto"/>
        <w:jc w:val="center"/>
      </w:pPr>
      <w:r>
        <w:rPr>
          <w:b/>
          <w:sz w:val="24"/>
          <w:szCs w:val="24"/>
        </w:rPr>
        <w:t xml:space="preserve">  </w:t>
      </w:r>
    </w:p>
    <w:p w14:paraId="3CB23365" w14:textId="77777777" w:rsidR="003F6C22" w:rsidRDefault="008F6C83">
      <w:pPr>
        <w:spacing w:line="257" w:lineRule="auto"/>
        <w:jc w:val="center"/>
      </w:pPr>
      <w:r>
        <w:rPr>
          <w:b/>
          <w:sz w:val="24"/>
          <w:szCs w:val="24"/>
        </w:rPr>
        <w:lastRenderedPageBreak/>
        <w:t xml:space="preserve"> </w:t>
      </w:r>
    </w:p>
    <w:p w14:paraId="1B6A88EE" w14:textId="77777777" w:rsidR="003F6C22" w:rsidRDefault="008F6C83">
      <w:pPr>
        <w:spacing w:line="257" w:lineRule="auto"/>
        <w:jc w:val="center"/>
        <w:rPr>
          <w:sz w:val="24"/>
          <w:szCs w:val="24"/>
        </w:rPr>
      </w:pPr>
      <w:r>
        <w:rPr>
          <w:b/>
          <w:sz w:val="28"/>
          <w:szCs w:val="28"/>
          <w:u w:val="single"/>
        </w:rPr>
        <w:t>Informe de Factibilidad</w:t>
      </w:r>
    </w:p>
    <w:p w14:paraId="6113C0C4" w14:textId="77777777" w:rsidR="003F6C22" w:rsidRDefault="008F6C83">
      <w:pPr>
        <w:numPr>
          <w:ilvl w:val="0"/>
          <w:numId w:val="5"/>
        </w:numPr>
        <w:pBdr>
          <w:top w:val="nil"/>
          <w:left w:val="nil"/>
          <w:bottom w:val="nil"/>
          <w:right w:val="nil"/>
          <w:between w:val="nil"/>
        </w:pBdr>
        <w:spacing w:after="0" w:line="360" w:lineRule="auto"/>
        <w:rPr>
          <w:b/>
          <w:color w:val="000000"/>
          <w:sz w:val="24"/>
          <w:szCs w:val="24"/>
        </w:rPr>
      </w:pPr>
      <w:r>
        <w:rPr>
          <w:b/>
          <w:color w:val="000000"/>
          <w:sz w:val="24"/>
          <w:szCs w:val="24"/>
        </w:rPr>
        <w:t>Descripción del Proyecto</w:t>
      </w:r>
    </w:p>
    <w:p w14:paraId="4DD702C8" w14:textId="77777777" w:rsidR="003F6C22" w:rsidRDefault="008F6C83">
      <w:pPr>
        <w:numPr>
          <w:ilvl w:val="1"/>
          <w:numId w:val="2"/>
        </w:numPr>
        <w:pBdr>
          <w:top w:val="nil"/>
          <w:left w:val="nil"/>
          <w:bottom w:val="nil"/>
          <w:right w:val="nil"/>
          <w:between w:val="nil"/>
        </w:pBdr>
        <w:spacing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Nombre del proyecto</w:t>
      </w:r>
    </w:p>
    <w:p w14:paraId="2F1BA18D" w14:textId="322F8B03" w:rsidR="00A43CA5" w:rsidRPr="00A43CA5" w:rsidRDefault="00A43CA5" w:rsidP="00A43CA5">
      <w:pPr>
        <w:pStyle w:val="Prrafodelista"/>
        <w:numPr>
          <w:ilvl w:val="0"/>
          <w:numId w:val="31"/>
        </w:numPr>
        <w:rPr>
          <w:rFonts w:ascii="Times New Roman" w:hAnsi="Times New Roman" w:cs="Times New Roman"/>
          <w:sz w:val="24"/>
          <w:szCs w:val="24"/>
        </w:rPr>
      </w:pPr>
      <w:r w:rsidRPr="00A43CA5">
        <w:rPr>
          <w:rFonts w:ascii="Times New Roman" w:hAnsi="Times New Roman" w:cs="Times New Roman"/>
          <w:noProof/>
          <w:sz w:val="24"/>
          <w:szCs w:val="24"/>
        </w:rPr>
        <w:t>Charmeleon</w:t>
      </w:r>
      <w:r w:rsidRPr="00A43CA5">
        <w:rPr>
          <w:rFonts w:ascii="Times New Roman" w:hAnsi="Times New Roman" w:cs="Times New Roman"/>
          <w:sz w:val="24"/>
          <w:szCs w:val="24"/>
        </w:rPr>
        <w:t xml:space="preserve"> (plataforma digital dedicada a la venta de animales silvestres y domésticos)</w:t>
      </w:r>
    </w:p>
    <w:p w14:paraId="2F71FB4C" w14:textId="77777777" w:rsidR="003F6C22" w:rsidRPr="004C03AD" w:rsidRDefault="008F6C83">
      <w:pPr>
        <w:numPr>
          <w:ilvl w:val="1"/>
          <w:numId w:val="2"/>
        </w:numPr>
        <w:pBdr>
          <w:top w:val="nil"/>
          <w:left w:val="nil"/>
          <w:bottom w:val="nil"/>
          <w:right w:val="nil"/>
          <w:between w:val="nil"/>
        </w:pBdr>
        <w:spacing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Duración del proyecto</w:t>
      </w:r>
    </w:p>
    <w:p w14:paraId="42C26B2D" w14:textId="62EB550E" w:rsidR="003F6C22" w:rsidRPr="00A43CA5" w:rsidRDefault="008F6C83" w:rsidP="00A43CA5">
      <w:pPr>
        <w:pStyle w:val="Prrafodelista"/>
        <w:numPr>
          <w:ilvl w:val="0"/>
          <w:numId w:val="31"/>
        </w:numPr>
        <w:spacing w:line="360" w:lineRule="auto"/>
        <w:rPr>
          <w:rFonts w:ascii="Times New Roman" w:hAnsi="Times New Roman" w:cs="Times New Roman"/>
          <w:sz w:val="24"/>
          <w:szCs w:val="24"/>
        </w:rPr>
      </w:pPr>
      <w:r w:rsidRPr="00A43CA5">
        <w:rPr>
          <w:rFonts w:ascii="Times New Roman" w:hAnsi="Times New Roman" w:cs="Times New Roman"/>
          <w:sz w:val="24"/>
          <w:szCs w:val="24"/>
        </w:rPr>
        <w:t>Estimamos que la duración de este proyecto sería de 3 meses</w:t>
      </w:r>
      <w:r w:rsidR="004C03AD" w:rsidRPr="00A43CA5">
        <w:rPr>
          <w:rFonts w:ascii="Times New Roman" w:hAnsi="Times New Roman" w:cs="Times New Roman"/>
          <w:sz w:val="24"/>
          <w:szCs w:val="24"/>
        </w:rPr>
        <w:t>.</w:t>
      </w:r>
    </w:p>
    <w:p w14:paraId="37966BA6" w14:textId="77777777" w:rsidR="003F6C22" w:rsidRPr="004C03AD" w:rsidRDefault="008F6C83">
      <w:pPr>
        <w:numPr>
          <w:ilvl w:val="1"/>
          <w:numId w:val="2"/>
        </w:numPr>
        <w:pBdr>
          <w:top w:val="nil"/>
          <w:left w:val="nil"/>
          <w:bottom w:val="nil"/>
          <w:right w:val="nil"/>
          <w:between w:val="nil"/>
        </w:pBdr>
        <w:spacing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 xml:space="preserve">Descripción </w:t>
      </w:r>
    </w:p>
    <w:p w14:paraId="176ADE67" w14:textId="3F07171D" w:rsidR="003F6C22" w:rsidRPr="00A43CA5" w:rsidRDefault="00A43CA5" w:rsidP="00A43CA5">
      <w:pPr>
        <w:pStyle w:val="Prrafodelista"/>
        <w:numPr>
          <w:ilvl w:val="0"/>
          <w:numId w:val="31"/>
        </w:numPr>
        <w:rPr>
          <w:rFonts w:ascii="Times New Roman" w:hAnsi="Times New Roman" w:cs="Times New Roman"/>
          <w:sz w:val="24"/>
          <w:szCs w:val="24"/>
        </w:rPr>
      </w:pPr>
      <w:proofErr w:type="spellStart"/>
      <w:r w:rsidRPr="00A43CA5">
        <w:rPr>
          <w:rFonts w:ascii="Times New Roman" w:hAnsi="Times New Roman" w:cs="Times New Roman"/>
          <w:sz w:val="24"/>
          <w:szCs w:val="24"/>
        </w:rPr>
        <w:t>Charmeleon</w:t>
      </w:r>
      <w:proofErr w:type="spellEnd"/>
      <w:r w:rsidRPr="00A43CA5">
        <w:rPr>
          <w:rFonts w:ascii="Times New Roman" w:hAnsi="Times New Roman" w:cs="Times New Roman"/>
          <w:sz w:val="24"/>
          <w:szCs w:val="24"/>
        </w:rPr>
        <w:t xml:space="preserve"> es una plataforma especializada en la venta de animales silvestres y domésticos que se destaca por ofrecer una experiencia de compra enriquecedora y responsable. Nuestro sistema se ha diseñado con el objetivo de proporcionar a nuestros clientes recomendaciones precisas y detalladas, garantizando así que tengan el conocimiento necesario para adquirir y cuidar adecuadamente a sus nuevos compañeros.</w:t>
      </w:r>
    </w:p>
    <w:p w14:paraId="79E2D04F" w14:textId="77777777" w:rsidR="003F6C22" w:rsidRDefault="008F6C83">
      <w:pPr>
        <w:spacing w:line="360" w:lineRule="auto"/>
        <w:ind w:left="1134" w:hanging="75"/>
        <w:jc w:val="both"/>
        <w:rPr>
          <w:b/>
          <w:sz w:val="24"/>
          <w:szCs w:val="24"/>
        </w:rPr>
      </w:pPr>
      <w:r>
        <w:rPr>
          <w:b/>
          <w:sz w:val="24"/>
          <w:szCs w:val="24"/>
        </w:rPr>
        <w:t>1.4 Objetivos</w:t>
      </w:r>
    </w:p>
    <w:p w14:paraId="0D5E5E10" w14:textId="77777777" w:rsidR="003F6C22" w:rsidRDefault="008F6C83" w:rsidP="004C03AD">
      <w:pPr>
        <w:spacing w:line="360" w:lineRule="auto"/>
        <w:ind w:left="1134" w:hanging="75"/>
        <w:jc w:val="both"/>
        <w:rPr>
          <w:b/>
          <w:sz w:val="24"/>
          <w:szCs w:val="24"/>
        </w:rPr>
      </w:pPr>
      <w:r>
        <w:rPr>
          <w:b/>
          <w:sz w:val="24"/>
          <w:szCs w:val="24"/>
        </w:rPr>
        <w:t xml:space="preserve">       1.4.1 Objetivo general</w:t>
      </w:r>
    </w:p>
    <w:p w14:paraId="784B4CEC" w14:textId="77777777" w:rsidR="003F6C22" w:rsidRPr="004C03AD" w:rsidRDefault="008F6C83" w:rsidP="004C03AD">
      <w:pPr>
        <w:spacing w:line="360" w:lineRule="auto"/>
        <w:ind w:left="1985"/>
        <w:jc w:val="both"/>
        <w:rPr>
          <w:rFonts w:ascii="Times New Roman" w:hAnsi="Times New Roman" w:cs="Times New Roman"/>
          <w:sz w:val="24"/>
          <w:szCs w:val="24"/>
        </w:rPr>
      </w:pPr>
      <w:r w:rsidRPr="004C03AD">
        <w:rPr>
          <w:rFonts w:ascii="Times New Roman" w:hAnsi="Times New Roman" w:cs="Times New Roman"/>
          <w:sz w:val="24"/>
          <w:szCs w:val="24"/>
        </w:rPr>
        <w:t>Implementar un sistema web en la empresa “</w:t>
      </w:r>
      <w:proofErr w:type="spellStart"/>
      <w:r w:rsidRPr="004C03AD">
        <w:rPr>
          <w:rFonts w:ascii="Times New Roman" w:hAnsi="Times New Roman" w:cs="Times New Roman"/>
          <w:sz w:val="24"/>
          <w:szCs w:val="24"/>
        </w:rPr>
        <w:t>Charmeleon</w:t>
      </w:r>
      <w:proofErr w:type="spellEnd"/>
      <w:r w:rsidRPr="004C03AD">
        <w:rPr>
          <w:rFonts w:ascii="Times New Roman" w:hAnsi="Times New Roman" w:cs="Times New Roman"/>
          <w:sz w:val="24"/>
          <w:szCs w:val="24"/>
        </w:rPr>
        <w:t xml:space="preserve">” para la venta de animales silvestres y domésticos, además de la venta de alimentos tanto como procesados </w:t>
      </w:r>
      <w:proofErr w:type="spellStart"/>
      <w:proofErr w:type="gramStart"/>
      <w:r w:rsidRPr="004C03AD">
        <w:rPr>
          <w:rFonts w:ascii="Times New Roman" w:hAnsi="Times New Roman" w:cs="Times New Roman"/>
          <w:sz w:val="24"/>
          <w:szCs w:val="24"/>
        </w:rPr>
        <w:t>y</w:t>
      </w:r>
      <w:proofErr w:type="spellEnd"/>
      <w:r w:rsidRPr="004C03AD">
        <w:rPr>
          <w:rFonts w:ascii="Times New Roman" w:hAnsi="Times New Roman" w:cs="Times New Roman"/>
          <w:sz w:val="24"/>
          <w:szCs w:val="24"/>
        </w:rPr>
        <w:t xml:space="preserve">  insectos</w:t>
      </w:r>
      <w:proofErr w:type="gramEnd"/>
      <w:r w:rsidRPr="004C03AD">
        <w:rPr>
          <w:rFonts w:ascii="Times New Roman" w:hAnsi="Times New Roman" w:cs="Times New Roman"/>
          <w:sz w:val="24"/>
          <w:szCs w:val="24"/>
        </w:rPr>
        <w:t xml:space="preserve"> vivos.</w:t>
      </w:r>
    </w:p>
    <w:p w14:paraId="7BD2F404" w14:textId="77777777" w:rsidR="003F6C22" w:rsidRPr="004C03AD" w:rsidRDefault="008F6C83">
      <w:pPr>
        <w:spacing w:line="360" w:lineRule="auto"/>
        <w:ind w:left="1134" w:hanging="75"/>
        <w:jc w:val="both"/>
        <w:rPr>
          <w:rFonts w:ascii="Times New Roman" w:hAnsi="Times New Roman" w:cs="Times New Roman"/>
          <w:b/>
          <w:sz w:val="24"/>
          <w:szCs w:val="24"/>
        </w:rPr>
      </w:pPr>
      <w:r>
        <w:rPr>
          <w:sz w:val="24"/>
          <w:szCs w:val="24"/>
        </w:rPr>
        <w:t xml:space="preserve">      </w:t>
      </w:r>
      <w:r>
        <w:rPr>
          <w:b/>
          <w:sz w:val="24"/>
          <w:szCs w:val="24"/>
        </w:rPr>
        <w:t xml:space="preserve">  1.4.2 </w:t>
      </w:r>
      <w:r w:rsidRPr="004C03AD">
        <w:rPr>
          <w:rFonts w:ascii="Times New Roman" w:hAnsi="Times New Roman" w:cs="Times New Roman"/>
          <w:b/>
          <w:sz w:val="24"/>
          <w:szCs w:val="24"/>
        </w:rPr>
        <w:t>Objetivos Específicos</w:t>
      </w:r>
    </w:p>
    <w:p w14:paraId="66E82813" w14:textId="77777777" w:rsidR="003F6C22" w:rsidRPr="004C03AD" w:rsidRDefault="008F6C83" w:rsidP="004C03AD">
      <w:pPr>
        <w:numPr>
          <w:ilvl w:val="0"/>
          <w:numId w:val="10"/>
        </w:numPr>
        <w:pBdr>
          <w:top w:val="nil"/>
          <w:left w:val="nil"/>
          <w:bottom w:val="nil"/>
          <w:right w:val="nil"/>
          <w:between w:val="nil"/>
        </w:pBdr>
        <w:spacing w:after="0" w:line="360" w:lineRule="auto"/>
        <w:ind w:left="2410"/>
        <w:jc w:val="both"/>
        <w:rPr>
          <w:rFonts w:ascii="Times New Roman" w:hAnsi="Times New Roman" w:cs="Times New Roman"/>
          <w:i/>
          <w:color w:val="000000"/>
          <w:sz w:val="24"/>
          <w:szCs w:val="24"/>
        </w:rPr>
      </w:pPr>
      <w:r w:rsidRPr="004C03AD">
        <w:rPr>
          <w:rFonts w:ascii="Times New Roman" w:hAnsi="Times New Roman" w:cs="Times New Roman"/>
          <w:sz w:val="24"/>
          <w:szCs w:val="24"/>
        </w:rPr>
        <w:t>Construir un sistema web de venta de animales silvestres y domésticos.</w:t>
      </w:r>
    </w:p>
    <w:p w14:paraId="73564D05" w14:textId="77777777" w:rsidR="003F6C22" w:rsidRPr="004C03AD" w:rsidRDefault="008F6C83" w:rsidP="004C03AD">
      <w:pPr>
        <w:numPr>
          <w:ilvl w:val="0"/>
          <w:numId w:val="10"/>
        </w:numPr>
        <w:pBdr>
          <w:top w:val="nil"/>
          <w:left w:val="nil"/>
          <w:bottom w:val="nil"/>
          <w:right w:val="nil"/>
          <w:between w:val="nil"/>
        </w:pBdr>
        <w:spacing w:after="0" w:line="360" w:lineRule="auto"/>
        <w:ind w:left="2410"/>
        <w:jc w:val="both"/>
        <w:rPr>
          <w:rFonts w:ascii="Times New Roman" w:hAnsi="Times New Roman" w:cs="Times New Roman"/>
          <w:i/>
          <w:color w:val="000000"/>
          <w:sz w:val="24"/>
          <w:szCs w:val="24"/>
        </w:rPr>
      </w:pPr>
      <w:r w:rsidRPr="004C03AD">
        <w:rPr>
          <w:rFonts w:ascii="Times New Roman" w:hAnsi="Times New Roman" w:cs="Times New Roman"/>
          <w:color w:val="000000"/>
          <w:sz w:val="24"/>
          <w:szCs w:val="24"/>
        </w:rPr>
        <w:t xml:space="preserve">Definir los requisitos y costos esenciales para </w:t>
      </w:r>
      <w:r w:rsidRPr="004C03AD">
        <w:rPr>
          <w:rFonts w:ascii="Times New Roman" w:hAnsi="Times New Roman" w:cs="Times New Roman"/>
          <w:sz w:val="24"/>
          <w:szCs w:val="24"/>
        </w:rPr>
        <w:t>la obtención y compra de alguna especie tanto silvestre como doméstico.</w:t>
      </w:r>
    </w:p>
    <w:p w14:paraId="50D5BD24" w14:textId="77777777" w:rsidR="003F6C22" w:rsidRPr="004C03AD" w:rsidRDefault="008F6C83" w:rsidP="004C03AD">
      <w:pPr>
        <w:numPr>
          <w:ilvl w:val="0"/>
          <w:numId w:val="10"/>
        </w:numPr>
        <w:pBdr>
          <w:top w:val="nil"/>
          <w:left w:val="nil"/>
          <w:bottom w:val="nil"/>
          <w:right w:val="nil"/>
          <w:between w:val="nil"/>
        </w:pBdr>
        <w:spacing w:after="0" w:line="360" w:lineRule="auto"/>
        <w:ind w:left="2410"/>
        <w:jc w:val="both"/>
        <w:rPr>
          <w:rFonts w:ascii="Times New Roman" w:hAnsi="Times New Roman" w:cs="Times New Roman"/>
          <w:sz w:val="24"/>
          <w:szCs w:val="24"/>
        </w:rPr>
      </w:pPr>
      <w:r w:rsidRPr="004C03AD">
        <w:rPr>
          <w:rFonts w:ascii="Times New Roman" w:hAnsi="Times New Roman" w:cs="Times New Roman"/>
          <w:sz w:val="24"/>
          <w:szCs w:val="24"/>
        </w:rPr>
        <w:t>Diseñar a través de UML los distintos diagramas necesarios para la implementación del sistema.</w:t>
      </w:r>
    </w:p>
    <w:p w14:paraId="32C5DF87" w14:textId="77777777" w:rsidR="003F6C22" w:rsidRDefault="003F6C22">
      <w:pPr>
        <w:pBdr>
          <w:top w:val="nil"/>
          <w:left w:val="nil"/>
          <w:bottom w:val="nil"/>
          <w:right w:val="nil"/>
          <w:between w:val="nil"/>
        </w:pBdr>
        <w:spacing w:after="0"/>
        <w:ind w:left="2410"/>
        <w:jc w:val="both"/>
        <w:rPr>
          <w:i/>
          <w:sz w:val="24"/>
          <w:szCs w:val="24"/>
        </w:rPr>
      </w:pPr>
    </w:p>
    <w:p w14:paraId="6C1D0286" w14:textId="77777777" w:rsidR="003F6C22" w:rsidRDefault="003F6C22">
      <w:pPr>
        <w:pBdr>
          <w:top w:val="nil"/>
          <w:left w:val="nil"/>
          <w:bottom w:val="nil"/>
          <w:right w:val="nil"/>
          <w:between w:val="nil"/>
        </w:pBdr>
        <w:spacing w:after="0"/>
        <w:ind w:left="2410"/>
        <w:jc w:val="both"/>
        <w:rPr>
          <w:i/>
          <w:sz w:val="24"/>
          <w:szCs w:val="24"/>
        </w:rPr>
      </w:pPr>
    </w:p>
    <w:p w14:paraId="2FF6CFA2" w14:textId="77777777" w:rsidR="003F6C22" w:rsidRDefault="003F6C22">
      <w:pPr>
        <w:pBdr>
          <w:top w:val="nil"/>
          <w:left w:val="nil"/>
          <w:bottom w:val="nil"/>
          <w:right w:val="nil"/>
          <w:between w:val="nil"/>
        </w:pBdr>
        <w:spacing w:after="0"/>
        <w:ind w:left="2410"/>
        <w:jc w:val="both"/>
        <w:rPr>
          <w:i/>
          <w:sz w:val="24"/>
          <w:szCs w:val="24"/>
        </w:rPr>
      </w:pPr>
    </w:p>
    <w:p w14:paraId="2A88448F" w14:textId="77777777" w:rsidR="003F6C22" w:rsidRDefault="003F6C22">
      <w:pPr>
        <w:pBdr>
          <w:top w:val="nil"/>
          <w:left w:val="nil"/>
          <w:bottom w:val="nil"/>
          <w:right w:val="nil"/>
          <w:between w:val="nil"/>
        </w:pBdr>
        <w:spacing w:after="0"/>
        <w:ind w:left="2410"/>
        <w:jc w:val="both"/>
        <w:rPr>
          <w:i/>
          <w:sz w:val="24"/>
          <w:szCs w:val="24"/>
        </w:rPr>
      </w:pPr>
    </w:p>
    <w:p w14:paraId="48BAD919" w14:textId="77777777" w:rsidR="003F6C22" w:rsidRDefault="003F6C22">
      <w:pPr>
        <w:pBdr>
          <w:top w:val="nil"/>
          <w:left w:val="nil"/>
          <w:bottom w:val="nil"/>
          <w:right w:val="nil"/>
          <w:between w:val="nil"/>
        </w:pBdr>
        <w:spacing w:after="0"/>
        <w:ind w:left="2410"/>
        <w:jc w:val="both"/>
        <w:rPr>
          <w:i/>
          <w:sz w:val="24"/>
          <w:szCs w:val="24"/>
        </w:rPr>
      </w:pPr>
    </w:p>
    <w:p w14:paraId="432761EF" w14:textId="77777777" w:rsidR="003F6C22" w:rsidRDefault="003F6C22">
      <w:pPr>
        <w:pBdr>
          <w:top w:val="nil"/>
          <w:left w:val="nil"/>
          <w:bottom w:val="nil"/>
          <w:right w:val="nil"/>
          <w:between w:val="nil"/>
        </w:pBdr>
        <w:spacing w:after="0"/>
        <w:ind w:left="2410"/>
        <w:jc w:val="both"/>
        <w:rPr>
          <w:i/>
          <w:sz w:val="24"/>
          <w:szCs w:val="24"/>
        </w:rPr>
      </w:pPr>
    </w:p>
    <w:p w14:paraId="58E4DD19" w14:textId="77777777" w:rsidR="003F6C22" w:rsidRDefault="003F6C22">
      <w:pPr>
        <w:pBdr>
          <w:top w:val="nil"/>
          <w:left w:val="nil"/>
          <w:bottom w:val="nil"/>
          <w:right w:val="nil"/>
          <w:between w:val="nil"/>
        </w:pBdr>
        <w:spacing w:after="0"/>
        <w:ind w:left="2410"/>
        <w:jc w:val="both"/>
        <w:rPr>
          <w:i/>
          <w:sz w:val="24"/>
          <w:szCs w:val="24"/>
        </w:rPr>
      </w:pPr>
    </w:p>
    <w:p w14:paraId="5F02E8AA" w14:textId="77777777" w:rsidR="003F6C22" w:rsidRDefault="008F6C83">
      <w:pPr>
        <w:numPr>
          <w:ilvl w:val="0"/>
          <w:numId w:val="5"/>
        </w:numPr>
        <w:pBdr>
          <w:top w:val="nil"/>
          <w:left w:val="nil"/>
          <w:bottom w:val="nil"/>
          <w:right w:val="nil"/>
          <w:between w:val="nil"/>
        </w:pBdr>
        <w:spacing w:line="360" w:lineRule="auto"/>
        <w:rPr>
          <w:b/>
          <w:color w:val="000000"/>
          <w:sz w:val="24"/>
          <w:szCs w:val="24"/>
        </w:rPr>
      </w:pPr>
      <w:r>
        <w:rPr>
          <w:b/>
          <w:color w:val="000000"/>
          <w:sz w:val="24"/>
          <w:szCs w:val="24"/>
        </w:rPr>
        <w:t>Riesgos</w:t>
      </w:r>
    </w:p>
    <w:p w14:paraId="17FB9E21" w14:textId="05406A3C" w:rsidR="004C03AD" w:rsidRPr="004C03AD" w:rsidRDefault="004C03AD" w:rsidP="004C03AD">
      <w:pPr>
        <w:pStyle w:val="Prrafodelista"/>
        <w:numPr>
          <w:ilvl w:val="0"/>
          <w:numId w:val="16"/>
        </w:numPr>
        <w:spacing w:line="360" w:lineRule="auto"/>
        <w:rPr>
          <w:rFonts w:ascii="Times New Roman" w:hAnsi="Times New Roman" w:cs="Times New Roman"/>
          <w:sz w:val="24"/>
          <w:szCs w:val="24"/>
        </w:rPr>
      </w:pPr>
      <w:r w:rsidRPr="004C03AD">
        <w:rPr>
          <w:rFonts w:ascii="Times New Roman" w:hAnsi="Times New Roman" w:cs="Times New Roman"/>
          <w:sz w:val="24"/>
          <w:szCs w:val="24"/>
        </w:rPr>
        <w:t>Cumplimiento legal: Debes asegurarte de cumplir con todas las leyes y regulaciones locales, nacionales e internacionales relacionadas con la venta de animales.</w:t>
      </w:r>
    </w:p>
    <w:p w14:paraId="71F1CBF2" w14:textId="52C32F20" w:rsidR="004C03AD" w:rsidRPr="004C03AD" w:rsidRDefault="004C03AD" w:rsidP="004C03AD">
      <w:pPr>
        <w:pStyle w:val="Prrafodelista"/>
        <w:numPr>
          <w:ilvl w:val="0"/>
          <w:numId w:val="16"/>
        </w:numPr>
        <w:spacing w:line="360" w:lineRule="auto"/>
        <w:rPr>
          <w:rFonts w:ascii="Times New Roman" w:hAnsi="Times New Roman" w:cs="Times New Roman"/>
          <w:sz w:val="24"/>
          <w:szCs w:val="24"/>
        </w:rPr>
      </w:pPr>
      <w:r w:rsidRPr="004C03AD">
        <w:rPr>
          <w:rFonts w:ascii="Times New Roman" w:hAnsi="Times New Roman" w:cs="Times New Roman"/>
          <w:sz w:val="24"/>
          <w:szCs w:val="24"/>
        </w:rPr>
        <w:t>Bienestar animal: La venta de animales en línea puede plantear preocupaciones sobre el bienestar animal.</w:t>
      </w:r>
      <w:r w:rsidRPr="004C03AD">
        <w:rPr>
          <w:rFonts w:ascii="Times New Roman" w:hAnsi="Times New Roman" w:cs="Times New Roman"/>
          <w:sz w:val="24"/>
          <w:szCs w:val="24"/>
        </w:rPr>
        <w:tab/>
      </w:r>
    </w:p>
    <w:p w14:paraId="3509BE21" w14:textId="6B82920C" w:rsidR="004C03AD" w:rsidRPr="004C03AD" w:rsidRDefault="004C03AD" w:rsidP="004C03AD">
      <w:pPr>
        <w:pStyle w:val="Prrafodelista"/>
        <w:numPr>
          <w:ilvl w:val="0"/>
          <w:numId w:val="16"/>
        </w:numPr>
        <w:spacing w:line="360" w:lineRule="auto"/>
        <w:rPr>
          <w:rFonts w:ascii="Times New Roman" w:hAnsi="Times New Roman" w:cs="Times New Roman"/>
          <w:sz w:val="24"/>
          <w:szCs w:val="24"/>
        </w:rPr>
      </w:pPr>
      <w:r w:rsidRPr="004C03AD">
        <w:rPr>
          <w:rFonts w:ascii="Times New Roman" w:hAnsi="Times New Roman" w:cs="Times New Roman"/>
          <w:sz w:val="24"/>
          <w:szCs w:val="24"/>
        </w:rPr>
        <w:t>Fraude y estafas: La venta de animales en línea también puede atraer a estafadores y personas malintencionadas.</w:t>
      </w:r>
    </w:p>
    <w:p w14:paraId="0A1909D2" w14:textId="77777777" w:rsidR="004C03AD" w:rsidRPr="004C03AD" w:rsidRDefault="004C03AD" w:rsidP="004C03AD">
      <w:pPr>
        <w:pStyle w:val="Prrafodelista"/>
        <w:numPr>
          <w:ilvl w:val="0"/>
          <w:numId w:val="16"/>
        </w:numPr>
        <w:spacing w:line="360" w:lineRule="auto"/>
        <w:rPr>
          <w:rFonts w:ascii="Times New Roman" w:hAnsi="Times New Roman" w:cs="Times New Roman"/>
          <w:sz w:val="24"/>
          <w:szCs w:val="24"/>
        </w:rPr>
      </w:pPr>
      <w:r w:rsidRPr="004C03AD">
        <w:rPr>
          <w:rFonts w:ascii="Times New Roman" w:hAnsi="Times New Roman" w:cs="Times New Roman"/>
          <w:sz w:val="24"/>
          <w:szCs w:val="24"/>
        </w:rPr>
        <w:t>Información insuficiente de algunas especies.</w:t>
      </w:r>
    </w:p>
    <w:p w14:paraId="60143775" w14:textId="68EAEE0F" w:rsidR="003F6C22" w:rsidRPr="004C03AD" w:rsidRDefault="004C03AD" w:rsidP="004C03AD">
      <w:pPr>
        <w:pStyle w:val="Prrafodelista"/>
        <w:numPr>
          <w:ilvl w:val="0"/>
          <w:numId w:val="16"/>
        </w:numPr>
        <w:spacing w:line="360" w:lineRule="auto"/>
        <w:rPr>
          <w:rFonts w:ascii="Times New Roman" w:hAnsi="Times New Roman" w:cs="Times New Roman"/>
          <w:sz w:val="24"/>
          <w:szCs w:val="24"/>
        </w:rPr>
      </w:pPr>
      <w:r w:rsidRPr="004C03AD">
        <w:rPr>
          <w:rFonts w:ascii="Times New Roman" w:hAnsi="Times New Roman" w:cs="Times New Roman"/>
          <w:sz w:val="24"/>
          <w:szCs w:val="24"/>
        </w:rPr>
        <w:t xml:space="preserve">Mala </w:t>
      </w:r>
      <w:proofErr w:type="gramStart"/>
      <w:r w:rsidRPr="004C03AD">
        <w:rPr>
          <w:rFonts w:ascii="Times New Roman" w:hAnsi="Times New Roman" w:cs="Times New Roman"/>
          <w:sz w:val="24"/>
          <w:szCs w:val="24"/>
        </w:rPr>
        <w:t>capacitación  de</w:t>
      </w:r>
      <w:proofErr w:type="gramEnd"/>
      <w:r w:rsidRPr="004C03AD">
        <w:rPr>
          <w:rFonts w:ascii="Times New Roman" w:hAnsi="Times New Roman" w:cs="Times New Roman"/>
          <w:sz w:val="24"/>
          <w:szCs w:val="24"/>
        </w:rPr>
        <w:t xml:space="preserve"> los empleados en cuanto al uso del sistema  </w:t>
      </w:r>
    </w:p>
    <w:p w14:paraId="02A06BBC" w14:textId="77777777" w:rsidR="003F6C22" w:rsidRDefault="003F6C22">
      <w:pPr>
        <w:pBdr>
          <w:top w:val="nil"/>
          <w:left w:val="nil"/>
          <w:bottom w:val="nil"/>
          <w:right w:val="nil"/>
          <w:between w:val="nil"/>
        </w:pBdr>
        <w:spacing w:before="280" w:after="0" w:line="360" w:lineRule="auto"/>
        <w:ind w:left="720"/>
        <w:rPr>
          <w:sz w:val="24"/>
          <w:szCs w:val="24"/>
        </w:rPr>
      </w:pPr>
    </w:p>
    <w:p w14:paraId="5F51B1CF" w14:textId="77777777" w:rsidR="003F6C22" w:rsidRDefault="008F6C83">
      <w:pPr>
        <w:numPr>
          <w:ilvl w:val="0"/>
          <w:numId w:val="5"/>
        </w:numPr>
        <w:pBdr>
          <w:top w:val="nil"/>
          <w:left w:val="nil"/>
          <w:bottom w:val="nil"/>
          <w:right w:val="nil"/>
          <w:between w:val="nil"/>
        </w:pBdr>
        <w:spacing w:after="0" w:line="360" w:lineRule="auto"/>
        <w:rPr>
          <w:b/>
          <w:color w:val="000000"/>
          <w:sz w:val="24"/>
          <w:szCs w:val="24"/>
        </w:rPr>
      </w:pPr>
      <w:r>
        <w:rPr>
          <w:b/>
          <w:color w:val="000000"/>
          <w:sz w:val="24"/>
          <w:szCs w:val="24"/>
        </w:rPr>
        <w:t>Análisis de la Situación actual</w:t>
      </w:r>
    </w:p>
    <w:p w14:paraId="5C1F39FA" w14:textId="77777777" w:rsidR="003F6C22" w:rsidRDefault="008F6C83">
      <w:pPr>
        <w:numPr>
          <w:ilvl w:val="1"/>
          <w:numId w:val="4"/>
        </w:numPr>
        <w:pBdr>
          <w:top w:val="nil"/>
          <w:left w:val="nil"/>
          <w:bottom w:val="nil"/>
          <w:right w:val="nil"/>
          <w:between w:val="nil"/>
        </w:pBdr>
        <w:spacing w:after="0" w:line="360" w:lineRule="auto"/>
        <w:rPr>
          <w:b/>
          <w:color w:val="000000"/>
          <w:sz w:val="24"/>
          <w:szCs w:val="24"/>
        </w:rPr>
      </w:pPr>
      <w:r>
        <w:rPr>
          <w:b/>
          <w:color w:val="000000"/>
          <w:sz w:val="24"/>
          <w:szCs w:val="24"/>
        </w:rPr>
        <w:t>Planteamiento del problema</w:t>
      </w:r>
    </w:p>
    <w:p w14:paraId="79623A80" w14:textId="77777777" w:rsidR="00C72CBA" w:rsidRPr="00C72CBA" w:rsidRDefault="00C72CBA" w:rsidP="00C72CBA">
      <w:pPr>
        <w:ind w:left="1440"/>
        <w:rPr>
          <w:rFonts w:ascii="Times New Roman" w:hAnsi="Times New Roman" w:cs="Times New Roman"/>
          <w:sz w:val="24"/>
          <w:szCs w:val="24"/>
        </w:rPr>
      </w:pPr>
      <w:r w:rsidRPr="00C72CBA">
        <w:rPr>
          <w:rFonts w:ascii="Times New Roman" w:hAnsi="Times New Roman" w:cs="Times New Roman"/>
          <w:sz w:val="24"/>
          <w:szCs w:val="24"/>
        </w:rPr>
        <w:t>En nuestra sociedad actual, existe un problema alarmante relacionado con la venta ilegal de fauna silvestre o exótica. Esta práctica ilegal conlleva diversas consecuencias negativas tanto para los animales involucrados como para el medio ambiente.</w:t>
      </w:r>
    </w:p>
    <w:p w14:paraId="486B4BCB" w14:textId="77777777" w:rsidR="00C72CBA" w:rsidRDefault="00C72CBA" w:rsidP="00C72CBA">
      <w:pPr>
        <w:ind w:left="1440"/>
        <w:rPr>
          <w:rFonts w:ascii="Times New Roman" w:hAnsi="Times New Roman" w:cs="Times New Roman"/>
          <w:sz w:val="24"/>
          <w:szCs w:val="24"/>
        </w:rPr>
      </w:pPr>
      <w:r w:rsidRPr="00C72CBA">
        <w:rPr>
          <w:rFonts w:ascii="Times New Roman" w:hAnsi="Times New Roman" w:cs="Times New Roman"/>
          <w:sz w:val="24"/>
          <w:szCs w:val="24"/>
        </w:rPr>
        <w:t>El problema radica en que la adquisición de estos animales se lleva a cabo de manera ilegal, sin un seguimiento adecuado ni control por parte de las autoridades competentes. Esto permite que individuos sin la debida capacitación o permisos se dediquen a la captura, transporte y venta de animales silvestres de forma clandestina, comprometiendo su bienestar y poniendo en riesgo la biodiversidad.</w:t>
      </w:r>
    </w:p>
    <w:p w14:paraId="1181E10F" w14:textId="77777777" w:rsidR="00C72CBA" w:rsidRPr="009E161C" w:rsidRDefault="00C72CBA" w:rsidP="009E161C">
      <w:pPr>
        <w:ind w:left="720"/>
        <w:rPr>
          <w:rFonts w:ascii="Times New Roman" w:hAnsi="Times New Roman" w:cs="Times New Roman"/>
          <w:b/>
          <w:bCs/>
          <w:sz w:val="24"/>
          <w:szCs w:val="24"/>
        </w:rPr>
      </w:pPr>
      <w:r w:rsidRPr="009E161C">
        <w:rPr>
          <w:rFonts w:ascii="Times New Roman" w:hAnsi="Times New Roman" w:cs="Times New Roman"/>
          <w:b/>
          <w:bCs/>
          <w:sz w:val="24"/>
          <w:szCs w:val="24"/>
        </w:rPr>
        <w:t>Evidencias y normas:</w:t>
      </w:r>
    </w:p>
    <w:p w14:paraId="3EA3BFE3" w14:textId="77777777" w:rsidR="00C72CBA" w:rsidRPr="00C72CBA" w:rsidRDefault="00C72CBA" w:rsidP="00C72CBA">
      <w:pPr>
        <w:ind w:left="1440"/>
        <w:rPr>
          <w:rFonts w:ascii="Times New Roman" w:hAnsi="Times New Roman" w:cs="Times New Roman"/>
          <w:sz w:val="24"/>
          <w:szCs w:val="24"/>
        </w:rPr>
      </w:pPr>
      <w:r w:rsidRPr="009E161C">
        <w:rPr>
          <w:rFonts w:ascii="Times New Roman" w:hAnsi="Times New Roman" w:cs="Times New Roman"/>
          <w:b/>
          <w:bCs/>
          <w:sz w:val="24"/>
          <w:szCs w:val="24"/>
        </w:rPr>
        <w:t>Informes y estudios:</w:t>
      </w:r>
      <w:r w:rsidRPr="00C72CBA">
        <w:rPr>
          <w:rFonts w:ascii="Times New Roman" w:hAnsi="Times New Roman" w:cs="Times New Roman"/>
          <w:sz w:val="24"/>
          <w:szCs w:val="24"/>
        </w:rPr>
        <w:t xml:space="preserve"> Diversos informes y estudios han documentado la existencia y el alcance de la venta ilegal de fauna silvestre/exótica. Estas investigaciones han revelado las redes de tráfico ilegal y la forma en que operan, así como el impacto negativo que tienen en las especies y los ecosistemas.</w:t>
      </w:r>
    </w:p>
    <w:p w14:paraId="2B052D3A" w14:textId="1FC21367" w:rsidR="00C72CBA" w:rsidRPr="00C72CBA" w:rsidRDefault="00C72CBA" w:rsidP="00C72CBA">
      <w:pPr>
        <w:ind w:left="1440"/>
        <w:rPr>
          <w:rFonts w:ascii="Times New Roman" w:hAnsi="Times New Roman" w:cs="Times New Roman"/>
          <w:sz w:val="24"/>
          <w:szCs w:val="24"/>
        </w:rPr>
      </w:pPr>
      <w:r w:rsidRPr="009E161C">
        <w:rPr>
          <w:rFonts w:ascii="Times New Roman" w:hAnsi="Times New Roman" w:cs="Times New Roman"/>
          <w:b/>
          <w:bCs/>
          <w:sz w:val="24"/>
          <w:szCs w:val="24"/>
        </w:rPr>
        <w:t>Regulaciones nacionales e internacionales:</w:t>
      </w:r>
      <w:r w:rsidRPr="00C72CBA">
        <w:rPr>
          <w:rFonts w:ascii="Times New Roman" w:hAnsi="Times New Roman" w:cs="Times New Roman"/>
          <w:sz w:val="24"/>
          <w:szCs w:val="24"/>
        </w:rPr>
        <w:t xml:space="preserve"> Existen normativas y leyes tanto a nivel nacional como internacional que prohíben la venta ilegal de fauna silvestre/exótica. Por ejemplo, la Convención sobre el Comercio Internacional de Especies Amenazadas de Fauna y Flora Silvestres (CITES) establece </w:t>
      </w:r>
      <w:r w:rsidRPr="00C72CBA">
        <w:rPr>
          <w:rFonts w:ascii="Times New Roman" w:hAnsi="Times New Roman" w:cs="Times New Roman"/>
          <w:sz w:val="24"/>
          <w:szCs w:val="24"/>
        </w:rPr>
        <w:lastRenderedPageBreak/>
        <w:t>controles sobre el comercio de animales, regulando su importación y exportación.</w:t>
      </w:r>
    </w:p>
    <w:p w14:paraId="00A4C1AC" w14:textId="77777777" w:rsidR="00C72CBA" w:rsidRDefault="00C72CBA" w:rsidP="00C72CBA">
      <w:pPr>
        <w:ind w:left="1440"/>
        <w:rPr>
          <w:rFonts w:ascii="Times New Roman" w:hAnsi="Times New Roman" w:cs="Times New Roman"/>
          <w:sz w:val="24"/>
          <w:szCs w:val="24"/>
        </w:rPr>
      </w:pPr>
      <w:r w:rsidRPr="009E161C">
        <w:rPr>
          <w:rFonts w:ascii="Times New Roman" w:hAnsi="Times New Roman" w:cs="Times New Roman"/>
          <w:b/>
          <w:bCs/>
          <w:sz w:val="24"/>
          <w:szCs w:val="24"/>
        </w:rPr>
        <w:t>Decomisos y operativos:</w:t>
      </w:r>
      <w:r w:rsidRPr="00C72CBA">
        <w:rPr>
          <w:rFonts w:ascii="Times New Roman" w:hAnsi="Times New Roman" w:cs="Times New Roman"/>
          <w:sz w:val="24"/>
          <w:szCs w:val="24"/>
        </w:rPr>
        <w:t xml:space="preserve"> Las autoridades competentes han llevado a cabo operativos y decomisos de animales en diferentes lugares, evidenciando la existencia de esta problemática. Estas acciones demuestran la necesidad de una mayor vigilancia y control para combatir el comercio ilegal de fauna silvestre.</w:t>
      </w:r>
    </w:p>
    <w:p w14:paraId="5DE2EAAF" w14:textId="35685302" w:rsidR="003F6C22" w:rsidRPr="009E161C" w:rsidRDefault="009E161C" w:rsidP="009E161C">
      <w:pPr>
        <w:ind w:left="1080"/>
        <w:rPr>
          <w:rFonts w:ascii="Times New Roman" w:hAnsi="Times New Roman" w:cs="Times New Roman"/>
          <w:sz w:val="24"/>
          <w:szCs w:val="24"/>
        </w:rPr>
      </w:pPr>
      <w:r w:rsidRPr="009E161C">
        <w:rPr>
          <w:rFonts w:ascii="Times New Roman" w:hAnsi="Times New Roman" w:cs="Times New Roman"/>
          <w:sz w:val="24"/>
          <w:szCs w:val="24"/>
        </w:rPr>
        <w:t>Sin embargo, hasta el momento no se ha logrado abordar de manera efectiva este problema y garantizar un control adecuado sobre la venta de fauna silvestre/exótica. Además, es importante destacar que el problema no se limita únicamente a la venta ilegal, sino que involucra toda la cadena de suministro y comercialización, desde la captura hasta el cliente final.</w:t>
      </w:r>
    </w:p>
    <w:p w14:paraId="2E6DA91B" w14:textId="06E2375D" w:rsidR="004C03AD" w:rsidRPr="004C03AD" w:rsidRDefault="008F6C83" w:rsidP="004C03AD">
      <w:pPr>
        <w:numPr>
          <w:ilvl w:val="1"/>
          <w:numId w:val="4"/>
        </w:numPr>
        <w:pBdr>
          <w:top w:val="nil"/>
          <w:left w:val="nil"/>
          <w:bottom w:val="nil"/>
          <w:right w:val="nil"/>
          <w:between w:val="nil"/>
        </w:pBdr>
        <w:spacing w:line="360" w:lineRule="auto"/>
        <w:rPr>
          <w:b/>
          <w:color w:val="000000"/>
          <w:sz w:val="24"/>
          <w:szCs w:val="24"/>
        </w:rPr>
      </w:pPr>
      <w:r>
        <w:rPr>
          <w:b/>
          <w:color w:val="000000"/>
          <w:sz w:val="24"/>
          <w:szCs w:val="24"/>
        </w:rPr>
        <w:t>Consideraciones de hardware y software</w:t>
      </w:r>
    </w:p>
    <w:p w14:paraId="1C1FF1BF" w14:textId="18B3B165" w:rsidR="003F6C22" w:rsidRPr="009E161C" w:rsidRDefault="008F6C83">
      <w:pPr>
        <w:spacing w:line="257" w:lineRule="auto"/>
        <w:ind w:left="1418"/>
        <w:jc w:val="both"/>
        <w:rPr>
          <w:rFonts w:ascii="Times New Roman" w:hAnsi="Times New Roman" w:cs="Times New Roman"/>
          <w:b/>
          <w:bCs/>
          <w:sz w:val="24"/>
          <w:szCs w:val="24"/>
        </w:rPr>
      </w:pPr>
      <w:r w:rsidRPr="009E161C">
        <w:rPr>
          <w:rFonts w:ascii="Times New Roman" w:hAnsi="Times New Roman" w:cs="Times New Roman"/>
          <w:b/>
          <w:bCs/>
          <w:sz w:val="24"/>
          <w:szCs w:val="24"/>
        </w:rPr>
        <w:t>Hardware:</w:t>
      </w:r>
      <w:r w:rsidR="00A14AB5">
        <w:rPr>
          <w:rFonts w:ascii="Times New Roman" w:hAnsi="Times New Roman" w:cs="Times New Roman"/>
          <w:b/>
          <w:bCs/>
          <w:sz w:val="24"/>
          <w:szCs w:val="24"/>
        </w:rPr>
        <w:t xml:space="preserve"> (Jean Valverde Z., </w:t>
      </w:r>
      <w:proofErr w:type="spellStart"/>
      <w:r w:rsidR="00A14AB5">
        <w:rPr>
          <w:rFonts w:ascii="Times New Roman" w:hAnsi="Times New Roman" w:cs="Times New Roman"/>
          <w:b/>
          <w:bCs/>
          <w:sz w:val="24"/>
          <w:szCs w:val="24"/>
        </w:rPr>
        <w:t>Marjiory</w:t>
      </w:r>
      <w:proofErr w:type="spellEnd"/>
      <w:r w:rsidR="00A14AB5">
        <w:rPr>
          <w:rFonts w:ascii="Times New Roman" w:hAnsi="Times New Roman" w:cs="Times New Roman"/>
          <w:b/>
          <w:bCs/>
          <w:sz w:val="24"/>
          <w:szCs w:val="24"/>
        </w:rPr>
        <w:t xml:space="preserve"> </w:t>
      </w:r>
      <w:proofErr w:type="spellStart"/>
      <w:r w:rsidR="00A14AB5">
        <w:rPr>
          <w:rFonts w:ascii="Times New Roman" w:hAnsi="Times New Roman" w:cs="Times New Roman"/>
          <w:b/>
          <w:bCs/>
          <w:sz w:val="24"/>
          <w:szCs w:val="24"/>
        </w:rPr>
        <w:t>Llantay</w:t>
      </w:r>
      <w:proofErr w:type="spellEnd"/>
      <w:r w:rsidR="00A14AB5">
        <w:rPr>
          <w:rFonts w:ascii="Times New Roman" w:hAnsi="Times New Roman" w:cs="Times New Roman"/>
          <w:b/>
          <w:bCs/>
          <w:sz w:val="24"/>
          <w:szCs w:val="24"/>
        </w:rPr>
        <w:t xml:space="preserve"> </w:t>
      </w:r>
      <w:proofErr w:type="spellStart"/>
      <w:proofErr w:type="gramStart"/>
      <w:r w:rsidR="00A14AB5">
        <w:rPr>
          <w:rFonts w:ascii="Times New Roman" w:hAnsi="Times New Roman" w:cs="Times New Roman"/>
          <w:b/>
          <w:bCs/>
          <w:sz w:val="24"/>
          <w:szCs w:val="24"/>
        </w:rPr>
        <w:t>Machaca,Jhon</w:t>
      </w:r>
      <w:proofErr w:type="spellEnd"/>
      <w:proofErr w:type="gramEnd"/>
      <w:r w:rsidR="00A14AB5">
        <w:rPr>
          <w:rFonts w:ascii="Times New Roman" w:hAnsi="Times New Roman" w:cs="Times New Roman"/>
          <w:b/>
          <w:bCs/>
          <w:sz w:val="24"/>
          <w:szCs w:val="24"/>
        </w:rPr>
        <w:t xml:space="preserve"> Poma)</w:t>
      </w:r>
    </w:p>
    <w:p w14:paraId="14E5CE3F" w14:textId="77777777" w:rsidR="009E161C" w:rsidRPr="005C79CA" w:rsidRDefault="009E161C" w:rsidP="009E161C">
      <w:pPr>
        <w:pStyle w:val="Prrafodelista"/>
        <w:numPr>
          <w:ilvl w:val="0"/>
          <w:numId w:val="34"/>
        </w:numPr>
        <w:rPr>
          <w:rFonts w:ascii="Times New Roman" w:hAnsi="Times New Roman" w:cs="Times New Roman"/>
          <w:sz w:val="24"/>
          <w:szCs w:val="24"/>
          <w:lang w:eastAsia="es-PE"/>
        </w:rPr>
      </w:pPr>
      <w:r w:rsidRPr="005C79CA">
        <w:rPr>
          <w:rFonts w:ascii="Times New Roman" w:hAnsi="Times New Roman" w:cs="Times New Roman"/>
          <w:sz w:val="24"/>
          <w:szCs w:val="24"/>
          <w:lang w:eastAsia="es-PE"/>
        </w:rPr>
        <w:t>Procesador Intel Core i5 de 3.8 GHz: Este procesador ofrece un buen rendimiento y capacidad de procesamiento para el desarrollo de aplicaciones.</w:t>
      </w:r>
    </w:p>
    <w:p w14:paraId="4F25FEA2" w14:textId="77777777" w:rsidR="009E161C" w:rsidRPr="005C79CA" w:rsidRDefault="009E161C" w:rsidP="009E161C">
      <w:pPr>
        <w:pStyle w:val="Prrafodelista"/>
        <w:numPr>
          <w:ilvl w:val="0"/>
          <w:numId w:val="34"/>
        </w:numPr>
        <w:rPr>
          <w:rFonts w:ascii="Times New Roman" w:hAnsi="Times New Roman" w:cs="Times New Roman"/>
          <w:sz w:val="24"/>
          <w:szCs w:val="24"/>
          <w:lang w:eastAsia="es-PE"/>
        </w:rPr>
      </w:pPr>
      <w:r w:rsidRPr="005C79CA">
        <w:rPr>
          <w:rFonts w:ascii="Times New Roman" w:hAnsi="Times New Roman" w:cs="Times New Roman"/>
          <w:sz w:val="24"/>
          <w:szCs w:val="24"/>
          <w:lang w:eastAsia="es-PE"/>
        </w:rPr>
        <w:t>Memoria RAM de 16 GB: La cantidad de RAM es suficiente para ejecutar las herramientas de desarrollo y mantener varias aplicaciones abiertas sin dificultad.</w:t>
      </w:r>
    </w:p>
    <w:p w14:paraId="7FA66C15" w14:textId="77777777" w:rsidR="009E161C" w:rsidRDefault="009E161C" w:rsidP="009E161C">
      <w:pPr>
        <w:pStyle w:val="Prrafodelista"/>
        <w:numPr>
          <w:ilvl w:val="0"/>
          <w:numId w:val="34"/>
        </w:numPr>
        <w:rPr>
          <w:rFonts w:ascii="Times New Roman" w:hAnsi="Times New Roman" w:cs="Times New Roman"/>
          <w:sz w:val="24"/>
          <w:szCs w:val="24"/>
          <w:lang w:eastAsia="es-PE"/>
        </w:rPr>
      </w:pPr>
      <w:r w:rsidRPr="005C79CA">
        <w:rPr>
          <w:rFonts w:ascii="Times New Roman" w:hAnsi="Times New Roman" w:cs="Times New Roman"/>
          <w:sz w:val="24"/>
          <w:szCs w:val="24"/>
          <w:lang w:eastAsia="es-PE"/>
        </w:rPr>
        <w:t>Disco duro de 2 TB y disco sólido de 240 GB: Las capacidades de almacenamiento permiten guardar los archivos de desarrollo y proporcionan espacio adicional para pruebas y otros datos relacionados con el sistema.</w:t>
      </w:r>
    </w:p>
    <w:p w14:paraId="2F03802E" w14:textId="53312B9C" w:rsidR="00A14AB5" w:rsidRPr="00A14AB5" w:rsidRDefault="00A14AB5" w:rsidP="00A14AB5">
      <w:pPr>
        <w:ind w:left="1440"/>
        <w:rPr>
          <w:rFonts w:ascii="Times New Roman" w:hAnsi="Times New Roman" w:cs="Times New Roman"/>
          <w:b/>
          <w:bCs/>
          <w:sz w:val="24"/>
          <w:szCs w:val="24"/>
          <w:lang w:val="en-US" w:eastAsia="es-PE"/>
        </w:rPr>
      </w:pPr>
      <w:r w:rsidRPr="00A14AB5">
        <w:rPr>
          <w:rFonts w:ascii="Times New Roman" w:hAnsi="Times New Roman" w:cs="Times New Roman"/>
          <w:b/>
          <w:bCs/>
          <w:sz w:val="24"/>
          <w:szCs w:val="24"/>
          <w:lang w:val="en-US" w:eastAsia="es-PE"/>
        </w:rPr>
        <w:t xml:space="preserve">Hardware: (Jose Luis </w:t>
      </w:r>
      <w:proofErr w:type="spellStart"/>
      <w:proofErr w:type="gramStart"/>
      <w:r w:rsidRPr="00A14AB5">
        <w:rPr>
          <w:rFonts w:ascii="Times New Roman" w:hAnsi="Times New Roman" w:cs="Times New Roman"/>
          <w:b/>
          <w:bCs/>
          <w:sz w:val="24"/>
          <w:szCs w:val="24"/>
          <w:lang w:val="en-US" w:eastAsia="es-PE"/>
        </w:rPr>
        <w:t>Jarro</w:t>
      </w:r>
      <w:proofErr w:type="spellEnd"/>
      <w:r w:rsidRPr="00A14AB5">
        <w:rPr>
          <w:rFonts w:ascii="Times New Roman" w:hAnsi="Times New Roman" w:cs="Times New Roman"/>
          <w:b/>
          <w:bCs/>
          <w:sz w:val="24"/>
          <w:szCs w:val="24"/>
          <w:lang w:val="en-US" w:eastAsia="es-PE"/>
        </w:rPr>
        <w:t xml:space="preserve"> )</w:t>
      </w:r>
      <w:proofErr w:type="gramEnd"/>
    </w:p>
    <w:p w14:paraId="48A26DAE" w14:textId="77777777" w:rsidR="00A14AB5" w:rsidRPr="00A14AB5" w:rsidRDefault="00A14AB5" w:rsidP="00A14AB5">
      <w:pPr>
        <w:pStyle w:val="Prrafodelista"/>
        <w:numPr>
          <w:ilvl w:val="0"/>
          <w:numId w:val="34"/>
        </w:numPr>
        <w:rPr>
          <w:rFonts w:ascii="Times New Roman" w:hAnsi="Times New Roman" w:cs="Times New Roman"/>
          <w:sz w:val="24"/>
          <w:szCs w:val="24"/>
          <w:lang w:val="es-PE" w:eastAsia="es-PE"/>
        </w:rPr>
      </w:pPr>
      <w:r w:rsidRPr="00A14AB5">
        <w:rPr>
          <w:rFonts w:ascii="Times New Roman" w:hAnsi="Times New Roman" w:cs="Times New Roman"/>
          <w:sz w:val="24"/>
          <w:szCs w:val="24"/>
          <w:lang w:val="es-PE" w:eastAsia="es-PE"/>
        </w:rPr>
        <w:t>Procesador Intel Core i3 de 8ª generación: Aunque el Core i3 es un procesador de nivel básico en comparación con el Core i5, sigue siendo capaz de realizar tareas de desarrollo de aplicaciones. La velocidad del procesador puede variar según el modelo específico.</w:t>
      </w:r>
    </w:p>
    <w:p w14:paraId="1A568EE5" w14:textId="77777777" w:rsidR="00A14AB5" w:rsidRPr="00A14AB5" w:rsidRDefault="00A14AB5" w:rsidP="00A14AB5">
      <w:pPr>
        <w:pStyle w:val="Prrafodelista"/>
        <w:numPr>
          <w:ilvl w:val="0"/>
          <w:numId w:val="34"/>
        </w:numPr>
        <w:rPr>
          <w:rFonts w:ascii="Times New Roman" w:hAnsi="Times New Roman" w:cs="Times New Roman"/>
          <w:sz w:val="24"/>
          <w:szCs w:val="24"/>
          <w:lang w:val="es-PE" w:eastAsia="es-PE"/>
        </w:rPr>
      </w:pPr>
      <w:r w:rsidRPr="00A14AB5">
        <w:rPr>
          <w:rFonts w:ascii="Times New Roman" w:hAnsi="Times New Roman" w:cs="Times New Roman"/>
          <w:sz w:val="24"/>
          <w:szCs w:val="24"/>
          <w:lang w:val="es-PE" w:eastAsia="es-PE"/>
        </w:rPr>
        <w:t>Memoria RAM de 16 GB: Al tener 16 GB de RAM, tendrás suficiente capacidad para ejecutar las herramientas de desarrollo y mantener varias aplicaciones abiertas al mismo tiempo sin problemas de rendimiento.</w:t>
      </w:r>
    </w:p>
    <w:p w14:paraId="05B4A323" w14:textId="77777777" w:rsidR="00A14AB5" w:rsidRPr="00A14AB5" w:rsidRDefault="00A14AB5" w:rsidP="00A14AB5">
      <w:pPr>
        <w:pStyle w:val="Prrafodelista"/>
        <w:numPr>
          <w:ilvl w:val="0"/>
          <w:numId w:val="34"/>
        </w:numPr>
        <w:rPr>
          <w:rFonts w:ascii="Times New Roman" w:hAnsi="Times New Roman" w:cs="Times New Roman"/>
          <w:sz w:val="24"/>
          <w:szCs w:val="24"/>
          <w:lang w:val="es-PE" w:eastAsia="es-PE"/>
        </w:rPr>
      </w:pPr>
      <w:r w:rsidRPr="00A14AB5">
        <w:rPr>
          <w:rFonts w:ascii="Times New Roman" w:hAnsi="Times New Roman" w:cs="Times New Roman"/>
          <w:sz w:val="24"/>
          <w:szCs w:val="24"/>
          <w:lang w:val="es-PE" w:eastAsia="es-PE"/>
        </w:rPr>
        <w:t>Disco duro de 500 GB y disco sólido de 240 GB: El disco duro de 500 GB proporciona un espacio de almacenamiento adecuado para tus archivos de desarrollo y otros datos relacionados con el sistema. Además, el disco sólido de 240 GB permitirá una mayor velocidad de lectura y escritura, lo que beneficiará el rendimiento general del sistema.</w:t>
      </w:r>
    </w:p>
    <w:p w14:paraId="167C856A" w14:textId="77777777" w:rsidR="00A14AB5" w:rsidRPr="00A14AB5" w:rsidRDefault="00A14AB5" w:rsidP="00A14AB5">
      <w:pPr>
        <w:rPr>
          <w:rFonts w:ascii="Times New Roman" w:hAnsi="Times New Roman" w:cs="Times New Roman"/>
          <w:sz w:val="24"/>
          <w:szCs w:val="24"/>
          <w:lang w:val="es-PE" w:eastAsia="es-PE"/>
        </w:rPr>
      </w:pPr>
    </w:p>
    <w:p w14:paraId="67933C80" w14:textId="77777777" w:rsidR="003F6C22" w:rsidRPr="009E161C" w:rsidRDefault="008F6C83">
      <w:pPr>
        <w:spacing w:line="257" w:lineRule="auto"/>
        <w:ind w:left="1418"/>
        <w:jc w:val="both"/>
        <w:rPr>
          <w:rFonts w:ascii="Times New Roman" w:hAnsi="Times New Roman" w:cs="Times New Roman"/>
          <w:b/>
          <w:bCs/>
          <w:sz w:val="24"/>
          <w:szCs w:val="24"/>
        </w:rPr>
      </w:pPr>
      <w:r w:rsidRPr="009E161C">
        <w:rPr>
          <w:rFonts w:ascii="Times New Roman" w:hAnsi="Times New Roman" w:cs="Times New Roman"/>
          <w:b/>
          <w:bCs/>
          <w:sz w:val="24"/>
          <w:szCs w:val="24"/>
        </w:rPr>
        <w:t>Software:</w:t>
      </w:r>
    </w:p>
    <w:p w14:paraId="54E281C0" w14:textId="77777777" w:rsidR="009E161C" w:rsidRPr="005C79CA" w:rsidRDefault="009E161C" w:rsidP="009E161C">
      <w:pPr>
        <w:pStyle w:val="Prrafodelista"/>
        <w:numPr>
          <w:ilvl w:val="0"/>
          <w:numId w:val="35"/>
        </w:numPr>
        <w:rPr>
          <w:rFonts w:ascii="Times New Roman" w:hAnsi="Times New Roman" w:cs="Times New Roman"/>
          <w:sz w:val="24"/>
          <w:szCs w:val="24"/>
          <w:lang w:eastAsia="es-PE"/>
        </w:rPr>
      </w:pPr>
      <w:r w:rsidRPr="005C79CA">
        <w:rPr>
          <w:rFonts w:ascii="Times New Roman" w:hAnsi="Times New Roman" w:cs="Times New Roman"/>
          <w:sz w:val="24"/>
          <w:szCs w:val="24"/>
          <w:lang w:eastAsia="es-PE"/>
        </w:rPr>
        <w:lastRenderedPageBreak/>
        <w:t>Sistema operativo Windows 11 Pro: Un sistema operativo actualizado que ofrece una plataforma estable para el desarrollo de aplicaciones.</w:t>
      </w:r>
    </w:p>
    <w:p w14:paraId="1098934C" w14:textId="77777777" w:rsidR="009E161C" w:rsidRPr="005C79CA" w:rsidRDefault="009E161C" w:rsidP="009E161C">
      <w:pPr>
        <w:pStyle w:val="Prrafodelista"/>
        <w:numPr>
          <w:ilvl w:val="0"/>
          <w:numId w:val="35"/>
        </w:numPr>
        <w:rPr>
          <w:rFonts w:ascii="Times New Roman" w:hAnsi="Times New Roman" w:cs="Times New Roman"/>
          <w:sz w:val="24"/>
          <w:szCs w:val="24"/>
          <w:lang w:eastAsia="es-PE"/>
        </w:rPr>
      </w:pPr>
      <w:r w:rsidRPr="005C79CA">
        <w:rPr>
          <w:rFonts w:ascii="Times New Roman" w:hAnsi="Times New Roman" w:cs="Times New Roman"/>
          <w:sz w:val="24"/>
          <w:szCs w:val="24"/>
          <w:lang w:eastAsia="es-PE"/>
        </w:rPr>
        <w:t xml:space="preserve">Herramientas de modelado y diseño como </w:t>
      </w:r>
      <w:proofErr w:type="spellStart"/>
      <w:r w:rsidRPr="005C79CA">
        <w:rPr>
          <w:rFonts w:ascii="Times New Roman" w:hAnsi="Times New Roman" w:cs="Times New Roman"/>
          <w:sz w:val="24"/>
          <w:szCs w:val="24"/>
          <w:lang w:eastAsia="es-PE"/>
        </w:rPr>
        <w:t>Rational</w:t>
      </w:r>
      <w:proofErr w:type="spellEnd"/>
      <w:r w:rsidRPr="005C79CA">
        <w:rPr>
          <w:rFonts w:ascii="Times New Roman" w:hAnsi="Times New Roman" w:cs="Times New Roman"/>
          <w:sz w:val="24"/>
          <w:szCs w:val="24"/>
          <w:lang w:eastAsia="es-PE"/>
        </w:rPr>
        <w:t xml:space="preserve"> Rose, </w:t>
      </w:r>
      <w:proofErr w:type="spellStart"/>
      <w:r w:rsidRPr="005C79CA">
        <w:rPr>
          <w:rFonts w:ascii="Times New Roman" w:hAnsi="Times New Roman" w:cs="Times New Roman"/>
          <w:sz w:val="24"/>
          <w:szCs w:val="24"/>
          <w:lang w:eastAsia="es-PE"/>
        </w:rPr>
        <w:t>Star</w:t>
      </w:r>
      <w:proofErr w:type="spellEnd"/>
      <w:r w:rsidRPr="005C79CA">
        <w:rPr>
          <w:rFonts w:ascii="Times New Roman" w:hAnsi="Times New Roman" w:cs="Times New Roman"/>
          <w:sz w:val="24"/>
          <w:szCs w:val="24"/>
          <w:lang w:eastAsia="es-PE"/>
        </w:rPr>
        <w:t xml:space="preserve"> UML y Draw.io: Estas herramientas facilitan el diseño y la visualización de los componentes del sistema.</w:t>
      </w:r>
    </w:p>
    <w:p w14:paraId="48578E58" w14:textId="77777777" w:rsidR="009E161C" w:rsidRPr="005C79CA" w:rsidRDefault="009E161C" w:rsidP="009E161C">
      <w:pPr>
        <w:pStyle w:val="Prrafodelista"/>
        <w:numPr>
          <w:ilvl w:val="0"/>
          <w:numId w:val="35"/>
        </w:numPr>
        <w:rPr>
          <w:rFonts w:ascii="Times New Roman" w:hAnsi="Times New Roman" w:cs="Times New Roman"/>
          <w:sz w:val="24"/>
          <w:szCs w:val="24"/>
          <w:lang w:eastAsia="es-PE"/>
        </w:rPr>
      </w:pPr>
      <w:r w:rsidRPr="005C79CA">
        <w:rPr>
          <w:rFonts w:ascii="Times New Roman" w:hAnsi="Times New Roman" w:cs="Times New Roman"/>
          <w:sz w:val="24"/>
          <w:szCs w:val="24"/>
          <w:lang w:eastAsia="es-PE"/>
        </w:rPr>
        <w:t>Microsoft Office 2019: La suite de Office puede ser útil para la documentación y la comunicación relacionadas con el desarrollo del sistema.</w:t>
      </w:r>
    </w:p>
    <w:p w14:paraId="61FCA799" w14:textId="77777777" w:rsidR="009E161C" w:rsidRPr="005C79CA" w:rsidRDefault="009E161C" w:rsidP="009E161C">
      <w:pPr>
        <w:pStyle w:val="Prrafodelista"/>
        <w:numPr>
          <w:ilvl w:val="0"/>
          <w:numId w:val="35"/>
        </w:numPr>
        <w:rPr>
          <w:rFonts w:ascii="Times New Roman" w:hAnsi="Times New Roman" w:cs="Times New Roman"/>
          <w:sz w:val="24"/>
          <w:szCs w:val="24"/>
          <w:lang w:eastAsia="es-PE"/>
        </w:rPr>
      </w:pPr>
      <w:r w:rsidRPr="005C79CA">
        <w:rPr>
          <w:rFonts w:ascii="Times New Roman" w:hAnsi="Times New Roman" w:cs="Times New Roman"/>
          <w:sz w:val="24"/>
          <w:szCs w:val="24"/>
          <w:lang w:eastAsia="es-PE"/>
        </w:rPr>
        <w:t>Apache NetBeans: Un entorno de desarrollo integrado que proporciona funcionalidades para programar y probar aplicaciones web.</w:t>
      </w:r>
    </w:p>
    <w:p w14:paraId="2763AA5B" w14:textId="6D429224" w:rsidR="004C03AD" w:rsidRPr="00A14AB5" w:rsidRDefault="009E161C" w:rsidP="004F239B">
      <w:pPr>
        <w:pStyle w:val="Prrafodelista"/>
        <w:numPr>
          <w:ilvl w:val="0"/>
          <w:numId w:val="35"/>
        </w:numPr>
        <w:pBdr>
          <w:top w:val="nil"/>
          <w:left w:val="nil"/>
          <w:bottom w:val="nil"/>
          <w:right w:val="nil"/>
          <w:between w:val="nil"/>
        </w:pBdr>
        <w:spacing w:after="0" w:line="257" w:lineRule="auto"/>
        <w:jc w:val="both"/>
        <w:rPr>
          <w:sz w:val="24"/>
          <w:szCs w:val="24"/>
        </w:rPr>
      </w:pPr>
      <w:r w:rsidRPr="00A14AB5">
        <w:rPr>
          <w:rFonts w:ascii="Times New Roman" w:hAnsi="Times New Roman" w:cs="Times New Roman"/>
          <w:sz w:val="24"/>
          <w:szCs w:val="24"/>
          <w:lang w:eastAsia="es-PE"/>
        </w:rPr>
        <w:t xml:space="preserve">MySQL </w:t>
      </w:r>
      <w:proofErr w:type="spellStart"/>
      <w:r w:rsidRPr="00A14AB5">
        <w:rPr>
          <w:rFonts w:ascii="Times New Roman" w:hAnsi="Times New Roman" w:cs="Times New Roman"/>
          <w:sz w:val="24"/>
          <w:szCs w:val="24"/>
          <w:lang w:eastAsia="es-PE"/>
        </w:rPr>
        <w:t>Workbench</w:t>
      </w:r>
      <w:proofErr w:type="spellEnd"/>
      <w:r w:rsidRPr="00A14AB5">
        <w:rPr>
          <w:rFonts w:ascii="Times New Roman" w:hAnsi="Times New Roman" w:cs="Times New Roman"/>
          <w:sz w:val="24"/>
          <w:szCs w:val="24"/>
          <w:lang w:eastAsia="es-PE"/>
        </w:rPr>
        <w:t>: Una herramienta de administración de bases de datos que puede ayudar en la gestión y mantenimiento de la base de datos del sistema.</w:t>
      </w:r>
    </w:p>
    <w:p w14:paraId="0A5D24CD" w14:textId="77777777" w:rsidR="00A14AB5" w:rsidRPr="00A14AB5" w:rsidRDefault="00A14AB5" w:rsidP="00A14AB5">
      <w:pPr>
        <w:pStyle w:val="Prrafodelista"/>
        <w:numPr>
          <w:ilvl w:val="0"/>
          <w:numId w:val="35"/>
        </w:numPr>
        <w:rPr>
          <w:rFonts w:ascii="Times New Roman" w:hAnsi="Times New Roman" w:cs="Times New Roman"/>
        </w:rPr>
      </w:pPr>
      <w:r w:rsidRPr="00A14AB5">
        <w:rPr>
          <w:rFonts w:ascii="Times New Roman" w:hAnsi="Times New Roman" w:cs="Times New Roman"/>
        </w:rPr>
        <w:t xml:space="preserve">API </w:t>
      </w:r>
      <w:proofErr w:type="spellStart"/>
      <w:r w:rsidRPr="00A14AB5">
        <w:rPr>
          <w:rFonts w:ascii="Times New Roman" w:hAnsi="Times New Roman" w:cs="Times New Roman"/>
        </w:rPr>
        <w:t>Frameworks</w:t>
      </w:r>
      <w:proofErr w:type="spellEnd"/>
      <w:r w:rsidRPr="00A14AB5">
        <w:rPr>
          <w:rFonts w:ascii="Times New Roman" w:hAnsi="Times New Roman" w:cs="Times New Roman"/>
        </w:rPr>
        <w:t xml:space="preserve">: Dependiendo de los requisitos de tu aplicación, puedes considerar utilizar </w:t>
      </w:r>
      <w:proofErr w:type="spellStart"/>
      <w:r w:rsidRPr="00A14AB5">
        <w:rPr>
          <w:rFonts w:ascii="Times New Roman" w:hAnsi="Times New Roman" w:cs="Times New Roman"/>
        </w:rPr>
        <w:t>frameworks</w:t>
      </w:r>
      <w:proofErr w:type="spellEnd"/>
      <w:r w:rsidRPr="00A14AB5">
        <w:rPr>
          <w:rFonts w:ascii="Times New Roman" w:hAnsi="Times New Roman" w:cs="Times New Roman"/>
        </w:rPr>
        <w:t xml:space="preserve"> populares para desarrollar </w:t>
      </w:r>
      <w:proofErr w:type="spellStart"/>
      <w:r w:rsidRPr="00A14AB5">
        <w:rPr>
          <w:rFonts w:ascii="Times New Roman" w:hAnsi="Times New Roman" w:cs="Times New Roman"/>
        </w:rPr>
        <w:t>APIs</w:t>
      </w:r>
      <w:proofErr w:type="spellEnd"/>
      <w:r w:rsidRPr="00A14AB5">
        <w:rPr>
          <w:rFonts w:ascii="Times New Roman" w:hAnsi="Times New Roman" w:cs="Times New Roman"/>
        </w:rPr>
        <w:t xml:space="preserve">, como Express.js (Node.js), Django (Python), o Laravel (PHP). Estos </w:t>
      </w:r>
      <w:proofErr w:type="spellStart"/>
      <w:r w:rsidRPr="00A14AB5">
        <w:rPr>
          <w:rFonts w:ascii="Times New Roman" w:hAnsi="Times New Roman" w:cs="Times New Roman"/>
        </w:rPr>
        <w:t>frameworks</w:t>
      </w:r>
      <w:proofErr w:type="spellEnd"/>
      <w:r w:rsidRPr="00A14AB5">
        <w:rPr>
          <w:rFonts w:ascii="Times New Roman" w:hAnsi="Times New Roman" w:cs="Times New Roman"/>
        </w:rPr>
        <w:t xml:space="preserve"> te proporcionarán una estructura y funcionalidades para desarrollar y mantener tus </w:t>
      </w:r>
      <w:proofErr w:type="spellStart"/>
      <w:r w:rsidRPr="00A14AB5">
        <w:rPr>
          <w:rFonts w:ascii="Times New Roman" w:hAnsi="Times New Roman" w:cs="Times New Roman"/>
        </w:rPr>
        <w:t>APIs</w:t>
      </w:r>
      <w:proofErr w:type="spellEnd"/>
      <w:r w:rsidRPr="00A14AB5">
        <w:rPr>
          <w:rFonts w:ascii="Times New Roman" w:hAnsi="Times New Roman" w:cs="Times New Roman"/>
        </w:rPr>
        <w:t xml:space="preserve"> de manera eficiente.</w:t>
      </w:r>
    </w:p>
    <w:p w14:paraId="08FE0D0B" w14:textId="74CFACD4" w:rsidR="00A14AB5" w:rsidRPr="00A14AB5" w:rsidRDefault="00A14AB5" w:rsidP="00A14AB5">
      <w:pPr>
        <w:pStyle w:val="Prrafodelista"/>
        <w:numPr>
          <w:ilvl w:val="0"/>
          <w:numId w:val="35"/>
        </w:numPr>
        <w:rPr>
          <w:rFonts w:ascii="Times New Roman" w:hAnsi="Times New Roman" w:cs="Times New Roman"/>
          <w:sz w:val="24"/>
          <w:szCs w:val="24"/>
        </w:rPr>
      </w:pPr>
      <w:proofErr w:type="spellStart"/>
      <w:proofErr w:type="gramStart"/>
      <w:r w:rsidRPr="00A14AB5">
        <w:rPr>
          <w:rFonts w:ascii="Times New Roman" w:hAnsi="Times New Roman" w:cs="Times New Roman"/>
          <w:sz w:val="24"/>
          <w:szCs w:val="24"/>
        </w:rPr>
        <w:t>Elasika</w:t>
      </w:r>
      <w:proofErr w:type="spellEnd"/>
      <w:r w:rsidRPr="00A14AB5">
        <w:rPr>
          <w:rFonts w:ascii="Times New Roman" w:hAnsi="Times New Roman" w:cs="Times New Roman"/>
          <w:sz w:val="24"/>
          <w:szCs w:val="24"/>
        </w:rPr>
        <w:t xml:space="preserve"> :</w:t>
      </w:r>
      <w:proofErr w:type="gramEnd"/>
      <w:r w:rsidRPr="00A14AB5">
        <w:rPr>
          <w:rFonts w:ascii="Times New Roman" w:hAnsi="Times New Roman" w:cs="Times New Roman"/>
          <w:sz w:val="24"/>
          <w:szCs w:val="24"/>
        </w:rPr>
        <w:t xml:space="preserve"> Se usara este software con el pago previo de s/. soles por mes y con la capacidad de subir nuestra </w:t>
      </w:r>
      <w:proofErr w:type="spellStart"/>
      <w:r w:rsidRPr="00A14AB5">
        <w:rPr>
          <w:rFonts w:ascii="Times New Roman" w:hAnsi="Times New Roman" w:cs="Times New Roman"/>
          <w:sz w:val="24"/>
          <w:szCs w:val="24"/>
        </w:rPr>
        <w:t>pagina</w:t>
      </w:r>
      <w:proofErr w:type="spellEnd"/>
      <w:r w:rsidRPr="00A14AB5">
        <w:rPr>
          <w:rFonts w:ascii="Times New Roman" w:hAnsi="Times New Roman" w:cs="Times New Roman"/>
          <w:sz w:val="24"/>
          <w:szCs w:val="24"/>
        </w:rPr>
        <w:t xml:space="preserve"> </w:t>
      </w:r>
      <w:proofErr w:type="spellStart"/>
      <w:r w:rsidRPr="00A14AB5">
        <w:rPr>
          <w:rFonts w:ascii="Times New Roman" w:hAnsi="Times New Roman" w:cs="Times New Roman"/>
          <w:sz w:val="24"/>
          <w:szCs w:val="24"/>
        </w:rPr>
        <w:t>weba</w:t>
      </w:r>
      <w:proofErr w:type="spellEnd"/>
      <w:r w:rsidRPr="00A14AB5">
        <w:rPr>
          <w:rFonts w:ascii="Times New Roman" w:hAnsi="Times New Roman" w:cs="Times New Roman"/>
          <w:sz w:val="24"/>
          <w:szCs w:val="24"/>
        </w:rPr>
        <w:t xml:space="preserve"> la nube</w:t>
      </w:r>
      <w:r>
        <w:rPr>
          <w:rFonts w:ascii="Times New Roman" w:hAnsi="Times New Roman" w:cs="Times New Roman"/>
          <w:sz w:val="24"/>
          <w:szCs w:val="24"/>
        </w:rPr>
        <w:t>.</w:t>
      </w:r>
    </w:p>
    <w:p w14:paraId="1F71B29B" w14:textId="77777777" w:rsidR="003F6C22" w:rsidRDefault="003F6C22">
      <w:pPr>
        <w:pBdr>
          <w:top w:val="nil"/>
          <w:left w:val="nil"/>
          <w:bottom w:val="nil"/>
          <w:right w:val="nil"/>
          <w:between w:val="nil"/>
        </w:pBdr>
        <w:spacing w:after="0" w:line="257" w:lineRule="auto"/>
        <w:ind w:left="2138"/>
        <w:jc w:val="both"/>
        <w:rPr>
          <w:color w:val="000000"/>
          <w:sz w:val="24"/>
          <w:szCs w:val="24"/>
        </w:rPr>
      </w:pPr>
    </w:p>
    <w:p w14:paraId="67DDA139" w14:textId="77777777" w:rsidR="003F6C22" w:rsidRDefault="008F6C83">
      <w:pPr>
        <w:numPr>
          <w:ilvl w:val="0"/>
          <w:numId w:val="5"/>
        </w:numPr>
        <w:pBdr>
          <w:top w:val="nil"/>
          <w:left w:val="nil"/>
          <w:bottom w:val="nil"/>
          <w:right w:val="nil"/>
          <w:between w:val="nil"/>
        </w:pBdr>
        <w:spacing w:line="360" w:lineRule="auto"/>
        <w:rPr>
          <w:b/>
          <w:color w:val="000000"/>
          <w:sz w:val="24"/>
          <w:szCs w:val="24"/>
        </w:rPr>
      </w:pPr>
      <w:r>
        <w:rPr>
          <w:b/>
          <w:color w:val="000000"/>
          <w:sz w:val="24"/>
          <w:szCs w:val="24"/>
        </w:rPr>
        <w:t>Estudio de Factibilidad</w:t>
      </w:r>
    </w:p>
    <w:p w14:paraId="3C7EFB66" w14:textId="77777777" w:rsidR="003F6C22" w:rsidRPr="004C03AD" w:rsidRDefault="008F6C83">
      <w:pPr>
        <w:spacing w:line="257" w:lineRule="auto"/>
        <w:ind w:left="709"/>
        <w:jc w:val="both"/>
        <w:rPr>
          <w:rFonts w:ascii="Times New Roman" w:hAnsi="Times New Roman" w:cs="Times New Roman"/>
          <w:sz w:val="24"/>
          <w:szCs w:val="24"/>
        </w:rPr>
      </w:pPr>
      <w:r w:rsidRPr="004C03AD">
        <w:rPr>
          <w:rFonts w:ascii="Times New Roman" w:hAnsi="Times New Roman" w:cs="Times New Roman"/>
          <w:sz w:val="24"/>
          <w:szCs w:val="24"/>
        </w:rPr>
        <w:t>Este estudio de factibilidad es un análisis realizado durante la etapa de formulación de este proyecto, los resultados del proyecto propuesto es la satisfacción del cliente al momento de adquirir en la empresa.</w:t>
      </w:r>
    </w:p>
    <w:p w14:paraId="4EC4649C" w14:textId="77777777" w:rsidR="003F6C22" w:rsidRDefault="003F6C22">
      <w:pPr>
        <w:spacing w:line="257" w:lineRule="auto"/>
        <w:ind w:left="709"/>
        <w:jc w:val="both"/>
        <w:rPr>
          <w:sz w:val="24"/>
          <w:szCs w:val="24"/>
        </w:rPr>
      </w:pPr>
    </w:p>
    <w:p w14:paraId="5F549B19" w14:textId="77777777" w:rsidR="003F6C22" w:rsidRDefault="008F6C83">
      <w:pPr>
        <w:numPr>
          <w:ilvl w:val="1"/>
          <w:numId w:val="6"/>
        </w:numPr>
        <w:pBdr>
          <w:top w:val="nil"/>
          <w:left w:val="nil"/>
          <w:bottom w:val="nil"/>
          <w:right w:val="nil"/>
          <w:between w:val="nil"/>
        </w:pBdr>
        <w:spacing w:after="0" w:line="257" w:lineRule="auto"/>
        <w:ind w:left="1134" w:hanging="567"/>
        <w:rPr>
          <w:b/>
          <w:color w:val="000000"/>
          <w:sz w:val="24"/>
          <w:szCs w:val="24"/>
        </w:rPr>
      </w:pPr>
      <w:r>
        <w:rPr>
          <w:b/>
          <w:color w:val="000000"/>
          <w:sz w:val="24"/>
          <w:szCs w:val="24"/>
        </w:rPr>
        <w:t>Factibilidad Técnica</w:t>
      </w:r>
    </w:p>
    <w:p w14:paraId="4BCEF389" w14:textId="77777777" w:rsidR="003F6C22" w:rsidRPr="004C03AD" w:rsidRDefault="008F6C83">
      <w:pPr>
        <w:pBdr>
          <w:top w:val="nil"/>
          <w:left w:val="nil"/>
          <w:bottom w:val="nil"/>
          <w:right w:val="nil"/>
          <w:between w:val="nil"/>
        </w:pBdr>
        <w:spacing w:line="257" w:lineRule="auto"/>
        <w:ind w:left="1134"/>
        <w:rPr>
          <w:rFonts w:ascii="Times New Roman" w:hAnsi="Times New Roman" w:cs="Times New Roman"/>
          <w:color w:val="000000"/>
          <w:sz w:val="24"/>
          <w:szCs w:val="24"/>
        </w:rPr>
      </w:pPr>
      <w:r w:rsidRPr="004C03AD">
        <w:rPr>
          <w:rFonts w:ascii="Times New Roman" w:hAnsi="Times New Roman" w:cs="Times New Roman"/>
          <w:color w:val="000000"/>
          <w:sz w:val="24"/>
          <w:szCs w:val="24"/>
        </w:rPr>
        <w:t>Requerimientos Técnicos para el desarrollo del Proyecto</w:t>
      </w:r>
    </w:p>
    <w:tbl>
      <w:tblPr>
        <w:tblStyle w:val="a0"/>
        <w:tblW w:w="7849"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4"/>
        <w:gridCol w:w="3915"/>
      </w:tblGrid>
      <w:tr w:rsidR="003F6C22" w:rsidRPr="004C03AD" w14:paraId="2D20B2A4" w14:textId="77777777">
        <w:trPr>
          <w:tblHeader/>
        </w:trPr>
        <w:tc>
          <w:tcPr>
            <w:tcW w:w="3934" w:type="dxa"/>
            <w:shd w:val="clear" w:color="auto" w:fill="D9D9D9"/>
          </w:tcPr>
          <w:p w14:paraId="5D61A65C" w14:textId="77777777" w:rsidR="003F6C22" w:rsidRPr="004C03AD" w:rsidRDefault="008F6C83" w:rsidP="00FC4C35">
            <w:pPr>
              <w:pBdr>
                <w:top w:val="nil"/>
                <w:left w:val="nil"/>
                <w:bottom w:val="nil"/>
                <w:right w:val="nil"/>
                <w:between w:val="nil"/>
              </w:pBdr>
              <w:spacing w:after="160" w:line="360" w:lineRule="auto"/>
              <w:jc w:val="center"/>
              <w:rPr>
                <w:rFonts w:ascii="Times New Roman" w:hAnsi="Times New Roman" w:cs="Times New Roman"/>
                <w:b/>
                <w:color w:val="000000"/>
                <w:sz w:val="24"/>
                <w:szCs w:val="24"/>
              </w:rPr>
            </w:pPr>
            <w:r w:rsidRPr="004C03AD">
              <w:rPr>
                <w:rFonts w:ascii="Times New Roman" w:hAnsi="Times New Roman" w:cs="Times New Roman"/>
                <w:b/>
                <w:color w:val="000000"/>
                <w:sz w:val="24"/>
                <w:szCs w:val="24"/>
              </w:rPr>
              <w:t>Características</w:t>
            </w:r>
          </w:p>
        </w:tc>
        <w:tc>
          <w:tcPr>
            <w:tcW w:w="3915" w:type="dxa"/>
            <w:shd w:val="clear" w:color="auto" w:fill="D9D9D9"/>
          </w:tcPr>
          <w:p w14:paraId="0637FE3A" w14:textId="77777777" w:rsidR="003F6C22" w:rsidRPr="004C03AD" w:rsidRDefault="008F6C83" w:rsidP="00FC4C35">
            <w:pPr>
              <w:pBdr>
                <w:top w:val="nil"/>
                <w:left w:val="nil"/>
                <w:bottom w:val="nil"/>
                <w:right w:val="nil"/>
                <w:between w:val="nil"/>
              </w:pBdr>
              <w:spacing w:after="160" w:line="360" w:lineRule="auto"/>
              <w:jc w:val="center"/>
              <w:rPr>
                <w:rFonts w:ascii="Times New Roman" w:hAnsi="Times New Roman" w:cs="Times New Roman"/>
                <w:b/>
                <w:color w:val="000000"/>
                <w:sz w:val="24"/>
                <w:szCs w:val="24"/>
              </w:rPr>
            </w:pPr>
            <w:r w:rsidRPr="004C03AD">
              <w:rPr>
                <w:rFonts w:ascii="Times New Roman" w:hAnsi="Times New Roman" w:cs="Times New Roman"/>
                <w:b/>
                <w:color w:val="000000"/>
                <w:sz w:val="24"/>
                <w:szCs w:val="24"/>
              </w:rPr>
              <w:t>Requerimientos mínimos</w:t>
            </w:r>
          </w:p>
        </w:tc>
      </w:tr>
      <w:tr w:rsidR="003F6C22" w:rsidRPr="004C03AD" w14:paraId="42A3C63C" w14:textId="77777777">
        <w:tc>
          <w:tcPr>
            <w:tcW w:w="3934" w:type="dxa"/>
          </w:tcPr>
          <w:p w14:paraId="5A720090"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 xml:space="preserve">Procesador </w:t>
            </w:r>
          </w:p>
        </w:tc>
        <w:tc>
          <w:tcPr>
            <w:tcW w:w="3915" w:type="dxa"/>
          </w:tcPr>
          <w:p w14:paraId="628C7CFC"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 xml:space="preserve">Intel Core i5 2.9ghz </w:t>
            </w:r>
          </w:p>
        </w:tc>
      </w:tr>
      <w:tr w:rsidR="003F6C22" w:rsidRPr="004C03AD" w14:paraId="3612809A" w14:textId="77777777">
        <w:tc>
          <w:tcPr>
            <w:tcW w:w="3934" w:type="dxa"/>
          </w:tcPr>
          <w:p w14:paraId="1FF8BAD9"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Sistema Operativo</w:t>
            </w:r>
          </w:p>
        </w:tc>
        <w:tc>
          <w:tcPr>
            <w:tcW w:w="3915" w:type="dxa"/>
          </w:tcPr>
          <w:p w14:paraId="2424E283"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Windows 1</w:t>
            </w:r>
            <w:r w:rsidRPr="004C03AD">
              <w:rPr>
                <w:rFonts w:ascii="Times New Roman" w:hAnsi="Times New Roman" w:cs="Times New Roman"/>
                <w:sz w:val="24"/>
                <w:szCs w:val="24"/>
              </w:rPr>
              <w:t>0</w:t>
            </w:r>
            <w:r w:rsidRPr="004C03AD">
              <w:rPr>
                <w:rFonts w:ascii="Times New Roman" w:hAnsi="Times New Roman" w:cs="Times New Roman"/>
                <w:color w:val="000000"/>
                <w:sz w:val="24"/>
                <w:szCs w:val="24"/>
              </w:rPr>
              <w:t xml:space="preserve"> Professional 64 bits</w:t>
            </w:r>
          </w:p>
        </w:tc>
      </w:tr>
      <w:tr w:rsidR="003F6C22" w:rsidRPr="004C03AD" w14:paraId="2612FE75" w14:textId="77777777">
        <w:tc>
          <w:tcPr>
            <w:tcW w:w="3934" w:type="dxa"/>
          </w:tcPr>
          <w:p w14:paraId="7EDC5295"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RAM</w:t>
            </w:r>
          </w:p>
        </w:tc>
        <w:tc>
          <w:tcPr>
            <w:tcW w:w="3915" w:type="dxa"/>
          </w:tcPr>
          <w:p w14:paraId="655918A2"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8GB</w:t>
            </w:r>
          </w:p>
        </w:tc>
      </w:tr>
      <w:tr w:rsidR="003F6C22" w:rsidRPr="004C03AD" w14:paraId="31F6A541" w14:textId="77777777">
        <w:tc>
          <w:tcPr>
            <w:tcW w:w="3934" w:type="dxa"/>
          </w:tcPr>
          <w:p w14:paraId="41B88ECB"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Almacenamiento</w:t>
            </w:r>
          </w:p>
        </w:tc>
        <w:tc>
          <w:tcPr>
            <w:tcW w:w="3915" w:type="dxa"/>
          </w:tcPr>
          <w:p w14:paraId="604AD5BD"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500GB</w:t>
            </w:r>
          </w:p>
        </w:tc>
      </w:tr>
      <w:tr w:rsidR="003F6C22" w:rsidRPr="004C03AD" w14:paraId="3B3D6988" w14:textId="77777777">
        <w:tc>
          <w:tcPr>
            <w:tcW w:w="3934" w:type="dxa"/>
          </w:tcPr>
          <w:p w14:paraId="5E2E702D"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color w:val="000000"/>
                <w:sz w:val="24"/>
                <w:szCs w:val="24"/>
              </w:rPr>
              <w:t xml:space="preserve">Software </w:t>
            </w:r>
          </w:p>
        </w:tc>
        <w:tc>
          <w:tcPr>
            <w:tcW w:w="3915" w:type="dxa"/>
          </w:tcPr>
          <w:p w14:paraId="369245B7" w14:textId="77777777" w:rsidR="003F6C22" w:rsidRPr="00C72CBA"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lang w:val="en-US"/>
              </w:rPr>
            </w:pPr>
            <w:r w:rsidRPr="00C72CBA">
              <w:rPr>
                <w:rFonts w:ascii="Times New Roman" w:hAnsi="Times New Roman" w:cs="Times New Roman"/>
                <w:color w:val="000000"/>
                <w:sz w:val="24"/>
                <w:szCs w:val="24"/>
                <w:lang w:val="en-US"/>
              </w:rPr>
              <w:t>Google Chrome</w:t>
            </w:r>
          </w:p>
          <w:p w14:paraId="24894F61" w14:textId="77777777" w:rsidR="003F6C22" w:rsidRPr="00C72CBA" w:rsidRDefault="008F6C83" w:rsidP="00FC4C35">
            <w:pPr>
              <w:spacing w:line="360" w:lineRule="auto"/>
              <w:rPr>
                <w:rFonts w:ascii="Times New Roman" w:hAnsi="Times New Roman" w:cs="Times New Roman"/>
                <w:sz w:val="24"/>
                <w:szCs w:val="24"/>
                <w:lang w:val="en-US"/>
              </w:rPr>
            </w:pPr>
            <w:bookmarkStart w:id="1" w:name="_heading=h.gjdgxs" w:colFirst="0" w:colLast="0"/>
            <w:bookmarkEnd w:id="1"/>
            <w:r w:rsidRPr="00C72CBA">
              <w:rPr>
                <w:rFonts w:ascii="Times New Roman" w:hAnsi="Times New Roman" w:cs="Times New Roman"/>
                <w:sz w:val="24"/>
                <w:szCs w:val="24"/>
                <w:lang w:val="en-US"/>
              </w:rPr>
              <w:t>Star UML</w:t>
            </w:r>
          </w:p>
          <w:p w14:paraId="42B7042B" w14:textId="77777777" w:rsidR="003F6C22" w:rsidRPr="00C72CBA" w:rsidRDefault="008F6C83" w:rsidP="00FC4C35">
            <w:pPr>
              <w:spacing w:line="360" w:lineRule="auto"/>
              <w:rPr>
                <w:rFonts w:ascii="Times New Roman" w:hAnsi="Times New Roman" w:cs="Times New Roman"/>
                <w:sz w:val="24"/>
                <w:szCs w:val="24"/>
                <w:lang w:val="en-US"/>
              </w:rPr>
            </w:pPr>
            <w:bookmarkStart w:id="2" w:name="_heading=h.iwci3wgo3cwy" w:colFirst="0" w:colLast="0"/>
            <w:bookmarkEnd w:id="2"/>
            <w:r w:rsidRPr="00C72CBA">
              <w:rPr>
                <w:rFonts w:ascii="Times New Roman" w:hAnsi="Times New Roman" w:cs="Times New Roman"/>
                <w:sz w:val="24"/>
                <w:szCs w:val="24"/>
                <w:lang w:val="en-US"/>
              </w:rPr>
              <w:lastRenderedPageBreak/>
              <w:t>Draw.io</w:t>
            </w:r>
          </w:p>
          <w:p w14:paraId="0227CDDA" w14:textId="77777777" w:rsidR="003F6C22" w:rsidRPr="004C03AD" w:rsidRDefault="008F6C83" w:rsidP="00FC4C35">
            <w:pPr>
              <w:spacing w:line="360" w:lineRule="auto"/>
              <w:rPr>
                <w:rFonts w:ascii="Times New Roman" w:hAnsi="Times New Roman" w:cs="Times New Roman"/>
                <w:sz w:val="24"/>
                <w:szCs w:val="24"/>
              </w:rPr>
            </w:pPr>
            <w:proofErr w:type="spellStart"/>
            <w:r w:rsidRPr="004C03AD">
              <w:rPr>
                <w:rFonts w:ascii="Times New Roman" w:hAnsi="Times New Roman" w:cs="Times New Roman"/>
                <w:sz w:val="24"/>
                <w:szCs w:val="24"/>
              </w:rPr>
              <w:t>ApacheNetbeans</w:t>
            </w:r>
            <w:proofErr w:type="spellEnd"/>
            <w:r w:rsidRPr="004C03AD">
              <w:rPr>
                <w:rFonts w:ascii="Times New Roman" w:hAnsi="Times New Roman" w:cs="Times New Roman"/>
                <w:sz w:val="24"/>
                <w:szCs w:val="24"/>
              </w:rPr>
              <w:t xml:space="preserve"> 17</w:t>
            </w:r>
          </w:p>
          <w:p w14:paraId="4C10CAB5" w14:textId="77777777" w:rsidR="003F6C22" w:rsidRPr="004C03AD"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4C03AD">
              <w:rPr>
                <w:rFonts w:ascii="Times New Roman" w:hAnsi="Times New Roman" w:cs="Times New Roman"/>
                <w:sz w:val="24"/>
                <w:szCs w:val="24"/>
              </w:rPr>
              <w:t>Heidi SQL</w:t>
            </w:r>
          </w:p>
        </w:tc>
      </w:tr>
    </w:tbl>
    <w:p w14:paraId="3E0666D7" w14:textId="77777777" w:rsidR="003F6C22" w:rsidRPr="00FC4C35" w:rsidRDefault="003F6C22">
      <w:pPr>
        <w:spacing w:line="257" w:lineRule="auto"/>
        <w:rPr>
          <w:rFonts w:ascii="Times New Roman" w:hAnsi="Times New Roman" w:cs="Times New Roman"/>
          <w:b/>
          <w:bCs/>
          <w:sz w:val="24"/>
          <w:szCs w:val="24"/>
        </w:rPr>
      </w:pPr>
    </w:p>
    <w:p w14:paraId="16A4172E" w14:textId="77777777" w:rsidR="003F6C22" w:rsidRDefault="008F6C83">
      <w:pPr>
        <w:pBdr>
          <w:top w:val="nil"/>
          <w:left w:val="nil"/>
          <w:bottom w:val="nil"/>
          <w:right w:val="nil"/>
          <w:between w:val="nil"/>
        </w:pBdr>
        <w:spacing w:line="257" w:lineRule="auto"/>
        <w:ind w:left="1134"/>
        <w:rPr>
          <w:rFonts w:ascii="Times New Roman" w:hAnsi="Times New Roman" w:cs="Times New Roman"/>
          <w:b/>
          <w:bCs/>
          <w:color w:val="000000"/>
          <w:sz w:val="24"/>
          <w:szCs w:val="24"/>
        </w:rPr>
      </w:pPr>
      <w:r w:rsidRPr="00FC4C35">
        <w:rPr>
          <w:rFonts w:ascii="Times New Roman" w:hAnsi="Times New Roman" w:cs="Times New Roman"/>
          <w:b/>
          <w:bCs/>
          <w:color w:val="000000"/>
          <w:sz w:val="24"/>
          <w:szCs w:val="24"/>
        </w:rPr>
        <w:t>Características comerciales de software para desarrollo</w:t>
      </w:r>
    </w:p>
    <w:p w14:paraId="3BA1FDDF" w14:textId="77777777" w:rsidR="00FC4C35" w:rsidRPr="00FC4C35" w:rsidRDefault="00FC4C35">
      <w:pPr>
        <w:pBdr>
          <w:top w:val="nil"/>
          <w:left w:val="nil"/>
          <w:bottom w:val="nil"/>
          <w:right w:val="nil"/>
          <w:between w:val="nil"/>
        </w:pBdr>
        <w:spacing w:line="257" w:lineRule="auto"/>
        <w:ind w:left="1134"/>
        <w:rPr>
          <w:rFonts w:ascii="Times New Roman" w:hAnsi="Times New Roman" w:cs="Times New Roman"/>
          <w:b/>
          <w:bCs/>
          <w:color w:val="000000"/>
          <w:sz w:val="24"/>
          <w:szCs w:val="24"/>
        </w:rPr>
      </w:pPr>
    </w:p>
    <w:tbl>
      <w:tblPr>
        <w:tblStyle w:val="a1"/>
        <w:tblW w:w="7792" w:type="dxa"/>
        <w:tblInd w:w="1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9"/>
        <w:gridCol w:w="3843"/>
      </w:tblGrid>
      <w:tr w:rsidR="003F6C22" w:rsidRPr="00FC4C35" w14:paraId="2AEC439B" w14:textId="77777777" w:rsidTr="004C03AD">
        <w:tc>
          <w:tcPr>
            <w:tcW w:w="3949" w:type="dxa"/>
            <w:shd w:val="clear" w:color="auto" w:fill="D9D9D9"/>
          </w:tcPr>
          <w:p w14:paraId="301A07B8" w14:textId="77777777" w:rsidR="003F6C22" w:rsidRPr="00FC4C35" w:rsidRDefault="008F6C83">
            <w:pPr>
              <w:pBdr>
                <w:top w:val="nil"/>
                <w:left w:val="nil"/>
                <w:bottom w:val="nil"/>
                <w:right w:val="nil"/>
                <w:between w:val="nil"/>
              </w:pBdr>
              <w:spacing w:after="160" w:line="257" w:lineRule="auto"/>
              <w:jc w:val="center"/>
              <w:rPr>
                <w:rFonts w:ascii="Times New Roman" w:hAnsi="Times New Roman" w:cs="Times New Roman"/>
                <w:b/>
                <w:color w:val="000000"/>
                <w:sz w:val="24"/>
                <w:szCs w:val="24"/>
              </w:rPr>
            </w:pPr>
            <w:r w:rsidRPr="00FC4C35">
              <w:rPr>
                <w:rFonts w:ascii="Times New Roman" w:hAnsi="Times New Roman" w:cs="Times New Roman"/>
                <w:b/>
                <w:color w:val="000000"/>
                <w:sz w:val="24"/>
                <w:szCs w:val="24"/>
              </w:rPr>
              <w:t>Software</w:t>
            </w:r>
          </w:p>
        </w:tc>
        <w:tc>
          <w:tcPr>
            <w:tcW w:w="3843" w:type="dxa"/>
            <w:shd w:val="clear" w:color="auto" w:fill="D9D9D9"/>
          </w:tcPr>
          <w:p w14:paraId="71A6E6AC" w14:textId="77777777" w:rsidR="003F6C22" w:rsidRPr="00FC4C35" w:rsidRDefault="008F6C83">
            <w:pPr>
              <w:pBdr>
                <w:top w:val="nil"/>
                <w:left w:val="nil"/>
                <w:bottom w:val="nil"/>
                <w:right w:val="nil"/>
                <w:between w:val="nil"/>
              </w:pBdr>
              <w:spacing w:after="160" w:line="257" w:lineRule="auto"/>
              <w:jc w:val="center"/>
              <w:rPr>
                <w:rFonts w:ascii="Times New Roman" w:hAnsi="Times New Roman" w:cs="Times New Roman"/>
                <w:b/>
                <w:color w:val="000000"/>
                <w:sz w:val="24"/>
                <w:szCs w:val="24"/>
              </w:rPr>
            </w:pPr>
            <w:r w:rsidRPr="00FC4C35">
              <w:rPr>
                <w:rFonts w:ascii="Times New Roman" w:hAnsi="Times New Roman" w:cs="Times New Roman"/>
                <w:b/>
                <w:color w:val="000000"/>
                <w:sz w:val="24"/>
                <w:szCs w:val="24"/>
              </w:rPr>
              <w:t>Licencia</w:t>
            </w:r>
          </w:p>
        </w:tc>
      </w:tr>
      <w:tr w:rsidR="003F6C22" w:rsidRPr="00FC4C35" w14:paraId="5A535EB2" w14:textId="77777777" w:rsidTr="004C03AD">
        <w:tc>
          <w:tcPr>
            <w:tcW w:w="3949" w:type="dxa"/>
          </w:tcPr>
          <w:p w14:paraId="44EA532C" w14:textId="77777777" w:rsidR="003F6C22" w:rsidRPr="00FC4C35"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FC4C35">
              <w:rPr>
                <w:rFonts w:ascii="Times New Roman" w:hAnsi="Times New Roman" w:cs="Times New Roman"/>
                <w:color w:val="000000"/>
                <w:sz w:val="24"/>
                <w:szCs w:val="24"/>
              </w:rPr>
              <w:t>Google Chrome</w:t>
            </w:r>
          </w:p>
        </w:tc>
        <w:tc>
          <w:tcPr>
            <w:tcW w:w="3843" w:type="dxa"/>
            <w:vAlign w:val="center"/>
          </w:tcPr>
          <w:p w14:paraId="6C858BDC" w14:textId="77777777" w:rsidR="003F6C22" w:rsidRPr="00FC4C35" w:rsidRDefault="008F6C83" w:rsidP="00FC4C35">
            <w:pPr>
              <w:pBdr>
                <w:top w:val="nil"/>
                <w:left w:val="nil"/>
                <w:bottom w:val="nil"/>
                <w:right w:val="nil"/>
                <w:between w:val="nil"/>
              </w:pBdr>
              <w:spacing w:after="160" w:line="360" w:lineRule="auto"/>
              <w:rPr>
                <w:rFonts w:ascii="Times New Roman" w:hAnsi="Times New Roman" w:cs="Times New Roman"/>
                <w:color w:val="000000"/>
                <w:sz w:val="24"/>
                <w:szCs w:val="24"/>
              </w:rPr>
            </w:pPr>
            <w:r w:rsidRPr="00FC4C35">
              <w:rPr>
                <w:rFonts w:ascii="Times New Roman" w:hAnsi="Times New Roman" w:cs="Times New Roman"/>
                <w:color w:val="000000"/>
                <w:sz w:val="24"/>
                <w:szCs w:val="24"/>
              </w:rPr>
              <w:t>Gratuita</w:t>
            </w:r>
          </w:p>
        </w:tc>
      </w:tr>
      <w:tr w:rsidR="003F6C22" w:rsidRPr="00FC4C35" w14:paraId="3957D704" w14:textId="77777777" w:rsidTr="004C03AD">
        <w:trPr>
          <w:trHeight w:val="336"/>
        </w:trPr>
        <w:tc>
          <w:tcPr>
            <w:tcW w:w="3949" w:type="dxa"/>
            <w:vAlign w:val="center"/>
          </w:tcPr>
          <w:p w14:paraId="4B64C288" w14:textId="77777777" w:rsidR="003F6C22" w:rsidRPr="00FC4C35" w:rsidRDefault="008F6C83" w:rsidP="00FC4C35">
            <w:pPr>
              <w:pBdr>
                <w:top w:val="nil"/>
                <w:left w:val="nil"/>
                <w:bottom w:val="nil"/>
                <w:right w:val="nil"/>
                <w:between w:val="nil"/>
              </w:pBdr>
              <w:spacing w:line="360" w:lineRule="auto"/>
              <w:rPr>
                <w:rFonts w:ascii="Times New Roman" w:hAnsi="Times New Roman" w:cs="Times New Roman"/>
                <w:color w:val="000000"/>
                <w:sz w:val="24"/>
                <w:szCs w:val="24"/>
              </w:rPr>
            </w:pPr>
            <w:proofErr w:type="spellStart"/>
            <w:r w:rsidRPr="00FC4C35">
              <w:rPr>
                <w:rFonts w:ascii="Times New Roman" w:hAnsi="Times New Roman" w:cs="Times New Roman"/>
                <w:sz w:val="24"/>
                <w:szCs w:val="24"/>
              </w:rPr>
              <w:t>Star</w:t>
            </w:r>
            <w:proofErr w:type="spellEnd"/>
            <w:r w:rsidRPr="00FC4C35">
              <w:rPr>
                <w:rFonts w:ascii="Times New Roman" w:hAnsi="Times New Roman" w:cs="Times New Roman"/>
                <w:sz w:val="24"/>
                <w:szCs w:val="24"/>
              </w:rPr>
              <w:t xml:space="preserve"> UML-Draw.io</w:t>
            </w:r>
          </w:p>
        </w:tc>
        <w:tc>
          <w:tcPr>
            <w:tcW w:w="3843" w:type="dxa"/>
            <w:vAlign w:val="center"/>
          </w:tcPr>
          <w:p w14:paraId="7387BC83" w14:textId="77777777" w:rsidR="003F6C22" w:rsidRPr="00FC4C35" w:rsidRDefault="008F6C83" w:rsidP="00FC4C35">
            <w:pPr>
              <w:pBdr>
                <w:top w:val="nil"/>
                <w:left w:val="nil"/>
                <w:bottom w:val="nil"/>
                <w:right w:val="nil"/>
                <w:between w:val="nil"/>
              </w:pBdr>
              <w:spacing w:line="360" w:lineRule="auto"/>
              <w:rPr>
                <w:rFonts w:ascii="Times New Roman" w:hAnsi="Times New Roman" w:cs="Times New Roman"/>
                <w:color w:val="000000"/>
                <w:sz w:val="24"/>
                <w:szCs w:val="24"/>
              </w:rPr>
            </w:pPr>
            <w:r w:rsidRPr="00FC4C35">
              <w:rPr>
                <w:rFonts w:ascii="Times New Roman" w:hAnsi="Times New Roman" w:cs="Times New Roman"/>
                <w:color w:val="000000"/>
                <w:sz w:val="24"/>
                <w:szCs w:val="24"/>
              </w:rPr>
              <w:t>Gratuita</w:t>
            </w:r>
          </w:p>
        </w:tc>
      </w:tr>
      <w:tr w:rsidR="003F6C22" w:rsidRPr="00FC4C35" w14:paraId="2CA3A4F7" w14:textId="77777777" w:rsidTr="004C03AD">
        <w:trPr>
          <w:trHeight w:val="328"/>
        </w:trPr>
        <w:tc>
          <w:tcPr>
            <w:tcW w:w="3949" w:type="dxa"/>
          </w:tcPr>
          <w:p w14:paraId="79E07DCE" w14:textId="77777777" w:rsidR="003F6C22" w:rsidRPr="00FC4C35" w:rsidRDefault="008F6C83" w:rsidP="00FC4C35">
            <w:pPr>
              <w:spacing w:line="360" w:lineRule="auto"/>
              <w:jc w:val="both"/>
              <w:rPr>
                <w:rFonts w:ascii="Times New Roman" w:hAnsi="Times New Roman" w:cs="Times New Roman"/>
                <w:sz w:val="24"/>
                <w:szCs w:val="24"/>
              </w:rPr>
            </w:pPr>
            <w:r w:rsidRPr="00FC4C35">
              <w:rPr>
                <w:rFonts w:ascii="Times New Roman" w:hAnsi="Times New Roman" w:cs="Times New Roman"/>
                <w:sz w:val="24"/>
                <w:szCs w:val="24"/>
              </w:rPr>
              <w:t xml:space="preserve">Apache </w:t>
            </w:r>
            <w:proofErr w:type="spellStart"/>
            <w:r w:rsidRPr="00FC4C35">
              <w:rPr>
                <w:rFonts w:ascii="Times New Roman" w:hAnsi="Times New Roman" w:cs="Times New Roman"/>
                <w:sz w:val="24"/>
                <w:szCs w:val="24"/>
              </w:rPr>
              <w:t>Netbeans</w:t>
            </w:r>
            <w:proofErr w:type="spellEnd"/>
            <w:r w:rsidRPr="00FC4C35">
              <w:rPr>
                <w:rFonts w:ascii="Times New Roman" w:hAnsi="Times New Roman" w:cs="Times New Roman"/>
                <w:sz w:val="24"/>
                <w:szCs w:val="24"/>
              </w:rPr>
              <w:t xml:space="preserve"> 17</w:t>
            </w:r>
          </w:p>
        </w:tc>
        <w:tc>
          <w:tcPr>
            <w:tcW w:w="3843" w:type="dxa"/>
            <w:vAlign w:val="center"/>
          </w:tcPr>
          <w:p w14:paraId="3447415F" w14:textId="77777777" w:rsidR="003F6C22" w:rsidRPr="00FC4C35" w:rsidRDefault="008F6C83" w:rsidP="00FC4C35">
            <w:pPr>
              <w:spacing w:line="360" w:lineRule="auto"/>
              <w:rPr>
                <w:rFonts w:ascii="Times New Roman" w:hAnsi="Times New Roman" w:cs="Times New Roman"/>
                <w:sz w:val="24"/>
                <w:szCs w:val="24"/>
              </w:rPr>
            </w:pPr>
            <w:r w:rsidRPr="00FC4C35">
              <w:rPr>
                <w:rFonts w:ascii="Times New Roman" w:hAnsi="Times New Roman" w:cs="Times New Roman"/>
                <w:sz w:val="24"/>
                <w:szCs w:val="24"/>
              </w:rPr>
              <w:t>Gratuita</w:t>
            </w:r>
          </w:p>
        </w:tc>
      </w:tr>
    </w:tbl>
    <w:p w14:paraId="1CFC6E33" w14:textId="77777777" w:rsidR="003F6C22" w:rsidRDefault="003F6C22">
      <w:pPr>
        <w:pBdr>
          <w:top w:val="nil"/>
          <w:left w:val="nil"/>
          <w:bottom w:val="nil"/>
          <w:right w:val="nil"/>
          <w:between w:val="nil"/>
        </w:pBdr>
        <w:spacing w:after="0" w:line="257" w:lineRule="auto"/>
        <w:ind w:left="1134"/>
        <w:rPr>
          <w:color w:val="000000"/>
          <w:sz w:val="24"/>
          <w:szCs w:val="24"/>
        </w:rPr>
      </w:pPr>
    </w:p>
    <w:p w14:paraId="1CA6B533" w14:textId="77777777" w:rsidR="00FC4C35" w:rsidRDefault="00FC4C35">
      <w:pPr>
        <w:pBdr>
          <w:top w:val="nil"/>
          <w:left w:val="nil"/>
          <w:bottom w:val="nil"/>
          <w:right w:val="nil"/>
          <w:between w:val="nil"/>
        </w:pBdr>
        <w:spacing w:after="0" w:line="257" w:lineRule="auto"/>
        <w:ind w:left="1134"/>
        <w:rPr>
          <w:color w:val="000000"/>
          <w:sz w:val="24"/>
          <w:szCs w:val="24"/>
        </w:rPr>
      </w:pPr>
    </w:p>
    <w:p w14:paraId="166EA14C" w14:textId="77777777" w:rsidR="00FC4C35" w:rsidRDefault="00FC4C35">
      <w:pPr>
        <w:pBdr>
          <w:top w:val="nil"/>
          <w:left w:val="nil"/>
          <w:bottom w:val="nil"/>
          <w:right w:val="nil"/>
          <w:between w:val="nil"/>
        </w:pBdr>
        <w:spacing w:after="0" w:line="257" w:lineRule="auto"/>
        <w:ind w:left="1134"/>
        <w:rPr>
          <w:color w:val="000000"/>
          <w:sz w:val="24"/>
          <w:szCs w:val="24"/>
        </w:rPr>
      </w:pPr>
    </w:p>
    <w:p w14:paraId="7186240C" w14:textId="77777777" w:rsidR="00FC4C35" w:rsidRDefault="00FC4C35">
      <w:pPr>
        <w:pBdr>
          <w:top w:val="nil"/>
          <w:left w:val="nil"/>
          <w:bottom w:val="nil"/>
          <w:right w:val="nil"/>
          <w:between w:val="nil"/>
        </w:pBdr>
        <w:spacing w:after="0" w:line="257" w:lineRule="auto"/>
        <w:ind w:left="1134"/>
        <w:rPr>
          <w:color w:val="000000"/>
          <w:sz w:val="24"/>
          <w:szCs w:val="24"/>
        </w:rPr>
      </w:pPr>
    </w:p>
    <w:p w14:paraId="252D0E9D" w14:textId="77777777" w:rsidR="00FC4C35" w:rsidRDefault="00FC4C35">
      <w:pPr>
        <w:pBdr>
          <w:top w:val="nil"/>
          <w:left w:val="nil"/>
          <w:bottom w:val="nil"/>
          <w:right w:val="nil"/>
          <w:between w:val="nil"/>
        </w:pBdr>
        <w:spacing w:after="0" w:line="257" w:lineRule="auto"/>
        <w:ind w:left="1134"/>
        <w:rPr>
          <w:color w:val="000000"/>
          <w:sz w:val="24"/>
          <w:szCs w:val="24"/>
        </w:rPr>
      </w:pPr>
    </w:p>
    <w:p w14:paraId="4335E2BA" w14:textId="77777777" w:rsidR="00FC4C35" w:rsidRDefault="00FC4C35">
      <w:pPr>
        <w:pBdr>
          <w:top w:val="nil"/>
          <w:left w:val="nil"/>
          <w:bottom w:val="nil"/>
          <w:right w:val="nil"/>
          <w:between w:val="nil"/>
        </w:pBdr>
        <w:spacing w:after="0" w:line="257" w:lineRule="auto"/>
        <w:ind w:left="1134"/>
        <w:rPr>
          <w:color w:val="000000"/>
          <w:sz w:val="24"/>
          <w:szCs w:val="24"/>
        </w:rPr>
      </w:pPr>
    </w:p>
    <w:p w14:paraId="31BC7B57" w14:textId="77777777" w:rsidR="00FC4C35" w:rsidRDefault="00FC4C35">
      <w:pPr>
        <w:pBdr>
          <w:top w:val="nil"/>
          <w:left w:val="nil"/>
          <w:bottom w:val="nil"/>
          <w:right w:val="nil"/>
          <w:between w:val="nil"/>
        </w:pBdr>
        <w:spacing w:after="0" w:line="257" w:lineRule="auto"/>
        <w:ind w:left="1134"/>
        <w:rPr>
          <w:color w:val="000000"/>
          <w:sz w:val="24"/>
          <w:szCs w:val="24"/>
        </w:rPr>
      </w:pPr>
    </w:p>
    <w:p w14:paraId="43031C99" w14:textId="77777777" w:rsidR="00FC4C35" w:rsidRDefault="00FC4C35">
      <w:pPr>
        <w:pBdr>
          <w:top w:val="nil"/>
          <w:left w:val="nil"/>
          <w:bottom w:val="nil"/>
          <w:right w:val="nil"/>
          <w:between w:val="nil"/>
        </w:pBdr>
        <w:spacing w:after="0" w:line="257" w:lineRule="auto"/>
        <w:ind w:left="1134"/>
        <w:rPr>
          <w:color w:val="000000"/>
          <w:sz w:val="24"/>
          <w:szCs w:val="24"/>
        </w:rPr>
      </w:pPr>
    </w:p>
    <w:p w14:paraId="1B1C6588" w14:textId="77777777" w:rsidR="003F6C22" w:rsidRPr="00FC4C35" w:rsidRDefault="008F6C83" w:rsidP="00FC4C35">
      <w:pPr>
        <w:pBdr>
          <w:top w:val="nil"/>
          <w:left w:val="nil"/>
          <w:bottom w:val="nil"/>
          <w:right w:val="nil"/>
          <w:between w:val="nil"/>
        </w:pBdr>
        <w:spacing w:after="0" w:line="360" w:lineRule="auto"/>
        <w:ind w:left="1134"/>
        <w:rPr>
          <w:rFonts w:ascii="Times New Roman" w:hAnsi="Times New Roman" w:cs="Times New Roman"/>
          <w:b/>
          <w:bCs/>
          <w:color w:val="000000"/>
          <w:sz w:val="24"/>
          <w:szCs w:val="24"/>
        </w:rPr>
      </w:pPr>
      <w:r w:rsidRPr="00FC4C35">
        <w:rPr>
          <w:rFonts w:ascii="Times New Roman" w:hAnsi="Times New Roman" w:cs="Times New Roman"/>
          <w:b/>
          <w:bCs/>
          <w:color w:val="000000"/>
          <w:sz w:val="24"/>
          <w:szCs w:val="24"/>
        </w:rPr>
        <w:t>Requerimientos Técnicos para funcionamiento:</w:t>
      </w:r>
    </w:p>
    <w:p w14:paraId="2B6FE56E" w14:textId="77777777" w:rsidR="003F6C22" w:rsidRPr="00FC4C35" w:rsidRDefault="008F6C83" w:rsidP="00FC4C35">
      <w:pPr>
        <w:pBdr>
          <w:top w:val="nil"/>
          <w:left w:val="nil"/>
          <w:bottom w:val="nil"/>
          <w:right w:val="nil"/>
          <w:between w:val="nil"/>
        </w:pBdr>
        <w:spacing w:line="360" w:lineRule="auto"/>
        <w:ind w:left="1134"/>
        <w:rPr>
          <w:rFonts w:ascii="Times New Roman" w:hAnsi="Times New Roman" w:cs="Times New Roman"/>
          <w:sz w:val="24"/>
          <w:szCs w:val="24"/>
        </w:rPr>
      </w:pPr>
      <w:r w:rsidRPr="00FC4C35">
        <w:rPr>
          <w:rFonts w:ascii="Times New Roman" w:hAnsi="Times New Roman" w:cs="Times New Roman"/>
          <w:color w:val="000000"/>
          <w:sz w:val="24"/>
          <w:szCs w:val="24"/>
        </w:rPr>
        <w:t>Para la implementación del sistema se requerirá un servidor, el cual debe contar con las siguientes características mínimas.</w:t>
      </w:r>
    </w:p>
    <w:p w14:paraId="7EC16A53" w14:textId="77777777" w:rsidR="003F6C22" w:rsidRDefault="003F6C22">
      <w:pPr>
        <w:spacing w:line="257" w:lineRule="auto"/>
        <w:rPr>
          <w:sz w:val="24"/>
          <w:szCs w:val="24"/>
        </w:rPr>
      </w:pPr>
    </w:p>
    <w:tbl>
      <w:tblPr>
        <w:tblStyle w:val="a2"/>
        <w:tblW w:w="7792" w:type="dxa"/>
        <w:tblInd w:w="1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2"/>
      </w:tblGrid>
      <w:tr w:rsidR="003F6C22" w14:paraId="1FBA8E88" w14:textId="77777777" w:rsidTr="00FC4C35">
        <w:tc>
          <w:tcPr>
            <w:tcW w:w="7792" w:type="dxa"/>
            <w:shd w:val="clear" w:color="auto" w:fill="D9D9D9"/>
          </w:tcPr>
          <w:p w14:paraId="5D18E949" w14:textId="77777777" w:rsidR="003F6C22" w:rsidRDefault="008F6C83">
            <w:pPr>
              <w:pBdr>
                <w:top w:val="nil"/>
                <w:left w:val="nil"/>
                <w:bottom w:val="nil"/>
                <w:right w:val="nil"/>
                <w:between w:val="nil"/>
              </w:pBdr>
              <w:spacing w:after="160" w:line="257" w:lineRule="auto"/>
              <w:jc w:val="center"/>
              <w:rPr>
                <w:b/>
                <w:color w:val="000000"/>
                <w:sz w:val="24"/>
                <w:szCs w:val="24"/>
              </w:rPr>
            </w:pPr>
            <w:r>
              <w:rPr>
                <w:b/>
                <w:color w:val="000000"/>
                <w:sz w:val="24"/>
                <w:szCs w:val="24"/>
              </w:rPr>
              <w:t>Requerimientos del equipo</w:t>
            </w:r>
          </w:p>
        </w:tc>
      </w:tr>
      <w:tr w:rsidR="003F6C22" w14:paraId="777CFA9F" w14:textId="77777777" w:rsidTr="00FC4C35">
        <w:trPr>
          <w:trHeight w:val="240"/>
        </w:trPr>
        <w:tc>
          <w:tcPr>
            <w:tcW w:w="7792" w:type="dxa"/>
            <w:shd w:val="clear" w:color="auto" w:fill="F2F2F2"/>
          </w:tcPr>
          <w:p w14:paraId="52FAB84B" w14:textId="77777777" w:rsidR="003F6C22" w:rsidRDefault="008F6C83">
            <w:pPr>
              <w:spacing w:after="160" w:line="257" w:lineRule="auto"/>
              <w:rPr>
                <w:b/>
                <w:sz w:val="24"/>
                <w:szCs w:val="24"/>
              </w:rPr>
            </w:pPr>
            <w:r>
              <w:rPr>
                <w:b/>
                <w:sz w:val="24"/>
                <w:szCs w:val="24"/>
              </w:rPr>
              <w:t>Software</w:t>
            </w:r>
          </w:p>
        </w:tc>
      </w:tr>
      <w:tr w:rsidR="003F6C22" w14:paraId="6011B3F6" w14:textId="77777777" w:rsidTr="00FC4C35">
        <w:trPr>
          <w:trHeight w:val="314"/>
        </w:trPr>
        <w:tc>
          <w:tcPr>
            <w:tcW w:w="7792" w:type="dxa"/>
            <w:vMerge w:val="restart"/>
          </w:tcPr>
          <w:p w14:paraId="10A79CC0" w14:textId="77777777" w:rsidR="003F6C22" w:rsidRDefault="008F6C83">
            <w:pPr>
              <w:numPr>
                <w:ilvl w:val="0"/>
                <w:numId w:val="13"/>
              </w:numPr>
              <w:spacing w:line="257" w:lineRule="auto"/>
              <w:rPr>
                <w:sz w:val="24"/>
                <w:szCs w:val="24"/>
              </w:rPr>
            </w:pPr>
            <w:r>
              <w:rPr>
                <w:sz w:val="24"/>
                <w:szCs w:val="24"/>
              </w:rPr>
              <w:t>Sistema Operativo: Windows 10 Professional 64 bits</w:t>
            </w:r>
          </w:p>
          <w:p w14:paraId="09353650" w14:textId="77777777" w:rsidR="003F6C22" w:rsidRDefault="008F6C83">
            <w:pPr>
              <w:numPr>
                <w:ilvl w:val="0"/>
                <w:numId w:val="13"/>
              </w:numPr>
              <w:spacing w:line="257" w:lineRule="auto"/>
              <w:jc w:val="both"/>
              <w:rPr>
                <w:sz w:val="24"/>
                <w:szCs w:val="24"/>
              </w:rPr>
            </w:pPr>
            <w:r>
              <w:rPr>
                <w:sz w:val="24"/>
                <w:szCs w:val="24"/>
              </w:rPr>
              <w:t>Host</w:t>
            </w:r>
          </w:p>
          <w:p w14:paraId="59715641" w14:textId="77777777" w:rsidR="003F6C22" w:rsidRDefault="008F6C83">
            <w:pPr>
              <w:numPr>
                <w:ilvl w:val="0"/>
                <w:numId w:val="13"/>
              </w:numPr>
              <w:spacing w:line="257" w:lineRule="auto"/>
              <w:jc w:val="both"/>
              <w:rPr>
                <w:sz w:val="24"/>
                <w:szCs w:val="24"/>
              </w:rPr>
            </w:pPr>
            <w:r>
              <w:rPr>
                <w:sz w:val="24"/>
                <w:szCs w:val="24"/>
              </w:rPr>
              <w:t>Dominio</w:t>
            </w:r>
          </w:p>
          <w:p w14:paraId="6C06E87B" w14:textId="77777777" w:rsidR="003F6C22" w:rsidRDefault="003F6C22">
            <w:pPr>
              <w:spacing w:line="257" w:lineRule="auto"/>
              <w:jc w:val="both"/>
              <w:rPr>
                <w:sz w:val="24"/>
                <w:szCs w:val="24"/>
              </w:rPr>
            </w:pPr>
          </w:p>
        </w:tc>
      </w:tr>
      <w:tr w:rsidR="003F6C22" w14:paraId="6D659A5E" w14:textId="77777777" w:rsidTr="00FC4C35">
        <w:trPr>
          <w:trHeight w:val="293"/>
        </w:trPr>
        <w:tc>
          <w:tcPr>
            <w:tcW w:w="7792" w:type="dxa"/>
            <w:vMerge/>
          </w:tcPr>
          <w:p w14:paraId="2231D92F" w14:textId="77777777" w:rsidR="003F6C22" w:rsidRDefault="003F6C22">
            <w:pPr>
              <w:jc w:val="both"/>
              <w:rPr>
                <w:sz w:val="24"/>
                <w:szCs w:val="24"/>
              </w:rPr>
            </w:pPr>
          </w:p>
        </w:tc>
      </w:tr>
      <w:tr w:rsidR="003F6C22" w14:paraId="42BF23B5" w14:textId="77777777" w:rsidTr="00FC4C35">
        <w:trPr>
          <w:trHeight w:val="461"/>
        </w:trPr>
        <w:tc>
          <w:tcPr>
            <w:tcW w:w="7792" w:type="dxa"/>
            <w:vMerge/>
          </w:tcPr>
          <w:p w14:paraId="6DDFEE20" w14:textId="77777777" w:rsidR="003F6C22" w:rsidRDefault="003F6C22">
            <w:pPr>
              <w:pBdr>
                <w:top w:val="nil"/>
                <w:left w:val="nil"/>
                <w:bottom w:val="nil"/>
                <w:right w:val="nil"/>
                <w:between w:val="nil"/>
              </w:pBdr>
              <w:rPr>
                <w:color w:val="000000"/>
                <w:sz w:val="24"/>
                <w:szCs w:val="24"/>
              </w:rPr>
            </w:pPr>
          </w:p>
        </w:tc>
      </w:tr>
    </w:tbl>
    <w:p w14:paraId="39C9A7C1" w14:textId="77777777" w:rsidR="003F6C22" w:rsidRDefault="003F6C22">
      <w:pPr>
        <w:spacing w:line="257" w:lineRule="auto"/>
        <w:jc w:val="both"/>
        <w:rPr>
          <w:i/>
          <w:sz w:val="24"/>
          <w:szCs w:val="24"/>
        </w:rPr>
      </w:pPr>
    </w:p>
    <w:p w14:paraId="08355828" w14:textId="77777777" w:rsidR="003F6C22" w:rsidRDefault="008F6C83">
      <w:pPr>
        <w:numPr>
          <w:ilvl w:val="1"/>
          <w:numId w:val="6"/>
        </w:numPr>
        <w:pBdr>
          <w:top w:val="nil"/>
          <w:left w:val="nil"/>
          <w:bottom w:val="nil"/>
          <w:right w:val="nil"/>
          <w:between w:val="nil"/>
        </w:pBdr>
        <w:spacing w:after="0" w:line="257" w:lineRule="auto"/>
        <w:ind w:left="1134" w:hanging="567"/>
        <w:rPr>
          <w:b/>
          <w:color w:val="000000"/>
          <w:sz w:val="24"/>
          <w:szCs w:val="24"/>
        </w:rPr>
      </w:pPr>
      <w:r>
        <w:rPr>
          <w:b/>
          <w:color w:val="000000"/>
          <w:sz w:val="24"/>
          <w:szCs w:val="24"/>
        </w:rPr>
        <w:t>Factibilidad Económica</w:t>
      </w:r>
    </w:p>
    <w:p w14:paraId="01839D20" w14:textId="77777777" w:rsidR="003F6C22" w:rsidRDefault="003F6C22">
      <w:pPr>
        <w:pBdr>
          <w:top w:val="nil"/>
          <w:left w:val="nil"/>
          <w:bottom w:val="nil"/>
          <w:right w:val="nil"/>
          <w:between w:val="nil"/>
        </w:pBdr>
        <w:spacing w:after="0" w:line="257" w:lineRule="auto"/>
        <w:ind w:left="1134"/>
        <w:rPr>
          <w:color w:val="000000"/>
          <w:sz w:val="24"/>
          <w:szCs w:val="24"/>
        </w:rPr>
      </w:pPr>
    </w:p>
    <w:p w14:paraId="312F76A5" w14:textId="77777777" w:rsidR="003F6C22" w:rsidRPr="00FC4C35" w:rsidRDefault="008F6C83" w:rsidP="00FC4C35">
      <w:pPr>
        <w:pBdr>
          <w:top w:val="nil"/>
          <w:left w:val="nil"/>
          <w:bottom w:val="nil"/>
          <w:right w:val="nil"/>
          <w:between w:val="nil"/>
        </w:pBdr>
        <w:spacing w:after="0" w:line="360" w:lineRule="auto"/>
        <w:ind w:left="1134"/>
        <w:rPr>
          <w:rFonts w:ascii="Times New Roman" w:hAnsi="Times New Roman" w:cs="Times New Roman"/>
          <w:color w:val="000000"/>
          <w:sz w:val="24"/>
          <w:szCs w:val="24"/>
        </w:rPr>
      </w:pPr>
      <w:r w:rsidRPr="00FC4C35">
        <w:rPr>
          <w:rFonts w:ascii="Times New Roman" w:hAnsi="Times New Roman" w:cs="Times New Roman"/>
          <w:color w:val="000000"/>
          <w:sz w:val="24"/>
          <w:szCs w:val="24"/>
        </w:rPr>
        <w:lastRenderedPageBreak/>
        <w:t>Este estudio tiene como finalidad evaluar la viabilidad del proyecto en el área económica, es decir, si existen los recursos para invertir en el desarrollo del software y sus beneficios al momento de implementarlo.</w:t>
      </w:r>
    </w:p>
    <w:p w14:paraId="04E75D41" w14:textId="77777777" w:rsidR="003F6C22" w:rsidRDefault="003F6C22">
      <w:pPr>
        <w:pBdr>
          <w:top w:val="nil"/>
          <w:left w:val="nil"/>
          <w:bottom w:val="nil"/>
          <w:right w:val="nil"/>
          <w:between w:val="nil"/>
        </w:pBdr>
        <w:spacing w:after="0" w:line="257" w:lineRule="auto"/>
        <w:ind w:left="1134" w:right="-330"/>
        <w:rPr>
          <w:color w:val="000000"/>
          <w:sz w:val="24"/>
          <w:szCs w:val="24"/>
        </w:rPr>
      </w:pPr>
    </w:p>
    <w:p w14:paraId="3AF14644" w14:textId="77777777" w:rsidR="003F6C22" w:rsidRDefault="008F6C83">
      <w:pPr>
        <w:numPr>
          <w:ilvl w:val="2"/>
          <w:numId w:val="6"/>
        </w:numPr>
        <w:pBdr>
          <w:top w:val="nil"/>
          <w:left w:val="nil"/>
          <w:bottom w:val="nil"/>
          <w:right w:val="nil"/>
          <w:between w:val="nil"/>
        </w:pBdr>
        <w:spacing w:line="257" w:lineRule="auto"/>
        <w:ind w:left="1560" w:hanging="709"/>
        <w:rPr>
          <w:b/>
          <w:color w:val="000000"/>
          <w:sz w:val="24"/>
          <w:szCs w:val="24"/>
        </w:rPr>
      </w:pPr>
      <w:r>
        <w:rPr>
          <w:b/>
          <w:color w:val="000000"/>
          <w:sz w:val="24"/>
          <w:szCs w:val="24"/>
        </w:rPr>
        <w:t xml:space="preserve">Costos Generales </w:t>
      </w:r>
    </w:p>
    <w:p w14:paraId="55217103" w14:textId="77777777" w:rsidR="003F6C22" w:rsidRDefault="003F6C22">
      <w:pPr>
        <w:spacing w:line="257" w:lineRule="auto"/>
        <w:rPr>
          <w:sz w:val="24"/>
          <w:szCs w:val="24"/>
        </w:rPr>
      </w:pPr>
    </w:p>
    <w:tbl>
      <w:tblPr>
        <w:tblStyle w:val="a3"/>
        <w:tblW w:w="7170" w:type="dxa"/>
        <w:tblInd w:w="1847" w:type="dxa"/>
        <w:tblBorders>
          <w:top w:val="nil"/>
          <w:left w:val="nil"/>
          <w:bottom w:val="nil"/>
          <w:right w:val="nil"/>
          <w:insideH w:val="nil"/>
          <w:insideV w:val="nil"/>
        </w:tblBorders>
        <w:tblLayout w:type="fixed"/>
        <w:tblLook w:val="0600" w:firstRow="0" w:lastRow="0" w:firstColumn="0" w:lastColumn="0" w:noHBand="1" w:noVBand="1"/>
      </w:tblPr>
      <w:tblGrid>
        <w:gridCol w:w="1995"/>
        <w:gridCol w:w="1680"/>
        <w:gridCol w:w="1740"/>
        <w:gridCol w:w="1755"/>
      </w:tblGrid>
      <w:tr w:rsidR="003F6C22" w14:paraId="00CA332C" w14:textId="77777777" w:rsidTr="00FC4C35">
        <w:trPr>
          <w:trHeight w:val="585"/>
        </w:trPr>
        <w:tc>
          <w:tcPr>
            <w:tcW w:w="1995" w:type="dxa"/>
            <w:tcBorders>
              <w:top w:val="single" w:sz="6" w:space="0" w:color="000000"/>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bottom"/>
          </w:tcPr>
          <w:p w14:paraId="7EF95B33" w14:textId="77777777" w:rsidR="003F6C22" w:rsidRDefault="008F6C83">
            <w:pPr>
              <w:widowControl w:val="0"/>
              <w:spacing w:after="0" w:line="276" w:lineRule="auto"/>
              <w:jc w:val="center"/>
            </w:pPr>
            <w:r>
              <w:rPr>
                <w:b/>
                <w:sz w:val="24"/>
                <w:szCs w:val="24"/>
              </w:rPr>
              <w:t>Materiales de uso diario</w:t>
            </w:r>
          </w:p>
        </w:tc>
        <w:tc>
          <w:tcPr>
            <w:tcW w:w="1680" w:type="dxa"/>
            <w:tcBorders>
              <w:top w:val="single" w:sz="6" w:space="0" w:color="000000"/>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3F2CAEEF" w14:textId="77777777" w:rsidR="003F6C22" w:rsidRDefault="008F6C83">
            <w:pPr>
              <w:widowControl w:val="0"/>
              <w:spacing w:after="0" w:line="276" w:lineRule="auto"/>
              <w:jc w:val="center"/>
            </w:pPr>
            <w:r>
              <w:rPr>
                <w:b/>
                <w:sz w:val="24"/>
                <w:szCs w:val="24"/>
              </w:rPr>
              <w:t>Coste (1 mes)</w:t>
            </w:r>
          </w:p>
        </w:tc>
        <w:tc>
          <w:tcPr>
            <w:tcW w:w="1740" w:type="dxa"/>
            <w:tcBorders>
              <w:top w:val="single" w:sz="6" w:space="0" w:color="000000"/>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303FE6F5" w14:textId="77777777" w:rsidR="003F6C22" w:rsidRDefault="008F6C83">
            <w:pPr>
              <w:widowControl w:val="0"/>
              <w:spacing w:after="0" w:line="276" w:lineRule="auto"/>
              <w:jc w:val="center"/>
            </w:pPr>
            <w:r>
              <w:rPr>
                <w:b/>
                <w:sz w:val="24"/>
                <w:szCs w:val="24"/>
              </w:rPr>
              <w:t>Coste (2 mes)</w:t>
            </w:r>
          </w:p>
        </w:tc>
        <w:tc>
          <w:tcPr>
            <w:tcW w:w="1755" w:type="dxa"/>
            <w:tcBorders>
              <w:top w:val="single" w:sz="6" w:space="0" w:color="000000"/>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1E8C2092" w14:textId="77777777" w:rsidR="003F6C22" w:rsidRDefault="008F6C83">
            <w:pPr>
              <w:widowControl w:val="0"/>
              <w:spacing w:after="0" w:line="276" w:lineRule="auto"/>
              <w:jc w:val="center"/>
            </w:pPr>
            <w:r>
              <w:rPr>
                <w:b/>
                <w:sz w:val="24"/>
                <w:szCs w:val="24"/>
              </w:rPr>
              <w:t>Coste (3 mes)</w:t>
            </w:r>
          </w:p>
        </w:tc>
      </w:tr>
      <w:tr w:rsidR="003F6C22" w14:paraId="1DBC182A"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6819BFF3" w14:textId="77777777" w:rsidR="003F6C22" w:rsidRDefault="008F6C83">
            <w:pPr>
              <w:widowControl w:val="0"/>
              <w:spacing w:after="0" w:line="276" w:lineRule="auto"/>
              <w:jc w:val="center"/>
            </w:pPr>
            <w:r>
              <w:rPr>
                <w:sz w:val="24"/>
                <w:szCs w:val="24"/>
              </w:rPr>
              <w:t>Papeles</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EE5CA7C" w14:textId="77777777" w:rsidR="003F6C22" w:rsidRDefault="008F6C83">
            <w:pPr>
              <w:widowControl w:val="0"/>
              <w:spacing w:after="0" w:line="276" w:lineRule="auto"/>
              <w:jc w:val="center"/>
            </w:pPr>
            <w:r>
              <w:rPr>
                <w:sz w:val="24"/>
                <w:szCs w:val="24"/>
              </w:rPr>
              <w:t>S/.11.00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095C9FF" w14:textId="77777777" w:rsidR="003F6C22" w:rsidRDefault="008F6C83">
            <w:pPr>
              <w:widowControl w:val="0"/>
              <w:spacing w:after="0" w:line="276" w:lineRule="auto"/>
              <w:jc w:val="center"/>
            </w:pPr>
            <w:r>
              <w:rPr>
                <w:sz w:val="24"/>
                <w:szCs w:val="24"/>
              </w:rPr>
              <w:t>S/.11.00</w:t>
            </w:r>
          </w:p>
        </w:tc>
        <w:tc>
          <w:tcPr>
            <w:tcW w:w="17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D72F208" w14:textId="77777777" w:rsidR="003F6C22" w:rsidRDefault="008F6C83">
            <w:pPr>
              <w:widowControl w:val="0"/>
              <w:spacing w:after="0" w:line="276" w:lineRule="auto"/>
              <w:jc w:val="center"/>
            </w:pPr>
            <w:r>
              <w:rPr>
                <w:sz w:val="24"/>
                <w:szCs w:val="24"/>
              </w:rPr>
              <w:t>S/.11.00</w:t>
            </w:r>
          </w:p>
        </w:tc>
      </w:tr>
      <w:tr w:rsidR="003F6C22" w14:paraId="448E381A"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53F7D561" w14:textId="77777777" w:rsidR="003F6C22" w:rsidRDefault="008F6C83">
            <w:pPr>
              <w:widowControl w:val="0"/>
              <w:spacing w:after="0" w:line="276" w:lineRule="auto"/>
              <w:jc w:val="center"/>
            </w:pPr>
            <w:r>
              <w:rPr>
                <w:sz w:val="24"/>
                <w:szCs w:val="24"/>
              </w:rPr>
              <w:t>Lapiceros</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5C1C713" w14:textId="77777777" w:rsidR="003F6C22" w:rsidRDefault="008F6C83">
            <w:pPr>
              <w:widowControl w:val="0"/>
              <w:spacing w:after="0" w:line="276" w:lineRule="auto"/>
              <w:jc w:val="center"/>
            </w:pPr>
            <w:r>
              <w:rPr>
                <w:sz w:val="24"/>
                <w:szCs w:val="24"/>
              </w:rPr>
              <w:t>S/.5.00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FEFFC3" w14:textId="77777777" w:rsidR="003F6C22" w:rsidRDefault="008F6C83">
            <w:pPr>
              <w:widowControl w:val="0"/>
              <w:spacing w:after="0" w:line="276" w:lineRule="auto"/>
              <w:jc w:val="center"/>
            </w:pPr>
            <w:r>
              <w:rPr>
                <w:sz w:val="24"/>
                <w:szCs w:val="24"/>
              </w:rPr>
              <w:t>S/.5.00</w:t>
            </w:r>
          </w:p>
        </w:tc>
        <w:tc>
          <w:tcPr>
            <w:tcW w:w="17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2A6D034" w14:textId="77777777" w:rsidR="003F6C22" w:rsidRDefault="008F6C83">
            <w:pPr>
              <w:widowControl w:val="0"/>
              <w:spacing w:after="0" w:line="276" w:lineRule="auto"/>
              <w:jc w:val="center"/>
            </w:pPr>
            <w:r>
              <w:rPr>
                <w:sz w:val="24"/>
                <w:szCs w:val="24"/>
              </w:rPr>
              <w:t>S/.5.00</w:t>
            </w:r>
          </w:p>
        </w:tc>
      </w:tr>
      <w:tr w:rsidR="003F6C22" w14:paraId="4FCFDCEA" w14:textId="77777777" w:rsidTr="00FC4C35">
        <w:trPr>
          <w:trHeight w:val="351"/>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1F0B15CA" w14:textId="77777777" w:rsidR="003F6C22" w:rsidRDefault="008F6C83">
            <w:pPr>
              <w:widowControl w:val="0"/>
              <w:spacing w:after="0" w:line="276" w:lineRule="auto"/>
              <w:jc w:val="center"/>
            </w:pPr>
            <w:r>
              <w:rPr>
                <w:sz w:val="24"/>
                <w:szCs w:val="24"/>
              </w:rPr>
              <w:t>Correctores</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74F9FC8" w14:textId="77777777" w:rsidR="003F6C22" w:rsidRDefault="008F6C83">
            <w:pPr>
              <w:widowControl w:val="0"/>
              <w:spacing w:after="0" w:line="276" w:lineRule="auto"/>
              <w:jc w:val="center"/>
            </w:pPr>
            <w:r>
              <w:rPr>
                <w:sz w:val="24"/>
                <w:szCs w:val="24"/>
              </w:rPr>
              <w:t>S/.2.50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4B17461" w14:textId="77777777" w:rsidR="003F6C22" w:rsidRDefault="008F6C83">
            <w:pPr>
              <w:widowControl w:val="0"/>
              <w:spacing w:after="0" w:line="276" w:lineRule="auto"/>
              <w:jc w:val="center"/>
            </w:pPr>
            <w:r>
              <w:rPr>
                <w:sz w:val="24"/>
                <w:szCs w:val="24"/>
              </w:rPr>
              <w:t>S/.2.50</w:t>
            </w:r>
          </w:p>
        </w:tc>
        <w:tc>
          <w:tcPr>
            <w:tcW w:w="17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6CA73F8" w14:textId="77777777" w:rsidR="003F6C22" w:rsidRDefault="008F6C83">
            <w:pPr>
              <w:widowControl w:val="0"/>
              <w:spacing w:after="0" w:line="276" w:lineRule="auto"/>
              <w:jc w:val="center"/>
            </w:pPr>
            <w:r>
              <w:rPr>
                <w:sz w:val="24"/>
                <w:szCs w:val="24"/>
              </w:rPr>
              <w:t>S/.2.50</w:t>
            </w:r>
          </w:p>
        </w:tc>
      </w:tr>
      <w:tr w:rsidR="003F6C22" w14:paraId="3A40BCF7"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745AE588" w14:textId="77777777" w:rsidR="003F6C22" w:rsidRDefault="008F6C83">
            <w:pPr>
              <w:widowControl w:val="0"/>
              <w:spacing w:after="0" w:line="276" w:lineRule="auto"/>
              <w:jc w:val="center"/>
            </w:pPr>
            <w:r>
              <w:rPr>
                <w:sz w:val="24"/>
                <w:szCs w:val="24"/>
              </w:rPr>
              <w:t>Marcadores</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247B28" w14:textId="77777777" w:rsidR="003F6C22" w:rsidRDefault="008F6C83">
            <w:pPr>
              <w:widowControl w:val="0"/>
              <w:spacing w:after="0" w:line="276" w:lineRule="auto"/>
              <w:jc w:val="center"/>
            </w:pPr>
            <w:r>
              <w:rPr>
                <w:sz w:val="24"/>
                <w:szCs w:val="24"/>
              </w:rPr>
              <w:t>S/.3.00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89584F9" w14:textId="77777777" w:rsidR="003F6C22" w:rsidRDefault="008F6C83">
            <w:pPr>
              <w:widowControl w:val="0"/>
              <w:spacing w:after="0" w:line="276" w:lineRule="auto"/>
              <w:jc w:val="center"/>
            </w:pPr>
            <w:r>
              <w:rPr>
                <w:sz w:val="24"/>
                <w:szCs w:val="24"/>
              </w:rPr>
              <w:t>S/.3.00</w:t>
            </w:r>
          </w:p>
        </w:tc>
        <w:tc>
          <w:tcPr>
            <w:tcW w:w="17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B1B1D52" w14:textId="77777777" w:rsidR="003F6C22" w:rsidRDefault="008F6C83">
            <w:pPr>
              <w:widowControl w:val="0"/>
              <w:spacing w:after="0" w:line="276" w:lineRule="auto"/>
              <w:jc w:val="center"/>
            </w:pPr>
            <w:r>
              <w:rPr>
                <w:sz w:val="24"/>
                <w:szCs w:val="24"/>
              </w:rPr>
              <w:t>S/.3.00</w:t>
            </w:r>
          </w:p>
        </w:tc>
      </w:tr>
      <w:tr w:rsidR="003F6C22" w14:paraId="2784FBA9"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609E11F7" w14:textId="77777777" w:rsidR="003F6C22" w:rsidRDefault="008F6C83">
            <w:pPr>
              <w:widowControl w:val="0"/>
              <w:spacing w:after="0" w:line="276" w:lineRule="auto"/>
              <w:jc w:val="center"/>
            </w:pPr>
            <w:r>
              <w:rPr>
                <w:sz w:val="24"/>
                <w:szCs w:val="24"/>
              </w:rPr>
              <w:t>Engrapadora</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B242073" w14:textId="77777777" w:rsidR="003F6C22" w:rsidRDefault="008F6C83">
            <w:pPr>
              <w:widowControl w:val="0"/>
              <w:spacing w:after="0" w:line="276" w:lineRule="auto"/>
              <w:jc w:val="center"/>
            </w:pPr>
            <w:r>
              <w:rPr>
                <w:sz w:val="24"/>
                <w:szCs w:val="24"/>
              </w:rPr>
              <w:t>S/.10.00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3FDAEF3" w14:textId="77777777" w:rsidR="003F6C22" w:rsidRDefault="008F6C83">
            <w:pPr>
              <w:widowControl w:val="0"/>
              <w:spacing w:after="0" w:line="276" w:lineRule="auto"/>
              <w:jc w:val="center"/>
            </w:pPr>
            <w:r>
              <w:rPr>
                <w:sz w:val="24"/>
                <w:szCs w:val="24"/>
              </w:rPr>
              <w:t>S/.10.00</w:t>
            </w:r>
          </w:p>
        </w:tc>
        <w:tc>
          <w:tcPr>
            <w:tcW w:w="17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62D6B94" w14:textId="77777777" w:rsidR="003F6C22" w:rsidRDefault="008F6C83">
            <w:pPr>
              <w:widowControl w:val="0"/>
              <w:spacing w:after="0" w:line="276" w:lineRule="auto"/>
              <w:jc w:val="center"/>
            </w:pPr>
            <w:r>
              <w:rPr>
                <w:sz w:val="24"/>
                <w:szCs w:val="24"/>
              </w:rPr>
              <w:t>S/.10.00</w:t>
            </w:r>
          </w:p>
        </w:tc>
      </w:tr>
      <w:tr w:rsidR="003F6C22" w14:paraId="1D58B737"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33B755A4" w14:textId="77777777" w:rsidR="003F6C22" w:rsidRDefault="008F6C83">
            <w:pPr>
              <w:widowControl w:val="0"/>
              <w:spacing w:after="0" w:line="276" w:lineRule="auto"/>
              <w:jc w:val="center"/>
            </w:pPr>
            <w:r>
              <w:rPr>
                <w:sz w:val="24"/>
                <w:szCs w:val="24"/>
              </w:rPr>
              <w:t>Grapas</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5D46DA" w14:textId="77777777" w:rsidR="003F6C22" w:rsidRDefault="008F6C83">
            <w:pPr>
              <w:widowControl w:val="0"/>
              <w:spacing w:after="0" w:line="276" w:lineRule="auto"/>
              <w:jc w:val="center"/>
            </w:pPr>
            <w:r>
              <w:rPr>
                <w:sz w:val="24"/>
                <w:szCs w:val="24"/>
              </w:rPr>
              <w:t>S/.2.00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473DD9A" w14:textId="77777777" w:rsidR="003F6C22" w:rsidRDefault="008F6C83">
            <w:pPr>
              <w:widowControl w:val="0"/>
              <w:spacing w:after="0" w:line="276" w:lineRule="auto"/>
              <w:jc w:val="center"/>
            </w:pPr>
            <w:r>
              <w:rPr>
                <w:sz w:val="24"/>
                <w:szCs w:val="24"/>
              </w:rPr>
              <w:t>S/.2.00</w:t>
            </w:r>
          </w:p>
        </w:tc>
        <w:tc>
          <w:tcPr>
            <w:tcW w:w="17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C0956EE" w14:textId="77777777" w:rsidR="003F6C22" w:rsidRDefault="008F6C83">
            <w:pPr>
              <w:widowControl w:val="0"/>
              <w:spacing w:after="0" w:line="276" w:lineRule="auto"/>
              <w:jc w:val="center"/>
            </w:pPr>
            <w:r>
              <w:rPr>
                <w:sz w:val="24"/>
                <w:szCs w:val="24"/>
              </w:rPr>
              <w:t>S/.2.00</w:t>
            </w:r>
          </w:p>
        </w:tc>
      </w:tr>
      <w:tr w:rsidR="003F6C22" w14:paraId="67B61E06"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6F7968C8" w14:textId="77777777" w:rsidR="003F6C22" w:rsidRDefault="008F6C83">
            <w:pPr>
              <w:widowControl w:val="0"/>
              <w:spacing w:after="0" w:line="276" w:lineRule="auto"/>
              <w:jc w:val="center"/>
            </w:pPr>
            <w:r>
              <w:rPr>
                <w:sz w:val="24"/>
                <w:szCs w:val="24"/>
              </w:rPr>
              <w:t>Clips</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FB5BC84" w14:textId="77777777" w:rsidR="003F6C22" w:rsidRDefault="008F6C83">
            <w:pPr>
              <w:widowControl w:val="0"/>
              <w:spacing w:after="0" w:line="276" w:lineRule="auto"/>
              <w:jc w:val="center"/>
            </w:pPr>
            <w:r>
              <w:rPr>
                <w:sz w:val="24"/>
                <w:szCs w:val="24"/>
              </w:rPr>
              <w:t>S/.1.50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A0DD12C" w14:textId="77777777" w:rsidR="003F6C22" w:rsidRDefault="008F6C83">
            <w:pPr>
              <w:widowControl w:val="0"/>
              <w:spacing w:after="0" w:line="276" w:lineRule="auto"/>
              <w:jc w:val="center"/>
            </w:pPr>
            <w:r>
              <w:rPr>
                <w:sz w:val="24"/>
                <w:szCs w:val="24"/>
              </w:rPr>
              <w:t>S/.1.50</w:t>
            </w:r>
          </w:p>
        </w:tc>
        <w:tc>
          <w:tcPr>
            <w:tcW w:w="17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F1E47D3" w14:textId="77777777" w:rsidR="003F6C22" w:rsidRDefault="008F6C83">
            <w:pPr>
              <w:widowControl w:val="0"/>
              <w:spacing w:after="0" w:line="276" w:lineRule="auto"/>
              <w:jc w:val="center"/>
            </w:pPr>
            <w:r>
              <w:rPr>
                <w:sz w:val="24"/>
                <w:szCs w:val="24"/>
              </w:rPr>
              <w:t>S/.1.50</w:t>
            </w:r>
          </w:p>
        </w:tc>
      </w:tr>
      <w:tr w:rsidR="003F6C22" w14:paraId="30924B6F"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50AACB1C" w14:textId="77777777" w:rsidR="003F6C22" w:rsidRDefault="008F6C83">
            <w:pPr>
              <w:widowControl w:val="0"/>
              <w:spacing w:after="0" w:line="276" w:lineRule="auto"/>
              <w:jc w:val="center"/>
            </w:pPr>
            <w:proofErr w:type="gramStart"/>
            <w:r>
              <w:rPr>
                <w:sz w:val="24"/>
                <w:szCs w:val="24"/>
              </w:rPr>
              <w:t>Total</w:t>
            </w:r>
            <w:proofErr w:type="gramEnd"/>
            <w:r>
              <w:rPr>
                <w:sz w:val="24"/>
                <w:szCs w:val="24"/>
              </w:rPr>
              <w:t xml:space="preserve"> x Mes</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33EBF79" w14:textId="77777777" w:rsidR="003F6C22" w:rsidRDefault="008F6C83">
            <w:pPr>
              <w:widowControl w:val="0"/>
              <w:spacing w:after="0" w:line="276" w:lineRule="auto"/>
              <w:jc w:val="center"/>
            </w:pPr>
            <w:r>
              <w:rPr>
                <w:sz w:val="24"/>
                <w:szCs w:val="24"/>
              </w:rPr>
              <w:t>S/. 12.30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94457AD" w14:textId="77777777" w:rsidR="003F6C22" w:rsidRDefault="008F6C83">
            <w:pPr>
              <w:widowControl w:val="0"/>
              <w:spacing w:after="0" w:line="276" w:lineRule="auto"/>
              <w:jc w:val="center"/>
            </w:pPr>
            <w:r>
              <w:rPr>
                <w:sz w:val="24"/>
                <w:szCs w:val="24"/>
              </w:rPr>
              <w:t>S/. 12.30</w:t>
            </w:r>
          </w:p>
        </w:tc>
        <w:tc>
          <w:tcPr>
            <w:tcW w:w="17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DE47612" w14:textId="77777777" w:rsidR="003F6C22" w:rsidRDefault="008F6C83">
            <w:pPr>
              <w:widowControl w:val="0"/>
              <w:spacing w:after="0" w:line="276" w:lineRule="auto"/>
              <w:jc w:val="center"/>
            </w:pPr>
            <w:r>
              <w:rPr>
                <w:sz w:val="24"/>
                <w:szCs w:val="24"/>
              </w:rPr>
              <w:t>S/. 12.30</w:t>
            </w:r>
          </w:p>
        </w:tc>
      </w:tr>
      <w:tr w:rsidR="003F6C22" w14:paraId="7CFE9C50"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A2C4C9"/>
            <w:tcMar>
              <w:top w:w="0" w:type="dxa"/>
              <w:left w:w="40" w:type="dxa"/>
              <w:bottom w:w="0" w:type="dxa"/>
              <w:right w:w="40" w:type="dxa"/>
            </w:tcMar>
            <w:vAlign w:val="bottom"/>
          </w:tcPr>
          <w:p w14:paraId="7764B252" w14:textId="77777777" w:rsidR="003F6C22" w:rsidRDefault="008F6C83">
            <w:pPr>
              <w:widowControl w:val="0"/>
              <w:spacing w:after="0" w:line="276" w:lineRule="auto"/>
              <w:jc w:val="center"/>
            </w:pPr>
            <w:r>
              <w:rPr>
                <w:b/>
                <w:sz w:val="24"/>
                <w:szCs w:val="24"/>
              </w:rPr>
              <w:t>Total</w:t>
            </w:r>
          </w:p>
        </w:tc>
        <w:tc>
          <w:tcPr>
            <w:tcW w:w="1680" w:type="dxa"/>
            <w:tcBorders>
              <w:top w:val="single" w:sz="6" w:space="0" w:color="CCCCCC"/>
              <w:left w:val="single" w:sz="6" w:space="0" w:color="CCCCCC"/>
              <w:bottom w:val="single" w:sz="6" w:space="0" w:color="000000"/>
              <w:right w:val="single" w:sz="6" w:space="0" w:color="000000"/>
            </w:tcBorders>
            <w:shd w:val="clear" w:color="auto" w:fill="A2C4C9"/>
            <w:tcMar>
              <w:top w:w="0" w:type="dxa"/>
              <w:left w:w="40" w:type="dxa"/>
              <w:bottom w:w="0" w:type="dxa"/>
              <w:right w:w="40" w:type="dxa"/>
            </w:tcMar>
            <w:vAlign w:val="bottom"/>
          </w:tcPr>
          <w:p w14:paraId="6D19DB30" w14:textId="77777777" w:rsidR="003F6C22" w:rsidRDefault="008F6C83">
            <w:pPr>
              <w:widowControl w:val="0"/>
              <w:spacing w:after="0" w:line="276" w:lineRule="auto"/>
              <w:jc w:val="center"/>
            </w:pPr>
            <w:r>
              <w:rPr>
                <w:b/>
                <w:sz w:val="24"/>
                <w:szCs w:val="24"/>
              </w:rPr>
              <w:t>S/. 35</w:t>
            </w:r>
          </w:p>
        </w:tc>
        <w:tc>
          <w:tcPr>
            <w:tcW w:w="17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FAB3C1" w14:textId="77777777" w:rsidR="003F6C22" w:rsidRDefault="003F6C22">
            <w:pPr>
              <w:widowControl w:val="0"/>
              <w:spacing w:after="0" w:line="276" w:lineRule="auto"/>
              <w:jc w:val="center"/>
            </w:pPr>
          </w:p>
        </w:tc>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CEBB92" w14:textId="77777777" w:rsidR="003F6C22" w:rsidRDefault="003F6C22">
            <w:pPr>
              <w:widowControl w:val="0"/>
              <w:spacing w:after="0" w:line="276" w:lineRule="auto"/>
              <w:jc w:val="center"/>
            </w:pPr>
          </w:p>
        </w:tc>
      </w:tr>
    </w:tbl>
    <w:p w14:paraId="4EBFA5D1" w14:textId="77777777" w:rsidR="003F6C22" w:rsidRDefault="003F6C22">
      <w:pPr>
        <w:spacing w:line="257" w:lineRule="auto"/>
        <w:rPr>
          <w:sz w:val="24"/>
          <w:szCs w:val="24"/>
        </w:rPr>
      </w:pPr>
    </w:p>
    <w:p w14:paraId="7494CA4F" w14:textId="77777777" w:rsidR="00FC4C35" w:rsidRDefault="00FC4C35">
      <w:pPr>
        <w:spacing w:line="257" w:lineRule="auto"/>
        <w:rPr>
          <w:sz w:val="24"/>
          <w:szCs w:val="24"/>
        </w:rPr>
      </w:pPr>
    </w:p>
    <w:p w14:paraId="36FCD4FC" w14:textId="77777777" w:rsidR="00FC4C35" w:rsidRDefault="00FC4C35">
      <w:pPr>
        <w:spacing w:line="257" w:lineRule="auto"/>
        <w:rPr>
          <w:sz w:val="24"/>
          <w:szCs w:val="24"/>
        </w:rPr>
      </w:pPr>
    </w:p>
    <w:p w14:paraId="7F0FD8F0" w14:textId="77777777" w:rsidR="00FC4C35" w:rsidRDefault="00FC4C35">
      <w:pPr>
        <w:spacing w:line="257" w:lineRule="auto"/>
        <w:rPr>
          <w:sz w:val="24"/>
          <w:szCs w:val="24"/>
        </w:rPr>
      </w:pPr>
    </w:p>
    <w:p w14:paraId="5DA08AB3" w14:textId="77777777" w:rsidR="00FC4C35" w:rsidRDefault="00FC4C35">
      <w:pPr>
        <w:spacing w:line="257" w:lineRule="auto"/>
        <w:rPr>
          <w:sz w:val="24"/>
          <w:szCs w:val="24"/>
        </w:rPr>
      </w:pPr>
    </w:p>
    <w:p w14:paraId="29492D67" w14:textId="77777777" w:rsidR="003F6C22" w:rsidRDefault="008F6C83">
      <w:pPr>
        <w:numPr>
          <w:ilvl w:val="2"/>
          <w:numId w:val="6"/>
        </w:numPr>
        <w:pBdr>
          <w:top w:val="nil"/>
          <w:left w:val="nil"/>
          <w:bottom w:val="nil"/>
          <w:right w:val="nil"/>
          <w:between w:val="nil"/>
        </w:pBdr>
        <w:ind w:left="1560" w:hanging="709"/>
        <w:rPr>
          <w:color w:val="000000"/>
          <w:sz w:val="24"/>
          <w:szCs w:val="24"/>
        </w:rPr>
      </w:pPr>
      <w:r>
        <w:rPr>
          <w:b/>
          <w:color w:val="000000"/>
          <w:sz w:val="24"/>
          <w:szCs w:val="24"/>
        </w:rPr>
        <w:t xml:space="preserve">Costos </w:t>
      </w:r>
      <w:r>
        <w:rPr>
          <w:b/>
          <w:sz w:val="24"/>
          <w:szCs w:val="24"/>
        </w:rPr>
        <w:t>de ambiente</w:t>
      </w:r>
    </w:p>
    <w:tbl>
      <w:tblPr>
        <w:tblStyle w:val="a4"/>
        <w:tblW w:w="7170" w:type="dxa"/>
        <w:tblInd w:w="1847" w:type="dxa"/>
        <w:tblBorders>
          <w:top w:val="nil"/>
          <w:left w:val="nil"/>
          <w:bottom w:val="nil"/>
          <w:right w:val="nil"/>
          <w:insideH w:val="nil"/>
          <w:insideV w:val="nil"/>
        </w:tblBorders>
        <w:tblLayout w:type="fixed"/>
        <w:tblLook w:val="0600" w:firstRow="0" w:lastRow="0" w:firstColumn="0" w:lastColumn="0" w:noHBand="1" w:noVBand="1"/>
      </w:tblPr>
      <w:tblGrid>
        <w:gridCol w:w="1995"/>
        <w:gridCol w:w="1680"/>
        <w:gridCol w:w="1740"/>
        <w:gridCol w:w="1755"/>
      </w:tblGrid>
      <w:tr w:rsidR="003F6C22" w14:paraId="4F57F594" w14:textId="77777777" w:rsidTr="00FC4C35">
        <w:trPr>
          <w:trHeight w:val="315"/>
        </w:trPr>
        <w:tc>
          <w:tcPr>
            <w:tcW w:w="1995" w:type="dxa"/>
            <w:tcBorders>
              <w:top w:val="single" w:sz="6" w:space="0" w:color="000000"/>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bottom"/>
          </w:tcPr>
          <w:p w14:paraId="775F8029" w14:textId="77777777" w:rsidR="003F6C22" w:rsidRDefault="008F6C83">
            <w:pPr>
              <w:widowControl w:val="0"/>
              <w:spacing w:after="0" w:line="276" w:lineRule="auto"/>
            </w:pPr>
            <w:r>
              <w:rPr>
                <w:b/>
                <w:sz w:val="24"/>
                <w:szCs w:val="24"/>
              </w:rPr>
              <w:t>Servicio</w:t>
            </w:r>
          </w:p>
        </w:tc>
        <w:tc>
          <w:tcPr>
            <w:tcW w:w="1680" w:type="dxa"/>
            <w:tcBorders>
              <w:top w:val="single" w:sz="6" w:space="0" w:color="000000"/>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25C4AA7E" w14:textId="77777777" w:rsidR="003F6C22" w:rsidRDefault="008F6C83">
            <w:pPr>
              <w:widowControl w:val="0"/>
              <w:spacing w:after="0" w:line="276" w:lineRule="auto"/>
            </w:pPr>
            <w:r>
              <w:rPr>
                <w:b/>
                <w:sz w:val="24"/>
                <w:szCs w:val="24"/>
              </w:rPr>
              <w:t>Costo (1 mes)</w:t>
            </w:r>
          </w:p>
        </w:tc>
        <w:tc>
          <w:tcPr>
            <w:tcW w:w="1740" w:type="dxa"/>
            <w:tcBorders>
              <w:top w:val="single" w:sz="6" w:space="0" w:color="000000"/>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04CD7885" w14:textId="77777777" w:rsidR="003F6C22" w:rsidRDefault="008F6C83">
            <w:pPr>
              <w:widowControl w:val="0"/>
              <w:spacing w:after="0" w:line="276" w:lineRule="auto"/>
            </w:pPr>
            <w:r>
              <w:rPr>
                <w:b/>
                <w:sz w:val="24"/>
                <w:szCs w:val="24"/>
              </w:rPr>
              <w:t>Costo (2 mes)</w:t>
            </w:r>
          </w:p>
        </w:tc>
        <w:tc>
          <w:tcPr>
            <w:tcW w:w="1755" w:type="dxa"/>
            <w:tcBorders>
              <w:top w:val="single" w:sz="6" w:space="0" w:color="000000"/>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59954A80" w14:textId="77777777" w:rsidR="003F6C22" w:rsidRDefault="008F6C83">
            <w:pPr>
              <w:widowControl w:val="0"/>
              <w:spacing w:after="0" w:line="276" w:lineRule="auto"/>
            </w:pPr>
            <w:r>
              <w:rPr>
                <w:b/>
                <w:sz w:val="24"/>
                <w:szCs w:val="24"/>
              </w:rPr>
              <w:t>Costo (3 mes)</w:t>
            </w:r>
          </w:p>
        </w:tc>
      </w:tr>
      <w:tr w:rsidR="003F6C22" w14:paraId="1A2B6968" w14:textId="77777777" w:rsidTr="00980033">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7C7509E0" w14:textId="77777777" w:rsidR="003F6C22" w:rsidRDefault="008F6C83">
            <w:pPr>
              <w:widowControl w:val="0"/>
              <w:spacing w:after="0" w:line="276" w:lineRule="auto"/>
            </w:pPr>
            <w:r>
              <w:rPr>
                <w:sz w:val="24"/>
                <w:szCs w:val="24"/>
              </w:rPr>
              <w:t>Servicio Eléctrico</w:t>
            </w:r>
          </w:p>
        </w:tc>
        <w:tc>
          <w:tcPr>
            <w:tcW w:w="168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3108D1C8" w14:textId="77777777" w:rsidR="003F6C22" w:rsidRDefault="008F6C83">
            <w:pPr>
              <w:widowControl w:val="0"/>
              <w:spacing w:after="0" w:line="276" w:lineRule="auto"/>
              <w:jc w:val="center"/>
            </w:pPr>
            <w:r>
              <w:rPr>
                <w:sz w:val="24"/>
                <w:szCs w:val="24"/>
              </w:rPr>
              <w:t>S/30.00</w:t>
            </w:r>
          </w:p>
        </w:tc>
        <w:tc>
          <w:tcPr>
            <w:tcW w:w="174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3A64C5CA" w14:textId="77777777" w:rsidR="003F6C22" w:rsidRDefault="008F6C83">
            <w:pPr>
              <w:widowControl w:val="0"/>
              <w:spacing w:after="0" w:line="276" w:lineRule="auto"/>
              <w:jc w:val="center"/>
            </w:pPr>
            <w:r>
              <w:rPr>
                <w:sz w:val="24"/>
                <w:szCs w:val="24"/>
              </w:rPr>
              <w:t>S/30.00</w:t>
            </w:r>
          </w:p>
        </w:tc>
        <w:tc>
          <w:tcPr>
            <w:tcW w:w="1755"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4704B1F2" w14:textId="77777777" w:rsidR="003F6C22" w:rsidRDefault="008F6C83">
            <w:pPr>
              <w:widowControl w:val="0"/>
              <w:spacing w:after="0" w:line="276" w:lineRule="auto"/>
              <w:jc w:val="center"/>
            </w:pPr>
            <w:r>
              <w:rPr>
                <w:sz w:val="24"/>
                <w:szCs w:val="24"/>
              </w:rPr>
              <w:t>S/30.00</w:t>
            </w:r>
          </w:p>
        </w:tc>
      </w:tr>
      <w:tr w:rsidR="003F6C22" w14:paraId="72F0D15D" w14:textId="77777777" w:rsidTr="00980033">
        <w:trPr>
          <w:trHeight w:val="351"/>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0E77821E" w14:textId="77777777" w:rsidR="003F6C22" w:rsidRDefault="008F6C83">
            <w:pPr>
              <w:widowControl w:val="0"/>
              <w:spacing w:after="0" w:line="276" w:lineRule="auto"/>
            </w:pPr>
            <w:r>
              <w:rPr>
                <w:sz w:val="24"/>
                <w:szCs w:val="24"/>
              </w:rPr>
              <w:t>Servicio de Agua</w:t>
            </w:r>
          </w:p>
        </w:tc>
        <w:tc>
          <w:tcPr>
            <w:tcW w:w="168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19C76961" w14:textId="77777777" w:rsidR="003F6C22" w:rsidRDefault="008F6C83">
            <w:pPr>
              <w:widowControl w:val="0"/>
              <w:spacing w:after="0" w:line="276" w:lineRule="auto"/>
              <w:jc w:val="center"/>
            </w:pPr>
            <w:r>
              <w:rPr>
                <w:sz w:val="24"/>
                <w:szCs w:val="24"/>
              </w:rPr>
              <w:t>S/ 10.00</w:t>
            </w:r>
          </w:p>
        </w:tc>
        <w:tc>
          <w:tcPr>
            <w:tcW w:w="174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122275B9" w14:textId="77777777" w:rsidR="003F6C22" w:rsidRDefault="008F6C83">
            <w:pPr>
              <w:widowControl w:val="0"/>
              <w:spacing w:after="0" w:line="276" w:lineRule="auto"/>
              <w:jc w:val="center"/>
            </w:pPr>
            <w:r>
              <w:rPr>
                <w:sz w:val="24"/>
                <w:szCs w:val="24"/>
              </w:rPr>
              <w:t>S/ 10.00</w:t>
            </w:r>
          </w:p>
        </w:tc>
        <w:tc>
          <w:tcPr>
            <w:tcW w:w="1755"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4F0AF89F" w14:textId="77777777" w:rsidR="003F6C22" w:rsidRDefault="008F6C83">
            <w:pPr>
              <w:widowControl w:val="0"/>
              <w:spacing w:after="0" w:line="276" w:lineRule="auto"/>
              <w:jc w:val="center"/>
            </w:pPr>
            <w:r>
              <w:rPr>
                <w:sz w:val="24"/>
                <w:szCs w:val="24"/>
              </w:rPr>
              <w:t>S/ 10.00</w:t>
            </w:r>
          </w:p>
        </w:tc>
      </w:tr>
      <w:tr w:rsidR="003F6C22" w14:paraId="6A0F5516" w14:textId="77777777" w:rsidTr="00980033">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1B9CC251" w14:textId="77777777" w:rsidR="003F6C22" w:rsidRDefault="008F6C83">
            <w:pPr>
              <w:widowControl w:val="0"/>
              <w:spacing w:after="0" w:line="276" w:lineRule="auto"/>
              <w:jc w:val="center"/>
            </w:pPr>
            <w:proofErr w:type="gramStart"/>
            <w:r>
              <w:rPr>
                <w:sz w:val="24"/>
                <w:szCs w:val="24"/>
              </w:rPr>
              <w:t>Total</w:t>
            </w:r>
            <w:proofErr w:type="gramEnd"/>
            <w:r>
              <w:rPr>
                <w:sz w:val="24"/>
                <w:szCs w:val="24"/>
              </w:rPr>
              <w:t xml:space="preserve"> x Mes</w:t>
            </w:r>
          </w:p>
        </w:tc>
        <w:tc>
          <w:tcPr>
            <w:tcW w:w="168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67D755B2" w14:textId="77777777" w:rsidR="003F6C22" w:rsidRDefault="008F6C83">
            <w:pPr>
              <w:widowControl w:val="0"/>
              <w:spacing w:after="0" w:line="276" w:lineRule="auto"/>
              <w:jc w:val="center"/>
            </w:pPr>
            <w:r>
              <w:rPr>
                <w:sz w:val="24"/>
                <w:szCs w:val="24"/>
              </w:rPr>
              <w:t>S/ 40.00</w:t>
            </w:r>
          </w:p>
        </w:tc>
        <w:tc>
          <w:tcPr>
            <w:tcW w:w="174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4AFF7750" w14:textId="77777777" w:rsidR="003F6C22" w:rsidRDefault="008F6C83">
            <w:pPr>
              <w:widowControl w:val="0"/>
              <w:spacing w:after="0" w:line="276" w:lineRule="auto"/>
              <w:jc w:val="center"/>
            </w:pPr>
            <w:r>
              <w:rPr>
                <w:sz w:val="24"/>
                <w:szCs w:val="24"/>
              </w:rPr>
              <w:t>S/ 40.00</w:t>
            </w:r>
          </w:p>
        </w:tc>
        <w:tc>
          <w:tcPr>
            <w:tcW w:w="1755"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4591163F" w14:textId="77777777" w:rsidR="003F6C22" w:rsidRDefault="008F6C83">
            <w:pPr>
              <w:widowControl w:val="0"/>
              <w:spacing w:after="0" w:line="276" w:lineRule="auto"/>
              <w:jc w:val="center"/>
            </w:pPr>
            <w:r>
              <w:rPr>
                <w:sz w:val="24"/>
                <w:szCs w:val="24"/>
              </w:rPr>
              <w:t>S/ 40.00</w:t>
            </w:r>
          </w:p>
        </w:tc>
      </w:tr>
      <w:tr w:rsidR="003F6C22" w14:paraId="194000C4"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C27BA0"/>
            <w:tcMar>
              <w:top w:w="0" w:type="dxa"/>
              <w:left w:w="40" w:type="dxa"/>
              <w:bottom w:w="0" w:type="dxa"/>
              <w:right w:w="40" w:type="dxa"/>
            </w:tcMar>
            <w:vAlign w:val="bottom"/>
          </w:tcPr>
          <w:p w14:paraId="694023E7" w14:textId="77777777" w:rsidR="003F6C22" w:rsidRDefault="008F6C83">
            <w:pPr>
              <w:widowControl w:val="0"/>
              <w:spacing w:after="0" w:line="276" w:lineRule="auto"/>
              <w:jc w:val="center"/>
            </w:pPr>
            <w:r>
              <w:rPr>
                <w:sz w:val="24"/>
                <w:szCs w:val="24"/>
              </w:rPr>
              <w:t>Total</w:t>
            </w:r>
          </w:p>
        </w:tc>
        <w:tc>
          <w:tcPr>
            <w:tcW w:w="1680" w:type="dxa"/>
            <w:tcBorders>
              <w:top w:val="single" w:sz="6" w:space="0" w:color="CCCCCC"/>
              <w:left w:val="single" w:sz="6" w:space="0" w:color="CCCCCC"/>
              <w:bottom w:val="single" w:sz="6" w:space="0" w:color="000000"/>
              <w:right w:val="single" w:sz="6" w:space="0" w:color="000000"/>
            </w:tcBorders>
            <w:shd w:val="clear" w:color="auto" w:fill="C27BA0"/>
            <w:tcMar>
              <w:top w:w="0" w:type="dxa"/>
              <w:left w:w="40" w:type="dxa"/>
              <w:bottom w:w="0" w:type="dxa"/>
              <w:right w:w="40" w:type="dxa"/>
            </w:tcMar>
            <w:vAlign w:val="bottom"/>
          </w:tcPr>
          <w:p w14:paraId="5CAE38DF" w14:textId="77777777" w:rsidR="003F6C22" w:rsidRDefault="008F6C83">
            <w:pPr>
              <w:widowControl w:val="0"/>
              <w:spacing w:after="0" w:line="276" w:lineRule="auto"/>
              <w:jc w:val="center"/>
            </w:pPr>
            <w:r>
              <w:rPr>
                <w:sz w:val="24"/>
                <w:szCs w:val="24"/>
              </w:rPr>
              <w:t>S/ 120.00</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0" w:type="dxa"/>
              <w:left w:w="40" w:type="dxa"/>
              <w:bottom w:w="0" w:type="dxa"/>
              <w:right w:w="40" w:type="dxa"/>
            </w:tcMar>
            <w:vAlign w:val="bottom"/>
          </w:tcPr>
          <w:p w14:paraId="22C8A8B1" w14:textId="77777777" w:rsidR="003F6C22" w:rsidRDefault="003F6C22">
            <w:pPr>
              <w:widowControl w:val="0"/>
              <w:spacing w:after="0" w:line="276" w:lineRule="auto"/>
            </w:pPr>
          </w:p>
        </w:tc>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FC5470" w14:textId="77777777" w:rsidR="003F6C22" w:rsidRDefault="003F6C22">
            <w:pPr>
              <w:widowControl w:val="0"/>
              <w:spacing w:after="0" w:line="276" w:lineRule="auto"/>
            </w:pPr>
          </w:p>
        </w:tc>
      </w:tr>
    </w:tbl>
    <w:p w14:paraId="476A1BE5" w14:textId="77777777" w:rsidR="003F6C22" w:rsidRDefault="003F6C22">
      <w:pPr>
        <w:pBdr>
          <w:top w:val="nil"/>
          <w:left w:val="nil"/>
          <w:bottom w:val="nil"/>
          <w:right w:val="nil"/>
          <w:between w:val="nil"/>
        </w:pBdr>
        <w:rPr>
          <w:sz w:val="24"/>
          <w:szCs w:val="24"/>
        </w:rPr>
      </w:pPr>
    </w:p>
    <w:tbl>
      <w:tblPr>
        <w:tblStyle w:val="a5"/>
        <w:tblpPr w:leftFromText="141" w:rightFromText="141" w:vertAnchor="text" w:horzAnchor="margin" w:tblpXSpec="right" w:tblpY="282"/>
        <w:tblW w:w="71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80"/>
        <w:gridCol w:w="1740"/>
        <w:gridCol w:w="1755"/>
      </w:tblGrid>
      <w:tr w:rsidR="00FC4C35" w14:paraId="51C5D976" w14:textId="77777777" w:rsidTr="00FC4C35">
        <w:trPr>
          <w:trHeight w:val="315"/>
        </w:trPr>
        <w:tc>
          <w:tcPr>
            <w:tcW w:w="19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119B2D6" w14:textId="77777777" w:rsidR="00FC4C35" w:rsidRDefault="00FC4C35" w:rsidP="00FC4C35">
            <w:pPr>
              <w:widowControl w:val="0"/>
              <w:spacing w:after="0" w:line="276" w:lineRule="auto"/>
            </w:pPr>
          </w:p>
        </w:tc>
        <w:tc>
          <w:tcPr>
            <w:tcW w:w="1680" w:type="dxa"/>
            <w:tcBorders>
              <w:top w:val="single" w:sz="6" w:space="0" w:color="000000"/>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71EE8791" w14:textId="77777777" w:rsidR="00FC4C35" w:rsidRDefault="00FC4C35" w:rsidP="00FC4C35">
            <w:pPr>
              <w:widowControl w:val="0"/>
              <w:spacing w:after="0" w:line="276" w:lineRule="auto"/>
            </w:pPr>
            <w:r>
              <w:rPr>
                <w:b/>
                <w:sz w:val="24"/>
                <w:szCs w:val="24"/>
              </w:rPr>
              <w:t>Coste (1 mes)</w:t>
            </w:r>
          </w:p>
        </w:tc>
        <w:tc>
          <w:tcPr>
            <w:tcW w:w="1740" w:type="dxa"/>
            <w:tcBorders>
              <w:top w:val="single" w:sz="6" w:space="0" w:color="000000"/>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66D3BEFC" w14:textId="77777777" w:rsidR="00FC4C35" w:rsidRDefault="00FC4C35" w:rsidP="00FC4C35">
            <w:pPr>
              <w:widowControl w:val="0"/>
              <w:spacing w:after="0" w:line="276" w:lineRule="auto"/>
            </w:pPr>
            <w:r>
              <w:rPr>
                <w:b/>
                <w:sz w:val="24"/>
                <w:szCs w:val="24"/>
              </w:rPr>
              <w:t>Coste (2 mes)</w:t>
            </w:r>
          </w:p>
        </w:tc>
        <w:tc>
          <w:tcPr>
            <w:tcW w:w="1755" w:type="dxa"/>
            <w:tcBorders>
              <w:top w:val="single" w:sz="6" w:space="0" w:color="000000"/>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6452A662" w14:textId="77777777" w:rsidR="00FC4C35" w:rsidRDefault="00FC4C35" w:rsidP="00FC4C35">
            <w:pPr>
              <w:widowControl w:val="0"/>
              <w:spacing w:after="0" w:line="276" w:lineRule="auto"/>
            </w:pPr>
            <w:r>
              <w:rPr>
                <w:b/>
                <w:sz w:val="24"/>
                <w:szCs w:val="24"/>
              </w:rPr>
              <w:t>Coste (3 mes)</w:t>
            </w:r>
          </w:p>
        </w:tc>
      </w:tr>
      <w:tr w:rsidR="00FC4C35" w14:paraId="1E527318" w14:textId="77777777" w:rsidTr="00980033">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2E34783B" w14:textId="77777777" w:rsidR="00FC4C35" w:rsidRDefault="00FC4C35" w:rsidP="00FC4C35">
            <w:pPr>
              <w:widowControl w:val="0"/>
              <w:spacing w:after="0" w:line="276" w:lineRule="auto"/>
            </w:pPr>
            <w:r>
              <w:rPr>
                <w:sz w:val="24"/>
                <w:szCs w:val="24"/>
              </w:rPr>
              <w:t>Acceso a Internet</w:t>
            </w:r>
          </w:p>
        </w:tc>
        <w:tc>
          <w:tcPr>
            <w:tcW w:w="168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2DF54CA5" w14:textId="77777777" w:rsidR="00FC4C35" w:rsidRDefault="00FC4C35" w:rsidP="00FC4C35">
            <w:pPr>
              <w:widowControl w:val="0"/>
              <w:spacing w:after="0" w:line="276" w:lineRule="auto"/>
              <w:jc w:val="center"/>
            </w:pPr>
            <w:r>
              <w:rPr>
                <w:sz w:val="24"/>
                <w:szCs w:val="24"/>
              </w:rPr>
              <w:t>S/ 50.00</w:t>
            </w:r>
          </w:p>
        </w:tc>
        <w:tc>
          <w:tcPr>
            <w:tcW w:w="174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368A2E48" w14:textId="77777777" w:rsidR="00FC4C35" w:rsidRDefault="00FC4C35" w:rsidP="00FC4C35">
            <w:pPr>
              <w:widowControl w:val="0"/>
              <w:spacing w:after="0" w:line="276" w:lineRule="auto"/>
              <w:jc w:val="center"/>
            </w:pPr>
            <w:r>
              <w:rPr>
                <w:sz w:val="24"/>
                <w:szCs w:val="24"/>
              </w:rPr>
              <w:t>S/ 50.00</w:t>
            </w:r>
          </w:p>
        </w:tc>
        <w:tc>
          <w:tcPr>
            <w:tcW w:w="1755"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6E1E5FEA" w14:textId="77777777" w:rsidR="00FC4C35" w:rsidRDefault="00FC4C35" w:rsidP="00FC4C35">
            <w:pPr>
              <w:widowControl w:val="0"/>
              <w:spacing w:after="0" w:line="276" w:lineRule="auto"/>
              <w:jc w:val="center"/>
            </w:pPr>
            <w:r>
              <w:rPr>
                <w:sz w:val="24"/>
                <w:szCs w:val="24"/>
              </w:rPr>
              <w:t>S/ 50.00</w:t>
            </w:r>
          </w:p>
        </w:tc>
      </w:tr>
      <w:tr w:rsidR="00FC4C35" w14:paraId="0D6C25B9" w14:textId="77777777" w:rsidTr="00980033">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5C162686" w14:textId="77777777" w:rsidR="00FC4C35" w:rsidRDefault="00FC4C35" w:rsidP="00FC4C35">
            <w:pPr>
              <w:widowControl w:val="0"/>
              <w:spacing w:after="0" w:line="276" w:lineRule="auto"/>
            </w:pPr>
            <w:proofErr w:type="gramStart"/>
            <w:r>
              <w:rPr>
                <w:sz w:val="24"/>
                <w:szCs w:val="24"/>
              </w:rPr>
              <w:t>Total</w:t>
            </w:r>
            <w:proofErr w:type="gramEnd"/>
            <w:r>
              <w:rPr>
                <w:sz w:val="24"/>
                <w:szCs w:val="24"/>
              </w:rPr>
              <w:t xml:space="preserve"> x Mes</w:t>
            </w:r>
          </w:p>
        </w:tc>
        <w:tc>
          <w:tcPr>
            <w:tcW w:w="168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58D0D578" w14:textId="77777777" w:rsidR="00FC4C35" w:rsidRDefault="00FC4C35" w:rsidP="00FC4C35">
            <w:pPr>
              <w:widowControl w:val="0"/>
              <w:spacing w:after="0" w:line="276" w:lineRule="auto"/>
              <w:jc w:val="center"/>
            </w:pPr>
            <w:r>
              <w:rPr>
                <w:sz w:val="24"/>
                <w:szCs w:val="24"/>
              </w:rPr>
              <w:t>S/ 50.00</w:t>
            </w:r>
          </w:p>
        </w:tc>
        <w:tc>
          <w:tcPr>
            <w:tcW w:w="1740"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5E9A40EC" w14:textId="77777777" w:rsidR="00FC4C35" w:rsidRDefault="00FC4C35" w:rsidP="00FC4C35">
            <w:pPr>
              <w:widowControl w:val="0"/>
              <w:spacing w:after="0" w:line="276" w:lineRule="auto"/>
              <w:jc w:val="center"/>
            </w:pPr>
            <w:r>
              <w:rPr>
                <w:sz w:val="24"/>
                <w:szCs w:val="24"/>
              </w:rPr>
              <w:t>S/ 50.00</w:t>
            </w:r>
          </w:p>
        </w:tc>
        <w:tc>
          <w:tcPr>
            <w:tcW w:w="1755" w:type="dxa"/>
            <w:tcBorders>
              <w:top w:val="single" w:sz="6" w:space="0" w:color="CCCCCC"/>
              <w:left w:val="single" w:sz="6" w:space="0" w:color="CCCCCC"/>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tcPr>
          <w:p w14:paraId="5EB97FE4" w14:textId="77777777" w:rsidR="00FC4C35" w:rsidRDefault="00FC4C35" w:rsidP="00FC4C35">
            <w:pPr>
              <w:widowControl w:val="0"/>
              <w:spacing w:after="0" w:line="276" w:lineRule="auto"/>
              <w:jc w:val="center"/>
            </w:pPr>
            <w:r>
              <w:rPr>
                <w:sz w:val="24"/>
                <w:szCs w:val="24"/>
              </w:rPr>
              <w:t>S/ 50.00</w:t>
            </w:r>
          </w:p>
        </w:tc>
      </w:tr>
      <w:tr w:rsidR="00FC4C35" w14:paraId="3E7B3690" w14:textId="77777777" w:rsidTr="00FC4C35">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D9D2E9"/>
            <w:tcMar>
              <w:top w:w="0" w:type="dxa"/>
              <w:left w:w="40" w:type="dxa"/>
              <w:bottom w:w="0" w:type="dxa"/>
              <w:right w:w="40" w:type="dxa"/>
            </w:tcMar>
            <w:vAlign w:val="bottom"/>
          </w:tcPr>
          <w:p w14:paraId="08EFE029" w14:textId="77777777" w:rsidR="00FC4C35" w:rsidRDefault="00FC4C35" w:rsidP="00FC4C35">
            <w:pPr>
              <w:widowControl w:val="0"/>
              <w:spacing w:after="0" w:line="276" w:lineRule="auto"/>
              <w:jc w:val="center"/>
            </w:pPr>
            <w:r>
              <w:rPr>
                <w:sz w:val="24"/>
                <w:szCs w:val="24"/>
              </w:rPr>
              <w:t>Total</w:t>
            </w:r>
          </w:p>
        </w:tc>
        <w:tc>
          <w:tcPr>
            <w:tcW w:w="1680" w:type="dxa"/>
            <w:tcBorders>
              <w:top w:val="single" w:sz="6" w:space="0" w:color="CCCCCC"/>
              <w:left w:val="single" w:sz="6" w:space="0" w:color="CCCCCC"/>
              <w:bottom w:val="single" w:sz="6" w:space="0" w:color="000000"/>
              <w:right w:val="single" w:sz="6" w:space="0" w:color="000000"/>
            </w:tcBorders>
            <w:shd w:val="clear" w:color="auto" w:fill="D9D2E9"/>
            <w:tcMar>
              <w:top w:w="0" w:type="dxa"/>
              <w:left w:w="40" w:type="dxa"/>
              <w:bottom w:w="0" w:type="dxa"/>
              <w:right w:w="40" w:type="dxa"/>
            </w:tcMar>
            <w:vAlign w:val="bottom"/>
          </w:tcPr>
          <w:p w14:paraId="75772FFA" w14:textId="77777777" w:rsidR="00FC4C35" w:rsidRDefault="00FC4C35" w:rsidP="00FC4C35">
            <w:pPr>
              <w:widowControl w:val="0"/>
              <w:spacing w:after="0" w:line="276" w:lineRule="auto"/>
              <w:jc w:val="center"/>
            </w:pPr>
            <w:r>
              <w:rPr>
                <w:sz w:val="24"/>
                <w:szCs w:val="24"/>
              </w:rPr>
              <w:t>S/ 150.00</w:t>
            </w:r>
          </w:p>
        </w:tc>
        <w:tc>
          <w:tcPr>
            <w:tcW w:w="17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7874AA" w14:textId="77777777" w:rsidR="00FC4C35" w:rsidRDefault="00FC4C35" w:rsidP="00FC4C35">
            <w:pPr>
              <w:widowControl w:val="0"/>
              <w:spacing w:after="0" w:line="276" w:lineRule="auto"/>
            </w:pPr>
          </w:p>
        </w:tc>
        <w:tc>
          <w:tcPr>
            <w:tcW w:w="17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209EDC" w14:textId="77777777" w:rsidR="00FC4C35" w:rsidRDefault="00FC4C35" w:rsidP="00FC4C35">
            <w:pPr>
              <w:widowControl w:val="0"/>
              <w:spacing w:after="0" w:line="276" w:lineRule="auto"/>
            </w:pPr>
          </w:p>
        </w:tc>
      </w:tr>
    </w:tbl>
    <w:p w14:paraId="4CBCFEFA" w14:textId="77777777" w:rsidR="003F6C22" w:rsidRDefault="003F6C22">
      <w:pPr>
        <w:pBdr>
          <w:top w:val="nil"/>
          <w:left w:val="nil"/>
          <w:bottom w:val="nil"/>
          <w:right w:val="nil"/>
          <w:between w:val="nil"/>
        </w:pBdr>
        <w:rPr>
          <w:sz w:val="24"/>
          <w:szCs w:val="24"/>
        </w:rPr>
      </w:pPr>
    </w:p>
    <w:p w14:paraId="098E8E0C" w14:textId="77777777" w:rsidR="003F6C22" w:rsidRDefault="003F6C22">
      <w:pPr>
        <w:pBdr>
          <w:top w:val="nil"/>
          <w:left w:val="nil"/>
          <w:bottom w:val="nil"/>
          <w:right w:val="nil"/>
          <w:between w:val="nil"/>
        </w:pBdr>
        <w:rPr>
          <w:sz w:val="24"/>
          <w:szCs w:val="24"/>
        </w:rPr>
      </w:pPr>
    </w:p>
    <w:p w14:paraId="3CEC11F0" w14:textId="77777777" w:rsidR="003F6C22" w:rsidRDefault="003F6C22">
      <w:pPr>
        <w:pBdr>
          <w:top w:val="nil"/>
          <w:left w:val="nil"/>
          <w:bottom w:val="nil"/>
          <w:right w:val="nil"/>
          <w:between w:val="nil"/>
        </w:pBdr>
        <w:rPr>
          <w:sz w:val="24"/>
          <w:szCs w:val="24"/>
        </w:rPr>
      </w:pPr>
    </w:p>
    <w:p w14:paraId="114A7EB2" w14:textId="77777777" w:rsidR="003F6C22" w:rsidRDefault="003F6C22">
      <w:pPr>
        <w:pBdr>
          <w:top w:val="nil"/>
          <w:left w:val="nil"/>
          <w:bottom w:val="nil"/>
          <w:right w:val="nil"/>
          <w:between w:val="nil"/>
        </w:pBdr>
        <w:rPr>
          <w:sz w:val="24"/>
          <w:szCs w:val="24"/>
        </w:rPr>
      </w:pPr>
    </w:p>
    <w:p w14:paraId="71EB27DC" w14:textId="77777777" w:rsidR="003F6C22" w:rsidRDefault="003F6C22">
      <w:pPr>
        <w:spacing w:line="257" w:lineRule="auto"/>
        <w:jc w:val="both"/>
        <w:rPr>
          <w:sz w:val="24"/>
          <w:szCs w:val="24"/>
        </w:rPr>
      </w:pPr>
    </w:p>
    <w:p w14:paraId="73CD96B2" w14:textId="4AE8989B" w:rsidR="003F6C22" w:rsidRPr="003635C2" w:rsidRDefault="008F6C83" w:rsidP="003635C2">
      <w:pPr>
        <w:numPr>
          <w:ilvl w:val="2"/>
          <w:numId w:val="6"/>
        </w:numPr>
        <w:pBdr>
          <w:top w:val="nil"/>
          <w:left w:val="nil"/>
          <w:bottom w:val="nil"/>
          <w:right w:val="nil"/>
          <w:between w:val="nil"/>
        </w:pBdr>
        <w:spacing w:line="257" w:lineRule="auto"/>
        <w:ind w:left="1560"/>
        <w:rPr>
          <w:b/>
          <w:color w:val="000000"/>
          <w:sz w:val="24"/>
          <w:szCs w:val="24"/>
        </w:rPr>
      </w:pPr>
      <w:r>
        <w:rPr>
          <w:b/>
          <w:color w:val="000000"/>
          <w:sz w:val="24"/>
          <w:szCs w:val="24"/>
        </w:rPr>
        <w:lastRenderedPageBreak/>
        <w:t>Costos de personal</w:t>
      </w:r>
    </w:p>
    <w:tbl>
      <w:tblPr>
        <w:tblStyle w:val="a6"/>
        <w:tblW w:w="7650" w:type="dxa"/>
        <w:tblInd w:w="1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5"/>
        <w:gridCol w:w="2835"/>
        <w:gridCol w:w="1410"/>
      </w:tblGrid>
      <w:tr w:rsidR="003F6C22" w14:paraId="70F91CD4" w14:textId="77777777" w:rsidTr="00980033">
        <w:trPr>
          <w:trHeight w:val="224"/>
        </w:trPr>
        <w:tc>
          <w:tcPr>
            <w:tcW w:w="3405" w:type="dxa"/>
            <w:shd w:val="clear" w:color="auto" w:fill="FFC000" w:themeFill="accent4"/>
          </w:tcPr>
          <w:p w14:paraId="311B2ED7" w14:textId="77777777" w:rsidR="003F6C22" w:rsidRDefault="008F6C83">
            <w:pPr>
              <w:jc w:val="center"/>
              <w:rPr>
                <w:b/>
                <w:sz w:val="24"/>
                <w:szCs w:val="24"/>
              </w:rPr>
            </w:pPr>
            <w:r>
              <w:rPr>
                <w:b/>
                <w:sz w:val="24"/>
                <w:szCs w:val="24"/>
              </w:rPr>
              <w:t>Rol</w:t>
            </w:r>
          </w:p>
        </w:tc>
        <w:tc>
          <w:tcPr>
            <w:tcW w:w="2835" w:type="dxa"/>
            <w:shd w:val="clear" w:color="auto" w:fill="FFC000" w:themeFill="accent4"/>
          </w:tcPr>
          <w:p w14:paraId="7AE0B176" w14:textId="77777777" w:rsidR="003F6C22" w:rsidRDefault="008F6C83">
            <w:pPr>
              <w:jc w:val="center"/>
              <w:rPr>
                <w:b/>
                <w:sz w:val="24"/>
                <w:szCs w:val="24"/>
              </w:rPr>
            </w:pPr>
            <w:r>
              <w:rPr>
                <w:b/>
                <w:sz w:val="24"/>
                <w:szCs w:val="24"/>
              </w:rPr>
              <w:t>Horario (</w:t>
            </w:r>
            <w:proofErr w:type="gramStart"/>
            <w:r>
              <w:rPr>
                <w:b/>
                <w:sz w:val="24"/>
                <w:szCs w:val="24"/>
              </w:rPr>
              <w:t>Lunes</w:t>
            </w:r>
            <w:proofErr w:type="gramEnd"/>
            <w:r>
              <w:rPr>
                <w:b/>
                <w:sz w:val="24"/>
                <w:szCs w:val="24"/>
              </w:rPr>
              <w:t xml:space="preserve"> a Viernes)</w:t>
            </w:r>
          </w:p>
        </w:tc>
        <w:tc>
          <w:tcPr>
            <w:tcW w:w="1410" w:type="dxa"/>
            <w:shd w:val="clear" w:color="auto" w:fill="FFC000" w:themeFill="accent4"/>
          </w:tcPr>
          <w:p w14:paraId="19050763" w14:textId="77777777" w:rsidR="003F6C22" w:rsidRDefault="008F6C83">
            <w:pPr>
              <w:jc w:val="center"/>
              <w:rPr>
                <w:b/>
                <w:sz w:val="24"/>
                <w:szCs w:val="24"/>
              </w:rPr>
            </w:pPr>
            <w:r>
              <w:rPr>
                <w:b/>
                <w:sz w:val="24"/>
                <w:szCs w:val="24"/>
              </w:rPr>
              <w:t>Pago</w:t>
            </w:r>
          </w:p>
        </w:tc>
      </w:tr>
      <w:tr w:rsidR="003F6C22" w14:paraId="34728310" w14:textId="77777777" w:rsidTr="00980033">
        <w:trPr>
          <w:trHeight w:val="236"/>
        </w:trPr>
        <w:tc>
          <w:tcPr>
            <w:tcW w:w="3405" w:type="dxa"/>
            <w:shd w:val="clear" w:color="auto" w:fill="9CC2E5" w:themeFill="accent5" w:themeFillTint="99"/>
          </w:tcPr>
          <w:p w14:paraId="1FD3F63E" w14:textId="77777777" w:rsidR="003F6C22" w:rsidRDefault="008F6C83">
            <w:pPr>
              <w:jc w:val="center"/>
              <w:rPr>
                <w:sz w:val="24"/>
                <w:szCs w:val="24"/>
              </w:rPr>
            </w:pPr>
            <w:r>
              <w:rPr>
                <w:sz w:val="24"/>
                <w:szCs w:val="24"/>
              </w:rPr>
              <w:t>Programador</w:t>
            </w:r>
          </w:p>
        </w:tc>
        <w:tc>
          <w:tcPr>
            <w:tcW w:w="2835" w:type="dxa"/>
            <w:shd w:val="clear" w:color="auto" w:fill="9CC2E5" w:themeFill="accent5" w:themeFillTint="99"/>
          </w:tcPr>
          <w:p w14:paraId="219A5A81" w14:textId="77777777" w:rsidR="003F6C22" w:rsidRDefault="008F6C83">
            <w:pPr>
              <w:jc w:val="center"/>
              <w:rPr>
                <w:sz w:val="24"/>
                <w:szCs w:val="24"/>
              </w:rPr>
            </w:pPr>
            <w:r>
              <w:rPr>
                <w:sz w:val="24"/>
                <w:szCs w:val="24"/>
              </w:rPr>
              <w:t>13:00 – 17:00</w:t>
            </w:r>
          </w:p>
        </w:tc>
        <w:tc>
          <w:tcPr>
            <w:tcW w:w="1410" w:type="dxa"/>
            <w:shd w:val="clear" w:color="auto" w:fill="9CC2E5" w:themeFill="accent5" w:themeFillTint="99"/>
          </w:tcPr>
          <w:p w14:paraId="398EC042" w14:textId="0CF0EE93" w:rsidR="003F6C22" w:rsidRDefault="008F6C83">
            <w:pPr>
              <w:jc w:val="center"/>
              <w:rPr>
                <w:color w:val="000000"/>
                <w:sz w:val="24"/>
                <w:szCs w:val="24"/>
              </w:rPr>
            </w:pPr>
            <w:r>
              <w:rPr>
                <w:sz w:val="24"/>
                <w:szCs w:val="24"/>
              </w:rPr>
              <w:t xml:space="preserve">S/ </w:t>
            </w:r>
            <w:r w:rsidR="00A10219">
              <w:rPr>
                <w:sz w:val="24"/>
                <w:szCs w:val="24"/>
              </w:rPr>
              <w:t>800</w:t>
            </w:r>
            <w:r>
              <w:rPr>
                <w:sz w:val="24"/>
                <w:szCs w:val="24"/>
              </w:rPr>
              <w:t>.00</w:t>
            </w:r>
          </w:p>
        </w:tc>
      </w:tr>
      <w:tr w:rsidR="003F6C22" w14:paraId="0D070129" w14:textId="77777777" w:rsidTr="00980033">
        <w:trPr>
          <w:trHeight w:val="224"/>
        </w:trPr>
        <w:tc>
          <w:tcPr>
            <w:tcW w:w="3405" w:type="dxa"/>
            <w:tcBorders>
              <w:bottom w:val="single" w:sz="4" w:space="0" w:color="000000"/>
            </w:tcBorders>
            <w:shd w:val="clear" w:color="auto" w:fill="9CC2E5" w:themeFill="accent5" w:themeFillTint="99"/>
          </w:tcPr>
          <w:p w14:paraId="281AC38C" w14:textId="77777777" w:rsidR="003F6C22" w:rsidRDefault="008F6C83">
            <w:pPr>
              <w:jc w:val="center"/>
              <w:rPr>
                <w:sz w:val="24"/>
                <w:szCs w:val="24"/>
              </w:rPr>
            </w:pPr>
            <w:r>
              <w:rPr>
                <w:sz w:val="24"/>
                <w:szCs w:val="24"/>
              </w:rPr>
              <w:t>DBA</w:t>
            </w:r>
          </w:p>
        </w:tc>
        <w:tc>
          <w:tcPr>
            <w:tcW w:w="2835" w:type="dxa"/>
            <w:tcBorders>
              <w:bottom w:val="single" w:sz="4" w:space="0" w:color="000000"/>
            </w:tcBorders>
            <w:shd w:val="clear" w:color="auto" w:fill="9CC2E5" w:themeFill="accent5" w:themeFillTint="99"/>
          </w:tcPr>
          <w:p w14:paraId="25CC9752" w14:textId="77777777" w:rsidR="003F6C22" w:rsidRDefault="008F6C83">
            <w:pPr>
              <w:jc w:val="center"/>
              <w:rPr>
                <w:sz w:val="24"/>
                <w:szCs w:val="24"/>
              </w:rPr>
            </w:pPr>
            <w:r>
              <w:rPr>
                <w:sz w:val="24"/>
                <w:szCs w:val="24"/>
              </w:rPr>
              <w:t>13:00 – 17:00</w:t>
            </w:r>
          </w:p>
        </w:tc>
        <w:tc>
          <w:tcPr>
            <w:tcW w:w="1410" w:type="dxa"/>
            <w:shd w:val="clear" w:color="auto" w:fill="9CC2E5" w:themeFill="accent5" w:themeFillTint="99"/>
          </w:tcPr>
          <w:p w14:paraId="34D5E6E0" w14:textId="5B875700" w:rsidR="003F6C22" w:rsidRDefault="008F6C83">
            <w:pPr>
              <w:jc w:val="center"/>
              <w:rPr>
                <w:color w:val="000000"/>
                <w:sz w:val="24"/>
                <w:szCs w:val="24"/>
              </w:rPr>
            </w:pPr>
            <w:r>
              <w:rPr>
                <w:sz w:val="24"/>
                <w:szCs w:val="24"/>
              </w:rPr>
              <w:t xml:space="preserve">S/ </w:t>
            </w:r>
            <w:r w:rsidR="00A10219">
              <w:rPr>
                <w:sz w:val="24"/>
                <w:szCs w:val="24"/>
              </w:rPr>
              <w:t>800</w:t>
            </w:r>
            <w:r>
              <w:rPr>
                <w:sz w:val="24"/>
                <w:szCs w:val="24"/>
              </w:rPr>
              <w:t>.00</w:t>
            </w:r>
          </w:p>
        </w:tc>
      </w:tr>
      <w:tr w:rsidR="003635C2" w14:paraId="7178BDE4" w14:textId="77777777" w:rsidTr="00980033">
        <w:trPr>
          <w:trHeight w:val="224"/>
        </w:trPr>
        <w:tc>
          <w:tcPr>
            <w:tcW w:w="3405" w:type="dxa"/>
            <w:tcBorders>
              <w:bottom w:val="single" w:sz="4" w:space="0" w:color="000000"/>
            </w:tcBorders>
            <w:shd w:val="clear" w:color="auto" w:fill="9CC2E5" w:themeFill="accent5" w:themeFillTint="99"/>
          </w:tcPr>
          <w:p w14:paraId="3EDADB26" w14:textId="1C26D052" w:rsidR="003635C2" w:rsidRDefault="003635C2">
            <w:pPr>
              <w:jc w:val="center"/>
              <w:rPr>
                <w:sz w:val="24"/>
                <w:szCs w:val="24"/>
              </w:rPr>
            </w:pPr>
            <w:r>
              <w:rPr>
                <w:sz w:val="24"/>
                <w:szCs w:val="24"/>
              </w:rPr>
              <w:t xml:space="preserve">Scrum </w:t>
            </w:r>
            <w:proofErr w:type="gramStart"/>
            <w:r>
              <w:rPr>
                <w:sz w:val="24"/>
                <w:szCs w:val="24"/>
              </w:rPr>
              <w:t>Master</w:t>
            </w:r>
            <w:proofErr w:type="gramEnd"/>
            <w:r>
              <w:rPr>
                <w:sz w:val="24"/>
                <w:szCs w:val="24"/>
              </w:rPr>
              <w:t xml:space="preserve"> </w:t>
            </w:r>
          </w:p>
        </w:tc>
        <w:tc>
          <w:tcPr>
            <w:tcW w:w="2835" w:type="dxa"/>
            <w:tcBorders>
              <w:bottom w:val="single" w:sz="4" w:space="0" w:color="000000"/>
            </w:tcBorders>
            <w:shd w:val="clear" w:color="auto" w:fill="9CC2E5" w:themeFill="accent5" w:themeFillTint="99"/>
          </w:tcPr>
          <w:p w14:paraId="6D162821" w14:textId="42A65E02" w:rsidR="003635C2" w:rsidRDefault="003635C2">
            <w:pPr>
              <w:jc w:val="center"/>
              <w:rPr>
                <w:sz w:val="24"/>
                <w:szCs w:val="24"/>
              </w:rPr>
            </w:pPr>
            <w:r>
              <w:rPr>
                <w:sz w:val="24"/>
                <w:szCs w:val="24"/>
              </w:rPr>
              <w:t>16:00 –17:00</w:t>
            </w:r>
          </w:p>
        </w:tc>
        <w:tc>
          <w:tcPr>
            <w:tcW w:w="1410" w:type="dxa"/>
            <w:shd w:val="clear" w:color="auto" w:fill="9CC2E5" w:themeFill="accent5" w:themeFillTint="99"/>
          </w:tcPr>
          <w:p w14:paraId="060E6657" w14:textId="6C81D3A8" w:rsidR="003635C2" w:rsidRDefault="003635C2">
            <w:pPr>
              <w:jc w:val="center"/>
              <w:rPr>
                <w:sz w:val="24"/>
                <w:szCs w:val="24"/>
              </w:rPr>
            </w:pPr>
            <w:r>
              <w:rPr>
                <w:sz w:val="24"/>
                <w:szCs w:val="24"/>
              </w:rPr>
              <w:t xml:space="preserve">S/ </w:t>
            </w:r>
            <w:r w:rsidR="00A10219">
              <w:rPr>
                <w:sz w:val="24"/>
                <w:szCs w:val="24"/>
              </w:rPr>
              <w:t>400</w:t>
            </w:r>
            <w:r>
              <w:rPr>
                <w:sz w:val="24"/>
                <w:szCs w:val="24"/>
              </w:rPr>
              <w:t>.00</w:t>
            </w:r>
          </w:p>
        </w:tc>
      </w:tr>
      <w:tr w:rsidR="003635C2" w14:paraId="4D09F47A" w14:textId="77777777" w:rsidTr="00980033">
        <w:trPr>
          <w:trHeight w:val="224"/>
        </w:trPr>
        <w:tc>
          <w:tcPr>
            <w:tcW w:w="3405" w:type="dxa"/>
            <w:tcBorders>
              <w:bottom w:val="single" w:sz="4" w:space="0" w:color="000000"/>
            </w:tcBorders>
            <w:shd w:val="clear" w:color="auto" w:fill="9CC2E5" w:themeFill="accent5" w:themeFillTint="99"/>
          </w:tcPr>
          <w:p w14:paraId="10C050AF" w14:textId="38C4EC41" w:rsidR="003635C2" w:rsidRDefault="003635C2">
            <w:pPr>
              <w:jc w:val="center"/>
              <w:rPr>
                <w:sz w:val="24"/>
                <w:szCs w:val="24"/>
              </w:rPr>
            </w:pP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w:t>
            </w:r>
          </w:p>
        </w:tc>
        <w:tc>
          <w:tcPr>
            <w:tcW w:w="2835" w:type="dxa"/>
            <w:tcBorders>
              <w:bottom w:val="single" w:sz="4" w:space="0" w:color="000000"/>
            </w:tcBorders>
            <w:shd w:val="clear" w:color="auto" w:fill="9CC2E5" w:themeFill="accent5" w:themeFillTint="99"/>
          </w:tcPr>
          <w:p w14:paraId="3CE40452" w14:textId="6BE28496" w:rsidR="003635C2" w:rsidRDefault="003635C2">
            <w:pPr>
              <w:jc w:val="center"/>
              <w:rPr>
                <w:sz w:val="24"/>
                <w:szCs w:val="24"/>
              </w:rPr>
            </w:pPr>
            <w:r>
              <w:rPr>
                <w:sz w:val="24"/>
                <w:szCs w:val="24"/>
              </w:rPr>
              <w:t>16:00 –17:00</w:t>
            </w:r>
          </w:p>
        </w:tc>
        <w:tc>
          <w:tcPr>
            <w:tcW w:w="1410" w:type="dxa"/>
            <w:shd w:val="clear" w:color="auto" w:fill="9CC2E5" w:themeFill="accent5" w:themeFillTint="99"/>
          </w:tcPr>
          <w:p w14:paraId="128680DA" w14:textId="2AFCBEE3" w:rsidR="003635C2" w:rsidRDefault="003635C2">
            <w:pPr>
              <w:jc w:val="center"/>
              <w:rPr>
                <w:sz w:val="24"/>
                <w:szCs w:val="24"/>
              </w:rPr>
            </w:pPr>
            <w:r>
              <w:rPr>
                <w:sz w:val="24"/>
                <w:szCs w:val="24"/>
              </w:rPr>
              <w:t xml:space="preserve">S/ </w:t>
            </w:r>
            <w:r w:rsidR="00A10219">
              <w:rPr>
                <w:sz w:val="24"/>
                <w:szCs w:val="24"/>
              </w:rPr>
              <w:t>400</w:t>
            </w:r>
            <w:r>
              <w:rPr>
                <w:sz w:val="24"/>
                <w:szCs w:val="24"/>
              </w:rPr>
              <w:t>.00</w:t>
            </w:r>
          </w:p>
        </w:tc>
      </w:tr>
      <w:tr w:rsidR="003F6C22" w14:paraId="63F1472A" w14:textId="77777777" w:rsidTr="00980033">
        <w:trPr>
          <w:trHeight w:val="224"/>
        </w:trPr>
        <w:tc>
          <w:tcPr>
            <w:tcW w:w="6240" w:type="dxa"/>
            <w:gridSpan w:val="2"/>
            <w:tcBorders>
              <w:bottom w:val="single" w:sz="4" w:space="0" w:color="000000"/>
            </w:tcBorders>
            <w:shd w:val="clear" w:color="auto" w:fill="FFFF00"/>
          </w:tcPr>
          <w:p w14:paraId="60C436F1" w14:textId="77777777" w:rsidR="003F6C22" w:rsidRDefault="008F6C83">
            <w:pPr>
              <w:jc w:val="right"/>
              <w:rPr>
                <w:sz w:val="24"/>
                <w:szCs w:val="24"/>
              </w:rPr>
            </w:pPr>
            <w:r>
              <w:rPr>
                <w:sz w:val="24"/>
                <w:szCs w:val="24"/>
              </w:rPr>
              <w:t>Total</w:t>
            </w:r>
          </w:p>
        </w:tc>
        <w:tc>
          <w:tcPr>
            <w:tcW w:w="1410" w:type="dxa"/>
            <w:shd w:val="clear" w:color="auto" w:fill="FFFF00"/>
          </w:tcPr>
          <w:p w14:paraId="627CAC77" w14:textId="77777777" w:rsidR="003F6C22" w:rsidRDefault="008F6C83">
            <w:pPr>
              <w:jc w:val="center"/>
              <w:rPr>
                <w:color w:val="000000"/>
                <w:sz w:val="24"/>
                <w:szCs w:val="24"/>
              </w:rPr>
            </w:pPr>
            <w:r>
              <w:rPr>
                <w:sz w:val="24"/>
                <w:szCs w:val="24"/>
              </w:rPr>
              <w:t>S/ 2 400.00</w:t>
            </w:r>
          </w:p>
        </w:tc>
      </w:tr>
    </w:tbl>
    <w:p w14:paraId="3A4412B7" w14:textId="77777777" w:rsidR="003F6C22" w:rsidRDefault="003F6C22">
      <w:pPr>
        <w:spacing w:line="257" w:lineRule="auto"/>
        <w:rPr>
          <w:sz w:val="24"/>
          <w:szCs w:val="24"/>
        </w:rPr>
      </w:pPr>
    </w:p>
    <w:p w14:paraId="608EC501" w14:textId="77777777" w:rsidR="003F6C22" w:rsidRDefault="008F6C83">
      <w:pPr>
        <w:numPr>
          <w:ilvl w:val="2"/>
          <w:numId w:val="6"/>
        </w:numPr>
        <w:pBdr>
          <w:top w:val="nil"/>
          <w:left w:val="nil"/>
          <w:bottom w:val="nil"/>
          <w:right w:val="nil"/>
          <w:between w:val="nil"/>
        </w:pBdr>
        <w:spacing w:after="0"/>
        <w:ind w:left="1560"/>
        <w:rPr>
          <w:b/>
          <w:color w:val="000000"/>
          <w:sz w:val="24"/>
          <w:szCs w:val="24"/>
        </w:rPr>
      </w:pPr>
      <w:r>
        <w:rPr>
          <w:b/>
          <w:color w:val="000000"/>
          <w:sz w:val="24"/>
          <w:szCs w:val="24"/>
        </w:rPr>
        <w:t xml:space="preserve">Costos totales del desarrollo del sistema </w:t>
      </w:r>
    </w:p>
    <w:p w14:paraId="60289EFD" w14:textId="77777777" w:rsidR="003F6C22" w:rsidRDefault="003F6C22">
      <w:pPr>
        <w:pBdr>
          <w:top w:val="nil"/>
          <w:left w:val="nil"/>
          <w:bottom w:val="nil"/>
          <w:right w:val="nil"/>
          <w:between w:val="nil"/>
        </w:pBdr>
        <w:ind w:left="1560"/>
        <w:rPr>
          <w:color w:val="000000"/>
          <w:sz w:val="24"/>
          <w:szCs w:val="24"/>
        </w:rPr>
      </w:pPr>
    </w:p>
    <w:tbl>
      <w:tblPr>
        <w:tblStyle w:val="a7"/>
        <w:tblW w:w="5679" w:type="dxa"/>
        <w:tblInd w:w="2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5"/>
        <w:gridCol w:w="1484"/>
      </w:tblGrid>
      <w:tr w:rsidR="003F6C22" w14:paraId="651E56EC" w14:textId="77777777" w:rsidTr="00FC4C35">
        <w:trPr>
          <w:trHeight w:val="322"/>
        </w:trPr>
        <w:tc>
          <w:tcPr>
            <w:tcW w:w="4195" w:type="dxa"/>
            <w:shd w:val="clear" w:color="auto" w:fill="D9D9D9"/>
            <w:vAlign w:val="center"/>
          </w:tcPr>
          <w:p w14:paraId="116831C5" w14:textId="425946D9" w:rsidR="003F6C22" w:rsidRDefault="008F6C83">
            <w:pPr>
              <w:pBdr>
                <w:top w:val="nil"/>
                <w:left w:val="nil"/>
                <w:bottom w:val="nil"/>
                <w:right w:val="nil"/>
                <w:between w:val="nil"/>
              </w:pBdr>
              <w:spacing w:after="160" w:line="259" w:lineRule="auto"/>
              <w:rPr>
                <w:b/>
                <w:color w:val="FF0000"/>
                <w:sz w:val="24"/>
                <w:szCs w:val="24"/>
              </w:rPr>
            </w:pPr>
            <w:r>
              <w:rPr>
                <w:b/>
                <w:color w:val="000000"/>
                <w:sz w:val="24"/>
                <w:szCs w:val="24"/>
              </w:rPr>
              <w:t xml:space="preserve">Costo de </w:t>
            </w:r>
            <w:r w:rsidR="003635C2">
              <w:rPr>
                <w:b/>
                <w:sz w:val="24"/>
                <w:szCs w:val="24"/>
              </w:rPr>
              <w:t>3</w:t>
            </w:r>
            <w:r>
              <w:rPr>
                <w:b/>
                <w:color w:val="000000"/>
                <w:sz w:val="24"/>
                <w:szCs w:val="24"/>
              </w:rPr>
              <w:t xml:space="preserve"> meses</w:t>
            </w:r>
          </w:p>
        </w:tc>
        <w:tc>
          <w:tcPr>
            <w:tcW w:w="1484" w:type="dxa"/>
            <w:shd w:val="clear" w:color="auto" w:fill="D9D9D9"/>
            <w:vAlign w:val="center"/>
          </w:tcPr>
          <w:p w14:paraId="654A0E95" w14:textId="77777777" w:rsidR="003F6C22" w:rsidRDefault="008F6C83">
            <w:pPr>
              <w:pBdr>
                <w:top w:val="nil"/>
                <w:left w:val="nil"/>
                <w:bottom w:val="nil"/>
                <w:right w:val="nil"/>
                <w:between w:val="nil"/>
              </w:pBdr>
              <w:spacing w:after="160" w:line="259" w:lineRule="auto"/>
              <w:rPr>
                <w:b/>
                <w:color w:val="000000"/>
                <w:sz w:val="24"/>
                <w:szCs w:val="24"/>
              </w:rPr>
            </w:pPr>
            <w:r>
              <w:rPr>
                <w:b/>
                <w:color w:val="000000"/>
                <w:sz w:val="24"/>
                <w:szCs w:val="24"/>
              </w:rPr>
              <w:t>Total</w:t>
            </w:r>
          </w:p>
        </w:tc>
      </w:tr>
      <w:tr w:rsidR="003F6C22" w14:paraId="5CB192BE" w14:textId="77777777" w:rsidTr="00FC4C35">
        <w:trPr>
          <w:trHeight w:val="322"/>
        </w:trPr>
        <w:tc>
          <w:tcPr>
            <w:tcW w:w="4195" w:type="dxa"/>
            <w:vAlign w:val="center"/>
          </w:tcPr>
          <w:p w14:paraId="57F9920C" w14:textId="77777777" w:rsidR="003F6C22" w:rsidRDefault="008F6C83">
            <w:pPr>
              <w:pBdr>
                <w:top w:val="nil"/>
                <w:left w:val="nil"/>
                <w:bottom w:val="nil"/>
                <w:right w:val="nil"/>
                <w:between w:val="nil"/>
              </w:pBdr>
              <w:spacing w:after="160" w:line="259" w:lineRule="auto"/>
              <w:rPr>
                <w:color w:val="FF0000"/>
                <w:sz w:val="24"/>
                <w:szCs w:val="24"/>
              </w:rPr>
            </w:pPr>
            <w:r>
              <w:rPr>
                <w:color w:val="FF0000"/>
                <w:sz w:val="24"/>
                <w:szCs w:val="24"/>
              </w:rPr>
              <w:t>Costo Total de Inversión Inicial</w:t>
            </w:r>
          </w:p>
        </w:tc>
        <w:tc>
          <w:tcPr>
            <w:tcW w:w="1484" w:type="dxa"/>
            <w:vAlign w:val="center"/>
          </w:tcPr>
          <w:p w14:paraId="1C64A8EF" w14:textId="77777777" w:rsidR="003F6C22" w:rsidRDefault="008F6C83">
            <w:pPr>
              <w:pBdr>
                <w:top w:val="nil"/>
                <w:left w:val="nil"/>
                <w:bottom w:val="nil"/>
                <w:right w:val="nil"/>
                <w:between w:val="nil"/>
              </w:pBdr>
              <w:spacing w:after="160" w:line="259" w:lineRule="auto"/>
              <w:rPr>
                <w:color w:val="FF0000"/>
                <w:sz w:val="24"/>
                <w:szCs w:val="24"/>
              </w:rPr>
            </w:pPr>
            <w:r>
              <w:rPr>
                <w:color w:val="FF0000"/>
                <w:sz w:val="24"/>
                <w:szCs w:val="24"/>
              </w:rPr>
              <w:t>S/. 6 000.00</w:t>
            </w:r>
          </w:p>
        </w:tc>
      </w:tr>
      <w:tr w:rsidR="003F6C22" w14:paraId="365B128B" w14:textId="77777777" w:rsidTr="00FC4C35">
        <w:trPr>
          <w:trHeight w:val="161"/>
        </w:trPr>
        <w:tc>
          <w:tcPr>
            <w:tcW w:w="4195" w:type="dxa"/>
            <w:vAlign w:val="center"/>
          </w:tcPr>
          <w:p w14:paraId="23576C86" w14:textId="77777777" w:rsidR="003F6C22" w:rsidRDefault="008F6C83">
            <w:pPr>
              <w:pBdr>
                <w:top w:val="nil"/>
                <w:left w:val="nil"/>
                <w:bottom w:val="nil"/>
                <w:right w:val="nil"/>
                <w:between w:val="nil"/>
              </w:pBdr>
              <w:spacing w:after="160" w:line="259" w:lineRule="auto"/>
              <w:rPr>
                <w:color w:val="000000"/>
                <w:sz w:val="24"/>
                <w:szCs w:val="24"/>
              </w:rPr>
            </w:pPr>
            <w:r>
              <w:rPr>
                <w:color w:val="000000"/>
                <w:sz w:val="24"/>
                <w:szCs w:val="24"/>
              </w:rPr>
              <w:t>Costos Generales</w:t>
            </w:r>
          </w:p>
        </w:tc>
        <w:tc>
          <w:tcPr>
            <w:tcW w:w="1484" w:type="dxa"/>
            <w:vAlign w:val="center"/>
          </w:tcPr>
          <w:p w14:paraId="6BEB20ED" w14:textId="77777777" w:rsidR="003F6C22" w:rsidRDefault="008F6C83">
            <w:pPr>
              <w:pBdr>
                <w:top w:val="nil"/>
                <w:left w:val="nil"/>
                <w:bottom w:val="nil"/>
                <w:right w:val="nil"/>
                <w:between w:val="nil"/>
              </w:pBdr>
              <w:spacing w:after="160" w:line="259" w:lineRule="auto"/>
              <w:rPr>
                <w:color w:val="000000"/>
                <w:sz w:val="24"/>
                <w:szCs w:val="24"/>
              </w:rPr>
            </w:pPr>
            <w:r>
              <w:rPr>
                <w:sz w:val="24"/>
                <w:szCs w:val="24"/>
              </w:rPr>
              <w:t>S/. 35.00</w:t>
            </w:r>
          </w:p>
        </w:tc>
      </w:tr>
      <w:tr w:rsidR="003F6C22" w14:paraId="70AEACD4" w14:textId="77777777" w:rsidTr="00FC4C35">
        <w:trPr>
          <w:trHeight w:val="161"/>
        </w:trPr>
        <w:tc>
          <w:tcPr>
            <w:tcW w:w="4195" w:type="dxa"/>
            <w:vAlign w:val="center"/>
          </w:tcPr>
          <w:p w14:paraId="5EE32E71" w14:textId="77777777" w:rsidR="003F6C22" w:rsidRDefault="008F6C83">
            <w:pPr>
              <w:pBdr>
                <w:top w:val="nil"/>
                <w:left w:val="nil"/>
                <w:bottom w:val="nil"/>
                <w:right w:val="nil"/>
                <w:between w:val="nil"/>
              </w:pBdr>
              <w:spacing w:after="160" w:line="259" w:lineRule="auto"/>
              <w:rPr>
                <w:color w:val="000000"/>
                <w:sz w:val="24"/>
                <w:szCs w:val="24"/>
              </w:rPr>
            </w:pPr>
            <w:r>
              <w:rPr>
                <w:color w:val="000000"/>
                <w:sz w:val="24"/>
                <w:szCs w:val="24"/>
              </w:rPr>
              <w:t>Costos del ambiente</w:t>
            </w:r>
          </w:p>
        </w:tc>
        <w:tc>
          <w:tcPr>
            <w:tcW w:w="1484" w:type="dxa"/>
            <w:vAlign w:val="center"/>
          </w:tcPr>
          <w:p w14:paraId="4C799DFC" w14:textId="77777777" w:rsidR="003F6C22" w:rsidRDefault="008F6C83">
            <w:pPr>
              <w:pBdr>
                <w:top w:val="nil"/>
                <w:left w:val="nil"/>
                <w:bottom w:val="nil"/>
                <w:right w:val="nil"/>
                <w:between w:val="nil"/>
              </w:pBdr>
              <w:spacing w:after="160" w:line="259" w:lineRule="auto"/>
              <w:rPr>
                <w:color w:val="000000"/>
                <w:sz w:val="24"/>
                <w:szCs w:val="24"/>
              </w:rPr>
            </w:pPr>
            <w:r>
              <w:rPr>
                <w:sz w:val="24"/>
                <w:szCs w:val="24"/>
              </w:rPr>
              <w:t>S/ 270</w:t>
            </w:r>
            <w:r>
              <w:rPr>
                <w:color w:val="000000"/>
                <w:sz w:val="24"/>
                <w:szCs w:val="24"/>
              </w:rPr>
              <w:t>.00</w:t>
            </w:r>
          </w:p>
        </w:tc>
      </w:tr>
      <w:tr w:rsidR="003F6C22" w14:paraId="5ECFC50C" w14:textId="77777777" w:rsidTr="00FC4C35">
        <w:trPr>
          <w:trHeight w:val="161"/>
        </w:trPr>
        <w:tc>
          <w:tcPr>
            <w:tcW w:w="4195" w:type="dxa"/>
            <w:vAlign w:val="center"/>
          </w:tcPr>
          <w:p w14:paraId="78292A83" w14:textId="77777777" w:rsidR="003F6C22" w:rsidRDefault="008F6C83">
            <w:pPr>
              <w:pBdr>
                <w:top w:val="nil"/>
                <w:left w:val="nil"/>
                <w:bottom w:val="nil"/>
                <w:right w:val="nil"/>
                <w:between w:val="nil"/>
              </w:pBdr>
              <w:spacing w:after="160" w:line="259" w:lineRule="auto"/>
              <w:rPr>
                <w:color w:val="000000"/>
                <w:sz w:val="24"/>
                <w:szCs w:val="24"/>
              </w:rPr>
            </w:pPr>
            <w:r>
              <w:rPr>
                <w:color w:val="000000"/>
                <w:sz w:val="24"/>
                <w:szCs w:val="24"/>
              </w:rPr>
              <w:t>Costos de personal</w:t>
            </w:r>
          </w:p>
        </w:tc>
        <w:tc>
          <w:tcPr>
            <w:tcW w:w="1484" w:type="dxa"/>
            <w:vAlign w:val="center"/>
          </w:tcPr>
          <w:p w14:paraId="5E50DA33" w14:textId="77777777" w:rsidR="003F6C22" w:rsidRDefault="008F6C83">
            <w:pPr>
              <w:pBdr>
                <w:top w:val="nil"/>
                <w:left w:val="nil"/>
                <w:bottom w:val="nil"/>
                <w:right w:val="nil"/>
                <w:between w:val="nil"/>
              </w:pBdr>
              <w:spacing w:after="160" w:line="259" w:lineRule="auto"/>
              <w:rPr>
                <w:color w:val="000000"/>
                <w:sz w:val="24"/>
                <w:szCs w:val="24"/>
              </w:rPr>
            </w:pPr>
            <w:r>
              <w:rPr>
                <w:sz w:val="24"/>
                <w:szCs w:val="24"/>
              </w:rPr>
              <w:t>S/.2.400.00</w:t>
            </w:r>
          </w:p>
        </w:tc>
      </w:tr>
      <w:tr w:rsidR="003F6C22" w14:paraId="45C59566" w14:textId="77777777" w:rsidTr="00FC4C35">
        <w:trPr>
          <w:trHeight w:val="151"/>
        </w:trPr>
        <w:tc>
          <w:tcPr>
            <w:tcW w:w="4195" w:type="dxa"/>
            <w:shd w:val="clear" w:color="auto" w:fill="D9D9D9"/>
            <w:vAlign w:val="center"/>
          </w:tcPr>
          <w:p w14:paraId="63C73420" w14:textId="77777777" w:rsidR="003F6C22" w:rsidRDefault="008F6C83">
            <w:pPr>
              <w:pBdr>
                <w:top w:val="nil"/>
                <w:left w:val="nil"/>
                <w:bottom w:val="nil"/>
                <w:right w:val="nil"/>
                <w:between w:val="nil"/>
              </w:pBdr>
              <w:spacing w:after="160" w:line="259" w:lineRule="auto"/>
              <w:rPr>
                <w:color w:val="000000"/>
                <w:sz w:val="24"/>
                <w:szCs w:val="24"/>
                <w:highlight w:val="lightGray"/>
              </w:rPr>
            </w:pPr>
            <w:r>
              <w:rPr>
                <w:color w:val="000000"/>
                <w:sz w:val="24"/>
                <w:szCs w:val="24"/>
                <w:highlight w:val="lightGray"/>
              </w:rPr>
              <w:t>Costo Final</w:t>
            </w:r>
          </w:p>
        </w:tc>
        <w:tc>
          <w:tcPr>
            <w:tcW w:w="1484" w:type="dxa"/>
            <w:shd w:val="clear" w:color="auto" w:fill="D9D9D9"/>
            <w:vAlign w:val="center"/>
          </w:tcPr>
          <w:p w14:paraId="6C279680" w14:textId="77777777" w:rsidR="003F6C22" w:rsidRDefault="008F6C83">
            <w:pPr>
              <w:pBdr>
                <w:top w:val="nil"/>
                <w:left w:val="nil"/>
                <w:bottom w:val="nil"/>
                <w:right w:val="nil"/>
                <w:between w:val="nil"/>
              </w:pBdr>
              <w:spacing w:after="160" w:line="259" w:lineRule="auto"/>
              <w:rPr>
                <w:color w:val="000000"/>
                <w:sz w:val="24"/>
                <w:szCs w:val="24"/>
              </w:rPr>
            </w:pPr>
            <w:r>
              <w:rPr>
                <w:sz w:val="24"/>
                <w:szCs w:val="24"/>
              </w:rPr>
              <w:t>S/. 2 705 .00</w:t>
            </w:r>
          </w:p>
        </w:tc>
      </w:tr>
    </w:tbl>
    <w:p w14:paraId="48014F48" w14:textId="77777777" w:rsidR="003F6C22" w:rsidRDefault="008F6C83">
      <w:pPr>
        <w:jc w:val="both"/>
        <w:rPr>
          <w:b/>
          <w:i/>
          <w:sz w:val="24"/>
          <w:szCs w:val="24"/>
        </w:rPr>
      </w:pPr>
      <w:r>
        <w:rPr>
          <w:b/>
          <w:i/>
          <w:sz w:val="24"/>
          <w:szCs w:val="24"/>
        </w:rPr>
        <w:t xml:space="preserve"> </w:t>
      </w:r>
    </w:p>
    <w:p w14:paraId="61D4ADBA" w14:textId="77777777" w:rsidR="00FC4C35" w:rsidRDefault="00FC4C35">
      <w:pPr>
        <w:jc w:val="both"/>
        <w:rPr>
          <w:b/>
          <w:i/>
          <w:sz w:val="24"/>
          <w:szCs w:val="24"/>
        </w:rPr>
      </w:pPr>
    </w:p>
    <w:p w14:paraId="6E2ED3FE" w14:textId="77777777" w:rsidR="00FC4C35" w:rsidRDefault="00FC4C35">
      <w:pPr>
        <w:jc w:val="both"/>
        <w:rPr>
          <w:b/>
          <w:i/>
          <w:sz w:val="24"/>
          <w:szCs w:val="24"/>
        </w:rPr>
      </w:pPr>
    </w:p>
    <w:p w14:paraId="0E2CE7F8" w14:textId="77777777" w:rsidR="00FC4C35" w:rsidRDefault="00FC4C35">
      <w:pPr>
        <w:jc w:val="both"/>
        <w:rPr>
          <w:b/>
          <w:i/>
          <w:sz w:val="24"/>
          <w:szCs w:val="24"/>
        </w:rPr>
      </w:pPr>
    </w:p>
    <w:p w14:paraId="071ED515" w14:textId="77777777" w:rsidR="00FC4C35" w:rsidRDefault="00FC4C35">
      <w:pPr>
        <w:jc w:val="both"/>
        <w:rPr>
          <w:b/>
          <w:i/>
          <w:sz w:val="24"/>
          <w:szCs w:val="24"/>
        </w:rPr>
      </w:pPr>
    </w:p>
    <w:p w14:paraId="754B6634" w14:textId="77777777" w:rsidR="003F6C22" w:rsidRDefault="008F6C83">
      <w:pPr>
        <w:numPr>
          <w:ilvl w:val="1"/>
          <w:numId w:val="6"/>
        </w:numPr>
        <w:pBdr>
          <w:top w:val="nil"/>
          <w:left w:val="nil"/>
          <w:bottom w:val="nil"/>
          <w:right w:val="nil"/>
          <w:between w:val="nil"/>
        </w:pBdr>
        <w:spacing w:line="257" w:lineRule="auto"/>
        <w:ind w:left="1134" w:hanging="567"/>
        <w:rPr>
          <w:b/>
          <w:color w:val="000000"/>
          <w:sz w:val="24"/>
          <w:szCs w:val="24"/>
        </w:rPr>
      </w:pPr>
      <w:r>
        <w:rPr>
          <w:b/>
          <w:color w:val="000000"/>
          <w:sz w:val="24"/>
          <w:szCs w:val="24"/>
        </w:rPr>
        <w:t>Factibilidad Operativa</w:t>
      </w:r>
    </w:p>
    <w:p w14:paraId="689CCC0E" w14:textId="77777777" w:rsidR="003F6C22" w:rsidRDefault="008F6C83">
      <w:pPr>
        <w:ind w:left="1134"/>
        <w:jc w:val="both"/>
        <w:rPr>
          <w:rFonts w:ascii="Times New Roman" w:hAnsi="Times New Roman" w:cs="Times New Roman"/>
          <w:sz w:val="24"/>
          <w:szCs w:val="24"/>
        </w:rPr>
      </w:pPr>
      <w:bookmarkStart w:id="3" w:name="_heading=h.j5y3575hz6vi" w:colFirst="0" w:colLast="0"/>
      <w:bookmarkEnd w:id="3"/>
      <w:r w:rsidRPr="00FC4C35">
        <w:rPr>
          <w:rFonts w:ascii="Times New Roman" w:hAnsi="Times New Roman" w:cs="Times New Roman"/>
          <w:sz w:val="24"/>
          <w:szCs w:val="24"/>
        </w:rPr>
        <w:t xml:space="preserve">Para el uso de la aplicación web los usuarios solo necesitan tener conocimientos básicos en el uso de las </w:t>
      </w:r>
      <w:proofErr w:type="spellStart"/>
      <w:r w:rsidRPr="00FC4C35">
        <w:rPr>
          <w:rFonts w:ascii="Times New Roman" w:hAnsi="Times New Roman" w:cs="Times New Roman"/>
          <w:sz w:val="24"/>
          <w:szCs w:val="24"/>
        </w:rPr>
        <w:t>TICs</w:t>
      </w:r>
      <w:proofErr w:type="spellEnd"/>
      <w:r w:rsidRPr="00FC4C35">
        <w:rPr>
          <w:rFonts w:ascii="Times New Roman" w:hAnsi="Times New Roman" w:cs="Times New Roman"/>
          <w:sz w:val="24"/>
          <w:szCs w:val="24"/>
        </w:rPr>
        <w:t>. La implementación del proyecto generará aspectos positivos como:</w:t>
      </w:r>
    </w:p>
    <w:p w14:paraId="03E35127" w14:textId="77777777" w:rsidR="00FC4C35" w:rsidRDefault="00FC4C35">
      <w:pPr>
        <w:ind w:left="1134"/>
        <w:jc w:val="both"/>
        <w:rPr>
          <w:rFonts w:ascii="Times New Roman" w:hAnsi="Times New Roman" w:cs="Times New Roman"/>
          <w:sz w:val="24"/>
          <w:szCs w:val="24"/>
        </w:rPr>
      </w:pPr>
    </w:p>
    <w:p w14:paraId="00A6454C" w14:textId="17130925" w:rsidR="00FC4C35" w:rsidRPr="00FC4C35" w:rsidRDefault="00FC4C35" w:rsidP="00FC4C35">
      <w:pPr>
        <w:pStyle w:val="Prrafodelista"/>
        <w:numPr>
          <w:ilvl w:val="0"/>
          <w:numId w:val="17"/>
        </w:numPr>
        <w:spacing w:line="360" w:lineRule="auto"/>
        <w:rPr>
          <w:rFonts w:ascii="Times New Roman" w:hAnsi="Times New Roman" w:cs="Times New Roman"/>
          <w:sz w:val="24"/>
          <w:szCs w:val="24"/>
        </w:rPr>
      </w:pPr>
      <w:r w:rsidRPr="00FC4C35">
        <w:rPr>
          <w:rFonts w:ascii="Times New Roman" w:hAnsi="Times New Roman" w:cs="Times New Roman"/>
          <w:sz w:val="24"/>
          <w:szCs w:val="24"/>
        </w:rPr>
        <w:t>Mayor accesibilidad: Al tener una página web, amplías tu alcance y permites que más personas tengan acceso a la información sobre los animales que ofreces.</w:t>
      </w:r>
    </w:p>
    <w:p w14:paraId="1AA214E8" w14:textId="2E9ABC49" w:rsidR="00FC4C35" w:rsidRPr="00FC4C35" w:rsidRDefault="00FC4C35" w:rsidP="00FC4C35">
      <w:pPr>
        <w:pStyle w:val="Prrafodelista"/>
        <w:numPr>
          <w:ilvl w:val="0"/>
          <w:numId w:val="17"/>
        </w:numPr>
        <w:spacing w:line="360" w:lineRule="auto"/>
        <w:rPr>
          <w:rFonts w:ascii="Times New Roman" w:hAnsi="Times New Roman" w:cs="Times New Roman"/>
          <w:sz w:val="24"/>
          <w:szCs w:val="24"/>
        </w:rPr>
      </w:pPr>
      <w:r w:rsidRPr="00FC4C35">
        <w:rPr>
          <w:rFonts w:ascii="Times New Roman" w:hAnsi="Times New Roman" w:cs="Times New Roman"/>
          <w:sz w:val="24"/>
          <w:szCs w:val="24"/>
        </w:rPr>
        <w:t>Facilidad de búsqueda y comparación: Una página web bien diseñada puede permitir a los usuarios buscar y filtrar animales según sus preferencias</w:t>
      </w:r>
    </w:p>
    <w:p w14:paraId="0BBAB6F1" w14:textId="34990C39" w:rsidR="00FC4C35" w:rsidRPr="00FC4C35" w:rsidRDefault="00FC4C35" w:rsidP="00FC4C35">
      <w:pPr>
        <w:pStyle w:val="Prrafodelista"/>
        <w:numPr>
          <w:ilvl w:val="0"/>
          <w:numId w:val="17"/>
        </w:numPr>
        <w:spacing w:line="360" w:lineRule="auto"/>
        <w:rPr>
          <w:rFonts w:ascii="Times New Roman" w:hAnsi="Times New Roman" w:cs="Times New Roman"/>
          <w:sz w:val="24"/>
          <w:szCs w:val="24"/>
        </w:rPr>
      </w:pPr>
      <w:r w:rsidRPr="00FC4C35">
        <w:rPr>
          <w:rFonts w:ascii="Times New Roman" w:hAnsi="Times New Roman" w:cs="Times New Roman"/>
          <w:sz w:val="24"/>
          <w:szCs w:val="24"/>
        </w:rPr>
        <w:lastRenderedPageBreak/>
        <w:t>Información detallada y transparente: Una ventaja de tener una página web es que puedes proporcionar información detallada sobre cada animal</w:t>
      </w:r>
    </w:p>
    <w:p w14:paraId="16E4D32E" w14:textId="32FE42C3" w:rsidR="00FC4C35" w:rsidRPr="00FC4C35" w:rsidRDefault="00FC4C35" w:rsidP="00FC4C35">
      <w:pPr>
        <w:pStyle w:val="Prrafodelista"/>
        <w:numPr>
          <w:ilvl w:val="0"/>
          <w:numId w:val="17"/>
        </w:numPr>
        <w:spacing w:line="360" w:lineRule="auto"/>
        <w:rPr>
          <w:rFonts w:ascii="Times New Roman" w:hAnsi="Times New Roman" w:cs="Times New Roman"/>
          <w:sz w:val="24"/>
          <w:szCs w:val="24"/>
        </w:rPr>
      </w:pPr>
      <w:r w:rsidRPr="00FC4C35">
        <w:rPr>
          <w:rFonts w:ascii="Times New Roman" w:hAnsi="Times New Roman" w:cs="Times New Roman"/>
          <w:sz w:val="24"/>
          <w:szCs w:val="24"/>
        </w:rPr>
        <w:t>Generación de ingresos adicionales: Además de la venta de animales, puedes ofrecer productos relacionados, como alimentos, juguetes y accesorios para mascotas</w:t>
      </w:r>
    </w:p>
    <w:p w14:paraId="624D15F7" w14:textId="1C187896" w:rsidR="003F6C22" w:rsidRPr="00FC4C35" w:rsidRDefault="00FC4C35" w:rsidP="00FC4C35">
      <w:pPr>
        <w:pStyle w:val="Prrafodelista"/>
        <w:numPr>
          <w:ilvl w:val="0"/>
          <w:numId w:val="17"/>
        </w:numPr>
        <w:spacing w:line="360" w:lineRule="auto"/>
        <w:rPr>
          <w:rFonts w:ascii="Times New Roman" w:hAnsi="Times New Roman" w:cs="Times New Roman"/>
          <w:sz w:val="24"/>
          <w:szCs w:val="24"/>
        </w:rPr>
      </w:pPr>
      <w:bookmarkStart w:id="4" w:name="_heading=h.odaemen9nf3o" w:colFirst="0" w:colLast="0"/>
      <w:bookmarkEnd w:id="4"/>
      <w:r w:rsidRPr="00FC4C35">
        <w:rPr>
          <w:rFonts w:ascii="Times New Roman" w:hAnsi="Times New Roman" w:cs="Times New Roman"/>
          <w:sz w:val="24"/>
          <w:szCs w:val="24"/>
        </w:rPr>
        <w:t>I</w:t>
      </w:r>
      <w:r w:rsidR="008F6C83" w:rsidRPr="00FC4C35">
        <w:rPr>
          <w:rFonts w:ascii="Times New Roman" w:hAnsi="Times New Roman" w:cs="Times New Roman"/>
          <w:sz w:val="24"/>
          <w:szCs w:val="24"/>
        </w:rPr>
        <w:t>nformación organizada de los animales</w:t>
      </w:r>
    </w:p>
    <w:p w14:paraId="42509F9D" w14:textId="77777777" w:rsidR="003F6C22" w:rsidRPr="00FC4C35" w:rsidRDefault="008F6C83" w:rsidP="00FC4C35">
      <w:pPr>
        <w:pStyle w:val="Prrafodelista"/>
        <w:numPr>
          <w:ilvl w:val="0"/>
          <w:numId w:val="17"/>
        </w:numPr>
        <w:spacing w:line="360" w:lineRule="auto"/>
        <w:rPr>
          <w:rFonts w:ascii="Times New Roman" w:hAnsi="Times New Roman" w:cs="Times New Roman"/>
          <w:sz w:val="24"/>
          <w:szCs w:val="24"/>
        </w:rPr>
      </w:pPr>
      <w:bookmarkStart w:id="5" w:name="_heading=h.gn0sa8lee3q5" w:colFirst="0" w:colLast="0"/>
      <w:bookmarkEnd w:id="5"/>
      <w:r w:rsidRPr="00FC4C35">
        <w:rPr>
          <w:rFonts w:ascii="Times New Roman" w:hAnsi="Times New Roman" w:cs="Times New Roman"/>
          <w:sz w:val="24"/>
          <w:szCs w:val="24"/>
        </w:rPr>
        <w:t xml:space="preserve">La </w:t>
      </w:r>
      <w:proofErr w:type="gramStart"/>
      <w:r w:rsidRPr="00FC4C35">
        <w:rPr>
          <w:rFonts w:ascii="Times New Roman" w:hAnsi="Times New Roman" w:cs="Times New Roman"/>
          <w:sz w:val="24"/>
          <w:szCs w:val="24"/>
        </w:rPr>
        <w:t>venta  regulada</w:t>
      </w:r>
      <w:proofErr w:type="gramEnd"/>
      <w:r w:rsidRPr="00FC4C35">
        <w:rPr>
          <w:rFonts w:ascii="Times New Roman" w:hAnsi="Times New Roman" w:cs="Times New Roman"/>
          <w:sz w:val="24"/>
          <w:szCs w:val="24"/>
        </w:rPr>
        <w:t xml:space="preserve"> de animales  </w:t>
      </w:r>
    </w:p>
    <w:p w14:paraId="14B4214B" w14:textId="7FB08301" w:rsidR="003F6C22" w:rsidRPr="00FC4C35" w:rsidRDefault="008F6C83" w:rsidP="00FC4C35">
      <w:pPr>
        <w:pStyle w:val="Prrafodelista"/>
        <w:numPr>
          <w:ilvl w:val="0"/>
          <w:numId w:val="17"/>
        </w:numPr>
        <w:spacing w:line="360" w:lineRule="auto"/>
        <w:rPr>
          <w:rFonts w:ascii="Times New Roman" w:hAnsi="Times New Roman" w:cs="Times New Roman"/>
          <w:sz w:val="24"/>
          <w:szCs w:val="24"/>
        </w:rPr>
      </w:pPr>
      <w:bookmarkStart w:id="6" w:name="_heading=h.hkitax84rt6q" w:colFirst="0" w:colLast="0"/>
      <w:bookmarkEnd w:id="6"/>
      <w:r w:rsidRPr="00FC4C35">
        <w:rPr>
          <w:rFonts w:ascii="Times New Roman" w:hAnsi="Times New Roman" w:cs="Times New Roman"/>
          <w:sz w:val="24"/>
          <w:szCs w:val="24"/>
        </w:rPr>
        <w:t xml:space="preserve">La </w:t>
      </w:r>
      <w:proofErr w:type="gramStart"/>
      <w:r w:rsidRPr="00FC4C35">
        <w:rPr>
          <w:rFonts w:ascii="Times New Roman" w:hAnsi="Times New Roman" w:cs="Times New Roman"/>
          <w:sz w:val="24"/>
          <w:szCs w:val="24"/>
        </w:rPr>
        <w:t>venta  de</w:t>
      </w:r>
      <w:proofErr w:type="gramEnd"/>
      <w:r w:rsidRPr="00FC4C35">
        <w:rPr>
          <w:rFonts w:ascii="Times New Roman" w:hAnsi="Times New Roman" w:cs="Times New Roman"/>
          <w:sz w:val="24"/>
          <w:szCs w:val="24"/>
        </w:rPr>
        <w:t xml:space="preserve"> </w:t>
      </w:r>
      <w:r w:rsidR="00FC4C35" w:rsidRPr="00FC4C35">
        <w:rPr>
          <w:rFonts w:ascii="Times New Roman" w:hAnsi="Times New Roman" w:cs="Times New Roman"/>
          <w:sz w:val="24"/>
          <w:szCs w:val="24"/>
        </w:rPr>
        <w:t>artículos</w:t>
      </w:r>
      <w:r w:rsidRPr="00FC4C35">
        <w:rPr>
          <w:rFonts w:ascii="Times New Roman" w:hAnsi="Times New Roman" w:cs="Times New Roman"/>
          <w:sz w:val="24"/>
          <w:szCs w:val="24"/>
        </w:rPr>
        <w:t xml:space="preserve"> y accesorios para el </w:t>
      </w:r>
      <w:r w:rsidR="00FC4C35" w:rsidRPr="00FC4C35">
        <w:rPr>
          <w:rFonts w:ascii="Times New Roman" w:hAnsi="Times New Roman" w:cs="Times New Roman"/>
          <w:sz w:val="24"/>
          <w:szCs w:val="24"/>
        </w:rPr>
        <w:t>hábitat</w:t>
      </w:r>
      <w:r w:rsidRPr="00FC4C35">
        <w:rPr>
          <w:rFonts w:ascii="Times New Roman" w:hAnsi="Times New Roman" w:cs="Times New Roman"/>
          <w:sz w:val="24"/>
          <w:szCs w:val="24"/>
        </w:rPr>
        <w:t xml:space="preserve"> adecuado</w:t>
      </w:r>
      <w:bookmarkStart w:id="7" w:name="_heading=h.81x2zkb7813q" w:colFirst="0" w:colLast="0"/>
      <w:bookmarkEnd w:id="7"/>
      <w:r w:rsidR="00FC4C35" w:rsidRPr="00FC4C35">
        <w:rPr>
          <w:rFonts w:ascii="Times New Roman" w:hAnsi="Times New Roman" w:cs="Times New Roman"/>
          <w:sz w:val="24"/>
          <w:szCs w:val="24"/>
        </w:rPr>
        <w:t xml:space="preserve"> </w:t>
      </w:r>
      <w:r w:rsidRPr="00FC4C35">
        <w:rPr>
          <w:rFonts w:ascii="Times New Roman" w:hAnsi="Times New Roman" w:cs="Times New Roman"/>
          <w:sz w:val="24"/>
          <w:szCs w:val="24"/>
        </w:rPr>
        <w:t>de los animales</w:t>
      </w:r>
    </w:p>
    <w:p w14:paraId="5D6DEDDF" w14:textId="77777777" w:rsidR="003F6C22" w:rsidRDefault="003F6C22">
      <w:pPr>
        <w:jc w:val="both"/>
        <w:rPr>
          <w:sz w:val="24"/>
          <w:szCs w:val="24"/>
        </w:rPr>
      </w:pPr>
      <w:bookmarkStart w:id="8" w:name="_heading=h.dzjprcpa4p6m" w:colFirst="0" w:colLast="0"/>
      <w:bookmarkEnd w:id="8"/>
    </w:p>
    <w:p w14:paraId="5D4B639E" w14:textId="77777777" w:rsidR="003F6C22" w:rsidRDefault="008F6C83">
      <w:pPr>
        <w:numPr>
          <w:ilvl w:val="1"/>
          <w:numId w:val="6"/>
        </w:numPr>
        <w:pBdr>
          <w:top w:val="nil"/>
          <w:left w:val="nil"/>
          <w:bottom w:val="nil"/>
          <w:right w:val="nil"/>
          <w:between w:val="nil"/>
        </w:pBdr>
        <w:spacing w:line="257" w:lineRule="auto"/>
        <w:ind w:left="1134" w:hanging="567"/>
        <w:rPr>
          <w:b/>
          <w:color w:val="000000"/>
          <w:sz w:val="24"/>
          <w:szCs w:val="24"/>
        </w:rPr>
      </w:pPr>
      <w:r>
        <w:rPr>
          <w:b/>
          <w:color w:val="000000"/>
          <w:sz w:val="24"/>
          <w:szCs w:val="24"/>
        </w:rPr>
        <w:t>Factibilidad Legal</w:t>
      </w:r>
    </w:p>
    <w:p w14:paraId="30399BE9" w14:textId="77777777" w:rsidR="003F6C22" w:rsidRDefault="008F6C83">
      <w:pPr>
        <w:ind w:left="1134"/>
        <w:rPr>
          <w:b/>
          <w:sz w:val="24"/>
          <w:szCs w:val="24"/>
          <w:highlight w:val="white"/>
        </w:rPr>
      </w:pPr>
      <w:r>
        <w:rPr>
          <w:b/>
          <w:sz w:val="24"/>
          <w:szCs w:val="24"/>
          <w:highlight w:val="white"/>
        </w:rPr>
        <w:t xml:space="preserve">Ley </w:t>
      </w:r>
      <w:proofErr w:type="spellStart"/>
      <w:r>
        <w:rPr>
          <w:b/>
          <w:sz w:val="24"/>
          <w:szCs w:val="24"/>
          <w:highlight w:val="white"/>
        </w:rPr>
        <w:t>N°</w:t>
      </w:r>
      <w:proofErr w:type="spellEnd"/>
      <w:r>
        <w:rPr>
          <w:b/>
          <w:sz w:val="24"/>
          <w:szCs w:val="24"/>
          <w:highlight w:val="white"/>
        </w:rPr>
        <w:t xml:space="preserve"> </w:t>
      </w:r>
      <w:proofErr w:type="gramStart"/>
      <w:r>
        <w:rPr>
          <w:b/>
          <w:sz w:val="24"/>
          <w:szCs w:val="24"/>
          <w:highlight w:val="white"/>
        </w:rPr>
        <w:t>27265 .</w:t>
      </w:r>
      <w:proofErr w:type="gramEnd"/>
      <w:r>
        <w:rPr>
          <w:b/>
          <w:sz w:val="24"/>
          <w:szCs w:val="24"/>
          <w:highlight w:val="white"/>
        </w:rPr>
        <w:t>- Ley de protección a los animales domésticos y a los animales silvestres mantenidos en cautiverio</w:t>
      </w:r>
    </w:p>
    <w:p w14:paraId="2D1F089F" w14:textId="77777777" w:rsidR="003F6C22" w:rsidRPr="00FC4C35" w:rsidRDefault="008F6C83" w:rsidP="00FC4C35">
      <w:pPr>
        <w:spacing w:line="360" w:lineRule="auto"/>
        <w:ind w:left="1133"/>
        <w:jc w:val="both"/>
        <w:rPr>
          <w:rFonts w:ascii="Times New Roman" w:hAnsi="Times New Roman" w:cs="Times New Roman"/>
          <w:sz w:val="24"/>
          <w:szCs w:val="24"/>
        </w:rPr>
      </w:pPr>
      <w:r w:rsidRPr="00FC4C35">
        <w:rPr>
          <w:rFonts w:ascii="Times New Roman" w:hAnsi="Times New Roman" w:cs="Times New Roman"/>
          <w:sz w:val="24"/>
          <w:szCs w:val="24"/>
        </w:rPr>
        <w:t>La presente Ley declara de interés nacional la protección a todas las especies de animales domésticos y de animales silvestres mantenidos en cautiverio, contra todo acto de crueldad causado o permitido por el hombre, directa o indirectamente, que les ocasione sufrimiento innecesario, lesión o muerte.</w:t>
      </w:r>
    </w:p>
    <w:p w14:paraId="1A9A8079" w14:textId="77777777" w:rsidR="003F6C22" w:rsidRPr="00FC4C35" w:rsidRDefault="008F6C83" w:rsidP="00FC4C35">
      <w:pPr>
        <w:spacing w:line="360" w:lineRule="auto"/>
        <w:ind w:left="1133"/>
        <w:jc w:val="both"/>
        <w:rPr>
          <w:rFonts w:ascii="Times New Roman" w:hAnsi="Times New Roman" w:cs="Times New Roman"/>
          <w:sz w:val="24"/>
          <w:szCs w:val="24"/>
        </w:rPr>
      </w:pPr>
      <w:r w:rsidRPr="00FC4C35">
        <w:rPr>
          <w:rFonts w:ascii="Times New Roman" w:hAnsi="Times New Roman" w:cs="Times New Roman"/>
          <w:sz w:val="24"/>
          <w:szCs w:val="24"/>
        </w:rPr>
        <w:t>Son objetivos de la presente Ley:</w:t>
      </w:r>
    </w:p>
    <w:p w14:paraId="343F6B17" w14:textId="77777777" w:rsidR="003F6C22" w:rsidRPr="00FC4C35" w:rsidRDefault="008F6C83" w:rsidP="00FC4C35">
      <w:pPr>
        <w:spacing w:line="360" w:lineRule="auto"/>
        <w:ind w:left="1133" w:firstLine="306"/>
        <w:jc w:val="both"/>
        <w:rPr>
          <w:rFonts w:ascii="Times New Roman" w:hAnsi="Times New Roman" w:cs="Times New Roman"/>
          <w:sz w:val="24"/>
          <w:szCs w:val="24"/>
        </w:rPr>
      </w:pPr>
      <w:r w:rsidRPr="00FC4C35">
        <w:rPr>
          <w:rFonts w:ascii="Times New Roman" w:hAnsi="Times New Roman" w:cs="Times New Roman"/>
          <w:sz w:val="24"/>
          <w:szCs w:val="24"/>
        </w:rPr>
        <w:t>a) Erradicar y prevenir todo maltrato y actos de crueldad con los animales, evitándoles sufrimiento innecesario.</w:t>
      </w:r>
    </w:p>
    <w:p w14:paraId="7FFC0F9E" w14:textId="77777777" w:rsidR="003F6C22" w:rsidRPr="00FC4C35" w:rsidRDefault="008F6C83" w:rsidP="00FC4C35">
      <w:pPr>
        <w:spacing w:line="360" w:lineRule="auto"/>
        <w:ind w:left="1133" w:firstLine="306"/>
        <w:jc w:val="both"/>
        <w:rPr>
          <w:rFonts w:ascii="Times New Roman" w:hAnsi="Times New Roman" w:cs="Times New Roman"/>
          <w:sz w:val="24"/>
          <w:szCs w:val="24"/>
        </w:rPr>
      </w:pPr>
      <w:r w:rsidRPr="00FC4C35">
        <w:rPr>
          <w:rFonts w:ascii="Times New Roman" w:hAnsi="Times New Roman" w:cs="Times New Roman"/>
          <w:sz w:val="24"/>
          <w:szCs w:val="24"/>
        </w:rPr>
        <w:t>b) Fomentar el respeto a la vida y derechos de los animales a través de la educación.</w:t>
      </w:r>
    </w:p>
    <w:p w14:paraId="03F01E6F" w14:textId="77777777" w:rsidR="003F6C22" w:rsidRPr="00FC4C35" w:rsidRDefault="008F6C83" w:rsidP="00FC4C35">
      <w:pPr>
        <w:spacing w:line="360" w:lineRule="auto"/>
        <w:ind w:left="1133" w:firstLine="306"/>
        <w:jc w:val="both"/>
        <w:rPr>
          <w:rFonts w:ascii="Times New Roman" w:hAnsi="Times New Roman" w:cs="Times New Roman"/>
          <w:sz w:val="24"/>
          <w:szCs w:val="24"/>
        </w:rPr>
      </w:pPr>
      <w:r w:rsidRPr="00FC4C35">
        <w:rPr>
          <w:rFonts w:ascii="Times New Roman" w:hAnsi="Times New Roman" w:cs="Times New Roman"/>
          <w:sz w:val="24"/>
          <w:szCs w:val="24"/>
        </w:rPr>
        <w:t>c) Velar por la salud y bienestar de los animales promoviendo su adecuada reproducción y el control de las enfermedades transmisibles al hombre.</w:t>
      </w:r>
    </w:p>
    <w:p w14:paraId="2DCC2985" w14:textId="77777777" w:rsidR="003F6C22" w:rsidRPr="00FC4C35" w:rsidRDefault="008F6C83" w:rsidP="00FC4C35">
      <w:pPr>
        <w:spacing w:line="360" w:lineRule="auto"/>
        <w:ind w:left="1133" w:firstLine="306"/>
        <w:jc w:val="both"/>
        <w:rPr>
          <w:rFonts w:ascii="Times New Roman" w:hAnsi="Times New Roman" w:cs="Times New Roman"/>
          <w:sz w:val="24"/>
          <w:szCs w:val="24"/>
        </w:rPr>
      </w:pPr>
      <w:r w:rsidRPr="00FC4C35">
        <w:rPr>
          <w:rFonts w:ascii="Times New Roman" w:hAnsi="Times New Roman" w:cs="Times New Roman"/>
          <w:sz w:val="24"/>
          <w:szCs w:val="24"/>
        </w:rPr>
        <w:t>d) Fomentar y promover la participación de todos los miembros de la sociedad en la adopción de medidas tendientes a la protección de los animales.</w:t>
      </w:r>
    </w:p>
    <w:p w14:paraId="0C6198B4" w14:textId="77777777" w:rsidR="003F6C22" w:rsidRDefault="008F6C83">
      <w:pPr>
        <w:ind w:left="720" w:firstLine="413"/>
        <w:rPr>
          <w:b/>
          <w:sz w:val="24"/>
          <w:szCs w:val="24"/>
        </w:rPr>
      </w:pPr>
      <w:r>
        <w:rPr>
          <w:b/>
          <w:sz w:val="24"/>
          <w:szCs w:val="24"/>
        </w:rPr>
        <w:t xml:space="preserve">Ley </w:t>
      </w:r>
      <w:proofErr w:type="spellStart"/>
      <w:r>
        <w:rPr>
          <w:b/>
          <w:sz w:val="24"/>
          <w:szCs w:val="24"/>
        </w:rPr>
        <w:t>nº</w:t>
      </w:r>
      <w:proofErr w:type="spellEnd"/>
      <w:r>
        <w:rPr>
          <w:b/>
          <w:sz w:val="24"/>
          <w:szCs w:val="24"/>
        </w:rPr>
        <w:t xml:space="preserve"> 30407 Ley de protección y bienestar animal</w:t>
      </w:r>
    </w:p>
    <w:p w14:paraId="172BEC83" w14:textId="77777777" w:rsidR="003F6C22" w:rsidRPr="00FC4C35" w:rsidRDefault="008F6C83" w:rsidP="00FC4C35">
      <w:pPr>
        <w:spacing w:line="360" w:lineRule="auto"/>
        <w:ind w:left="1133"/>
        <w:jc w:val="both"/>
        <w:rPr>
          <w:rFonts w:ascii="Times New Roman" w:hAnsi="Times New Roman" w:cs="Times New Roman"/>
          <w:sz w:val="24"/>
          <w:szCs w:val="24"/>
        </w:rPr>
      </w:pPr>
      <w:r w:rsidRPr="00FC4C35">
        <w:rPr>
          <w:rFonts w:ascii="Times New Roman" w:hAnsi="Times New Roman" w:cs="Times New Roman"/>
          <w:sz w:val="24"/>
          <w:szCs w:val="24"/>
        </w:rPr>
        <w:t>1.1. Principio de protección y bienestar animal</w:t>
      </w:r>
    </w:p>
    <w:p w14:paraId="0B1D1D22" w14:textId="77777777" w:rsidR="003F6C22" w:rsidRPr="00FC4C35" w:rsidRDefault="008F6C83" w:rsidP="00FC4C35">
      <w:pPr>
        <w:spacing w:line="360" w:lineRule="auto"/>
        <w:ind w:left="1133"/>
        <w:jc w:val="both"/>
        <w:rPr>
          <w:rFonts w:ascii="Times New Roman" w:hAnsi="Times New Roman" w:cs="Times New Roman"/>
          <w:sz w:val="24"/>
          <w:szCs w:val="24"/>
        </w:rPr>
      </w:pPr>
      <w:r w:rsidRPr="00FC4C35">
        <w:rPr>
          <w:rFonts w:ascii="Times New Roman" w:hAnsi="Times New Roman" w:cs="Times New Roman"/>
          <w:sz w:val="24"/>
          <w:szCs w:val="24"/>
        </w:rPr>
        <w:t xml:space="preserve">El estado establece las condiciones necesarias para brindar protección a las especies de animales vertebrados domésticos o silvestres y para reconocerlos como animales </w:t>
      </w:r>
      <w:r w:rsidRPr="00FC4C35">
        <w:rPr>
          <w:rFonts w:ascii="Times New Roman" w:hAnsi="Times New Roman" w:cs="Times New Roman"/>
          <w:sz w:val="24"/>
          <w:szCs w:val="24"/>
        </w:rPr>
        <w:lastRenderedPageBreak/>
        <w:t>sensibles, los cuales merecen gozar de buen trato por parte del ser humano y vivir en armonía con su medio ambiente.</w:t>
      </w:r>
    </w:p>
    <w:p w14:paraId="76F35606" w14:textId="77777777" w:rsidR="003F6C22" w:rsidRPr="00FC4C35" w:rsidRDefault="008F6C83" w:rsidP="00FC4C35">
      <w:pPr>
        <w:spacing w:line="360" w:lineRule="auto"/>
        <w:ind w:left="1133"/>
        <w:jc w:val="both"/>
        <w:rPr>
          <w:rFonts w:ascii="Times New Roman" w:hAnsi="Times New Roman" w:cs="Times New Roman"/>
          <w:sz w:val="24"/>
          <w:szCs w:val="24"/>
        </w:rPr>
      </w:pPr>
      <w:r w:rsidRPr="00FC4C35">
        <w:rPr>
          <w:rFonts w:ascii="Times New Roman" w:hAnsi="Times New Roman" w:cs="Times New Roman"/>
          <w:sz w:val="24"/>
          <w:szCs w:val="24"/>
        </w:rPr>
        <w:t>1.2. Principio de protección de la biodiversidad</w:t>
      </w:r>
    </w:p>
    <w:p w14:paraId="7038189E" w14:textId="77777777" w:rsidR="003F6C22" w:rsidRPr="00FC4C35" w:rsidRDefault="008F6C83" w:rsidP="00FC4C35">
      <w:pPr>
        <w:spacing w:line="360" w:lineRule="auto"/>
        <w:ind w:left="1133"/>
        <w:jc w:val="both"/>
        <w:rPr>
          <w:rFonts w:ascii="Times New Roman" w:hAnsi="Times New Roman" w:cs="Times New Roman"/>
          <w:sz w:val="24"/>
          <w:szCs w:val="24"/>
        </w:rPr>
      </w:pPr>
      <w:r w:rsidRPr="00FC4C35">
        <w:rPr>
          <w:rFonts w:ascii="Times New Roman" w:hAnsi="Times New Roman" w:cs="Times New Roman"/>
          <w:sz w:val="24"/>
          <w:szCs w:val="24"/>
        </w:rPr>
        <w:t>El estado asegura la conservación de las especies de fauna silvestre legalmente protegidas y sus hábitats mediante la aprobación de planes nacionales de conservación, así como la protección de las especies migratorias.</w:t>
      </w:r>
    </w:p>
    <w:p w14:paraId="331549BB" w14:textId="77777777" w:rsidR="003F6C22" w:rsidRPr="00FC4C35" w:rsidRDefault="008F6C83" w:rsidP="00FC4C35">
      <w:pPr>
        <w:spacing w:line="360" w:lineRule="auto"/>
        <w:ind w:left="1133"/>
        <w:jc w:val="both"/>
        <w:rPr>
          <w:rFonts w:ascii="Times New Roman" w:hAnsi="Times New Roman" w:cs="Times New Roman"/>
          <w:sz w:val="24"/>
          <w:szCs w:val="24"/>
        </w:rPr>
      </w:pPr>
      <w:r w:rsidRPr="00FC4C35">
        <w:rPr>
          <w:rFonts w:ascii="Times New Roman" w:hAnsi="Times New Roman" w:cs="Times New Roman"/>
          <w:sz w:val="24"/>
          <w:szCs w:val="24"/>
        </w:rPr>
        <w:t>las especies silvestres que se encuentran en cautiverio gozan de las condiciones que permitan el desarrollo de patrones conductuales propios de su biodiversidad, en concordancia con las políticas nacionales de conservación del ambiente, manejo y uso sostenible de la fauna silvestre, de producción y sanidad agropecuaria y de prevención de la salud pública.</w:t>
      </w:r>
    </w:p>
    <w:p w14:paraId="52BA46CD" w14:textId="77777777" w:rsidR="003F6C22" w:rsidRPr="00FC4C35" w:rsidRDefault="008F6C83" w:rsidP="00FC4C35">
      <w:pPr>
        <w:spacing w:line="360" w:lineRule="auto"/>
        <w:ind w:left="1133"/>
        <w:jc w:val="both"/>
        <w:rPr>
          <w:rFonts w:ascii="Times New Roman" w:hAnsi="Times New Roman" w:cs="Times New Roman"/>
          <w:sz w:val="24"/>
          <w:szCs w:val="24"/>
        </w:rPr>
      </w:pPr>
      <w:r w:rsidRPr="00FC4C35">
        <w:rPr>
          <w:rFonts w:ascii="Times New Roman" w:hAnsi="Times New Roman" w:cs="Times New Roman"/>
          <w:sz w:val="24"/>
          <w:szCs w:val="24"/>
        </w:rPr>
        <w:t>1.3. Principios de colaboración integral y de responsabilidad de la sociedad</w:t>
      </w:r>
    </w:p>
    <w:p w14:paraId="24252525" w14:textId="400EB2D7" w:rsidR="00FC4C35" w:rsidRDefault="008F6C83" w:rsidP="00FC4C35">
      <w:pPr>
        <w:spacing w:line="360" w:lineRule="auto"/>
        <w:ind w:left="1133"/>
        <w:jc w:val="both"/>
        <w:rPr>
          <w:rFonts w:ascii="Times New Roman" w:hAnsi="Times New Roman" w:cs="Times New Roman"/>
          <w:sz w:val="24"/>
          <w:szCs w:val="24"/>
        </w:rPr>
      </w:pPr>
      <w:r w:rsidRPr="00FC4C35">
        <w:rPr>
          <w:rFonts w:ascii="Times New Roman" w:hAnsi="Times New Roman" w:cs="Times New Roman"/>
          <w:sz w:val="24"/>
          <w:szCs w:val="24"/>
        </w:rPr>
        <w:t>las autoridades competentes, de nivel nacional, regional y local, y las personas naturales y jurídicas, propietarios o responsables de los animales, colaboran y actúan en forma integrada para garantizar y promover el bienestar y la protección animal.</w:t>
      </w:r>
    </w:p>
    <w:p w14:paraId="1D4C4D20" w14:textId="77777777" w:rsidR="00FC4C35" w:rsidRPr="00FC4C35" w:rsidRDefault="00FC4C35" w:rsidP="00FC4C35">
      <w:pPr>
        <w:spacing w:line="360" w:lineRule="auto"/>
        <w:ind w:left="1133"/>
        <w:jc w:val="both"/>
        <w:rPr>
          <w:rFonts w:ascii="Times New Roman" w:hAnsi="Times New Roman" w:cs="Times New Roman"/>
          <w:sz w:val="24"/>
          <w:szCs w:val="24"/>
        </w:rPr>
      </w:pPr>
    </w:p>
    <w:p w14:paraId="26486612" w14:textId="77777777" w:rsidR="003F6C22" w:rsidRDefault="003F6C22">
      <w:pPr>
        <w:pBdr>
          <w:top w:val="nil"/>
          <w:left w:val="nil"/>
          <w:bottom w:val="nil"/>
          <w:right w:val="nil"/>
          <w:between w:val="nil"/>
        </w:pBdr>
        <w:spacing w:after="0"/>
        <w:ind w:left="720" w:firstLine="720"/>
        <w:rPr>
          <w:b/>
          <w:sz w:val="18"/>
          <w:szCs w:val="18"/>
          <w:highlight w:val="white"/>
        </w:rPr>
      </w:pPr>
    </w:p>
    <w:p w14:paraId="4280925C" w14:textId="77777777" w:rsidR="003F6C22" w:rsidRDefault="003F6C22">
      <w:pPr>
        <w:pBdr>
          <w:top w:val="nil"/>
          <w:left w:val="nil"/>
          <w:bottom w:val="nil"/>
          <w:right w:val="nil"/>
          <w:between w:val="nil"/>
        </w:pBdr>
        <w:spacing w:after="0"/>
        <w:rPr>
          <w:color w:val="000000"/>
          <w:sz w:val="24"/>
          <w:szCs w:val="24"/>
        </w:rPr>
      </w:pPr>
    </w:p>
    <w:p w14:paraId="597BBABF" w14:textId="77777777" w:rsidR="003F6C22" w:rsidRDefault="003F6C22">
      <w:pPr>
        <w:pBdr>
          <w:top w:val="nil"/>
          <w:left w:val="nil"/>
          <w:bottom w:val="nil"/>
          <w:right w:val="nil"/>
          <w:between w:val="nil"/>
        </w:pBdr>
        <w:spacing w:after="0"/>
        <w:rPr>
          <w:sz w:val="24"/>
          <w:szCs w:val="24"/>
        </w:rPr>
      </w:pPr>
    </w:p>
    <w:p w14:paraId="7AB81DBB" w14:textId="77777777" w:rsidR="003F6C22" w:rsidRDefault="008F6C83">
      <w:pPr>
        <w:numPr>
          <w:ilvl w:val="1"/>
          <w:numId w:val="6"/>
        </w:numPr>
        <w:pBdr>
          <w:top w:val="nil"/>
          <w:left w:val="nil"/>
          <w:bottom w:val="nil"/>
          <w:right w:val="nil"/>
          <w:between w:val="nil"/>
        </w:pBdr>
        <w:spacing w:line="257" w:lineRule="auto"/>
        <w:ind w:left="1134" w:hanging="567"/>
        <w:rPr>
          <w:b/>
          <w:color w:val="000000"/>
          <w:sz w:val="24"/>
          <w:szCs w:val="24"/>
        </w:rPr>
      </w:pPr>
      <w:r>
        <w:rPr>
          <w:b/>
          <w:color w:val="000000"/>
          <w:sz w:val="24"/>
          <w:szCs w:val="24"/>
        </w:rPr>
        <w:t>Factibilidad Social</w:t>
      </w:r>
    </w:p>
    <w:p w14:paraId="19729D9E" w14:textId="77777777" w:rsidR="00FC4C35" w:rsidRPr="00FC4C35" w:rsidRDefault="00FC4C35" w:rsidP="00FC4C35">
      <w:pPr>
        <w:pStyle w:val="Prrafodelista"/>
        <w:numPr>
          <w:ilvl w:val="0"/>
          <w:numId w:val="19"/>
        </w:numPr>
        <w:spacing w:line="360" w:lineRule="auto"/>
        <w:rPr>
          <w:rFonts w:ascii="Times New Roman" w:hAnsi="Times New Roman" w:cs="Times New Roman"/>
          <w:sz w:val="24"/>
          <w:szCs w:val="24"/>
          <w:lang w:val="es-PE" w:eastAsia="es-PE"/>
        </w:rPr>
      </w:pPr>
      <w:r w:rsidRPr="00FC4C35">
        <w:rPr>
          <w:rFonts w:ascii="Times New Roman" w:hAnsi="Times New Roman" w:cs="Times New Roman"/>
          <w:sz w:val="24"/>
          <w:szCs w:val="24"/>
          <w:lang w:val="es-PE" w:eastAsia="es-PE"/>
        </w:rPr>
        <w:t>Opinión pública: Considerar la diversidad de opiniones sobre la venta de animales y su impacto en la aceptación de la página web.</w:t>
      </w:r>
    </w:p>
    <w:p w14:paraId="5D157111" w14:textId="77777777" w:rsidR="00FC4C35" w:rsidRPr="00FC4C35" w:rsidRDefault="00FC4C35" w:rsidP="00FC4C35">
      <w:pPr>
        <w:pStyle w:val="Prrafodelista"/>
        <w:numPr>
          <w:ilvl w:val="0"/>
          <w:numId w:val="19"/>
        </w:numPr>
        <w:spacing w:line="360" w:lineRule="auto"/>
        <w:rPr>
          <w:rFonts w:ascii="Times New Roman" w:hAnsi="Times New Roman" w:cs="Times New Roman"/>
          <w:sz w:val="24"/>
          <w:szCs w:val="24"/>
          <w:lang w:val="es-PE" w:eastAsia="es-PE"/>
        </w:rPr>
      </w:pPr>
      <w:r w:rsidRPr="00FC4C35">
        <w:rPr>
          <w:rFonts w:ascii="Times New Roman" w:hAnsi="Times New Roman" w:cs="Times New Roman"/>
          <w:sz w:val="24"/>
          <w:szCs w:val="24"/>
          <w:lang w:val="es-PE" w:eastAsia="es-PE"/>
        </w:rPr>
        <w:t>Legislación y regulaciones: Cumplir con las leyes y regulaciones aplicables a la venta de animales, especialmente las relacionadas con especies silvestres y en peligro de extinción.</w:t>
      </w:r>
    </w:p>
    <w:p w14:paraId="1A9F7BA2" w14:textId="77777777" w:rsidR="00FC4C35" w:rsidRPr="00FC4C35" w:rsidRDefault="00FC4C35" w:rsidP="00FC4C35">
      <w:pPr>
        <w:pStyle w:val="Prrafodelista"/>
        <w:numPr>
          <w:ilvl w:val="0"/>
          <w:numId w:val="19"/>
        </w:numPr>
        <w:spacing w:line="360" w:lineRule="auto"/>
        <w:rPr>
          <w:rFonts w:ascii="Times New Roman" w:hAnsi="Times New Roman" w:cs="Times New Roman"/>
          <w:sz w:val="24"/>
          <w:szCs w:val="24"/>
          <w:lang w:val="es-PE" w:eastAsia="es-PE"/>
        </w:rPr>
      </w:pPr>
      <w:r w:rsidRPr="00FC4C35">
        <w:rPr>
          <w:rFonts w:ascii="Times New Roman" w:hAnsi="Times New Roman" w:cs="Times New Roman"/>
          <w:sz w:val="24"/>
          <w:szCs w:val="24"/>
          <w:lang w:val="es-PE" w:eastAsia="es-PE"/>
        </w:rPr>
        <w:t>Bienestar animal y conservación: Establecer políticas claras para garantizar el cuidado ético de los animales y considerar asociaciones con organizaciones de conservación.</w:t>
      </w:r>
    </w:p>
    <w:p w14:paraId="7356C340" w14:textId="77777777" w:rsidR="00FC4C35" w:rsidRPr="00FC4C35" w:rsidRDefault="00FC4C35" w:rsidP="00FC4C35">
      <w:pPr>
        <w:pStyle w:val="Prrafodelista"/>
        <w:numPr>
          <w:ilvl w:val="0"/>
          <w:numId w:val="19"/>
        </w:numPr>
        <w:spacing w:line="360" w:lineRule="auto"/>
        <w:rPr>
          <w:rFonts w:ascii="Times New Roman" w:hAnsi="Times New Roman" w:cs="Times New Roman"/>
          <w:sz w:val="24"/>
          <w:szCs w:val="24"/>
          <w:lang w:val="es-PE" w:eastAsia="es-PE"/>
        </w:rPr>
      </w:pPr>
      <w:r w:rsidRPr="00FC4C35">
        <w:rPr>
          <w:rFonts w:ascii="Times New Roman" w:hAnsi="Times New Roman" w:cs="Times New Roman"/>
          <w:sz w:val="24"/>
          <w:szCs w:val="24"/>
          <w:lang w:val="es-PE" w:eastAsia="es-PE"/>
        </w:rPr>
        <w:t>Educación y concientización: Utilizar la página web como una plataforma para educar sobre la tenencia responsable de animales y los problemas asociados con el comercio ilegal.</w:t>
      </w:r>
    </w:p>
    <w:p w14:paraId="628D6070" w14:textId="77777777" w:rsidR="00FC4C35" w:rsidRDefault="00FC4C35" w:rsidP="00FC4C35">
      <w:pPr>
        <w:pStyle w:val="Prrafodelista"/>
        <w:numPr>
          <w:ilvl w:val="0"/>
          <w:numId w:val="19"/>
        </w:numPr>
        <w:spacing w:line="360" w:lineRule="auto"/>
        <w:rPr>
          <w:rFonts w:ascii="Times New Roman" w:hAnsi="Times New Roman" w:cs="Times New Roman"/>
          <w:sz w:val="24"/>
          <w:szCs w:val="24"/>
          <w:lang w:val="es-PE" w:eastAsia="es-PE"/>
        </w:rPr>
      </w:pPr>
      <w:r w:rsidRPr="00FC4C35">
        <w:rPr>
          <w:rFonts w:ascii="Times New Roman" w:hAnsi="Times New Roman" w:cs="Times New Roman"/>
          <w:sz w:val="24"/>
          <w:szCs w:val="24"/>
          <w:lang w:val="es-PE" w:eastAsia="es-PE"/>
        </w:rPr>
        <w:lastRenderedPageBreak/>
        <w:t>Comunidad y participación: Fomentar una comunidad en línea que promueva la interacción, el intercambio de información y la participación en actividades relacionadas con el bienestar animal y la protección de especies.</w:t>
      </w:r>
    </w:p>
    <w:p w14:paraId="1F78736B" w14:textId="77777777" w:rsidR="007B6944" w:rsidRDefault="007B6944" w:rsidP="007B6944">
      <w:pPr>
        <w:spacing w:line="360" w:lineRule="auto"/>
        <w:rPr>
          <w:rFonts w:ascii="Times New Roman" w:hAnsi="Times New Roman" w:cs="Times New Roman"/>
          <w:sz w:val="24"/>
          <w:szCs w:val="24"/>
          <w:lang w:val="es-PE" w:eastAsia="es-PE"/>
        </w:rPr>
      </w:pPr>
    </w:p>
    <w:p w14:paraId="13F8C066" w14:textId="77777777" w:rsidR="007B6944" w:rsidRPr="007B6944" w:rsidRDefault="007B6944" w:rsidP="007B6944">
      <w:pPr>
        <w:spacing w:line="360" w:lineRule="auto"/>
        <w:rPr>
          <w:rFonts w:ascii="Times New Roman" w:hAnsi="Times New Roman" w:cs="Times New Roman"/>
          <w:sz w:val="24"/>
          <w:szCs w:val="24"/>
          <w:lang w:val="es-PE" w:eastAsia="es-PE"/>
        </w:rPr>
      </w:pPr>
    </w:p>
    <w:p w14:paraId="78D55A7A" w14:textId="77777777" w:rsidR="003F6C22" w:rsidRDefault="008F6C83">
      <w:pPr>
        <w:numPr>
          <w:ilvl w:val="1"/>
          <w:numId w:val="6"/>
        </w:numPr>
        <w:pBdr>
          <w:top w:val="nil"/>
          <w:left w:val="nil"/>
          <w:bottom w:val="nil"/>
          <w:right w:val="nil"/>
          <w:between w:val="nil"/>
        </w:pBdr>
        <w:spacing w:line="257" w:lineRule="auto"/>
        <w:ind w:left="1134" w:hanging="567"/>
        <w:rPr>
          <w:b/>
          <w:color w:val="000000"/>
          <w:sz w:val="24"/>
          <w:szCs w:val="24"/>
        </w:rPr>
      </w:pPr>
      <w:r>
        <w:rPr>
          <w:b/>
          <w:color w:val="000000"/>
          <w:sz w:val="24"/>
          <w:szCs w:val="24"/>
        </w:rPr>
        <w:t>Factibilidad Ambiental</w:t>
      </w:r>
    </w:p>
    <w:p w14:paraId="73593D6A" w14:textId="77777777" w:rsidR="007B6944" w:rsidRPr="007B6944" w:rsidRDefault="007B6944" w:rsidP="007B6944">
      <w:pPr>
        <w:pStyle w:val="Prrafodelista"/>
        <w:numPr>
          <w:ilvl w:val="0"/>
          <w:numId w:val="21"/>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Consumo de energía: Utilizar servicios de alojamiento web con energía renovable para minimizar el impacto ambiental.</w:t>
      </w:r>
    </w:p>
    <w:p w14:paraId="41960F28" w14:textId="77777777" w:rsidR="007B6944" w:rsidRPr="007B6944" w:rsidRDefault="007B6944" w:rsidP="007B6944">
      <w:pPr>
        <w:pStyle w:val="Prrafodelista"/>
        <w:numPr>
          <w:ilvl w:val="0"/>
          <w:numId w:val="21"/>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Huella de carbono: Compensar las emisiones de carbono asociadas con el funcionamiento de la página web o invertir en energías renovables.</w:t>
      </w:r>
    </w:p>
    <w:p w14:paraId="34D050EA" w14:textId="77777777" w:rsidR="007B6944" w:rsidRPr="007B6944" w:rsidRDefault="007B6944" w:rsidP="007B6944">
      <w:pPr>
        <w:pStyle w:val="Prrafodelista"/>
        <w:numPr>
          <w:ilvl w:val="0"/>
          <w:numId w:val="21"/>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Responsabilidad del contenido: Evitar la venta de animales capturados ilegalmente y promover fuentes éticas para conservar la biodiversidad.</w:t>
      </w:r>
    </w:p>
    <w:p w14:paraId="36BD039D" w14:textId="77777777" w:rsidR="007B6944" w:rsidRPr="007B6944" w:rsidRDefault="007B6944" w:rsidP="007B6944">
      <w:pPr>
        <w:pStyle w:val="Prrafodelista"/>
        <w:numPr>
          <w:ilvl w:val="0"/>
          <w:numId w:val="21"/>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Digitalización de procesos: Reducir el uso de papel y documentos físicos mediante transacciones electrónicas y comunicación en línea.</w:t>
      </w:r>
    </w:p>
    <w:p w14:paraId="0C407960" w14:textId="77777777" w:rsidR="007B6944" w:rsidRDefault="007B6944" w:rsidP="007B6944">
      <w:pPr>
        <w:pStyle w:val="Prrafodelista"/>
        <w:numPr>
          <w:ilvl w:val="0"/>
          <w:numId w:val="21"/>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Sensibilización ambiental: Utilizar la página web para promover la educación sobre la biodiversidad, la protección de especies y la adopción responsable.</w:t>
      </w:r>
    </w:p>
    <w:p w14:paraId="038653B7" w14:textId="77777777" w:rsidR="007B6944" w:rsidRDefault="007B6944" w:rsidP="007B6944">
      <w:pPr>
        <w:spacing w:line="360" w:lineRule="auto"/>
        <w:rPr>
          <w:rFonts w:ascii="Times New Roman" w:hAnsi="Times New Roman" w:cs="Times New Roman"/>
          <w:sz w:val="24"/>
          <w:szCs w:val="24"/>
          <w:lang w:val="es-PE" w:eastAsia="es-PE"/>
        </w:rPr>
      </w:pPr>
    </w:p>
    <w:p w14:paraId="5423BF87" w14:textId="77777777" w:rsidR="007B6944" w:rsidRDefault="007B6944" w:rsidP="007B6944">
      <w:pPr>
        <w:spacing w:line="360" w:lineRule="auto"/>
        <w:rPr>
          <w:rFonts w:ascii="Times New Roman" w:hAnsi="Times New Roman" w:cs="Times New Roman"/>
          <w:sz w:val="24"/>
          <w:szCs w:val="24"/>
          <w:lang w:val="es-PE" w:eastAsia="es-PE"/>
        </w:rPr>
      </w:pPr>
    </w:p>
    <w:p w14:paraId="61D7E29A" w14:textId="77777777" w:rsidR="007B6944" w:rsidRPr="007B6944" w:rsidRDefault="007B6944" w:rsidP="007B6944">
      <w:pPr>
        <w:spacing w:line="360" w:lineRule="auto"/>
        <w:rPr>
          <w:rFonts w:ascii="Times New Roman" w:hAnsi="Times New Roman" w:cs="Times New Roman"/>
          <w:sz w:val="24"/>
          <w:szCs w:val="24"/>
          <w:lang w:val="es-PE" w:eastAsia="es-PE"/>
        </w:rPr>
      </w:pPr>
    </w:p>
    <w:p w14:paraId="24D00515" w14:textId="371B0882" w:rsidR="003F6C22" w:rsidRDefault="008F6C83">
      <w:pPr>
        <w:numPr>
          <w:ilvl w:val="0"/>
          <w:numId w:val="5"/>
        </w:numPr>
        <w:pBdr>
          <w:top w:val="nil"/>
          <w:left w:val="nil"/>
          <w:bottom w:val="nil"/>
          <w:right w:val="nil"/>
          <w:between w:val="nil"/>
        </w:pBdr>
        <w:rPr>
          <w:b/>
          <w:color w:val="000000"/>
          <w:sz w:val="24"/>
          <w:szCs w:val="24"/>
        </w:rPr>
      </w:pPr>
      <w:r>
        <w:rPr>
          <w:b/>
          <w:color w:val="000000"/>
          <w:sz w:val="24"/>
          <w:szCs w:val="24"/>
        </w:rPr>
        <w:t>A</w:t>
      </w:r>
      <w:r>
        <w:rPr>
          <w:b/>
          <w:color w:val="000000"/>
          <w:sz w:val="24"/>
          <w:szCs w:val="24"/>
          <w:highlight w:val="yellow"/>
        </w:rPr>
        <w:t xml:space="preserve">nálisis Financiero </w:t>
      </w:r>
    </w:p>
    <w:p w14:paraId="6F08A051" w14:textId="77777777" w:rsidR="007B6944" w:rsidRPr="007B6944" w:rsidRDefault="007B6944" w:rsidP="007B6944">
      <w:pPr>
        <w:pStyle w:val="Prrafodelista"/>
        <w:numPr>
          <w:ilvl w:val="0"/>
          <w:numId w:val="23"/>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Costos iniciales: Evaluar los gastos iniciales para el desarrollo y diseño de la página web.</w:t>
      </w:r>
    </w:p>
    <w:p w14:paraId="38FB335F" w14:textId="77777777" w:rsidR="007B6944" w:rsidRPr="007B6944" w:rsidRDefault="007B6944" w:rsidP="007B6944">
      <w:pPr>
        <w:pStyle w:val="Prrafodelista"/>
        <w:numPr>
          <w:ilvl w:val="0"/>
          <w:numId w:val="23"/>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Costos recurrentes: Considerar los costos periódicos de mantenimiento y actualización de la página web.</w:t>
      </w:r>
    </w:p>
    <w:p w14:paraId="17EE8560" w14:textId="77777777" w:rsidR="007B6944" w:rsidRPr="007B6944" w:rsidRDefault="007B6944" w:rsidP="007B6944">
      <w:pPr>
        <w:pStyle w:val="Prrafodelista"/>
        <w:numPr>
          <w:ilvl w:val="0"/>
          <w:numId w:val="23"/>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Modelo de ingresos: Definir las fuentes de ingresos, como la venta de animales y productos relacionados.</w:t>
      </w:r>
    </w:p>
    <w:p w14:paraId="347F80C1" w14:textId="77777777" w:rsidR="007B6944" w:rsidRPr="007B6944" w:rsidRDefault="007B6944" w:rsidP="007B6944">
      <w:pPr>
        <w:pStyle w:val="Prrafodelista"/>
        <w:numPr>
          <w:ilvl w:val="0"/>
          <w:numId w:val="23"/>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Análisis de mercado: Realizar un estudio de mercado para evaluar la demanda y la competencia.</w:t>
      </w:r>
    </w:p>
    <w:p w14:paraId="1A7B2D87" w14:textId="77777777" w:rsidR="007B6944" w:rsidRPr="007B6944" w:rsidRDefault="007B6944" w:rsidP="007B6944">
      <w:pPr>
        <w:pStyle w:val="Prrafodelista"/>
        <w:numPr>
          <w:ilvl w:val="0"/>
          <w:numId w:val="23"/>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Costos operativos: Identificar los gastos operativos asociados con la gestión de la página web.</w:t>
      </w:r>
    </w:p>
    <w:p w14:paraId="028E5D7A" w14:textId="77777777" w:rsidR="007B6944" w:rsidRPr="007B6944" w:rsidRDefault="007B6944" w:rsidP="007B6944">
      <w:pPr>
        <w:pStyle w:val="Prrafodelista"/>
        <w:numPr>
          <w:ilvl w:val="0"/>
          <w:numId w:val="23"/>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Proyecciones financieras: Realizar proyecciones financieras a corto y largo plazo.</w:t>
      </w:r>
    </w:p>
    <w:p w14:paraId="2AA4C519" w14:textId="77777777" w:rsidR="007B6944" w:rsidRPr="007B6944" w:rsidRDefault="007B6944" w:rsidP="007B6944">
      <w:pPr>
        <w:pStyle w:val="Prrafodelista"/>
        <w:numPr>
          <w:ilvl w:val="0"/>
          <w:numId w:val="23"/>
        </w:numPr>
        <w:spacing w:line="360" w:lineRule="auto"/>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lastRenderedPageBreak/>
        <w:t>Análisis de riesgos: Evaluar los riesgos financieros y planificar estrategias de mitigación.</w:t>
      </w:r>
    </w:p>
    <w:p w14:paraId="05B37E6F" w14:textId="77777777" w:rsidR="003F6C22" w:rsidRDefault="008F6C83">
      <w:pPr>
        <w:numPr>
          <w:ilvl w:val="1"/>
          <w:numId w:val="8"/>
        </w:numPr>
        <w:pBdr>
          <w:top w:val="nil"/>
          <w:left w:val="nil"/>
          <w:bottom w:val="nil"/>
          <w:right w:val="nil"/>
          <w:between w:val="nil"/>
        </w:pBdr>
        <w:ind w:left="993"/>
        <w:rPr>
          <w:b/>
          <w:color w:val="000000"/>
          <w:sz w:val="24"/>
          <w:szCs w:val="24"/>
        </w:rPr>
      </w:pPr>
      <w:r>
        <w:rPr>
          <w:b/>
          <w:color w:val="000000"/>
          <w:sz w:val="24"/>
          <w:szCs w:val="24"/>
        </w:rPr>
        <w:t>Justificación de la Inversión</w:t>
      </w:r>
    </w:p>
    <w:p w14:paraId="335775D3" w14:textId="1BA28BDA" w:rsidR="007B6944" w:rsidRPr="007B6944" w:rsidRDefault="007B6944" w:rsidP="007B6944">
      <w:pPr>
        <w:ind w:left="993"/>
      </w:pPr>
      <w:r w:rsidRPr="007B6944">
        <w:t>La justificación de la inversión en una página web de venta de animales se basa en varios factores clave:</w:t>
      </w:r>
    </w:p>
    <w:p w14:paraId="279B108E" w14:textId="77777777" w:rsidR="007B6944" w:rsidRPr="007B6944" w:rsidRDefault="007B6944" w:rsidP="007B6944">
      <w:pPr>
        <w:pStyle w:val="Prrafodelista"/>
        <w:numPr>
          <w:ilvl w:val="0"/>
          <w:numId w:val="26"/>
        </w:numPr>
        <w:spacing w:line="360" w:lineRule="auto"/>
        <w:ind w:left="1713"/>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Alcance y acceso: Expandir el negocio y llegar a un público más amplio a través de una página web.</w:t>
      </w:r>
    </w:p>
    <w:p w14:paraId="02D6DA0D" w14:textId="77777777" w:rsidR="007B6944" w:rsidRPr="007B6944" w:rsidRDefault="007B6944" w:rsidP="007B6944">
      <w:pPr>
        <w:pStyle w:val="Prrafodelista"/>
        <w:numPr>
          <w:ilvl w:val="0"/>
          <w:numId w:val="26"/>
        </w:numPr>
        <w:spacing w:line="360" w:lineRule="auto"/>
        <w:ind w:left="1713"/>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Eficiencia operativa: Agilizar procesos y reducir costos administrativos mediante la automatización en línea.</w:t>
      </w:r>
    </w:p>
    <w:p w14:paraId="0777DC9F" w14:textId="77777777" w:rsidR="007B6944" w:rsidRPr="007B6944" w:rsidRDefault="007B6944" w:rsidP="007B6944">
      <w:pPr>
        <w:pStyle w:val="Prrafodelista"/>
        <w:numPr>
          <w:ilvl w:val="0"/>
          <w:numId w:val="26"/>
        </w:numPr>
        <w:spacing w:line="360" w:lineRule="auto"/>
        <w:ind w:left="1713"/>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Crecimiento del mercado en línea: Aprovechar el crecimiento del comercio electrónico y la tendencia de venta de animales en línea.</w:t>
      </w:r>
    </w:p>
    <w:p w14:paraId="1C578693" w14:textId="77777777" w:rsidR="007B6944" w:rsidRPr="007B6944" w:rsidRDefault="007B6944" w:rsidP="007B6944">
      <w:pPr>
        <w:pStyle w:val="Prrafodelista"/>
        <w:numPr>
          <w:ilvl w:val="0"/>
          <w:numId w:val="26"/>
        </w:numPr>
        <w:spacing w:line="360" w:lineRule="auto"/>
        <w:ind w:left="1713"/>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Experiencia del cliente: Mejorar la satisfacción del cliente y fomentar la fidelidad a través de una página web bien diseñada y fácil de usar.</w:t>
      </w:r>
    </w:p>
    <w:p w14:paraId="64D27275" w14:textId="77777777" w:rsidR="007B6944" w:rsidRPr="007B6944" w:rsidRDefault="007B6944" w:rsidP="007B6944">
      <w:pPr>
        <w:pStyle w:val="Prrafodelista"/>
        <w:numPr>
          <w:ilvl w:val="0"/>
          <w:numId w:val="26"/>
        </w:numPr>
        <w:spacing w:line="360" w:lineRule="auto"/>
        <w:ind w:left="1713"/>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Ventas y oportunidades de ingresos adicionales: Diversificar los ingresos al ofrecer productos y accesorios relacionados en la página web.</w:t>
      </w:r>
    </w:p>
    <w:p w14:paraId="787DE4E1" w14:textId="77777777" w:rsidR="007B6944" w:rsidRPr="007B6944" w:rsidRDefault="007B6944" w:rsidP="007B6944">
      <w:pPr>
        <w:pStyle w:val="Prrafodelista"/>
        <w:numPr>
          <w:ilvl w:val="0"/>
          <w:numId w:val="26"/>
        </w:numPr>
        <w:spacing w:line="360" w:lineRule="auto"/>
        <w:ind w:left="1713"/>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Competencia en el mercado: Mantenerse competitivo al establecer presencia en línea si los competidores ya están presentes.</w:t>
      </w:r>
    </w:p>
    <w:p w14:paraId="10C28354" w14:textId="77777777" w:rsidR="007B6944" w:rsidRPr="007B6944" w:rsidRDefault="007B6944" w:rsidP="007B6944">
      <w:pPr>
        <w:pStyle w:val="Prrafodelista"/>
        <w:numPr>
          <w:ilvl w:val="0"/>
          <w:numId w:val="26"/>
        </w:numPr>
        <w:spacing w:line="360" w:lineRule="auto"/>
        <w:ind w:left="1713"/>
        <w:rPr>
          <w:rFonts w:ascii="Times New Roman" w:hAnsi="Times New Roman" w:cs="Times New Roman"/>
          <w:sz w:val="24"/>
          <w:szCs w:val="24"/>
          <w:lang w:val="es-PE" w:eastAsia="es-PE"/>
        </w:rPr>
      </w:pPr>
      <w:r w:rsidRPr="007B6944">
        <w:rPr>
          <w:rFonts w:ascii="Times New Roman" w:hAnsi="Times New Roman" w:cs="Times New Roman"/>
          <w:sz w:val="24"/>
          <w:szCs w:val="24"/>
          <w:lang w:val="es-PE" w:eastAsia="es-PE"/>
        </w:rPr>
        <w:t>Visibilidad y marketing: Promocionar productos, llegar a nuevos clientes y mejorar la presencia en el mercado a través de una página web.</w:t>
      </w:r>
    </w:p>
    <w:p w14:paraId="0525A733" w14:textId="7CEC1A02" w:rsidR="007B6944" w:rsidRPr="007B6944" w:rsidRDefault="007B6944" w:rsidP="007B6944">
      <w:pPr>
        <w:ind w:left="1134"/>
        <w:rPr>
          <w:rFonts w:ascii="Times New Roman" w:hAnsi="Times New Roman" w:cs="Times New Roman"/>
          <w:sz w:val="24"/>
          <w:szCs w:val="24"/>
        </w:rPr>
      </w:pPr>
      <w:r w:rsidRPr="007B6944">
        <w:rPr>
          <w:rFonts w:ascii="Times New Roman" w:hAnsi="Times New Roman" w:cs="Times New Roman"/>
          <w:sz w:val="24"/>
          <w:szCs w:val="24"/>
        </w:rPr>
        <w:t>Al considerar estos factores, la inversión en una página web de venta de animales puede proporcionar beneficios significativos, como el crecimiento del negocio, la mejora de la eficiencia y la satisfacción del cliente, y la adaptación a las tendencias del mercado en línea.</w:t>
      </w:r>
    </w:p>
    <w:p w14:paraId="52061A13" w14:textId="77777777" w:rsidR="003F6C22" w:rsidRDefault="008F6C83">
      <w:pPr>
        <w:ind w:left="1134" w:hanging="283"/>
        <w:jc w:val="both"/>
        <w:rPr>
          <w:b/>
          <w:color w:val="000000"/>
          <w:sz w:val="24"/>
          <w:szCs w:val="24"/>
        </w:rPr>
      </w:pPr>
      <w:r>
        <w:rPr>
          <w:b/>
          <w:i/>
          <w:color w:val="000000"/>
          <w:sz w:val="24"/>
          <w:szCs w:val="24"/>
        </w:rPr>
        <w:t xml:space="preserve">5.1.1 </w:t>
      </w:r>
      <w:r>
        <w:rPr>
          <w:b/>
          <w:color w:val="000000"/>
          <w:sz w:val="24"/>
          <w:szCs w:val="24"/>
        </w:rPr>
        <w:t>Beneficios del Proyecto</w:t>
      </w:r>
    </w:p>
    <w:p w14:paraId="4F233C1E" w14:textId="77777777" w:rsidR="003F6C22" w:rsidRPr="007B6944" w:rsidRDefault="008F6C83" w:rsidP="007B6944">
      <w:pPr>
        <w:numPr>
          <w:ilvl w:val="2"/>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7B6944">
        <w:rPr>
          <w:rFonts w:ascii="Times New Roman" w:hAnsi="Times New Roman" w:cs="Times New Roman"/>
          <w:sz w:val="24"/>
          <w:szCs w:val="24"/>
        </w:rPr>
        <w:t>Aumento de ventas</w:t>
      </w:r>
      <w:r w:rsidRPr="007B6944">
        <w:rPr>
          <w:rFonts w:ascii="Times New Roman" w:hAnsi="Times New Roman" w:cs="Times New Roman"/>
          <w:color w:val="000000"/>
          <w:sz w:val="24"/>
          <w:szCs w:val="24"/>
        </w:rPr>
        <w:t>.</w:t>
      </w:r>
    </w:p>
    <w:p w14:paraId="15C63659" w14:textId="77777777" w:rsidR="003F6C22" w:rsidRPr="007B6944" w:rsidRDefault="008F6C83" w:rsidP="007B6944">
      <w:pPr>
        <w:numPr>
          <w:ilvl w:val="2"/>
          <w:numId w:val="9"/>
        </w:numPr>
        <w:pBdr>
          <w:top w:val="nil"/>
          <w:left w:val="nil"/>
          <w:bottom w:val="nil"/>
          <w:right w:val="nil"/>
          <w:between w:val="nil"/>
        </w:pBdr>
        <w:spacing w:after="0" w:line="360" w:lineRule="auto"/>
        <w:rPr>
          <w:rFonts w:ascii="Times New Roman" w:hAnsi="Times New Roman" w:cs="Times New Roman"/>
          <w:sz w:val="24"/>
          <w:szCs w:val="24"/>
        </w:rPr>
      </w:pPr>
      <w:r w:rsidRPr="007B6944">
        <w:rPr>
          <w:rFonts w:ascii="Times New Roman" w:hAnsi="Times New Roman" w:cs="Times New Roman"/>
          <w:sz w:val="24"/>
          <w:szCs w:val="24"/>
        </w:rPr>
        <w:t xml:space="preserve">Aumento de ganancia </w:t>
      </w:r>
    </w:p>
    <w:p w14:paraId="701FB9F0" w14:textId="77777777" w:rsidR="003F6C22" w:rsidRPr="007B6944" w:rsidRDefault="008F6C83" w:rsidP="007B6944">
      <w:pPr>
        <w:numPr>
          <w:ilvl w:val="2"/>
          <w:numId w:val="9"/>
        </w:numPr>
        <w:pBdr>
          <w:top w:val="nil"/>
          <w:left w:val="nil"/>
          <w:bottom w:val="nil"/>
          <w:right w:val="nil"/>
          <w:between w:val="nil"/>
        </w:pBdr>
        <w:spacing w:after="0" w:line="360" w:lineRule="auto"/>
        <w:rPr>
          <w:rFonts w:ascii="Times New Roman" w:hAnsi="Times New Roman" w:cs="Times New Roman"/>
          <w:color w:val="000000"/>
          <w:sz w:val="24"/>
          <w:szCs w:val="24"/>
        </w:rPr>
      </w:pPr>
      <w:r w:rsidRPr="007B6944">
        <w:rPr>
          <w:rFonts w:ascii="Times New Roman" w:hAnsi="Times New Roman" w:cs="Times New Roman"/>
          <w:sz w:val="24"/>
          <w:szCs w:val="24"/>
        </w:rPr>
        <w:t>Disponibilidad de información detallada</w:t>
      </w:r>
      <w:r w:rsidRPr="007B6944">
        <w:rPr>
          <w:rFonts w:ascii="Times New Roman" w:hAnsi="Times New Roman" w:cs="Times New Roman"/>
          <w:color w:val="000000"/>
          <w:sz w:val="24"/>
          <w:szCs w:val="24"/>
        </w:rPr>
        <w:t>.</w:t>
      </w:r>
    </w:p>
    <w:p w14:paraId="0C2D2294" w14:textId="77777777" w:rsidR="003F6C22" w:rsidRPr="007B6944" w:rsidRDefault="008F6C83" w:rsidP="007B6944">
      <w:pPr>
        <w:numPr>
          <w:ilvl w:val="2"/>
          <w:numId w:val="7"/>
        </w:numPr>
        <w:pBdr>
          <w:top w:val="nil"/>
          <w:left w:val="nil"/>
          <w:bottom w:val="nil"/>
          <w:right w:val="nil"/>
          <w:between w:val="nil"/>
        </w:pBdr>
        <w:spacing w:after="0" w:line="360" w:lineRule="auto"/>
        <w:rPr>
          <w:rFonts w:ascii="Times New Roman" w:hAnsi="Times New Roman" w:cs="Times New Roman"/>
          <w:color w:val="000000"/>
          <w:sz w:val="24"/>
          <w:szCs w:val="24"/>
        </w:rPr>
      </w:pPr>
      <w:r w:rsidRPr="007B6944">
        <w:rPr>
          <w:rFonts w:ascii="Times New Roman" w:hAnsi="Times New Roman" w:cs="Times New Roman"/>
          <w:sz w:val="24"/>
          <w:szCs w:val="24"/>
        </w:rPr>
        <w:t>Generar confianza al adquirir mediante la web</w:t>
      </w:r>
      <w:r w:rsidRPr="007B6944">
        <w:rPr>
          <w:rFonts w:ascii="Times New Roman" w:hAnsi="Times New Roman" w:cs="Times New Roman"/>
          <w:color w:val="000000"/>
          <w:sz w:val="24"/>
          <w:szCs w:val="24"/>
        </w:rPr>
        <w:t>.</w:t>
      </w:r>
    </w:p>
    <w:p w14:paraId="3A943AF1" w14:textId="77777777" w:rsidR="003F6C22" w:rsidRPr="007B6944" w:rsidRDefault="008F6C83" w:rsidP="007B6944">
      <w:pPr>
        <w:numPr>
          <w:ilvl w:val="2"/>
          <w:numId w:val="7"/>
        </w:numPr>
        <w:pBdr>
          <w:top w:val="nil"/>
          <w:left w:val="nil"/>
          <w:bottom w:val="nil"/>
          <w:right w:val="nil"/>
          <w:between w:val="nil"/>
        </w:pBdr>
        <w:spacing w:line="360" w:lineRule="auto"/>
        <w:rPr>
          <w:rFonts w:ascii="Times New Roman" w:hAnsi="Times New Roman" w:cs="Times New Roman"/>
          <w:color w:val="000000"/>
          <w:sz w:val="24"/>
          <w:szCs w:val="24"/>
        </w:rPr>
      </w:pPr>
      <w:r w:rsidRPr="007B6944">
        <w:rPr>
          <w:rFonts w:ascii="Times New Roman" w:hAnsi="Times New Roman" w:cs="Times New Roman"/>
          <w:sz w:val="24"/>
          <w:szCs w:val="24"/>
        </w:rPr>
        <w:t>Mejor servicio al cliente y por todos los medios legales</w:t>
      </w:r>
      <w:r w:rsidRPr="007B6944">
        <w:rPr>
          <w:rFonts w:ascii="Times New Roman" w:hAnsi="Times New Roman" w:cs="Times New Roman"/>
          <w:color w:val="000000"/>
          <w:sz w:val="24"/>
          <w:szCs w:val="24"/>
        </w:rPr>
        <w:t>.</w:t>
      </w:r>
    </w:p>
    <w:p w14:paraId="63A60BB6" w14:textId="77777777" w:rsidR="003F6C22" w:rsidRDefault="003F6C22">
      <w:pPr>
        <w:pBdr>
          <w:top w:val="nil"/>
          <w:left w:val="nil"/>
          <w:bottom w:val="nil"/>
          <w:right w:val="nil"/>
          <w:between w:val="nil"/>
        </w:pBdr>
        <w:rPr>
          <w:sz w:val="24"/>
          <w:szCs w:val="24"/>
        </w:rPr>
      </w:pPr>
    </w:p>
    <w:p w14:paraId="741C2EFD" w14:textId="77777777" w:rsidR="003F6C22" w:rsidRDefault="008F6C83">
      <w:pPr>
        <w:ind w:left="851"/>
        <w:jc w:val="both"/>
        <w:rPr>
          <w:b/>
          <w:sz w:val="24"/>
          <w:szCs w:val="24"/>
        </w:rPr>
      </w:pPr>
      <w:r>
        <w:rPr>
          <w:b/>
          <w:color w:val="000000"/>
          <w:sz w:val="24"/>
          <w:szCs w:val="24"/>
        </w:rPr>
        <w:t>5.1.2 Criterios de Inversión</w:t>
      </w:r>
    </w:p>
    <w:p w14:paraId="784392FF" w14:textId="77777777" w:rsidR="003F6C22" w:rsidRDefault="003F6C22">
      <w:pPr>
        <w:ind w:left="851"/>
        <w:jc w:val="both"/>
        <w:rPr>
          <w:b/>
          <w:sz w:val="24"/>
          <w:szCs w:val="24"/>
        </w:rPr>
      </w:pPr>
    </w:p>
    <w:tbl>
      <w:tblPr>
        <w:tblStyle w:val="a8"/>
        <w:tblW w:w="36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80"/>
      </w:tblGrid>
      <w:tr w:rsidR="003F6C22" w14:paraId="1755108E" w14:textId="77777777">
        <w:trPr>
          <w:trHeight w:val="315"/>
        </w:trPr>
        <w:tc>
          <w:tcPr>
            <w:tcW w:w="1995" w:type="dxa"/>
            <w:tcBorders>
              <w:top w:val="single" w:sz="6" w:space="0" w:color="000000"/>
              <w:left w:val="single" w:sz="6" w:space="0" w:color="000000"/>
              <w:bottom w:val="single" w:sz="6" w:space="0" w:color="000000"/>
              <w:right w:val="single" w:sz="6" w:space="0" w:color="000000"/>
            </w:tcBorders>
            <w:shd w:val="clear" w:color="auto" w:fill="00FF00"/>
            <w:tcMar>
              <w:top w:w="0" w:type="dxa"/>
              <w:left w:w="40" w:type="dxa"/>
              <w:bottom w:w="0" w:type="dxa"/>
              <w:right w:w="40" w:type="dxa"/>
            </w:tcMar>
            <w:vAlign w:val="bottom"/>
          </w:tcPr>
          <w:p w14:paraId="536B40D7" w14:textId="77777777" w:rsidR="003F6C22" w:rsidRDefault="008F6C83">
            <w:pPr>
              <w:widowControl w:val="0"/>
              <w:spacing w:after="0" w:line="276" w:lineRule="auto"/>
              <w:jc w:val="center"/>
            </w:pPr>
            <w:r>
              <w:rPr>
                <w:rFonts w:ascii="Times New Roman" w:eastAsia="Times New Roman" w:hAnsi="Times New Roman" w:cs="Times New Roman"/>
                <w:b/>
              </w:rPr>
              <w:lastRenderedPageBreak/>
              <w:t>INVERSIÓN</w:t>
            </w:r>
          </w:p>
        </w:tc>
        <w:tc>
          <w:tcPr>
            <w:tcW w:w="16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4A349DA" w14:textId="78F22CC8" w:rsidR="003F6C22" w:rsidRDefault="008F6C83">
            <w:pPr>
              <w:widowControl w:val="0"/>
              <w:spacing w:after="0" w:line="276" w:lineRule="auto"/>
              <w:jc w:val="center"/>
            </w:pPr>
            <w:r>
              <w:rPr>
                <w:sz w:val="24"/>
                <w:szCs w:val="24"/>
              </w:rPr>
              <w:t>$</w:t>
            </w:r>
            <w:r w:rsidR="005F59E4">
              <w:rPr>
                <w:sz w:val="24"/>
                <w:szCs w:val="24"/>
              </w:rPr>
              <w:t>2</w:t>
            </w:r>
            <w:r>
              <w:rPr>
                <w:sz w:val="24"/>
                <w:szCs w:val="24"/>
              </w:rPr>
              <w:t>,</w:t>
            </w:r>
            <w:r w:rsidR="005F59E4">
              <w:rPr>
                <w:sz w:val="24"/>
                <w:szCs w:val="24"/>
              </w:rPr>
              <w:t>7</w:t>
            </w:r>
            <w:r>
              <w:rPr>
                <w:sz w:val="24"/>
                <w:szCs w:val="24"/>
              </w:rPr>
              <w:t>05.00</w:t>
            </w:r>
          </w:p>
        </w:tc>
      </w:tr>
      <w:tr w:rsidR="003F6C22" w14:paraId="0B07B76C"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00"/>
            <w:tcMar>
              <w:top w:w="0" w:type="dxa"/>
              <w:left w:w="40" w:type="dxa"/>
              <w:bottom w:w="0" w:type="dxa"/>
              <w:right w:w="40" w:type="dxa"/>
            </w:tcMar>
            <w:vAlign w:val="bottom"/>
          </w:tcPr>
          <w:p w14:paraId="3568E1B1" w14:textId="77777777" w:rsidR="003F6C22" w:rsidRDefault="008F6C83">
            <w:pPr>
              <w:widowControl w:val="0"/>
              <w:spacing w:after="0" w:line="276" w:lineRule="auto"/>
              <w:jc w:val="center"/>
            </w:pPr>
            <w:r>
              <w:rPr>
                <w:rFonts w:ascii="Times New Roman" w:eastAsia="Times New Roman" w:hAnsi="Times New Roman" w:cs="Times New Roman"/>
                <w:b/>
              </w:rPr>
              <w:t>TASA R</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A70F6E" w14:textId="77777777" w:rsidR="003F6C22" w:rsidRDefault="008F6C83">
            <w:pPr>
              <w:widowControl w:val="0"/>
              <w:spacing w:after="0" w:line="276" w:lineRule="auto"/>
              <w:jc w:val="center"/>
            </w:pPr>
            <w:r>
              <w:rPr>
                <w:rFonts w:ascii="Times New Roman" w:eastAsia="Times New Roman" w:hAnsi="Times New Roman" w:cs="Times New Roman"/>
              </w:rPr>
              <w:t>10%</w:t>
            </w:r>
          </w:p>
        </w:tc>
      </w:tr>
      <w:tr w:rsidR="003F6C22" w14:paraId="4202A090" w14:textId="77777777">
        <w:trPr>
          <w:trHeight w:val="315"/>
        </w:trPr>
        <w:tc>
          <w:tcPr>
            <w:tcW w:w="1995" w:type="dxa"/>
            <w:tcBorders>
              <w:top w:val="single" w:sz="6" w:space="0" w:color="CCCCCC"/>
              <w:left w:val="single" w:sz="6" w:space="0" w:color="000000"/>
              <w:bottom w:val="single" w:sz="6" w:space="0" w:color="000000"/>
              <w:right w:val="single" w:sz="6" w:space="0" w:color="000000"/>
            </w:tcBorders>
            <w:shd w:val="clear" w:color="auto" w:fill="00FF00"/>
            <w:tcMar>
              <w:top w:w="0" w:type="dxa"/>
              <w:left w:w="40" w:type="dxa"/>
              <w:bottom w:w="0" w:type="dxa"/>
              <w:right w:w="40" w:type="dxa"/>
            </w:tcMar>
            <w:vAlign w:val="bottom"/>
          </w:tcPr>
          <w:p w14:paraId="42145026" w14:textId="77777777" w:rsidR="003F6C22" w:rsidRDefault="008F6C83">
            <w:pPr>
              <w:widowControl w:val="0"/>
              <w:spacing w:after="0" w:line="276" w:lineRule="auto"/>
              <w:jc w:val="center"/>
            </w:pPr>
            <w:r>
              <w:rPr>
                <w:rFonts w:ascii="Times New Roman" w:eastAsia="Times New Roman" w:hAnsi="Times New Roman" w:cs="Times New Roman"/>
                <w:b/>
              </w:rPr>
              <w:t>PERIODO</w:t>
            </w:r>
          </w:p>
        </w:tc>
        <w:tc>
          <w:tcPr>
            <w:tcW w:w="16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0539833" w14:textId="77777777" w:rsidR="003F6C22" w:rsidRDefault="008F6C83">
            <w:pPr>
              <w:widowControl w:val="0"/>
              <w:spacing w:after="0" w:line="276" w:lineRule="auto"/>
              <w:jc w:val="center"/>
            </w:pPr>
            <w:r>
              <w:rPr>
                <w:rFonts w:ascii="Times New Roman" w:eastAsia="Times New Roman" w:hAnsi="Times New Roman" w:cs="Times New Roman"/>
              </w:rPr>
              <w:t>12</w:t>
            </w:r>
          </w:p>
        </w:tc>
      </w:tr>
    </w:tbl>
    <w:p w14:paraId="79D68B73" w14:textId="77777777" w:rsidR="003F6C22" w:rsidRDefault="003F6C22">
      <w:pPr>
        <w:ind w:left="851"/>
        <w:jc w:val="both"/>
        <w:rPr>
          <w:b/>
          <w:sz w:val="24"/>
          <w:szCs w:val="24"/>
        </w:rPr>
      </w:pPr>
    </w:p>
    <w:p w14:paraId="36B0C47F" w14:textId="77777777" w:rsidR="003F6C22" w:rsidRDefault="003F6C22">
      <w:pPr>
        <w:ind w:left="851"/>
        <w:jc w:val="both"/>
        <w:rPr>
          <w:b/>
          <w:sz w:val="24"/>
          <w:szCs w:val="24"/>
        </w:rPr>
      </w:pPr>
    </w:p>
    <w:tbl>
      <w:tblPr>
        <w:tblStyle w:val="a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3"/>
        <w:gridCol w:w="1266"/>
        <w:gridCol w:w="1311"/>
        <w:gridCol w:w="1321"/>
        <w:gridCol w:w="1174"/>
        <w:gridCol w:w="1197"/>
        <w:gridCol w:w="1253"/>
      </w:tblGrid>
      <w:tr w:rsidR="003F6C22" w14:paraId="036C7E74" w14:textId="77777777">
        <w:trPr>
          <w:trHeight w:val="315"/>
        </w:trPr>
        <w:tc>
          <w:tcPr>
            <w:tcW w:w="15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366F1095" w14:textId="77777777" w:rsidR="003F6C22" w:rsidRDefault="008F6C83">
            <w:pPr>
              <w:widowControl w:val="0"/>
              <w:spacing w:after="0" w:line="276" w:lineRule="auto"/>
            </w:pPr>
            <w:r>
              <w:rPr>
                <w:rFonts w:ascii="Times New Roman" w:eastAsia="Times New Roman" w:hAnsi="Times New Roman" w:cs="Times New Roman"/>
                <w:b/>
                <w:sz w:val="24"/>
                <w:szCs w:val="24"/>
              </w:rPr>
              <w:t>Periodos</w:t>
            </w:r>
          </w:p>
        </w:tc>
        <w:tc>
          <w:tcPr>
            <w:tcW w:w="126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DDBF2CD" w14:textId="77777777" w:rsidR="003F6C22" w:rsidRDefault="008F6C83">
            <w:pPr>
              <w:widowControl w:val="0"/>
              <w:spacing w:after="0" w:line="276" w:lineRule="auto"/>
              <w:jc w:val="center"/>
            </w:pPr>
            <w:r>
              <w:rPr>
                <w:rFonts w:ascii="Times New Roman" w:eastAsia="Times New Roman" w:hAnsi="Times New Roman" w:cs="Times New Roman"/>
                <w:i/>
                <w:sz w:val="24"/>
                <w:szCs w:val="24"/>
              </w:rPr>
              <w:t>0</w:t>
            </w:r>
          </w:p>
        </w:tc>
        <w:tc>
          <w:tcPr>
            <w:tcW w:w="13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9FE9809" w14:textId="77777777" w:rsidR="003F6C22" w:rsidRDefault="008F6C83">
            <w:pPr>
              <w:widowControl w:val="0"/>
              <w:spacing w:after="0" w:line="276" w:lineRule="auto"/>
              <w:jc w:val="center"/>
            </w:pPr>
            <w:r>
              <w:rPr>
                <w:rFonts w:ascii="Times New Roman" w:eastAsia="Times New Roman" w:hAnsi="Times New Roman" w:cs="Times New Roman"/>
                <w:sz w:val="24"/>
                <w:szCs w:val="24"/>
              </w:rPr>
              <w:t>1</w:t>
            </w:r>
          </w:p>
        </w:tc>
        <w:tc>
          <w:tcPr>
            <w:tcW w:w="1321"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171B6AE3" w14:textId="77777777" w:rsidR="003F6C22" w:rsidRDefault="008F6C83">
            <w:pPr>
              <w:widowControl w:val="0"/>
              <w:spacing w:after="0" w:line="276" w:lineRule="auto"/>
              <w:jc w:val="center"/>
            </w:pPr>
            <w:r>
              <w:rPr>
                <w:rFonts w:ascii="Times New Roman" w:eastAsia="Times New Roman" w:hAnsi="Times New Roman" w:cs="Times New Roman"/>
                <w:sz w:val="24"/>
                <w:szCs w:val="24"/>
              </w:rPr>
              <w:t>2</w:t>
            </w:r>
          </w:p>
        </w:tc>
        <w:tc>
          <w:tcPr>
            <w:tcW w:w="1174"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11E0433C" w14:textId="77777777" w:rsidR="003F6C22" w:rsidRDefault="008F6C83">
            <w:pPr>
              <w:widowControl w:val="0"/>
              <w:spacing w:after="0" w:line="276" w:lineRule="auto"/>
              <w:jc w:val="center"/>
            </w:pPr>
            <w:r>
              <w:rPr>
                <w:rFonts w:ascii="Times New Roman" w:eastAsia="Times New Roman" w:hAnsi="Times New Roman" w:cs="Times New Roman"/>
                <w:sz w:val="24"/>
                <w:szCs w:val="24"/>
              </w:rPr>
              <w:t>3</w:t>
            </w:r>
          </w:p>
        </w:tc>
        <w:tc>
          <w:tcPr>
            <w:tcW w:w="119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380142F" w14:textId="77777777" w:rsidR="003F6C22" w:rsidRDefault="008F6C83">
            <w:pPr>
              <w:widowControl w:val="0"/>
              <w:spacing w:after="0" w:line="276" w:lineRule="auto"/>
              <w:jc w:val="center"/>
            </w:pPr>
            <w:r>
              <w:rPr>
                <w:rFonts w:ascii="Times New Roman" w:eastAsia="Times New Roman" w:hAnsi="Times New Roman" w:cs="Times New Roman"/>
                <w:sz w:val="24"/>
                <w:szCs w:val="24"/>
              </w:rPr>
              <w:t>4</w:t>
            </w:r>
          </w:p>
        </w:tc>
        <w:tc>
          <w:tcPr>
            <w:tcW w:w="125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4393428A" w14:textId="77777777" w:rsidR="003F6C22" w:rsidRDefault="008F6C83">
            <w:pPr>
              <w:widowControl w:val="0"/>
              <w:spacing w:after="0" w:line="276" w:lineRule="auto"/>
              <w:jc w:val="center"/>
            </w:pPr>
            <w:r>
              <w:rPr>
                <w:rFonts w:ascii="Times New Roman" w:eastAsia="Times New Roman" w:hAnsi="Times New Roman" w:cs="Times New Roman"/>
                <w:sz w:val="24"/>
                <w:szCs w:val="24"/>
              </w:rPr>
              <w:t>5</w:t>
            </w:r>
          </w:p>
        </w:tc>
      </w:tr>
      <w:tr w:rsidR="003F6C22" w14:paraId="7F885939" w14:textId="77777777">
        <w:trPr>
          <w:trHeight w:val="315"/>
        </w:trPr>
        <w:tc>
          <w:tcPr>
            <w:tcW w:w="150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43BE534" w14:textId="77777777" w:rsidR="003F6C22" w:rsidRDefault="008F6C83">
            <w:pPr>
              <w:widowControl w:val="0"/>
              <w:spacing w:after="0" w:line="276" w:lineRule="auto"/>
            </w:pPr>
            <w:r>
              <w:rPr>
                <w:rFonts w:ascii="Times New Roman" w:eastAsia="Times New Roman" w:hAnsi="Times New Roman" w:cs="Times New Roman"/>
                <w:b/>
                <w:sz w:val="24"/>
                <w:szCs w:val="24"/>
              </w:rPr>
              <w:t>Ingresos</w:t>
            </w:r>
          </w:p>
        </w:tc>
        <w:tc>
          <w:tcPr>
            <w:tcW w:w="12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8D4FD84" w14:textId="77777777" w:rsidR="003F6C22" w:rsidRDefault="003F6C22">
            <w:pPr>
              <w:widowControl w:val="0"/>
              <w:spacing w:after="0" w:line="276" w:lineRule="auto"/>
            </w:pPr>
          </w:p>
        </w:tc>
        <w:tc>
          <w:tcPr>
            <w:tcW w:w="13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0E9415"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053CF61"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1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A47AFB4"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1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B2C62C9"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25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D67D0E"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r>
      <w:tr w:rsidR="003F6C22" w14:paraId="61DABC0F" w14:textId="77777777">
        <w:trPr>
          <w:trHeight w:val="315"/>
        </w:trPr>
        <w:tc>
          <w:tcPr>
            <w:tcW w:w="150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CD3E96D" w14:textId="77777777" w:rsidR="003F6C22" w:rsidRDefault="008F6C83">
            <w:pPr>
              <w:widowControl w:val="0"/>
              <w:spacing w:after="0" w:line="276" w:lineRule="auto"/>
            </w:pPr>
            <w:r>
              <w:rPr>
                <w:rFonts w:ascii="Times New Roman" w:eastAsia="Times New Roman" w:hAnsi="Times New Roman" w:cs="Times New Roman"/>
                <w:b/>
                <w:sz w:val="24"/>
                <w:szCs w:val="24"/>
              </w:rPr>
              <w:t>Costos</w:t>
            </w:r>
          </w:p>
        </w:tc>
        <w:tc>
          <w:tcPr>
            <w:tcW w:w="12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8AECF0A" w14:textId="2F772DBF" w:rsidR="003F6C22" w:rsidRDefault="008F6C83">
            <w:pPr>
              <w:widowControl w:val="0"/>
              <w:spacing w:after="0" w:line="276" w:lineRule="auto"/>
              <w:jc w:val="center"/>
            </w:pPr>
            <w:r>
              <w:rPr>
                <w:sz w:val="24"/>
                <w:szCs w:val="24"/>
              </w:rPr>
              <w:t>$</w:t>
            </w:r>
            <w:r w:rsidR="005F59E4" w:rsidRPr="005F59E4">
              <w:rPr>
                <w:sz w:val="24"/>
                <w:szCs w:val="24"/>
              </w:rPr>
              <w:t>-2,705</w:t>
            </w:r>
            <w:r w:rsidR="005F59E4">
              <w:rPr>
                <w:sz w:val="24"/>
                <w:szCs w:val="24"/>
              </w:rPr>
              <w:t>.00</w:t>
            </w:r>
          </w:p>
        </w:tc>
        <w:tc>
          <w:tcPr>
            <w:tcW w:w="13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549A7AC"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5B240AF"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17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2685331"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19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74C3B91"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25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2960F6D"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r>
      <w:tr w:rsidR="003F6C22" w14:paraId="06A46BDF" w14:textId="77777777">
        <w:trPr>
          <w:trHeight w:val="315"/>
        </w:trPr>
        <w:tc>
          <w:tcPr>
            <w:tcW w:w="1502" w:type="dxa"/>
            <w:tcBorders>
              <w:top w:val="single" w:sz="6" w:space="0" w:color="CCCCCC"/>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bottom"/>
          </w:tcPr>
          <w:p w14:paraId="1F6D8822" w14:textId="77777777" w:rsidR="003F6C22" w:rsidRDefault="008F6C83">
            <w:pPr>
              <w:widowControl w:val="0"/>
              <w:spacing w:after="0" w:line="276" w:lineRule="auto"/>
            </w:pPr>
            <w:r>
              <w:rPr>
                <w:rFonts w:ascii="Times New Roman" w:eastAsia="Times New Roman" w:hAnsi="Times New Roman" w:cs="Times New Roman"/>
                <w:b/>
                <w:sz w:val="24"/>
                <w:szCs w:val="24"/>
              </w:rPr>
              <w:t>Flujo</w:t>
            </w:r>
          </w:p>
        </w:tc>
        <w:tc>
          <w:tcPr>
            <w:tcW w:w="12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80C3D6B" w14:textId="53752732" w:rsidR="003F6C22" w:rsidRDefault="008F6C83">
            <w:pPr>
              <w:widowControl w:val="0"/>
              <w:spacing w:after="0" w:line="276" w:lineRule="auto"/>
              <w:jc w:val="center"/>
            </w:pPr>
            <w:r>
              <w:rPr>
                <w:sz w:val="24"/>
                <w:szCs w:val="24"/>
              </w:rPr>
              <w:t>-$</w:t>
            </w:r>
            <w:r w:rsidR="005F59E4" w:rsidRPr="005F59E4">
              <w:rPr>
                <w:sz w:val="24"/>
                <w:szCs w:val="24"/>
              </w:rPr>
              <w:t>-2,705</w:t>
            </w:r>
            <w:r>
              <w:rPr>
                <w:sz w:val="24"/>
                <w:szCs w:val="24"/>
              </w:rPr>
              <w:t>.00</w:t>
            </w:r>
          </w:p>
        </w:tc>
        <w:tc>
          <w:tcPr>
            <w:tcW w:w="1310"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189D0D23"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321"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5C0DB455"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174"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14CBF8B3"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197"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70109A01"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253"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47F1144B"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r>
    </w:tbl>
    <w:p w14:paraId="6CCB0FB1" w14:textId="77777777" w:rsidR="003F6C22" w:rsidRDefault="003F6C22">
      <w:pPr>
        <w:ind w:left="851"/>
        <w:jc w:val="both"/>
        <w:rPr>
          <w:b/>
          <w:sz w:val="24"/>
          <w:szCs w:val="24"/>
        </w:rPr>
      </w:pPr>
    </w:p>
    <w:p w14:paraId="4525F6A8" w14:textId="77777777" w:rsidR="003F6C22" w:rsidRDefault="003F6C22">
      <w:pPr>
        <w:ind w:left="851"/>
        <w:jc w:val="both"/>
        <w:rPr>
          <w:b/>
          <w:sz w:val="24"/>
          <w:szCs w:val="24"/>
        </w:rPr>
      </w:pPr>
    </w:p>
    <w:tbl>
      <w:tblPr>
        <w:tblStyle w:val="a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79"/>
        <w:gridCol w:w="1572"/>
        <w:gridCol w:w="1043"/>
        <w:gridCol w:w="925"/>
        <w:gridCol w:w="1043"/>
        <w:gridCol w:w="1008"/>
        <w:gridCol w:w="1230"/>
        <w:gridCol w:w="1125"/>
      </w:tblGrid>
      <w:tr w:rsidR="003F6C22" w14:paraId="2828B6F4" w14:textId="77777777">
        <w:trPr>
          <w:trHeight w:val="315"/>
        </w:trPr>
        <w:tc>
          <w:tcPr>
            <w:tcW w:w="107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C746086" w14:textId="77777777" w:rsidR="003F6C22" w:rsidRDefault="008F6C83">
            <w:pPr>
              <w:widowControl w:val="0"/>
              <w:spacing w:after="0" w:line="276" w:lineRule="auto"/>
              <w:jc w:val="center"/>
            </w:pPr>
            <w:r>
              <w:rPr>
                <w:rFonts w:ascii="Times New Roman" w:eastAsia="Times New Roman" w:hAnsi="Times New Roman" w:cs="Times New Roman"/>
                <w:sz w:val="24"/>
                <w:szCs w:val="24"/>
              </w:rPr>
              <w:t>6</w:t>
            </w:r>
          </w:p>
        </w:tc>
        <w:tc>
          <w:tcPr>
            <w:tcW w:w="15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77A7D82E" w14:textId="77777777" w:rsidR="003F6C22" w:rsidRDefault="008F6C83">
            <w:pPr>
              <w:widowControl w:val="0"/>
              <w:spacing w:after="0" w:line="276" w:lineRule="auto"/>
              <w:jc w:val="center"/>
            </w:pPr>
            <w:r>
              <w:rPr>
                <w:rFonts w:ascii="Times New Roman" w:eastAsia="Times New Roman" w:hAnsi="Times New Roman" w:cs="Times New Roman"/>
                <w:sz w:val="24"/>
                <w:szCs w:val="24"/>
              </w:rPr>
              <w:t>7</w:t>
            </w:r>
          </w:p>
        </w:tc>
        <w:tc>
          <w:tcPr>
            <w:tcW w:w="104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7D1D654D" w14:textId="77777777" w:rsidR="003F6C22" w:rsidRDefault="008F6C83">
            <w:pPr>
              <w:widowControl w:val="0"/>
              <w:spacing w:after="0" w:line="276" w:lineRule="auto"/>
              <w:jc w:val="center"/>
            </w:pPr>
            <w:r>
              <w:rPr>
                <w:rFonts w:ascii="Times New Roman" w:eastAsia="Times New Roman" w:hAnsi="Times New Roman" w:cs="Times New Roman"/>
                <w:sz w:val="24"/>
                <w:szCs w:val="24"/>
              </w:rPr>
              <w:t>8</w:t>
            </w:r>
          </w:p>
        </w:tc>
        <w:tc>
          <w:tcPr>
            <w:tcW w:w="92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BC44045" w14:textId="77777777" w:rsidR="003F6C22" w:rsidRDefault="008F6C83">
            <w:pPr>
              <w:widowControl w:val="0"/>
              <w:spacing w:after="0" w:line="276" w:lineRule="auto"/>
              <w:jc w:val="center"/>
            </w:pPr>
            <w:r>
              <w:rPr>
                <w:rFonts w:ascii="Times New Roman" w:eastAsia="Times New Roman" w:hAnsi="Times New Roman" w:cs="Times New Roman"/>
                <w:sz w:val="24"/>
                <w:szCs w:val="24"/>
              </w:rPr>
              <w:t>9</w:t>
            </w:r>
          </w:p>
        </w:tc>
        <w:tc>
          <w:tcPr>
            <w:tcW w:w="104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2E2764C" w14:textId="77777777" w:rsidR="003F6C22" w:rsidRDefault="008F6C83">
            <w:pPr>
              <w:widowControl w:val="0"/>
              <w:spacing w:after="0" w:line="276" w:lineRule="auto"/>
              <w:jc w:val="center"/>
            </w:pPr>
            <w:r>
              <w:rPr>
                <w:rFonts w:ascii="Times New Roman" w:eastAsia="Times New Roman" w:hAnsi="Times New Roman" w:cs="Times New Roman"/>
                <w:sz w:val="24"/>
                <w:szCs w:val="24"/>
              </w:rPr>
              <w:t>10</w:t>
            </w:r>
          </w:p>
        </w:tc>
        <w:tc>
          <w:tcPr>
            <w:tcW w:w="100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4E13CB8" w14:textId="77777777" w:rsidR="003F6C22" w:rsidRDefault="008F6C83">
            <w:pPr>
              <w:widowControl w:val="0"/>
              <w:spacing w:after="0" w:line="276" w:lineRule="auto"/>
              <w:jc w:val="center"/>
            </w:pPr>
            <w:r>
              <w:rPr>
                <w:rFonts w:ascii="Times New Roman" w:eastAsia="Times New Roman" w:hAnsi="Times New Roman" w:cs="Times New Roman"/>
                <w:sz w:val="24"/>
                <w:szCs w:val="24"/>
              </w:rPr>
              <w:t>11</w:t>
            </w:r>
          </w:p>
        </w:tc>
        <w:tc>
          <w:tcPr>
            <w:tcW w:w="123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FE32307" w14:textId="77777777" w:rsidR="003F6C22" w:rsidRDefault="008F6C83">
            <w:pPr>
              <w:widowControl w:val="0"/>
              <w:spacing w:after="0" w:line="276" w:lineRule="auto"/>
              <w:jc w:val="center"/>
            </w:pPr>
            <w:r>
              <w:rPr>
                <w:rFonts w:ascii="Times New Roman" w:eastAsia="Times New Roman" w:hAnsi="Times New Roman" w:cs="Times New Roman"/>
                <w:sz w:val="24"/>
                <w:szCs w:val="24"/>
              </w:rPr>
              <w:t>12</w:t>
            </w:r>
          </w:p>
        </w:tc>
        <w:tc>
          <w:tcPr>
            <w:tcW w:w="112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77C3A89E" w14:textId="77777777" w:rsidR="003F6C22" w:rsidRDefault="008F6C83">
            <w:pPr>
              <w:widowControl w:val="0"/>
              <w:spacing w:after="0" w:line="276" w:lineRule="auto"/>
              <w:jc w:val="center"/>
            </w:pPr>
            <w:r>
              <w:rPr>
                <w:rFonts w:ascii="Times New Roman" w:eastAsia="Times New Roman" w:hAnsi="Times New Roman" w:cs="Times New Roman"/>
                <w:b/>
                <w:sz w:val="24"/>
                <w:szCs w:val="24"/>
              </w:rPr>
              <w:t>Total</w:t>
            </w:r>
          </w:p>
        </w:tc>
      </w:tr>
      <w:tr w:rsidR="003F6C22" w14:paraId="6C0365F6" w14:textId="77777777">
        <w:trPr>
          <w:trHeight w:val="315"/>
        </w:trPr>
        <w:tc>
          <w:tcPr>
            <w:tcW w:w="1078"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CFF645D"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CBA26B1"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04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C6B2525"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9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57CFC45"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04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6E6B86A"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00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C3D69B7"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0D5597" w14:textId="77777777" w:rsidR="003F6C22" w:rsidRDefault="008F6C83">
            <w:pPr>
              <w:widowControl w:val="0"/>
              <w:spacing w:after="0" w:line="276" w:lineRule="auto"/>
              <w:jc w:val="center"/>
            </w:pPr>
            <w:r>
              <w:rPr>
                <w:rFonts w:ascii="Times New Roman" w:eastAsia="Times New Roman" w:hAnsi="Times New Roman" w:cs="Times New Roman"/>
                <w:sz w:val="24"/>
                <w:szCs w:val="24"/>
              </w:rPr>
              <w:t>1,200</w:t>
            </w:r>
          </w:p>
        </w:tc>
        <w:tc>
          <w:tcPr>
            <w:tcW w:w="11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9995FF7" w14:textId="77777777" w:rsidR="003F6C22" w:rsidRDefault="008F6C83">
            <w:pPr>
              <w:widowControl w:val="0"/>
              <w:spacing w:after="0" w:line="276" w:lineRule="auto"/>
              <w:jc w:val="center"/>
            </w:pPr>
            <w:r>
              <w:rPr>
                <w:rFonts w:ascii="Times New Roman" w:eastAsia="Times New Roman" w:hAnsi="Times New Roman" w:cs="Times New Roman"/>
                <w:b/>
                <w:sz w:val="24"/>
                <w:szCs w:val="24"/>
              </w:rPr>
              <w:t>11,981</w:t>
            </w:r>
          </w:p>
        </w:tc>
      </w:tr>
      <w:tr w:rsidR="003F6C22" w14:paraId="27059981" w14:textId="77777777">
        <w:trPr>
          <w:trHeight w:val="315"/>
        </w:trPr>
        <w:tc>
          <w:tcPr>
            <w:tcW w:w="1078"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96B8966"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D82F1CA"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04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827CCA"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9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FFA4A3D"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04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FFF05E9"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00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592B04F"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23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7829980" w14:textId="77777777" w:rsidR="003F6C22" w:rsidRDefault="008F6C83">
            <w:pPr>
              <w:widowControl w:val="0"/>
              <w:spacing w:after="0" w:line="276" w:lineRule="auto"/>
              <w:jc w:val="center"/>
            </w:pPr>
            <w:r>
              <w:rPr>
                <w:rFonts w:ascii="Times New Roman" w:eastAsia="Times New Roman" w:hAnsi="Times New Roman" w:cs="Times New Roman"/>
                <w:sz w:val="24"/>
                <w:szCs w:val="24"/>
              </w:rPr>
              <w:t>30</w:t>
            </w:r>
          </w:p>
        </w:tc>
        <w:tc>
          <w:tcPr>
            <w:tcW w:w="11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8476BF6" w14:textId="77777777" w:rsidR="003F6C22" w:rsidRDefault="008F6C83">
            <w:pPr>
              <w:widowControl w:val="0"/>
              <w:spacing w:after="0" w:line="276" w:lineRule="auto"/>
              <w:jc w:val="center"/>
            </w:pPr>
            <w:r>
              <w:rPr>
                <w:rFonts w:ascii="Times New Roman" w:eastAsia="Times New Roman" w:hAnsi="Times New Roman" w:cs="Times New Roman"/>
                <w:b/>
                <w:sz w:val="24"/>
                <w:szCs w:val="24"/>
              </w:rPr>
              <w:t>4,009</w:t>
            </w:r>
          </w:p>
        </w:tc>
      </w:tr>
      <w:tr w:rsidR="003F6C22" w14:paraId="1FD6497A" w14:textId="77777777">
        <w:trPr>
          <w:trHeight w:val="315"/>
        </w:trPr>
        <w:tc>
          <w:tcPr>
            <w:tcW w:w="1078" w:type="dxa"/>
            <w:tcBorders>
              <w:top w:val="single" w:sz="6" w:space="0" w:color="CCCCCC"/>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bottom"/>
          </w:tcPr>
          <w:p w14:paraId="1CDEBB3D"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570"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27C1D0AE"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043"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516F5B8E"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925"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38184734"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043"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16706FF5"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008"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7283CA37"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230"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bottom"/>
          </w:tcPr>
          <w:p w14:paraId="44F1935F" w14:textId="77777777" w:rsidR="003F6C22" w:rsidRDefault="008F6C83">
            <w:pPr>
              <w:widowControl w:val="0"/>
              <w:spacing w:after="0" w:line="276" w:lineRule="auto"/>
              <w:jc w:val="center"/>
            </w:pPr>
            <w:r>
              <w:rPr>
                <w:rFonts w:ascii="Times New Roman" w:eastAsia="Times New Roman" w:hAnsi="Times New Roman" w:cs="Times New Roman"/>
                <w:sz w:val="24"/>
                <w:szCs w:val="24"/>
              </w:rPr>
              <w:t>1,170</w:t>
            </w:r>
          </w:p>
        </w:tc>
        <w:tc>
          <w:tcPr>
            <w:tcW w:w="11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AF72DD" w14:textId="77777777" w:rsidR="003F6C22" w:rsidRDefault="008F6C83">
            <w:pPr>
              <w:widowControl w:val="0"/>
              <w:spacing w:after="0" w:line="276" w:lineRule="auto"/>
              <w:jc w:val="center"/>
            </w:pPr>
            <w:r>
              <w:rPr>
                <w:rFonts w:ascii="Times New Roman" w:eastAsia="Times New Roman" w:hAnsi="Times New Roman" w:cs="Times New Roman"/>
                <w:b/>
              </w:rPr>
              <w:t>7,972</w:t>
            </w:r>
          </w:p>
        </w:tc>
      </w:tr>
    </w:tbl>
    <w:p w14:paraId="7ACD81D8" w14:textId="77777777" w:rsidR="003F6C22" w:rsidRDefault="003F6C22">
      <w:pPr>
        <w:ind w:left="851"/>
        <w:jc w:val="both"/>
        <w:rPr>
          <w:b/>
          <w:sz w:val="24"/>
          <w:szCs w:val="24"/>
        </w:rPr>
      </w:pPr>
    </w:p>
    <w:p w14:paraId="74F90BF7" w14:textId="77777777" w:rsidR="005F59E4" w:rsidRDefault="005F59E4" w:rsidP="009956AC">
      <w:pPr>
        <w:ind w:left="2880"/>
        <w:jc w:val="both"/>
        <w:rPr>
          <w:b/>
          <w:sz w:val="24"/>
          <w:szCs w:val="24"/>
        </w:rPr>
      </w:pPr>
    </w:p>
    <w:p w14:paraId="4EB08806" w14:textId="112C5597" w:rsidR="005F59E4" w:rsidRPr="005F59E4" w:rsidRDefault="005F59E4" w:rsidP="009956AC">
      <w:pPr>
        <w:spacing w:line="360" w:lineRule="auto"/>
        <w:ind w:left="2029"/>
        <w:rPr>
          <w:rFonts w:ascii="Times New Roman" w:hAnsi="Times New Roman" w:cs="Times New Roman"/>
          <w:sz w:val="24"/>
          <w:szCs w:val="24"/>
        </w:rPr>
      </w:pPr>
      <w:r w:rsidRPr="005F59E4">
        <w:rPr>
          <w:rFonts w:ascii="Times New Roman" w:hAnsi="Times New Roman" w:cs="Times New Roman"/>
          <w:sz w:val="24"/>
          <w:szCs w:val="24"/>
        </w:rPr>
        <w:t>Se ha ajustado el flujo de efectivo para reflejar la inversión inicial de $2,705.00, lo que resulta en un flujo neto de efectivo negativo en el primer período. A partir del segundo período, se generan flujos de efectivo positivos.</w:t>
      </w:r>
    </w:p>
    <w:p w14:paraId="38FB38F9" w14:textId="77777777" w:rsidR="003F6C22" w:rsidRDefault="003F6C22" w:rsidP="009956AC">
      <w:pPr>
        <w:spacing w:line="360" w:lineRule="auto"/>
        <w:ind w:left="851"/>
        <w:jc w:val="both"/>
        <w:rPr>
          <w:b/>
          <w:sz w:val="24"/>
          <w:szCs w:val="24"/>
        </w:rPr>
      </w:pPr>
    </w:p>
    <w:p w14:paraId="18C58BE4" w14:textId="132F3AAB" w:rsidR="003F6C22" w:rsidRPr="009956AC" w:rsidRDefault="008F6C83" w:rsidP="009956AC">
      <w:pPr>
        <w:pStyle w:val="Prrafodelista"/>
        <w:numPr>
          <w:ilvl w:val="2"/>
          <w:numId w:val="27"/>
        </w:numPr>
        <w:spacing w:line="360" w:lineRule="auto"/>
        <w:jc w:val="both"/>
        <w:rPr>
          <w:rFonts w:ascii="Times New Roman" w:hAnsi="Times New Roman" w:cs="Times New Roman"/>
          <w:color w:val="000000"/>
          <w:sz w:val="24"/>
          <w:szCs w:val="24"/>
        </w:rPr>
      </w:pPr>
      <w:r w:rsidRPr="009956AC">
        <w:rPr>
          <w:rFonts w:ascii="Times New Roman" w:hAnsi="Times New Roman" w:cs="Times New Roman"/>
          <w:color w:val="000000"/>
          <w:sz w:val="24"/>
          <w:szCs w:val="24"/>
        </w:rPr>
        <w:t>Cada periodo indicado en el cuadro tiene una duración de un semestre (</w:t>
      </w:r>
      <w:r w:rsidR="005F59E4" w:rsidRPr="009956AC">
        <w:rPr>
          <w:rFonts w:ascii="Times New Roman" w:hAnsi="Times New Roman" w:cs="Times New Roman"/>
          <w:color w:val="000000"/>
          <w:sz w:val="24"/>
          <w:szCs w:val="24"/>
        </w:rPr>
        <w:t>3</w:t>
      </w:r>
      <w:r w:rsidRPr="009956AC">
        <w:rPr>
          <w:rFonts w:ascii="Times New Roman" w:hAnsi="Times New Roman" w:cs="Times New Roman"/>
          <w:color w:val="000000"/>
          <w:sz w:val="24"/>
          <w:szCs w:val="24"/>
        </w:rPr>
        <w:t xml:space="preserve"> meses). En el periodo 0 se indica el total de inversión en el proyecto.</w:t>
      </w:r>
    </w:p>
    <w:p w14:paraId="6D945EBA" w14:textId="77777777" w:rsidR="003F6C22" w:rsidRPr="009956AC" w:rsidRDefault="008F6C83" w:rsidP="009956AC">
      <w:pPr>
        <w:pStyle w:val="Prrafodelista"/>
        <w:numPr>
          <w:ilvl w:val="2"/>
          <w:numId w:val="27"/>
        </w:numPr>
        <w:spacing w:line="360" w:lineRule="auto"/>
        <w:jc w:val="both"/>
        <w:rPr>
          <w:rFonts w:ascii="Times New Roman" w:hAnsi="Times New Roman" w:cs="Times New Roman"/>
          <w:color w:val="000000"/>
          <w:sz w:val="24"/>
          <w:szCs w:val="24"/>
        </w:rPr>
      </w:pPr>
      <w:r w:rsidRPr="009956AC">
        <w:rPr>
          <w:rFonts w:ascii="Times New Roman" w:hAnsi="Times New Roman" w:cs="Times New Roman"/>
          <w:color w:val="000000"/>
          <w:sz w:val="24"/>
          <w:szCs w:val="24"/>
        </w:rPr>
        <w:t>Teniendo en cuenta algunos supuestos:</w:t>
      </w:r>
    </w:p>
    <w:p w14:paraId="7002E88C" w14:textId="77777777" w:rsidR="003F6C22" w:rsidRPr="009956AC" w:rsidRDefault="008F6C83" w:rsidP="009956AC">
      <w:pPr>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956AC">
        <w:rPr>
          <w:rFonts w:ascii="Times New Roman" w:hAnsi="Times New Roman" w:cs="Times New Roman"/>
          <w:color w:val="000000"/>
          <w:sz w:val="24"/>
          <w:szCs w:val="24"/>
        </w:rPr>
        <w:t>Los costos e ingresos obtenidos durante los 5 periodos son constantes según la información recolectada de la empresa</w:t>
      </w:r>
    </w:p>
    <w:p w14:paraId="3AA0411D" w14:textId="77777777" w:rsidR="003F6C22" w:rsidRPr="009956AC" w:rsidRDefault="008F6C83" w:rsidP="009956AC">
      <w:pPr>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9956AC">
        <w:rPr>
          <w:rFonts w:ascii="Times New Roman" w:hAnsi="Times New Roman" w:cs="Times New Roman"/>
          <w:color w:val="000000"/>
          <w:sz w:val="24"/>
          <w:szCs w:val="24"/>
        </w:rPr>
        <w:t>El beneficio económico generado por la implementación del sistema es constante durante todos los periodos</w:t>
      </w:r>
    </w:p>
    <w:p w14:paraId="30EED1EC" w14:textId="77777777" w:rsidR="003F6C22" w:rsidRDefault="008F6C83" w:rsidP="009956AC">
      <w:pPr>
        <w:numPr>
          <w:ilvl w:val="0"/>
          <w:numId w:val="27"/>
        </w:numPr>
        <w:pBdr>
          <w:top w:val="nil"/>
          <w:left w:val="nil"/>
          <w:bottom w:val="nil"/>
          <w:right w:val="nil"/>
          <w:between w:val="nil"/>
        </w:pBdr>
        <w:spacing w:line="360" w:lineRule="auto"/>
        <w:jc w:val="both"/>
        <w:rPr>
          <w:color w:val="000000"/>
          <w:sz w:val="24"/>
          <w:szCs w:val="24"/>
        </w:rPr>
      </w:pPr>
      <w:r w:rsidRPr="009956AC">
        <w:rPr>
          <w:rFonts w:ascii="Times New Roman" w:hAnsi="Times New Roman" w:cs="Times New Roman"/>
          <w:color w:val="000000"/>
          <w:sz w:val="24"/>
          <w:szCs w:val="24"/>
        </w:rPr>
        <w:t>Los gastos indicados en la tabla incluyen los costos de operación del sistema implementado</w:t>
      </w:r>
    </w:p>
    <w:p w14:paraId="54F82326" w14:textId="77777777" w:rsidR="003F6C22" w:rsidRDefault="003F6C22">
      <w:pPr>
        <w:pBdr>
          <w:top w:val="nil"/>
          <w:left w:val="nil"/>
          <w:bottom w:val="nil"/>
          <w:right w:val="nil"/>
          <w:between w:val="nil"/>
        </w:pBdr>
        <w:jc w:val="both"/>
        <w:rPr>
          <w:sz w:val="24"/>
          <w:szCs w:val="24"/>
        </w:rPr>
      </w:pPr>
    </w:p>
    <w:p w14:paraId="4E694F88" w14:textId="77777777" w:rsidR="003F6C22" w:rsidRDefault="003F6C22">
      <w:pPr>
        <w:pBdr>
          <w:top w:val="nil"/>
          <w:left w:val="nil"/>
          <w:bottom w:val="nil"/>
          <w:right w:val="nil"/>
          <w:between w:val="nil"/>
        </w:pBdr>
        <w:jc w:val="both"/>
        <w:rPr>
          <w:sz w:val="24"/>
          <w:szCs w:val="24"/>
        </w:rPr>
      </w:pPr>
    </w:p>
    <w:p w14:paraId="391CEF5F" w14:textId="77777777" w:rsidR="003F6C22" w:rsidRPr="009956AC" w:rsidRDefault="008F6C83">
      <w:pPr>
        <w:ind w:left="1276"/>
        <w:jc w:val="both"/>
        <w:rPr>
          <w:b/>
          <w:sz w:val="24"/>
          <w:szCs w:val="24"/>
        </w:rPr>
      </w:pPr>
      <w:r w:rsidRPr="009956AC">
        <w:rPr>
          <w:b/>
          <w:sz w:val="24"/>
          <w:szCs w:val="24"/>
        </w:rPr>
        <w:lastRenderedPageBreak/>
        <w:t>5.1.2.1 Relación Beneficio/Costo (B/C)</w:t>
      </w:r>
    </w:p>
    <w:p w14:paraId="2617D69F" w14:textId="77777777" w:rsidR="003F6C22" w:rsidRDefault="003F6C22">
      <w:pPr>
        <w:ind w:left="1985"/>
        <w:jc w:val="both"/>
        <w:rPr>
          <w:b/>
          <w:color w:val="FF0000"/>
          <w:sz w:val="24"/>
          <w:szCs w:val="24"/>
        </w:rPr>
      </w:pPr>
    </w:p>
    <w:tbl>
      <w:tblPr>
        <w:tblStyle w:val="ab"/>
        <w:tblW w:w="3675" w:type="dxa"/>
        <w:tblInd w:w="2002" w:type="dxa"/>
        <w:tblBorders>
          <w:top w:val="nil"/>
          <w:left w:val="nil"/>
          <w:bottom w:val="nil"/>
          <w:right w:val="nil"/>
          <w:insideH w:val="nil"/>
          <w:insideV w:val="nil"/>
        </w:tblBorders>
        <w:tblLayout w:type="fixed"/>
        <w:tblLook w:val="0600" w:firstRow="0" w:lastRow="0" w:firstColumn="0" w:lastColumn="0" w:noHBand="1" w:noVBand="1"/>
      </w:tblPr>
      <w:tblGrid>
        <w:gridCol w:w="1995"/>
        <w:gridCol w:w="1680"/>
      </w:tblGrid>
      <w:tr w:rsidR="003F6C22" w14:paraId="179AC7BE" w14:textId="77777777" w:rsidTr="009956AC">
        <w:trPr>
          <w:trHeight w:val="315"/>
        </w:trPr>
        <w:tc>
          <w:tcPr>
            <w:tcW w:w="1995" w:type="dxa"/>
            <w:tcBorders>
              <w:top w:val="single" w:sz="6" w:space="0" w:color="000000"/>
              <w:left w:val="single" w:sz="6" w:space="0" w:color="000000"/>
              <w:bottom w:val="single" w:sz="6" w:space="0" w:color="000000"/>
              <w:right w:val="single" w:sz="6" w:space="0" w:color="000000"/>
            </w:tcBorders>
            <w:shd w:val="clear" w:color="auto" w:fill="6FA8DC"/>
            <w:tcMar>
              <w:top w:w="0" w:type="dxa"/>
              <w:left w:w="40" w:type="dxa"/>
              <w:bottom w:w="0" w:type="dxa"/>
              <w:right w:w="40" w:type="dxa"/>
            </w:tcMar>
            <w:vAlign w:val="bottom"/>
          </w:tcPr>
          <w:p w14:paraId="7B9153B2" w14:textId="77777777" w:rsidR="003F6C22" w:rsidRDefault="008F6C83">
            <w:pPr>
              <w:widowControl w:val="0"/>
              <w:spacing w:after="0" w:line="276" w:lineRule="auto"/>
            </w:pPr>
            <w:r>
              <w:rPr>
                <w:rFonts w:ascii="Times New Roman" w:eastAsia="Times New Roman" w:hAnsi="Times New Roman" w:cs="Times New Roman"/>
              </w:rPr>
              <w:t>B/C</w:t>
            </w:r>
          </w:p>
        </w:tc>
        <w:tc>
          <w:tcPr>
            <w:tcW w:w="16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1144CDE0" w14:textId="77777777" w:rsidR="003F6C22" w:rsidRDefault="008F6C83">
            <w:pPr>
              <w:widowControl w:val="0"/>
              <w:spacing w:after="0" w:line="276" w:lineRule="auto"/>
              <w:jc w:val="center"/>
            </w:pPr>
            <w:r>
              <w:rPr>
                <w:rFonts w:ascii="Times New Roman" w:eastAsia="Times New Roman" w:hAnsi="Times New Roman" w:cs="Times New Roman"/>
              </w:rPr>
              <w:t>209.51%</w:t>
            </w:r>
          </w:p>
        </w:tc>
      </w:tr>
    </w:tbl>
    <w:p w14:paraId="27ED94CC" w14:textId="77777777" w:rsidR="003F6C22" w:rsidRDefault="003F6C22">
      <w:pPr>
        <w:ind w:left="1985"/>
        <w:jc w:val="both"/>
        <w:rPr>
          <w:b/>
          <w:color w:val="FF0000"/>
          <w:sz w:val="24"/>
          <w:szCs w:val="24"/>
        </w:rPr>
      </w:pPr>
    </w:p>
    <w:p w14:paraId="058E8B55" w14:textId="77777777" w:rsidR="009956AC" w:rsidRPr="009956AC" w:rsidRDefault="009956AC" w:rsidP="009956AC">
      <w:pPr>
        <w:spacing w:line="360" w:lineRule="auto"/>
        <w:rPr>
          <w:rFonts w:ascii="Times New Roman" w:hAnsi="Times New Roman" w:cs="Times New Roman"/>
          <w:sz w:val="24"/>
          <w:szCs w:val="24"/>
        </w:rPr>
      </w:pPr>
    </w:p>
    <w:p w14:paraId="07997236" w14:textId="042D0DF9" w:rsidR="009956AC" w:rsidRPr="009956AC" w:rsidRDefault="009956AC" w:rsidP="009956AC">
      <w:pPr>
        <w:spacing w:line="360" w:lineRule="auto"/>
        <w:ind w:left="2160"/>
        <w:rPr>
          <w:rFonts w:ascii="Times New Roman" w:hAnsi="Times New Roman" w:cs="Times New Roman"/>
          <w:sz w:val="24"/>
          <w:szCs w:val="24"/>
        </w:rPr>
      </w:pPr>
      <w:r w:rsidRPr="009956AC">
        <w:rPr>
          <w:rFonts w:ascii="Times New Roman" w:hAnsi="Times New Roman" w:cs="Times New Roman"/>
          <w:sz w:val="24"/>
          <w:szCs w:val="24"/>
        </w:rPr>
        <w:t xml:space="preserve">Relación Beneficio/Costo (B/C): La relación beneficio/costo es del 209.51%, lo que indica </w:t>
      </w:r>
      <w:proofErr w:type="gramStart"/>
      <w:r w:rsidRPr="009956AC">
        <w:rPr>
          <w:rFonts w:ascii="Times New Roman" w:hAnsi="Times New Roman" w:cs="Times New Roman"/>
          <w:sz w:val="24"/>
          <w:szCs w:val="24"/>
        </w:rPr>
        <w:t>que</w:t>
      </w:r>
      <w:proofErr w:type="gramEnd"/>
      <w:r w:rsidRPr="009956AC">
        <w:rPr>
          <w:rFonts w:ascii="Times New Roman" w:hAnsi="Times New Roman" w:cs="Times New Roman"/>
          <w:sz w:val="24"/>
          <w:szCs w:val="24"/>
        </w:rPr>
        <w:t xml:space="preserve"> por cada unidad monetaria invertida, se obtiene un beneficio equivalente a 2.09 veces la inversión inicial.</w:t>
      </w:r>
    </w:p>
    <w:p w14:paraId="6072289B" w14:textId="77777777" w:rsidR="003F6C22" w:rsidRPr="009956AC" w:rsidRDefault="008F6C83">
      <w:pPr>
        <w:ind w:left="1276"/>
        <w:jc w:val="both"/>
        <w:rPr>
          <w:b/>
          <w:sz w:val="24"/>
          <w:szCs w:val="24"/>
        </w:rPr>
      </w:pPr>
      <w:r w:rsidRPr="009956AC">
        <w:rPr>
          <w:b/>
          <w:sz w:val="24"/>
          <w:szCs w:val="24"/>
        </w:rPr>
        <w:t xml:space="preserve"> 5.1.2.2 Valor Actual Neto (VAN)</w:t>
      </w:r>
    </w:p>
    <w:tbl>
      <w:tblPr>
        <w:tblStyle w:val="ac"/>
        <w:tblpPr w:leftFromText="141" w:rightFromText="141" w:vertAnchor="text" w:horzAnchor="page" w:tblpX="3451" w:tblpY="305"/>
        <w:tblW w:w="3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55"/>
        <w:gridCol w:w="1560"/>
      </w:tblGrid>
      <w:tr w:rsidR="009956AC" w14:paraId="010C1666" w14:textId="77777777" w:rsidTr="009956AC">
        <w:trPr>
          <w:trHeight w:val="315"/>
        </w:trPr>
        <w:tc>
          <w:tcPr>
            <w:tcW w:w="1755" w:type="dxa"/>
            <w:tcBorders>
              <w:top w:val="single" w:sz="6" w:space="0" w:color="000000"/>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24970F4D" w14:textId="77777777" w:rsidR="009956AC" w:rsidRDefault="009956AC" w:rsidP="009956AC">
            <w:pPr>
              <w:widowControl w:val="0"/>
              <w:spacing w:after="0" w:line="276" w:lineRule="auto"/>
            </w:pPr>
            <w:r>
              <w:rPr>
                <w:rFonts w:ascii="Times New Roman" w:eastAsia="Times New Roman" w:hAnsi="Times New Roman" w:cs="Times New Roman"/>
                <w:sz w:val="24"/>
                <w:szCs w:val="24"/>
              </w:rPr>
              <w:t>VAN</w:t>
            </w:r>
          </w:p>
        </w:tc>
        <w:tc>
          <w:tcPr>
            <w:tcW w:w="156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232C713" w14:textId="77777777" w:rsidR="009956AC" w:rsidRDefault="009956AC" w:rsidP="009956AC">
            <w:pPr>
              <w:widowControl w:val="0"/>
              <w:spacing w:after="0" w:line="276" w:lineRule="auto"/>
              <w:jc w:val="center"/>
            </w:pPr>
            <w:r>
              <w:rPr>
                <w:rFonts w:ascii="Times New Roman" w:eastAsia="Times New Roman" w:hAnsi="Times New Roman" w:cs="Times New Roman"/>
              </w:rPr>
              <w:t>$7,972.02</w:t>
            </w:r>
          </w:p>
        </w:tc>
      </w:tr>
      <w:tr w:rsidR="009956AC" w14:paraId="0252BE7D" w14:textId="77777777" w:rsidTr="009956AC">
        <w:trPr>
          <w:trHeight w:val="315"/>
        </w:trPr>
        <w:tc>
          <w:tcPr>
            <w:tcW w:w="1755" w:type="dxa"/>
            <w:tcBorders>
              <w:top w:val="single" w:sz="6" w:space="0" w:color="CCCCCC"/>
              <w:left w:val="single" w:sz="6" w:space="0" w:color="000000"/>
              <w:bottom w:val="single" w:sz="6" w:space="0" w:color="000000"/>
              <w:right w:val="single" w:sz="6" w:space="0" w:color="000000"/>
            </w:tcBorders>
            <w:shd w:val="clear" w:color="auto" w:fill="00FFFF"/>
            <w:tcMar>
              <w:top w:w="0" w:type="dxa"/>
              <w:left w:w="40" w:type="dxa"/>
              <w:bottom w:w="0" w:type="dxa"/>
              <w:right w:w="40" w:type="dxa"/>
            </w:tcMar>
            <w:vAlign w:val="bottom"/>
          </w:tcPr>
          <w:p w14:paraId="47C3E926" w14:textId="77777777" w:rsidR="009956AC" w:rsidRDefault="009956AC" w:rsidP="009956AC">
            <w:pPr>
              <w:widowControl w:val="0"/>
              <w:spacing w:after="0" w:line="276" w:lineRule="auto"/>
            </w:pPr>
            <w:r>
              <w:rPr>
                <w:rFonts w:ascii="Times New Roman" w:eastAsia="Times New Roman" w:hAnsi="Times New Roman" w:cs="Times New Roman"/>
              </w:rPr>
              <w:t>VAN</w:t>
            </w:r>
          </w:p>
        </w:tc>
        <w:tc>
          <w:tcPr>
            <w:tcW w:w="15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1D42315" w14:textId="77777777" w:rsidR="009956AC" w:rsidRDefault="009956AC" w:rsidP="009956AC">
            <w:pPr>
              <w:widowControl w:val="0"/>
              <w:spacing w:after="0" w:line="276" w:lineRule="auto"/>
              <w:jc w:val="center"/>
            </w:pPr>
            <w:r>
              <w:rPr>
                <w:rFonts w:ascii="Times New Roman" w:eastAsia="Times New Roman" w:hAnsi="Times New Roman" w:cs="Times New Roman"/>
              </w:rPr>
              <w:t>$4,167.02</w:t>
            </w:r>
          </w:p>
        </w:tc>
      </w:tr>
    </w:tbl>
    <w:p w14:paraId="168C9BA0" w14:textId="77777777" w:rsidR="003F6C22" w:rsidRDefault="003F6C22">
      <w:pPr>
        <w:ind w:left="1276"/>
        <w:jc w:val="both"/>
        <w:rPr>
          <w:b/>
          <w:color w:val="FF0000"/>
          <w:sz w:val="24"/>
          <w:szCs w:val="24"/>
        </w:rPr>
      </w:pPr>
    </w:p>
    <w:p w14:paraId="333AFC10" w14:textId="77777777" w:rsidR="003F6C22" w:rsidRDefault="003F6C22">
      <w:pPr>
        <w:ind w:left="1276"/>
        <w:jc w:val="both"/>
        <w:rPr>
          <w:b/>
          <w:color w:val="FF0000"/>
          <w:sz w:val="24"/>
          <w:szCs w:val="24"/>
        </w:rPr>
      </w:pPr>
    </w:p>
    <w:p w14:paraId="4FA8D1EB" w14:textId="77777777" w:rsidR="009956AC" w:rsidRPr="009956AC" w:rsidRDefault="009956AC" w:rsidP="009956AC">
      <w:pPr>
        <w:spacing w:line="360" w:lineRule="auto"/>
        <w:ind w:left="2160"/>
        <w:rPr>
          <w:rFonts w:ascii="Times New Roman" w:hAnsi="Times New Roman" w:cs="Times New Roman"/>
          <w:sz w:val="24"/>
          <w:szCs w:val="24"/>
        </w:rPr>
      </w:pPr>
    </w:p>
    <w:p w14:paraId="3B96A788" w14:textId="31296075" w:rsidR="009956AC" w:rsidRPr="009956AC" w:rsidRDefault="009956AC" w:rsidP="009956AC">
      <w:pPr>
        <w:spacing w:line="360" w:lineRule="auto"/>
        <w:ind w:left="2160"/>
        <w:rPr>
          <w:rFonts w:ascii="Times New Roman" w:hAnsi="Times New Roman" w:cs="Times New Roman"/>
          <w:sz w:val="24"/>
          <w:szCs w:val="24"/>
        </w:rPr>
      </w:pPr>
      <w:r w:rsidRPr="009956AC">
        <w:rPr>
          <w:rFonts w:ascii="Times New Roman" w:hAnsi="Times New Roman" w:cs="Times New Roman"/>
          <w:sz w:val="24"/>
          <w:szCs w:val="24"/>
        </w:rPr>
        <w:t>Valor Actual Neto (VAN): El Valor Actual Neto (VAN) se calcula restando el valor presente de los costos del valor presente de los beneficios netos. En este caso, el VAN es de $7,972.02, lo que indica que el proyecto generaría un valor positivo después de descontar los flujos de efectivo futuros a una tasa de descuento del 10%.</w:t>
      </w:r>
    </w:p>
    <w:p w14:paraId="4C72AB65" w14:textId="77777777" w:rsidR="009956AC" w:rsidRDefault="009956AC">
      <w:pPr>
        <w:ind w:left="1276"/>
        <w:jc w:val="both"/>
        <w:rPr>
          <w:b/>
          <w:color w:val="FF0000"/>
          <w:sz w:val="24"/>
          <w:szCs w:val="24"/>
        </w:rPr>
      </w:pPr>
    </w:p>
    <w:p w14:paraId="40431E22" w14:textId="77777777" w:rsidR="009956AC" w:rsidRDefault="009956AC">
      <w:pPr>
        <w:ind w:left="1276"/>
        <w:jc w:val="both"/>
        <w:rPr>
          <w:b/>
          <w:color w:val="FF0000"/>
          <w:sz w:val="24"/>
          <w:szCs w:val="24"/>
        </w:rPr>
      </w:pPr>
    </w:p>
    <w:p w14:paraId="78E4BFBC" w14:textId="77777777" w:rsidR="003F6C22" w:rsidRPr="009956AC" w:rsidRDefault="008F6C83">
      <w:pPr>
        <w:ind w:left="1418"/>
        <w:jc w:val="both"/>
        <w:rPr>
          <w:b/>
          <w:sz w:val="24"/>
          <w:szCs w:val="24"/>
        </w:rPr>
      </w:pPr>
      <w:r w:rsidRPr="009956AC">
        <w:rPr>
          <w:b/>
          <w:sz w:val="24"/>
          <w:szCs w:val="24"/>
        </w:rPr>
        <w:t>5.1.2.3 Tasa Interna de Retorno (TIR)</w:t>
      </w:r>
    </w:p>
    <w:p w14:paraId="7A9C8BE6" w14:textId="77777777" w:rsidR="003F6C22" w:rsidRDefault="003F6C22">
      <w:pPr>
        <w:ind w:left="1418"/>
        <w:jc w:val="both"/>
        <w:rPr>
          <w:sz w:val="24"/>
          <w:szCs w:val="24"/>
        </w:rPr>
      </w:pPr>
    </w:p>
    <w:tbl>
      <w:tblPr>
        <w:tblStyle w:val="ad"/>
        <w:tblpPr w:leftFromText="141" w:rightFromText="141" w:vertAnchor="text" w:horzAnchor="page" w:tblpX="3586" w:tblpY="279"/>
        <w:tblW w:w="36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80"/>
      </w:tblGrid>
      <w:tr w:rsidR="009956AC" w14:paraId="1ACE043F" w14:textId="77777777" w:rsidTr="009956AC">
        <w:trPr>
          <w:trHeight w:val="315"/>
        </w:trPr>
        <w:tc>
          <w:tcPr>
            <w:tcW w:w="1995" w:type="dxa"/>
            <w:tcBorders>
              <w:top w:val="single" w:sz="6" w:space="0" w:color="000000"/>
              <w:left w:val="single" w:sz="6" w:space="0" w:color="000000"/>
              <w:bottom w:val="single" w:sz="6" w:space="0" w:color="000000"/>
              <w:right w:val="single" w:sz="6" w:space="0" w:color="000000"/>
            </w:tcBorders>
            <w:shd w:val="clear" w:color="auto" w:fill="A64D79"/>
            <w:tcMar>
              <w:top w:w="0" w:type="dxa"/>
              <w:left w:w="40" w:type="dxa"/>
              <w:bottom w:w="0" w:type="dxa"/>
              <w:right w:w="40" w:type="dxa"/>
            </w:tcMar>
            <w:vAlign w:val="bottom"/>
          </w:tcPr>
          <w:p w14:paraId="1E9B1B47" w14:textId="77777777" w:rsidR="009956AC" w:rsidRDefault="009956AC" w:rsidP="009956AC">
            <w:pPr>
              <w:widowControl w:val="0"/>
              <w:spacing w:after="0" w:line="276" w:lineRule="auto"/>
            </w:pPr>
            <w:r>
              <w:rPr>
                <w:rFonts w:ascii="Times New Roman" w:eastAsia="Times New Roman" w:hAnsi="Times New Roman" w:cs="Times New Roman"/>
                <w:sz w:val="24"/>
                <w:szCs w:val="24"/>
              </w:rPr>
              <w:t>TIR</w:t>
            </w:r>
          </w:p>
        </w:tc>
        <w:tc>
          <w:tcPr>
            <w:tcW w:w="1680" w:type="dxa"/>
            <w:tcBorders>
              <w:top w:val="single" w:sz="6" w:space="0" w:color="000000"/>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3F7230FC" w14:textId="77777777" w:rsidR="009956AC" w:rsidRDefault="009956AC" w:rsidP="009956AC">
            <w:pPr>
              <w:widowControl w:val="0"/>
              <w:spacing w:after="0" w:line="276" w:lineRule="auto"/>
              <w:jc w:val="center"/>
            </w:pPr>
            <w:r>
              <w:rPr>
                <w:rFonts w:ascii="Times New Roman" w:eastAsia="Times New Roman" w:hAnsi="Times New Roman" w:cs="Times New Roman"/>
                <w:sz w:val="20"/>
                <w:szCs w:val="20"/>
              </w:rPr>
              <w:t>29%</w:t>
            </w:r>
          </w:p>
        </w:tc>
      </w:tr>
    </w:tbl>
    <w:p w14:paraId="62AFF974" w14:textId="77777777" w:rsidR="003F6C22" w:rsidRDefault="003F6C22">
      <w:pPr>
        <w:ind w:left="1418"/>
        <w:jc w:val="both"/>
        <w:rPr>
          <w:sz w:val="24"/>
          <w:szCs w:val="24"/>
        </w:rPr>
      </w:pPr>
    </w:p>
    <w:p w14:paraId="596F6A91" w14:textId="77777777" w:rsidR="003F6C22" w:rsidRDefault="003F6C22">
      <w:pPr>
        <w:jc w:val="both"/>
        <w:rPr>
          <w:sz w:val="24"/>
          <w:szCs w:val="24"/>
        </w:rPr>
      </w:pPr>
    </w:p>
    <w:p w14:paraId="2E4BBB30" w14:textId="77777777" w:rsidR="009956AC" w:rsidRPr="009956AC" w:rsidRDefault="009956AC" w:rsidP="009956AC">
      <w:pPr>
        <w:spacing w:line="360" w:lineRule="auto"/>
        <w:rPr>
          <w:rFonts w:ascii="Times New Roman" w:hAnsi="Times New Roman" w:cs="Times New Roman"/>
          <w:sz w:val="24"/>
          <w:szCs w:val="24"/>
        </w:rPr>
      </w:pPr>
    </w:p>
    <w:p w14:paraId="32276BBC" w14:textId="1AE173C0" w:rsidR="009956AC" w:rsidRDefault="009956AC" w:rsidP="009956AC">
      <w:pPr>
        <w:spacing w:line="360" w:lineRule="auto"/>
        <w:ind w:left="2160"/>
        <w:rPr>
          <w:rFonts w:ascii="Times New Roman" w:hAnsi="Times New Roman" w:cs="Times New Roman"/>
          <w:sz w:val="24"/>
          <w:szCs w:val="24"/>
        </w:rPr>
      </w:pPr>
      <w:r w:rsidRPr="009956AC">
        <w:rPr>
          <w:rFonts w:ascii="Times New Roman" w:hAnsi="Times New Roman" w:cs="Times New Roman"/>
          <w:sz w:val="24"/>
          <w:szCs w:val="24"/>
        </w:rPr>
        <w:t>Tasa Interna de Retorno (TIR): La Tasa Interna de Retorno (TIR) se estima en un 29%. Esto significa que el proyecto tiene una tasa de rendimiento anualizada del 29%, superando la tasa de descuento del 10%. Por lo tanto, el proyecto se considera rentable.</w:t>
      </w:r>
    </w:p>
    <w:p w14:paraId="5FCDAFF1" w14:textId="77777777" w:rsidR="009956AC" w:rsidRDefault="009956AC" w:rsidP="009956AC">
      <w:pPr>
        <w:spacing w:line="360" w:lineRule="auto"/>
        <w:ind w:left="2160"/>
        <w:rPr>
          <w:rFonts w:ascii="Times New Roman" w:hAnsi="Times New Roman" w:cs="Times New Roman"/>
          <w:sz w:val="24"/>
          <w:szCs w:val="24"/>
        </w:rPr>
      </w:pPr>
    </w:p>
    <w:p w14:paraId="672C4E60" w14:textId="5732F0EE" w:rsidR="009956AC" w:rsidRDefault="009956AC" w:rsidP="009956AC">
      <w:pPr>
        <w:spacing w:line="360" w:lineRule="auto"/>
        <w:ind w:left="2160"/>
        <w:rPr>
          <w:rFonts w:ascii="Times New Roman" w:hAnsi="Times New Roman" w:cs="Times New Roman"/>
          <w:sz w:val="24"/>
          <w:szCs w:val="24"/>
        </w:rPr>
      </w:pPr>
      <w:r w:rsidRPr="009956AC">
        <w:rPr>
          <w:rFonts w:ascii="Times New Roman" w:hAnsi="Times New Roman" w:cs="Times New Roman"/>
          <w:sz w:val="24"/>
          <w:szCs w:val="24"/>
        </w:rPr>
        <w:lastRenderedPageBreak/>
        <w:t>Los resultados sugieren que el proyecto de la página web de venta de animales es financieramente viable, ya que presenta una relación beneficio/costo favorable, un Valor Actual Neto positivo y una Tasa Interna de Retorno que supera la tasa de descuento.</w:t>
      </w:r>
    </w:p>
    <w:p w14:paraId="7675F036" w14:textId="77777777" w:rsidR="009956AC" w:rsidRDefault="009956AC" w:rsidP="009956AC">
      <w:pPr>
        <w:spacing w:line="360" w:lineRule="auto"/>
        <w:ind w:left="2160"/>
        <w:rPr>
          <w:rFonts w:ascii="Times New Roman" w:hAnsi="Times New Roman" w:cs="Times New Roman"/>
          <w:sz w:val="24"/>
          <w:szCs w:val="24"/>
        </w:rPr>
      </w:pPr>
    </w:p>
    <w:p w14:paraId="389D1E6A" w14:textId="77777777" w:rsidR="009956AC" w:rsidRPr="009956AC" w:rsidRDefault="009956AC" w:rsidP="009956AC">
      <w:pPr>
        <w:spacing w:line="360" w:lineRule="auto"/>
        <w:ind w:left="2160"/>
        <w:rPr>
          <w:rFonts w:ascii="Times New Roman" w:hAnsi="Times New Roman" w:cs="Times New Roman"/>
          <w:sz w:val="24"/>
          <w:szCs w:val="24"/>
        </w:rPr>
      </w:pPr>
    </w:p>
    <w:p w14:paraId="22581E9C" w14:textId="4E1F3B06" w:rsidR="003F6C22" w:rsidRDefault="008F6C83" w:rsidP="009956AC">
      <w:pPr>
        <w:pStyle w:val="Prrafodelista"/>
        <w:numPr>
          <w:ilvl w:val="0"/>
          <w:numId w:val="5"/>
        </w:numPr>
        <w:spacing w:line="257" w:lineRule="auto"/>
        <w:rPr>
          <w:b/>
          <w:bCs/>
          <w:color w:val="000000"/>
          <w:sz w:val="24"/>
          <w:szCs w:val="24"/>
        </w:rPr>
      </w:pPr>
      <w:r w:rsidRPr="009956AC">
        <w:rPr>
          <w:b/>
          <w:bCs/>
          <w:color w:val="000000"/>
          <w:sz w:val="24"/>
          <w:szCs w:val="24"/>
        </w:rPr>
        <w:t>Conclusiones</w:t>
      </w:r>
    </w:p>
    <w:p w14:paraId="4467448E" w14:textId="77777777" w:rsidR="00582C60" w:rsidRPr="00582C60" w:rsidRDefault="00582C60" w:rsidP="00582C60">
      <w:pPr>
        <w:spacing w:line="257" w:lineRule="auto"/>
        <w:rPr>
          <w:b/>
          <w:bCs/>
          <w:color w:val="000000"/>
          <w:sz w:val="24"/>
          <w:szCs w:val="24"/>
        </w:rPr>
      </w:pPr>
    </w:p>
    <w:p w14:paraId="05318417" w14:textId="628DF0E3" w:rsidR="00582C60" w:rsidRPr="00582C60" w:rsidRDefault="00582C60" w:rsidP="00582C60">
      <w:pPr>
        <w:pStyle w:val="Prrafodelista"/>
        <w:numPr>
          <w:ilvl w:val="0"/>
          <w:numId w:val="37"/>
        </w:numPr>
        <w:rPr>
          <w:rFonts w:ascii="Times New Roman" w:hAnsi="Times New Roman" w:cs="Times New Roman"/>
          <w:sz w:val="24"/>
          <w:szCs w:val="24"/>
          <w:lang w:val="es-PE" w:eastAsia="es-PE"/>
        </w:rPr>
      </w:pPr>
      <w:r w:rsidRPr="00582C60">
        <w:rPr>
          <w:rFonts w:ascii="Times New Roman" w:hAnsi="Times New Roman" w:cs="Times New Roman"/>
          <w:sz w:val="24"/>
          <w:szCs w:val="24"/>
          <w:lang w:val="es-PE" w:eastAsia="es-PE"/>
        </w:rPr>
        <w:t xml:space="preserve">La empresa </w:t>
      </w:r>
      <w:r w:rsidRPr="00582C60">
        <w:rPr>
          <w:rFonts w:ascii="Times New Roman" w:hAnsi="Times New Roman" w:cs="Times New Roman"/>
          <w:noProof/>
          <w:sz w:val="24"/>
          <w:szCs w:val="24"/>
          <w:lang w:val="es-PE" w:eastAsia="es-PE"/>
        </w:rPr>
        <w:t>"Charmeleon"</w:t>
      </w:r>
      <w:r w:rsidRPr="00582C60">
        <w:rPr>
          <w:rFonts w:ascii="Times New Roman" w:hAnsi="Times New Roman" w:cs="Times New Roman"/>
          <w:sz w:val="24"/>
          <w:szCs w:val="24"/>
          <w:lang w:val="es-PE" w:eastAsia="es-PE"/>
        </w:rPr>
        <w:t xml:space="preserve"> reconoce la importancia de tener una plataforma en línea que facilite la venta de animales, ampliando su alcance y brindando una experiencia de compra más accesible y conveniente para los clientes.</w:t>
      </w:r>
    </w:p>
    <w:p w14:paraId="7175ADB9" w14:textId="7A5F1FE9" w:rsidR="00582C60" w:rsidRPr="00582C60" w:rsidRDefault="00582C60" w:rsidP="00582C60">
      <w:pPr>
        <w:pStyle w:val="Prrafodelista"/>
        <w:numPr>
          <w:ilvl w:val="0"/>
          <w:numId w:val="37"/>
        </w:numPr>
        <w:rPr>
          <w:rFonts w:ascii="Times New Roman" w:hAnsi="Times New Roman" w:cs="Times New Roman"/>
          <w:sz w:val="24"/>
          <w:szCs w:val="24"/>
          <w:lang w:val="es-PE" w:eastAsia="es-PE"/>
        </w:rPr>
      </w:pPr>
      <w:r w:rsidRPr="00582C60">
        <w:rPr>
          <w:rFonts w:ascii="Times New Roman" w:hAnsi="Times New Roman" w:cs="Times New Roman"/>
          <w:sz w:val="24"/>
          <w:szCs w:val="24"/>
          <w:lang w:val="es-PE" w:eastAsia="es-PE"/>
        </w:rPr>
        <w:t xml:space="preserve">La </w:t>
      </w:r>
      <w:r w:rsidRPr="00582C60">
        <w:rPr>
          <w:rFonts w:ascii="Times New Roman" w:hAnsi="Times New Roman" w:cs="Times New Roman"/>
          <w:noProof/>
          <w:sz w:val="24"/>
          <w:szCs w:val="24"/>
          <w:lang w:val="es-PE" w:eastAsia="es-PE"/>
        </w:rPr>
        <w:t>empresa "Charmeleon"</w:t>
      </w:r>
      <w:r w:rsidRPr="00582C60">
        <w:rPr>
          <w:rFonts w:ascii="Times New Roman" w:hAnsi="Times New Roman" w:cs="Times New Roman"/>
          <w:sz w:val="24"/>
          <w:szCs w:val="24"/>
          <w:lang w:val="es-PE" w:eastAsia="es-PE"/>
        </w:rPr>
        <w:t xml:space="preserve"> se compromete a cumplir con las regulaciones y normativas legales y éticas en la adquisición de animales, asegurando la legalidad y protección tanto de los animales como de sus clientes.</w:t>
      </w:r>
    </w:p>
    <w:p w14:paraId="0D591972" w14:textId="04DB9280" w:rsidR="00582C60" w:rsidRPr="00582C60" w:rsidRDefault="00582C60" w:rsidP="00582C60">
      <w:pPr>
        <w:pStyle w:val="Prrafodelista"/>
        <w:numPr>
          <w:ilvl w:val="0"/>
          <w:numId w:val="37"/>
        </w:numPr>
        <w:rPr>
          <w:rFonts w:ascii="Times New Roman" w:hAnsi="Times New Roman" w:cs="Times New Roman"/>
          <w:sz w:val="24"/>
          <w:szCs w:val="24"/>
        </w:rPr>
      </w:pPr>
      <w:r w:rsidRPr="00582C60">
        <w:rPr>
          <w:rFonts w:ascii="Times New Roman" w:hAnsi="Times New Roman" w:cs="Times New Roman"/>
          <w:sz w:val="24"/>
          <w:szCs w:val="24"/>
          <w:lang w:val="es-PE" w:eastAsia="es-PE"/>
        </w:rPr>
        <w:t xml:space="preserve">La </w:t>
      </w:r>
      <w:r w:rsidRPr="00582C60">
        <w:rPr>
          <w:rFonts w:ascii="Times New Roman" w:hAnsi="Times New Roman" w:cs="Times New Roman"/>
          <w:noProof/>
          <w:sz w:val="24"/>
          <w:szCs w:val="24"/>
          <w:lang w:val="es-PE" w:eastAsia="es-PE"/>
        </w:rPr>
        <w:t>empresa "Charmeleon"</w:t>
      </w:r>
      <w:r w:rsidRPr="00582C60">
        <w:rPr>
          <w:rFonts w:ascii="Times New Roman" w:hAnsi="Times New Roman" w:cs="Times New Roman"/>
          <w:sz w:val="24"/>
          <w:szCs w:val="24"/>
          <w:lang w:val="es-PE" w:eastAsia="es-PE"/>
        </w:rPr>
        <w:t xml:space="preserve"> utilizará el lenguaje de modelado UML para diseñar una arquitectura sólida y eficiente que respalde el funcionamiento del sistema web, garantizando</w:t>
      </w:r>
      <w:r w:rsidRPr="00582C60">
        <w:rPr>
          <w:rFonts w:ascii="Times New Roman" w:hAnsi="Times New Roman" w:cs="Times New Roman"/>
          <w:sz w:val="24"/>
          <w:szCs w:val="24"/>
        </w:rPr>
        <w:t>.</w:t>
      </w:r>
    </w:p>
    <w:p w14:paraId="3BCE5AB5" w14:textId="3D3502B8" w:rsidR="003F6C22" w:rsidRPr="00582C60" w:rsidRDefault="003F6C22" w:rsidP="009956AC">
      <w:pPr>
        <w:pBdr>
          <w:top w:val="nil"/>
          <w:left w:val="nil"/>
          <w:bottom w:val="nil"/>
          <w:right w:val="nil"/>
          <w:between w:val="nil"/>
        </w:pBdr>
        <w:spacing w:after="0" w:line="360" w:lineRule="auto"/>
        <w:ind w:left="720"/>
        <w:rPr>
          <w:sz w:val="24"/>
          <w:szCs w:val="24"/>
          <w:lang w:val="es-PE"/>
        </w:rPr>
      </w:pPr>
    </w:p>
    <w:sectPr w:rsidR="003F6C22" w:rsidRPr="00582C60">
      <w:headerReference w:type="default" r:id="rId70"/>
      <w:footerReference w:type="default" r:id="rId7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9A395" w14:textId="77777777" w:rsidR="00ED53FC" w:rsidRDefault="00ED53FC">
      <w:pPr>
        <w:spacing w:after="0" w:line="240" w:lineRule="auto"/>
      </w:pPr>
      <w:r>
        <w:separator/>
      </w:r>
    </w:p>
  </w:endnote>
  <w:endnote w:type="continuationSeparator" w:id="0">
    <w:p w14:paraId="0BFC18E1" w14:textId="77777777" w:rsidR="00ED53FC" w:rsidRDefault="00ED5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E57A" w14:textId="77777777" w:rsidR="003F6C22" w:rsidRDefault="008F6C83">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C776AB0" w14:textId="77777777" w:rsidR="003F6C22" w:rsidRDefault="003F6C2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19AA" w14:textId="77777777" w:rsidR="00ED53FC" w:rsidRDefault="00ED53FC">
      <w:pPr>
        <w:spacing w:after="0" w:line="240" w:lineRule="auto"/>
      </w:pPr>
      <w:r>
        <w:separator/>
      </w:r>
    </w:p>
  </w:footnote>
  <w:footnote w:type="continuationSeparator" w:id="0">
    <w:p w14:paraId="23F40CE4" w14:textId="77777777" w:rsidR="00ED53FC" w:rsidRDefault="00ED5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0267" w14:textId="77777777" w:rsidR="003F6C22" w:rsidRDefault="003F6C2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E2A"/>
      </v:shape>
    </w:pict>
  </w:numPicBullet>
  <w:abstractNum w:abstractNumId="0" w15:restartNumberingAfterBreak="0">
    <w:nsid w:val="066C1E27"/>
    <w:multiLevelType w:val="multilevel"/>
    <w:tmpl w:val="C7440F72"/>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D577C41"/>
    <w:multiLevelType w:val="hybridMultilevel"/>
    <w:tmpl w:val="20DE27F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8B21EF"/>
    <w:multiLevelType w:val="hybridMultilevel"/>
    <w:tmpl w:val="1F566A80"/>
    <w:lvl w:ilvl="0" w:tplc="280A0007">
      <w:start w:val="1"/>
      <w:numFmt w:val="bullet"/>
      <w:lvlText w:val=""/>
      <w:lvlPicBulletId w:val="0"/>
      <w:lvlJc w:val="left"/>
      <w:pPr>
        <w:ind w:left="1494"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3" w15:restartNumberingAfterBreak="0">
    <w:nsid w:val="11B454DA"/>
    <w:multiLevelType w:val="hybridMultilevel"/>
    <w:tmpl w:val="0E948EA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CB86B4C"/>
    <w:multiLevelType w:val="multilevel"/>
    <w:tmpl w:val="3AE6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12949"/>
    <w:multiLevelType w:val="multilevel"/>
    <w:tmpl w:val="18CA7184"/>
    <w:lvl w:ilvl="0">
      <w:start w:val="1"/>
      <w:numFmt w:val="bullet"/>
      <w:lvlText w:val="●"/>
      <w:lvlJc w:val="left"/>
      <w:pPr>
        <w:ind w:left="2183" w:hanging="360"/>
      </w:pPr>
      <w:rPr>
        <w:rFonts w:ascii="Noto Sans Symbols" w:eastAsia="Noto Sans Symbols" w:hAnsi="Noto Sans Symbols" w:cs="Noto Sans Symbols"/>
      </w:rPr>
    </w:lvl>
    <w:lvl w:ilvl="1">
      <w:start w:val="1"/>
      <w:numFmt w:val="bullet"/>
      <w:lvlText w:val="o"/>
      <w:lvlJc w:val="left"/>
      <w:pPr>
        <w:ind w:left="2903" w:hanging="360"/>
      </w:pPr>
      <w:rPr>
        <w:rFonts w:ascii="Courier New" w:eastAsia="Courier New" w:hAnsi="Courier New" w:cs="Courier New"/>
      </w:rPr>
    </w:lvl>
    <w:lvl w:ilvl="2">
      <w:start w:val="1"/>
      <w:numFmt w:val="bullet"/>
      <w:lvlText w:val="▪"/>
      <w:lvlJc w:val="left"/>
      <w:pPr>
        <w:ind w:left="3623" w:hanging="360"/>
      </w:pPr>
      <w:rPr>
        <w:rFonts w:ascii="Noto Sans Symbols" w:eastAsia="Noto Sans Symbols" w:hAnsi="Noto Sans Symbols" w:cs="Noto Sans Symbols"/>
      </w:rPr>
    </w:lvl>
    <w:lvl w:ilvl="3">
      <w:start w:val="1"/>
      <w:numFmt w:val="bullet"/>
      <w:lvlText w:val="●"/>
      <w:lvlJc w:val="left"/>
      <w:pPr>
        <w:ind w:left="4343" w:hanging="360"/>
      </w:pPr>
      <w:rPr>
        <w:rFonts w:ascii="Noto Sans Symbols" w:eastAsia="Noto Sans Symbols" w:hAnsi="Noto Sans Symbols" w:cs="Noto Sans Symbols"/>
      </w:rPr>
    </w:lvl>
    <w:lvl w:ilvl="4">
      <w:start w:val="1"/>
      <w:numFmt w:val="bullet"/>
      <w:lvlText w:val="o"/>
      <w:lvlJc w:val="left"/>
      <w:pPr>
        <w:ind w:left="5063" w:hanging="360"/>
      </w:pPr>
      <w:rPr>
        <w:rFonts w:ascii="Courier New" w:eastAsia="Courier New" w:hAnsi="Courier New" w:cs="Courier New"/>
      </w:rPr>
    </w:lvl>
    <w:lvl w:ilvl="5">
      <w:start w:val="1"/>
      <w:numFmt w:val="bullet"/>
      <w:lvlText w:val="▪"/>
      <w:lvlJc w:val="left"/>
      <w:pPr>
        <w:ind w:left="5783" w:hanging="360"/>
      </w:pPr>
      <w:rPr>
        <w:rFonts w:ascii="Noto Sans Symbols" w:eastAsia="Noto Sans Symbols" w:hAnsi="Noto Sans Symbols" w:cs="Noto Sans Symbols"/>
      </w:rPr>
    </w:lvl>
    <w:lvl w:ilvl="6">
      <w:start w:val="1"/>
      <w:numFmt w:val="bullet"/>
      <w:lvlText w:val="●"/>
      <w:lvlJc w:val="left"/>
      <w:pPr>
        <w:ind w:left="6503" w:hanging="360"/>
      </w:pPr>
      <w:rPr>
        <w:rFonts w:ascii="Noto Sans Symbols" w:eastAsia="Noto Sans Symbols" w:hAnsi="Noto Sans Symbols" w:cs="Noto Sans Symbols"/>
      </w:rPr>
    </w:lvl>
    <w:lvl w:ilvl="7">
      <w:start w:val="1"/>
      <w:numFmt w:val="bullet"/>
      <w:lvlText w:val="o"/>
      <w:lvlJc w:val="left"/>
      <w:pPr>
        <w:ind w:left="7223" w:hanging="360"/>
      </w:pPr>
      <w:rPr>
        <w:rFonts w:ascii="Courier New" w:eastAsia="Courier New" w:hAnsi="Courier New" w:cs="Courier New"/>
      </w:rPr>
    </w:lvl>
    <w:lvl w:ilvl="8">
      <w:start w:val="1"/>
      <w:numFmt w:val="bullet"/>
      <w:lvlText w:val="▪"/>
      <w:lvlJc w:val="left"/>
      <w:pPr>
        <w:ind w:left="7943" w:hanging="360"/>
      </w:pPr>
      <w:rPr>
        <w:rFonts w:ascii="Noto Sans Symbols" w:eastAsia="Noto Sans Symbols" w:hAnsi="Noto Sans Symbols" w:cs="Noto Sans Symbols"/>
      </w:rPr>
    </w:lvl>
  </w:abstractNum>
  <w:abstractNum w:abstractNumId="6" w15:restartNumberingAfterBreak="0">
    <w:nsid w:val="1E1B212C"/>
    <w:multiLevelType w:val="multilevel"/>
    <w:tmpl w:val="845AE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412BD2"/>
    <w:multiLevelType w:val="multilevel"/>
    <w:tmpl w:val="C760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70371"/>
    <w:multiLevelType w:val="multilevel"/>
    <w:tmpl w:val="4A7A7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7C0D2F"/>
    <w:multiLevelType w:val="multilevel"/>
    <w:tmpl w:val="F9D274C4"/>
    <w:lvl w:ilvl="0">
      <w:start w:val="1"/>
      <w:numFmt w:val="bullet"/>
      <w:lvlText w:val="●"/>
      <w:lvlJc w:val="left"/>
      <w:pPr>
        <w:ind w:left="2138" w:hanging="360"/>
      </w:pPr>
      <w:rPr>
        <w:rFonts w:ascii="Noto Sans Symbols" w:eastAsia="Noto Sans Symbols" w:hAnsi="Noto Sans Symbols" w:cs="Noto Sans Symbols"/>
      </w:rPr>
    </w:lvl>
    <w:lvl w:ilvl="1">
      <w:numFmt w:val="bullet"/>
      <w:lvlText w:val="•"/>
      <w:lvlJc w:val="left"/>
      <w:pPr>
        <w:ind w:left="2858" w:hanging="360"/>
      </w:pPr>
      <w:rPr>
        <w:rFonts w:ascii="Calibri" w:eastAsia="Calibri" w:hAnsi="Calibri" w:cs="Calibri"/>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0" w15:restartNumberingAfterBreak="0">
    <w:nsid w:val="29184A12"/>
    <w:multiLevelType w:val="multilevel"/>
    <w:tmpl w:val="8D1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CD47C6"/>
    <w:multiLevelType w:val="multilevel"/>
    <w:tmpl w:val="826AADAC"/>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6C1F15"/>
    <w:multiLevelType w:val="multilevel"/>
    <w:tmpl w:val="1C0C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9E040F"/>
    <w:multiLevelType w:val="multilevel"/>
    <w:tmpl w:val="AD74E7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68A1D3F"/>
    <w:multiLevelType w:val="hybridMultilevel"/>
    <w:tmpl w:val="C562E564"/>
    <w:lvl w:ilvl="0" w:tplc="280A0009">
      <w:start w:val="1"/>
      <w:numFmt w:val="bullet"/>
      <w:lvlText w:val=""/>
      <w:lvlJc w:val="left"/>
      <w:pPr>
        <w:ind w:left="3600" w:hanging="360"/>
      </w:pPr>
      <w:rPr>
        <w:rFonts w:ascii="Wingdings" w:hAnsi="Wingding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5" w15:restartNumberingAfterBreak="0">
    <w:nsid w:val="38734570"/>
    <w:multiLevelType w:val="multilevel"/>
    <w:tmpl w:val="56A2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702ECE"/>
    <w:multiLevelType w:val="hybridMultilevel"/>
    <w:tmpl w:val="A2CAB1C8"/>
    <w:lvl w:ilvl="0" w:tplc="28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99829AC"/>
    <w:multiLevelType w:val="multilevel"/>
    <w:tmpl w:val="CF4C1FE0"/>
    <w:lvl w:ilvl="0">
      <w:start w:val="1"/>
      <w:numFmt w:val="decimal"/>
      <w:lvlText w:val="%1"/>
      <w:lvlJc w:val="left"/>
      <w:pPr>
        <w:ind w:left="360" w:hanging="360"/>
      </w:pPr>
    </w:lvl>
    <w:lvl w:ilvl="1">
      <w:start w:val="1"/>
      <w:numFmt w:val="decimal"/>
      <w:lvlText w:val="%1.%2"/>
      <w:lvlJc w:val="left"/>
      <w:pPr>
        <w:ind w:left="2912"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8" w15:restartNumberingAfterBreak="0">
    <w:nsid w:val="3D8F57BE"/>
    <w:multiLevelType w:val="hybridMultilevel"/>
    <w:tmpl w:val="BF28ED12"/>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15:restartNumberingAfterBreak="0">
    <w:nsid w:val="470B3BC7"/>
    <w:multiLevelType w:val="hybridMultilevel"/>
    <w:tmpl w:val="23443CC2"/>
    <w:lvl w:ilvl="0" w:tplc="280A0007">
      <w:start w:val="1"/>
      <w:numFmt w:val="bullet"/>
      <w:lvlText w:val=""/>
      <w:lvlPicBulletId w:val="0"/>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85F2702"/>
    <w:multiLevelType w:val="hybridMultilevel"/>
    <w:tmpl w:val="4CD60A78"/>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1" w15:restartNumberingAfterBreak="0">
    <w:nsid w:val="490E6CA1"/>
    <w:multiLevelType w:val="multilevel"/>
    <w:tmpl w:val="5AE2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50375"/>
    <w:multiLevelType w:val="hybridMultilevel"/>
    <w:tmpl w:val="8F06729C"/>
    <w:lvl w:ilvl="0" w:tplc="280A0009">
      <w:start w:val="1"/>
      <w:numFmt w:val="bullet"/>
      <w:lvlText w:val=""/>
      <w:lvlJc w:val="left"/>
      <w:pPr>
        <w:ind w:left="3960" w:hanging="360"/>
      </w:pPr>
      <w:rPr>
        <w:rFonts w:ascii="Wingdings" w:hAnsi="Wingdings" w:hint="default"/>
      </w:rPr>
    </w:lvl>
    <w:lvl w:ilvl="1" w:tplc="280A0003" w:tentative="1">
      <w:start w:val="1"/>
      <w:numFmt w:val="bullet"/>
      <w:lvlText w:val="o"/>
      <w:lvlJc w:val="left"/>
      <w:pPr>
        <w:ind w:left="4680" w:hanging="360"/>
      </w:pPr>
      <w:rPr>
        <w:rFonts w:ascii="Courier New" w:hAnsi="Courier New" w:cs="Courier New" w:hint="default"/>
      </w:rPr>
    </w:lvl>
    <w:lvl w:ilvl="2" w:tplc="280A0005" w:tentative="1">
      <w:start w:val="1"/>
      <w:numFmt w:val="bullet"/>
      <w:lvlText w:val=""/>
      <w:lvlJc w:val="left"/>
      <w:pPr>
        <w:ind w:left="5400" w:hanging="360"/>
      </w:pPr>
      <w:rPr>
        <w:rFonts w:ascii="Wingdings" w:hAnsi="Wingdings" w:hint="default"/>
      </w:rPr>
    </w:lvl>
    <w:lvl w:ilvl="3" w:tplc="280A0001" w:tentative="1">
      <w:start w:val="1"/>
      <w:numFmt w:val="bullet"/>
      <w:lvlText w:val=""/>
      <w:lvlJc w:val="left"/>
      <w:pPr>
        <w:ind w:left="6120" w:hanging="360"/>
      </w:pPr>
      <w:rPr>
        <w:rFonts w:ascii="Symbol" w:hAnsi="Symbol" w:hint="default"/>
      </w:rPr>
    </w:lvl>
    <w:lvl w:ilvl="4" w:tplc="280A0003" w:tentative="1">
      <w:start w:val="1"/>
      <w:numFmt w:val="bullet"/>
      <w:lvlText w:val="o"/>
      <w:lvlJc w:val="left"/>
      <w:pPr>
        <w:ind w:left="6840" w:hanging="360"/>
      </w:pPr>
      <w:rPr>
        <w:rFonts w:ascii="Courier New" w:hAnsi="Courier New" w:cs="Courier New" w:hint="default"/>
      </w:rPr>
    </w:lvl>
    <w:lvl w:ilvl="5" w:tplc="280A0005" w:tentative="1">
      <w:start w:val="1"/>
      <w:numFmt w:val="bullet"/>
      <w:lvlText w:val=""/>
      <w:lvlJc w:val="left"/>
      <w:pPr>
        <w:ind w:left="7560" w:hanging="360"/>
      </w:pPr>
      <w:rPr>
        <w:rFonts w:ascii="Wingdings" w:hAnsi="Wingdings" w:hint="default"/>
      </w:rPr>
    </w:lvl>
    <w:lvl w:ilvl="6" w:tplc="280A0001" w:tentative="1">
      <w:start w:val="1"/>
      <w:numFmt w:val="bullet"/>
      <w:lvlText w:val=""/>
      <w:lvlJc w:val="left"/>
      <w:pPr>
        <w:ind w:left="8280" w:hanging="360"/>
      </w:pPr>
      <w:rPr>
        <w:rFonts w:ascii="Symbol" w:hAnsi="Symbol" w:hint="default"/>
      </w:rPr>
    </w:lvl>
    <w:lvl w:ilvl="7" w:tplc="280A0003" w:tentative="1">
      <w:start w:val="1"/>
      <w:numFmt w:val="bullet"/>
      <w:lvlText w:val="o"/>
      <w:lvlJc w:val="left"/>
      <w:pPr>
        <w:ind w:left="9000" w:hanging="360"/>
      </w:pPr>
      <w:rPr>
        <w:rFonts w:ascii="Courier New" w:hAnsi="Courier New" w:cs="Courier New" w:hint="default"/>
      </w:rPr>
    </w:lvl>
    <w:lvl w:ilvl="8" w:tplc="280A0005" w:tentative="1">
      <w:start w:val="1"/>
      <w:numFmt w:val="bullet"/>
      <w:lvlText w:val=""/>
      <w:lvlJc w:val="left"/>
      <w:pPr>
        <w:ind w:left="9720" w:hanging="360"/>
      </w:pPr>
      <w:rPr>
        <w:rFonts w:ascii="Wingdings" w:hAnsi="Wingdings" w:hint="default"/>
      </w:rPr>
    </w:lvl>
  </w:abstractNum>
  <w:abstractNum w:abstractNumId="23" w15:restartNumberingAfterBreak="0">
    <w:nsid w:val="4D78425E"/>
    <w:multiLevelType w:val="hybridMultilevel"/>
    <w:tmpl w:val="FE1E8C2A"/>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D811C03"/>
    <w:multiLevelType w:val="multilevel"/>
    <w:tmpl w:val="893C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D45560"/>
    <w:multiLevelType w:val="hybridMultilevel"/>
    <w:tmpl w:val="1294F5DE"/>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51557EB3"/>
    <w:multiLevelType w:val="multilevel"/>
    <w:tmpl w:val="E1760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2ED216C"/>
    <w:multiLevelType w:val="hybridMultilevel"/>
    <w:tmpl w:val="CCF8E74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3ED7412"/>
    <w:multiLevelType w:val="hybridMultilevel"/>
    <w:tmpl w:val="67A6AE0C"/>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5BE23FDA"/>
    <w:multiLevelType w:val="multilevel"/>
    <w:tmpl w:val="BE2C2858"/>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0" w15:restartNumberingAfterBreak="0">
    <w:nsid w:val="5C4A4D49"/>
    <w:multiLevelType w:val="hybridMultilevel"/>
    <w:tmpl w:val="B6766EC0"/>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31" w15:restartNumberingAfterBreak="0">
    <w:nsid w:val="5E675617"/>
    <w:multiLevelType w:val="multilevel"/>
    <w:tmpl w:val="052827C0"/>
    <w:lvl w:ilvl="0">
      <w:start w:val="4"/>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2" w15:restartNumberingAfterBreak="0">
    <w:nsid w:val="606A12FD"/>
    <w:multiLevelType w:val="multilevel"/>
    <w:tmpl w:val="3F1C8F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5D42FE4"/>
    <w:multiLevelType w:val="multilevel"/>
    <w:tmpl w:val="F0187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82B0D7D"/>
    <w:multiLevelType w:val="multilevel"/>
    <w:tmpl w:val="2E62B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3362CF"/>
    <w:multiLevelType w:val="multilevel"/>
    <w:tmpl w:val="DAF22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B6D06AD"/>
    <w:multiLevelType w:val="hybridMultilevel"/>
    <w:tmpl w:val="D0DAF9DE"/>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37" w15:restartNumberingAfterBreak="0">
    <w:nsid w:val="6CB22FF6"/>
    <w:multiLevelType w:val="hybridMultilevel"/>
    <w:tmpl w:val="651A2326"/>
    <w:lvl w:ilvl="0" w:tplc="280A0001">
      <w:start w:val="1"/>
      <w:numFmt w:val="bullet"/>
      <w:lvlText w:val=""/>
      <w:lvlJc w:val="left"/>
      <w:pPr>
        <w:ind w:left="3600" w:hanging="360"/>
      </w:pPr>
      <w:rPr>
        <w:rFonts w:ascii="Symbol" w:hAnsi="Symbol"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38" w15:restartNumberingAfterBreak="0">
    <w:nsid w:val="6E4B7433"/>
    <w:multiLevelType w:val="hybridMultilevel"/>
    <w:tmpl w:val="1F66D8D2"/>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9" w15:restartNumberingAfterBreak="0">
    <w:nsid w:val="7E247044"/>
    <w:multiLevelType w:val="multilevel"/>
    <w:tmpl w:val="6800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467962">
    <w:abstractNumId w:val="8"/>
  </w:num>
  <w:num w:numId="2" w16cid:durableId="1524245736">
    <w:abstractNumId w:val="17"/>
  </w:num>
  <w:num w:numId="3" w16cid:durableId="1559243486">
    <w:abstractNumId w:val="26"/>
  </w:num>
  <w:num w:numId="4" w16cid:durableId="426734845">
    <w:abstractNumId w:val="29"/>
  </w:num>
  <w:num w:numId="5" w16cid:durableId="1478033734">
    <w:abstractNumId w:val="32"/>
  </w:num>
  <w:num w:numId="6" w16cid:durableId="400639281">
    <w:abstractNumId w:val="31"/>
  </w:num>
  <w:num w:numId="7" w16cid:durableId="141509322">
    <w:abstractNumId w:val="35"/>
  </w:num>
  <w:num w:numId="8" w16cid:durableId="1919823972">
    <w:abstractNumId w:val="0"/>
  </w:num>
  <w:num w:numId="9" w16cid:durableId="960964467">
    <w:abstractNumId w:val="33"/>
  </w:num>
  <w:num w:numId="10" w16cid:durableId="420417540">
    <w:abstractNumId w:val="5"/>
  </w:num>
  <w:num w:numId="11" w16cid:durableId="359743884">
    <w:abstractNumId w:val="11"/>
  </w:num>
  <w:num w:numId="12" w16cid:durableId="1039278336">
    <w:abstractNumId w:val="9"/>
  </w:num>
  <w:num w:numId="13" w16cid:durableId="527597540">
    <w:abstractNumId w:val="6"/>
  </w:num>
  <w:num w:numId="14" w16cid:durableId="1921791323">
    <w:abstractNumId w:val="13"/>
  </w:num>
  <w:num w:numId="15" w16cid:durableId="9459007">
    <w:abstractNumId w:val="3"/>
  </w:num>
  <w:num w:numId="16" w16cid:durableId="1215775446">
    <w:abstractNumId w:val="16"/>
  </w:num>
  <w:num w:numId="17" w16cid:durableId="560484222">
    <w:abstractNumId w:val="25"/>
  </w:num>
  <w:num w:numId="18" w16cid:durableId="828248496">
    <w:abstractNumId w:val="15"/>
  </w:num>
  <w:num w:numId="19" w16cid:durableId="1909804580">
    <w:abstractNumId w:val="2"/>
  </w:num>
  <w:num w:numId="20" w16cid:durableId="1562642867">
    <w:abstractNumId w:val="24"/>
  </w:num>
  <w:num w:numId="21" w16cid:durableId="2034068816">
    <w:abstractNumId w:val="28"/>
  </w:num>
  <w:num w:numId="22" w16cid:durableId="2972407">
    <w:abstractNumId w:val="7"/>
  </w:num>
  <w:num w:numId="23" w16cid:durableId="1859000523">
    <w:abstractNumId w:val="19"/>
  </w:num>
  <w:num w:numId="24" w16cid:durableId="1871720522">
    <w:abstractNumId w:val="21"/>
  </w:num>
  <w:num w:numId="25" w16cid:durableId="232741834">
    <w:abstractNumId w:val="1"/>
  </w:num>
  <w:num w:numId="26" w16cid:durableId="1273127445">
    <w:abstractNumId w:val="23"/>
  </w:num>
  <w:num w:numId="27" w16cid:durableId="2127113277">
    <w:abstractNumId w:val="27"/>
  </w:num>
  <w:num w:numId="28" w16cid:durableId="1639797940">
    <w:abstractNumId w:val="12"/>
  </w:num>
  <w:num w:numId="29" w16cid:durableId="1540701756">
    <w:abstractNumId w:val="18"/>
  </w:num>
  <w:num w:numId="30" w16cid:durableId="831336610">
    <w:abstractNumId w:val="37"/>
  </w:num>
  <w:num w:numId="31" w16cid:durableId="598372170">
    <w:abstractNumId w:val="14"/>
  </w:num>
  <w:num w:numId="32" w16cid:durableId="1641767894">
    <w:abstractNumId w:val="22"/>
  </w:num>
  <w:num w:numId="33" w16cid:durableId="514003161">
    <w:abstractNumId w:val="39"/>
  </w:num>
  <w:num w:numId="34" w16cid:durableId="1183206745">
    <w:abstractNumId w:val="30"/>
  </w:num>
  <w:num w:numId="35" w16cid:durableId="1656833589">
    <w:abstractNumId w:val="36"/>
  </w:num>
  <w:num w:numId="36" w16cid:durableId="1489906768">
    <w:abstractNumId w:val="34"/>
  </w:num>
  <w:num w:numId="37" w16cid:durableId="1458983406">
    <w:abstractNumId w:val="38"/>
  </w:num>
  <w:num w:numId="38" w16cid:durableId="783959643">
    <w:abstractNumId w:val="20"/>
  </w:num>
  <w:num w:numId="39" w16cid:durableId="1203637863">
    <w:abstractNumId w:val="10"/>
  </w:num>
  <w:num w:numId="40" w16cid:durableId="1480808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C22"/>
    <w:rsid w:val="00096BBD"/>
    <w:rsid w:val="003539F7"/>
    <w:rsid w:val="003635C2"/>
    <w:rsid w:val="003F6C22"/>
    <w:rsid w:val="00434D32"/>
    <w:rsid w:val="004C03AD"/>
    <w:rsid w:val="004E6FE1"/>
    <w:rsid w:val="004F09BC"/>
    <w:rsid w:val="00582C60"/>
    <w:rsid w:val="005F59E4"/>
    <w:rsid w:val="00654307"/>
    <w:rsid w:val="007B6944"/>
    <w:rsid w:val="008F6C83"/>
    <w:rsid w:val="00980033"/>
    <w:rsid w:val="009956AC"/>
    <w:rsid w:val="009E161C"/>
    <w:rsid w:val="00A10219"/>
    <w:rsid w:val="00A14AB5"/>
    <w:rsid w:val="00A43CA5"/>
    <w:rsid w:val="00C72CBA"/>
    <w:rsid w:val="00ED53FC"/>
    <w:rsid w:val="00F03653"/>
    <w:rsid w:val="00F94AA4"/>
    <w:rsid w:val="00FC0AB0"/>
    <w:rsid w:val="00FC4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2C3E"/>
  <w15:docId w15:val="{632C33AD-2F8A-48C2-9CC6-AD1DA72A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trt0xe">
    <w:name w:val="trt0xe"/>
    <w:basedOn w:val="Normal"/>
    <w:rsid w:val="66F4736D"/>
    <w:pPr>
      <w:spacing w:beforeAutospacing="1" w:afterAutospacing="1"/>
    </w:pPr>
    <w:rPr>
      <w:rFonts w:ascii="Times New Roman" w:eastAsia="Times New Roman" w:hAnsi="Times New Roman" w:cs="Times New Roman"/>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C24F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4F7C"/>
  </w:style>
  <w:style w:type="paragraph" w:styleId="Piedepgina">
    <w:name w:val="footer"/>
    <w:basedOn w:val="Normal"/>
    <w:link w:val="PiedepginaCar"/>
    <w:uiPriority w:val="99"/>
    <w:unhideWhenUsed/>
    <w:rsid w:val="00C24F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4F7C"/>
  </w:style>
  <w:style w:type="paragraph" w:customStyle="1" w:styleId="Default">
    <w:name w:val="Default"/>
    <w:rsid w:val="00EB322C"/>
    <w:pPr>
      <w:autoSpaceDE w:val="0"/>
      <w:autoSpaceDN w:val="0"/>
      <w:adjustRightInd w:val="0"/>
      <w:spacing w:after="0" w:line="240" w:lineRule="auto"/>
    </w:pPr>
    <w:rPr>
      <w:color w:val="000000"/>
      <w:sz w:val="24"/>
      <w:szCs w:val="24"/>
      <w:lang w:val="es-PE" w:eastAsia="es-P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BE697E"/>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4C03AD"/>
    <w:pPr>
      <w:outlineLvl w:val="9"/>
    </w:pPr>
    <w:rPr>
      <w:lang w:val="es-PE" w:eastAsia="es-PE"/>
    </w:rPr>
  </w:style>
  <w:style w:type="paragraph" w:styleId="TDC2">
    <w:name w:val="toc 2"/>
    <w:basedOn w:val="Normal"/>
    <w:next w:val="Normal"/>
    <w:autoRedefine/>
    <w:uiPriority w:val="39"/>
    <w:unhideWhenUsed/>
    <w:rsid w:val="004C03AD"/>
    <w:pPr>
      <w:spacing w:after="100"/>
      <w:ind w:left="220"/>
    </w:pPr>
    <w:rPr>
      <w:rFonts w:asciiTheme="minorHAnsi" w:eastAsiaTheme="minorEastAsia" w:hAnsiTheme="minorHAnsi" w:cs="Times New Roman"/>
      <w:lang w:val="es-PE" w:eastAsia="es-PE"/>
    </w:rPr>
  </w:style>
  <w:style w:type="paragraph" w:styleId="TDC1">
    <w:name w:val="toc 1"/>
    <w:basedOn w:val="Normal"/>
    <w:next w:val="Normal"/>
    <w:autoRedefine/>
    <w:uiPriority w:val="39"/>
    <w:unhideWhenUsed/>
    <w:rsid w:val="004C03AD"/>
    <w:pPr>
      <w:spacing w:after="100"/>
    </w:pPr>
    <w:rPr>
      <w:rFonts w:asciiTheme="minorHAnsi" w:eastAsiaTheme="minorEastAsia" w:hAnsiTheme="minorHAnsi" w:cs="Times New Roman"/>
      <w:lang w:val="es-PE" w:eastAsia="es-PE"/>
    </w:rPr>
  </w:style>
  <w:style w:type="paragraph" w:styleId="TDC3">
    <w:name w:val="toc 3"/>
    <w:basedOn w:val="Normal"/>
    <w:next w:val="Normal"/>
    <w:autoRedefine/>
    <w:uiPriority w:val="39"/>
    <w:unhideWhenUsed/>
    <w:rsid w:val="004C03AD"/>
    <w:pPr>
      <w:spacing w:after="100"/>
      <w:ind w:left="440"/>
    </w:pPr>
    <w:rPr>
      <w:rFonts w:asciiTheme="minorHAnsi" w:eastAsiaTheme="minorEastAsia" w:hAnsiTheme="minorHAnsi" w:cs="Times New Roman"/>
      <w:lang w:val="es-PE" w:eastAsia="es-PE"/>
    </w:rPr>
  </w:style>
  <w:style w:type="paragraph" w:styleId="NormalWeb">
    <w:name w:val="Normal (Web)"/>
    <w:basedOn w:val="Normal"/>
    <w:uiPriority w:val="99"/>
    <w:semiHidden/>
    <w:unhideWhenUsed/>
    <w:rsid w:val="009956AC"/>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5171">
      <w:bodyDiv w:val="1"/>
      <w:marLeft w:val="0"/>
      <w:marRight w:val="0"/>
      <w:marTop w:val="0"/>
      <w:marBottom w:val="0"/>
      <w:divBdr>
        <w:top w:val="none" w:sz="0" w:space="0" w:color="auto"/>
        <w:left w:val="none" w:sz="0" w:space="0" w:color="auto"/>
        <w:bottom w:val="none" w:sz="0" w:space="0" w:color="auto"/>
        <w:right w:val="none" w:sz="0" w:space="0" w:color="auto"/>
      </w:divBdr>
    </w:div>
    <w:div w:id="198014569">
      <w:bodyDiv w:val="1"/>
      <w:marLeft w:val="0"/>
      <w:marRight w:val="0"/>
      <w:marTop w:val="0"/>
      <w:marBottom w:val="0"/>
      <w:divBdr>
        <w:top w:val="none" w:sz="0" w:space="0" w:color="auto"/>
        <w:left w:val="none" w:sz="0" w:space="0" w:color="auto"/>
        <w:bottom w:val="none" w:sz="0" w:space="0" w:color="auto"/>
        <w:right w:val="none" w:sz="0" w:space="0" w:color="auto"/>
      </w:divBdr>
    </w:div>
    <w:div w:id="314144012">
      <w:bodyDiv w:val="1"/>
      <w:marLeft w:val="0"/>
      <w:marRight w:val="0"/>
      <w:marTop w:val="0"/>
      <w:marBottom w:val="0"/>
      <w:divBdr>
        <w:top w:val="none" w:sz="0" w:space="0" w:color="auto"/>
        <w:left w:val="none" w:sz="0" w:space="0" w:color="auto"/>
        <w:bottom w:val="none" w:sz="0" w:space="0" w:color="auto"/>
        <w:right w:val="none" w:sz="0" w:space="0" w:color="auto"/>
      </w:divBdr>
    </w:div>
    <w:div w:id="335228528">
      <w:bodyDiv w:val="1"/>
      <w:marLeft w:val="0"/>
      <w:marRight w:val="0"/>
      <w:marTop w:val="0"/>
      <w:marBottom w:val="0"/>
      <w:divBdr>
        <w:top w:val="none" w:sz="0" w:space="0" w:color="auto"/>
        <w:left w:val="none" w:sz="0" w:space="0" w:color="auto"/>
        <w:bottom w:val="none" w:sz="0" w:space="0" w:color="auto"/>
        <w:right w:val="none" w:sz="0" w:space="0" w:color="auto"/>
      </w:divBdr>
    </w:div>
    <w:div w:id="668486091">
      <w:bodyDiv w:val="1"/>
      <w:marLeft w:val="0"/>
      <w:marRight w:val="0"/>
      <w:marTop w:val="0"/>
      <w:marBottom w:val="0"/>
      <w:divBdr>
        <w:top w:val="none" w:sz="0" w:space="0" w:color="auto"/>
        <w:left w:val="none" w:sz="0" w:space="0" w:color="auto"/>
        <w:bottom w:val="none" w:sz="0" w:space="0" w:color="auto"/>
        <w:right w:val="none" w:sz="0" w:space="0" w:color="auto"/>
      </w:divBdr>
    </w:div>
    <w:div w:id="1148012228">
      <w:bodyDiv w:val="1"/>
      <w:marLeft w:val="0"/>
      <w:marRight w:val="0"/>
      <w:marTop w:val="0"/>
      <w:marBottom w:val="0"/>
      <w:divBdr>
        <w:top w:val="none" w:sz="0" w:space="0" w:color="auto"/>
        <w:left w:val="none" w:sz="0" w:space="0" w:color="auto"/>
        <w:bottom w:val="none" w:sz="0" w:space="0" w:color="auto"/>
        <w:right w:val="none" w:sz="0" w:space="0" w:color="auto"/>
      </w:divBdr>
    </w:div>
    <w:div w:id="1494249773">
      <w:bodyDiv w:val="1"/>
      <w:marLeft w:val="0"/>
      <w:marRight w:val="0"/>
      <w:marTop w:val="0"/>
      <w:marBottom w:val="0"/>
      <w:divBdr>
        <w:top w:val="none" w:sz="0" w:space="0" w:color="auto"/>
        <w:left w:val="none" w:sz="0" w:space="0" w:color="auto"/>
        <w:bottom w:val="none" w:sz="0" w:space="0" w:color="auto"/>
        <w:right w:val="none" w:sz="0" w:space="0" w:color="auto"/>
      </w:divBdr>
    </w:div>
    <w:div w:id="1674988044">
      <w:bodyDiv w:val="1"/>
      <w:marLeft w:val="0"/>
      <w:marRight w:val="0"/>
      <w:marTop w:val="0"/>
      <w:marBottom w:val="0"/>
      <w:divBdr>
        <w:top w:val="none" w:sz="0" w:space="0" w:color="auto"/>
        <w:left w:val="none" w:sz="0" w:space="0" w:color="auto"/>
        <w:bottom w:val="none" w:sz="0" w:space="0" w:color="auto"/>
        <w:right w:val="none" w:sz="0" w:space="0" w:color="auto"/>
      </w:divBdr>
    </w:div>
    <w:div w:id="1879002943">
      <w:bodyDiv w:val="1"/>
      <w:marLeft w:val="0"/>
      <w:marRight w:val="0"/>
      <w:marTop w:val="0"/>
      <w:marBottom w:val="0"/>
      <w:divBdr>
        <w:top w:val="none" w:sz="0" w:space="0" w:color="auto"/>
        <w:left w:val="none" w:sz="0" w:space="0" w:color="auto"/>
        <w:bottom w:val="none" w:sz="0" w:space="0" w:color="auto"/>
        <w:right w:val="none" w:sz="0" w:space="0" w:color="auto"/>
      </w:divBdr>
    </w:div>
    <w:div w:id="2096398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1"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2"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7"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63"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68"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 Type="http://schemas.openxmlformats.org/officeDocument/2006/relationships/customXml" Target="../customXml/item2.xml"/><Relationship Id="rId16"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9"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1"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4"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2"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7"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0"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5"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3"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8"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66"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 Type="http://schemas.openxmlformats.org/officeDocument/2006/relationships/settings" Target="settings.xml"/><Relationship Id="rId61"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9"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4"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2"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7"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0"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5"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3"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8"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6"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64"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69"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8" Type="http://schemas.openxmlformats.org/officeDocument/2006/relationships/endnotes" Target="endnotes.xml"/><Relationship Id="rId51"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7"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5"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3"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8"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6"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9"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67"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0"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1"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4"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62"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3"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8"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6"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9"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7"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0"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1"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4"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2"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60"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65"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8"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9"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4"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0"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5"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7" Type="http://schemas.openxmlformats.org/officeDocument/2006/relationships/footnotes" Target="footnotes.xml"/><Relationship Id="rId71"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7DYtQCoBH6LCkOVm6A9E6g8Oqg==">CgMxLjAyCGguZ2pkZ3hzMg5oLml3Y2kzd2dvM2N3eTIOaC5qNXkzNTc1aHo2dmkyDmgub2RhZW1lbjluZjNvMg5oLmduMHNhOGxlZTNxNTIOaC5oa2l0YXg4NHJ0NnEyDmguODF4MnprYjc4MTNxMg5oLmR6anByY3BhNHA2bTgAciExZmItRmFHdnhrTXVnZWZDbnEydWF6NGF0LWFRaFZIb3I=</go:docsCustomData>
</go:gDocsCustomXmlDataStorage>
</file>

<file path=customXml/itemProps1.xml><?xml version="1.0" encoding="utf-8"?>
<ds:datastoreItem xmlns:ds="http://schemas.openxmlformats.org/officeDocument/2006/customXml" ds:itemID="{B4FAB3E2-EC8B-41DD-BEF7-5CEC479AE2C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17</Pages>
  <Words>10324</Words>
  <Characters>56786</Characters>
  <Application>Microsoft Office Word</Application>
  <DocSecurity>0</DocSecurity>
  <Lines>473</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Felix CUTIPA MACHACA</dc:creator>
  <cp:lastModifiedBy>Jose Luis JARRO CACHI</cp:lastModifiedBy>
  <cp:revision>8</cp:revision>
  <dcterms:created xsi:type="dcterms:W3CDTF">2023-05-31T20:25:00Z</dcterms:created>
  <dcterms:modified xsi:type="dcterms:W3CDTF">2023-06-30T19:19:00Z</dcterms:modified>
</cp:coreProperties>
</file>