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Fors8 — Data Sources Inventory</w:t>
      </w:r>
    </w:p>
    <w:p>
      <w:pPr>
        <w:jc w:val="center"/>
      </w:pPr>
      <w:r>
        <w:rPr>
          <w:i/>
          <w:sz w:val="22"/>
        </w:rPr>
        <w:t>Geopolitical Conflict Prediction Engine — every external source the system ingests, where it lives, and how it is used.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  <w:sz w:val="22"/>
        </w:rPr>
        <w:t>Fors8 grounds its agent-based simulation in real-world data. The pipeline pulls from four broad categories: (1) open-source intelligence (OSINT) news and event feeds, (2) financial market data, (3) prediction-market odds for calibration, and (4) official social-media accounts of governments and military organizations. All raw records flow through the data ingestor, get tagged with a credibility tier, and are written into the Zep GraphRAG knowledge graph that the simulation agents read from at inference time.</w:t>
      </w:r>
    </w:p>
    <w:p>
      <w:pPr>
        <w:pStyle w:val="Heading1"/>
      </w:pPr>
      <w:r>
        <w:t>2. OSINT News &amp; Event Feeds</w:t>
      </w:r>
    </w:p>
    <w:p>
      <w:r>
        <w:rPr>
          <w:b w:val="0"/>
          <w:i/>
          <w:sz w:val="22"/>
        </w:rPr>
        <w:t>Defined in backend/app/services/osint_scrapers.py. Each scraper is a Python class wrapped by the OSINTManager which orchestrates fetch cycles, deduplication, and ingestion into the knowledge graph.</w:t>
      </w:r>
    </w:p>
    <w:p>
      <w:pPr>
        <w:pStyle w:val="Heading2"/>
      </w:pPr>
      <w:r>
        <w:t>2.1 GDELT — Global Database of Events, Language, and Tone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GDELT 2.0</w:t>
            </w:r>
          </w:p>
        </w:tc>
        <w:tc>
          <w:tcPr>
            <w:tcW w:type="dxa" w:w="1728"/>
          </w:tcPr>
          <w:p>
            <w:r>
              <w:t>Event database</w:t>
            </w:r>
          </w:p>
        </w:tc>
        <w:tc>
          <w:tcPr>
            <w:tcW w:type="dxa" w:w="1728"/>
          </w:tcPr>
          <w:p>
            <w:r>
              <w:t>https://api.gdeltproject.org/api/v2</w:t>
            </w:r>
          </w:p>
        </w:tc>
        <w:tc>
          <w:tcPr>
            <w:tcW w:type="dxa" w:w="1728"/>
          </w:tcPr>
          <w:p>
            <w:r>
              <w:t>None (public)</w:t>
            </w:r>
          </w:p>
        </w:tc>
        <w:tc>
          <w:tcPr>
            <w:tcW w:type="dxa" w:w="1728"/>
          </w:tcPr>
          <w:p>
            <w:r>
              <w:t>Conflict events, diplomatic meetings, news in 100+ languages</w:t>
            </w:r>
          </w:p>
        </w:tc>
      </w:tr>
    </w:tbl>
    <w:p/>
    <w:p>
      <w:r>
        <w:rPr>
          <w:b w:val="0"/>
          <w:i w:val="0"/>
          <w:sz w:val="22"/>
        </w:rPr>
        <w:t>Implementation: GDELTScraper class. Provides structured event records used as ground-truth conflict signals fed into agent reasoning.</w:t>
      </w:r>
    </w:p>
    <w:p>
      <w:pPr>
        <w:pStyle w:val="Heading2"/>
      </w:pPr>
      <w:r>
        <w:t>2.2 News RSS Feeds (always-free, no API key)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Al Jazeera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https://www.aljazeera.com/xml/rss/all.xml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Tier-1 news</w:t>
            </w:r>
          </w:p>
        </w:tc>
      </w:tr>
      <w:tr>
        <w:tc>
          <w:tcPr>
            <w:tcW w:type="dxa" w:w="1728"/>
          </w:tcPr>
          <w:p>
            <w:r>
              <w:t>Reuters World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https://www.reutersagency.com/feed/?taxonomy=best-sectors&amp;post_type=best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Tier-1 news</w:t>
            </w:r>
          </w:p>
        </w:tc>
      </w:tr>
      <w:tr>
        <w:tc>
          <w:tcPr>
            <w:tcW w:type="dxa" w:w="1728"/>
          </w:tcPr>
          <w:p>
            <w:r>
              <w:t>AP News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https://rsshub.app/apnews/topics/world-news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Tier-1 news (via rsshub)</w:t>
            </w:r>
          </w:p>
        </w:tc>
      </w:tr>
      <w:tr>
        <w:tc>
          <w:tcPr>
            <w:tcW w:type="dxa" w:w="1728"/>
          </w:tcPr>
          <w:p>
            <w:r>
              <w:t>Al Jazeera Middle East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https://www.aljazeera.com/xml/rss/all.xml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</w:tr>
      <w:tr>
        <w:tc>
          <w:tcPr>
            <w:tcW w:type="dxa" w:w="1728"/>
          </w:tcPr>
          <w:p>
            <w:r>
              <w:t>Middle East Eye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https://www.middleeasteye.net/rss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</w:tr>
      <w:tr>
        <w:tc>
          <w:tcPr>
            <w:tcW w:type="dxa" w:w="1728"/>
          </w:tcPr>
          <w:p>
            <w:r>
              <w:t>The National (UAE)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https://www.thenationalnews.com/rss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Regional / GCC</w:t>
            </w:r>
          </w:p>
        </w:tc>
      </w:tr>
      <w:tr>
        <w:tc>
          <w:tcPr>
            <w:tcW w:type="dxa" w:w="1728"/>
          </w:tcPr>
          <w:p>
            <w:r>
              <w:t>BBC World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http://feeds.bbci.co.uk/news/world/rss.xml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Tier-2</w:t>
            </w:r>
          </w:p>
        </w:tc>
      </w:tr>
      <w:tr>
        <w:tc>
          <w:tcPr>
            <w:tcW w:type="dxa" w:w="1728"/>
          </w:tcPr>
          <w:p>
            <w:r>
              <w:t>CNN World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http://rss.cnn.com/rss/edition_world.rss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Tier-2</w:t>
            </w:r>
          </w:p>
        </w:tc>
      </w:tr>
      <w:tr>
        <w:tc>
          <w:tcPr>
            <w:tcW w:type="dxa" w:w="1728"/>
          </w:tcPr>
          <w:p>
            <w:r>
              <w:t>Guardian World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https://www.theguardian.com/world/rss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Tier-2</w:t>
            </w:r>
          </w:p>
        </w:tc>
      </w:tr>
      <w:tr>
        <w:tc>
          <w:tcPr>
            <w:tcW w:type="dxa" w:w="1728"/>
          </w:tcPr>
          <w:p>
            <w:r>
              <w:t>Foreign Affairs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https://www.foreignaffairs.com/rss.xml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Institutional analysis</w:t>
            </w:r>
          </w:p>
        </w:tc>
      </w:tr>
      <w:tr>
        <w:tc>
          <w:tcPr>
            <w:tcW w:type="dxa" w:w="1728"/>
          </w:tcPr>
          <w:p>
            <w:r>
              <w:t>War on the Rocks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https://warontherocks.com/feed/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Institutional analysis</w:t>
            </w:r>
          </w:p>
        </w:tc>
      </w:tr>
      <w:tr>
        <w:tc>
          <w:tcPr>
            <w:tcW w:type="dxa" w:w="1728"/>
          </w:tcPr>
          <w:p>
            <w:r>
              <w:t>CSIS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https://www.csis.org/analysis/feed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Institutional analysis</w:t>
            </w:r>
          </w:p>
        </w:tc>
      </w:tr>
      <w:tr>
        <w:tc>
          <w:tcPr>
            <w:tcW w:type="dxa" w:w="1728"/>
          </w:tcPr>
          <w:p>
            <w:r>
              <w:t>CNBC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https://www.cnbc.com/id/100727362/device/rss/rss.html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Economic</w:t>
            </w:r>
          </w:p>
        </w:tc>
      </w:tr>
      <w:tr>
        <w:tc>
          <w:tcPr>
            <w:tcW w:type="dxa" w:w="1728"/>
          </w:tcPr>
          <w:p>
            <w:r>
              <w:t>Bloomberg Markets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https://feeds.bloomberg.com/markets/news.rss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Economic</w:t>
            </w:r>
          </w:p>
        </w:tc>
      </w:tr>
      <w:tr>
        <w:tc>
          <w:tcPr>
            <w:tcW w:type="dxa" w:w="1728"/>
          </w:tcPr>
          <w:p>
            <w:r>
              <w:t>Defense One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https://www.defenseone.com/rss/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Military / defense</w:t>
            </w:r>
          </w:p>
        </w:tc>
      </w:tr>
      <w:tr>
        <w:tc>
          <w:tcPr>
            <w:tcW w:type="dxa" w:w="1728"/>
          </w:tcPr>
          <w:p>
            <w:r>
              <w:t>Breaking Defense</w:t>
            </w:r>
          </w:p>
        </w:tc>
        <w:tc>
          <w:tcPr>
            <w:tcW w:type="dxa" w:w="1728"/>
          </w:tcPr>
          <w:p>
            <w:r>
              <w:t>RSS</w:t>
            </w:r>
          </w:p>
        </w:tc>
        <w:tc>
          <w:tcPr>
            <w:tcW w:type="dxa" w:w="1728"/>
          </w:tcPr>
          <w:p>
            <w:r>
              <w:t>https://breakingdefense.com/feed/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Military / defense</w:t>
            </w:r>
          </w:p>
        </w:tc>
      </w:tr>
    </w:tbl>
    <w:p/>
    <w:p>
      <w:r>
        <w:rPr>
          <w:b w:val="0"/>
          <w:i w:val="0"/>
          <w:sz w:val="22"/>
        </w:rPr>
        <w:t>Implementation: NewsWebsiteScraper.DEFAULT_FEEDS. Articles are filtered by geopolitical keywords (iran, israel, missile, hormuz, hezbollah, houthi, ceasefire, nuclear, escalat).</w:t>
      </w:r>
    </w:p>
    <w:p>
      <w:pPr>
        <w:pStyle w:val="Heading2"/>
      </w:pPr>
      <w:r>
        <w:t>2.3 Google News RSS (topic-targeted, no key)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Iran war</w:t>
            </w:r>
          </w:p>
        </w:tc>
        <w:tc>
          <w:tcPr>
            <w:tcW w:type="dxa" w:w="1728"/>
          </w:tcPr>
          <w:p>
            <w:r>
              <w:t>Google News RSS</w:t>
            </w:r>
          </w:p>
        </w:tc>
        <w:tc>
          <w:tcPr>
            <w:tcW w:type="dxa" w:w="1728"/>
          </w:tcPr>
          <w:p>
            <w:r>
              <w:t>news.google.com/rss/search?q=Iran+war+2026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Iran-Israel strikes</w:t>
            </w:r>
          </w:p>
        </w:tc>
        <w:tc>
          <w:tcPr>
            <w:tcW w:type="dxa" w:w="1728"/>
          </w:tcPr>
          <w:p>
            <w:r>
              <w:t>Google News RSS</w:t>
            </w:r>
          </w:p>
        </w:tc>
        <w:tc>
          <w:tcPr>
            <w:tcW w:type="dxa" w:w="1728"/>
          </w:tcPr>
          <w:p>
            <w:r>
              <w:t>news.google.com/rss/search?q=Iran+Israel+strikes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Strait of Hormuz</w:t>
            </w:r>
          </w:p>
        </w:tc>
        <w:tc>
          <w:tcPr>
            <w:tcW w:type="dxa" w:w="1728"/>
          </w:tcPr>
          <w:p>
            <w:r>
              <w:t>Google News RSS</w:t>
            </w:r>
          </w:p>
        </w:tc>
        <w:tc>
          <w:tcPr>
            <w:tcW w:type="dxa" w:w="1728"/>
          </w:tcPr>
          <w:p>
            <w:r>
              <w:t>news.google.com/rss/search?q=Strait+of+Hormuz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Hezbollah</w:t>
            </w:r>
          </w:p>
        </w:tc>
        <w:tc>
          <w:tcPr>
            <w:tcW w:type="dxa" w:w="1728"/>
          </w:tcPr>
          <w:p>
            <w:r>
              <w:t>Google News RSS</w:t>
            </w:r>
          </w:p>
        </w:tc>
        <w:tc>
          <w:tcPr>
            <w:tcW w:type="dxa" w:w="1728"/>
          </w:tcPr>
          <w:p>
            <w:r>
              <w:t>news.google.com/rss/search?q=Hezbollah+2026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Houthis / Red Sea</w:t>
            </w:r>
          </w:p>
        </w:tc>
        <w:tc>
          <w:tcPr>
            <w:tcW w:type="dxa" w:w="1728"/>
          </w:tcPr>
          <w:p>
            <w:r>
              <w:t>Google News RSS</w:t>
            </w:r>
          </w:p>
        </w:tc>
        <w:tc>
          <w:tcPr>
            <w:tcW w:type="dxa" w:w="1728"/>
          </w:tcPr>
          <w:p>
            <w:r>
              <w:t>news.google.com/rss/search?q=Houthis+Red+Sea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Oil price war</w:t>
            </w:r>
          </w:p>
        </w:tc>
        <w:tc>
          <w:tcPr>
            <w:tcW w:type="dxa" w:w="1728"/>
          </w:tcPr>
          <w:p>
            <w:r>
              <w:t>Google News RSS</w:t>
            </w:r>
          </w:p>
        </w:tc>
        <w:tc>
          <w:tcPr>
            <w:tcW w:type="dxa" w:w="1728"/>
          </w:tcPr>
          <w:p>
            <w:r>
              <w:t>news.google.com/rss/search?q=oil+price+Iran+war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Iran nuclear</w:t>
            </w:r>
          </w:p>
        </w:tc>
        <w:tc>
          <w:tcPr>
            <w:tcW w:type="dxa" w:w="1728"/>
          </w:tcPr>
          <w:p>
            <w:r>
              <w:t>Google News RSS</w:t>
            </w:r>
          </w:p>
        </w:tc>
        <w:tc>
          <w:tcPr>
            <w:tcW w:type="dxa" w:w="1728"/>
          </w:tcPr>
          <w:p>
            <w:r>
              <w:t>news.google.com/rss/search?q=Iran+nuclear+program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Middle East topic</w:t>
            </w:r>
          </w:p>
        </w:tc>
        <w:tc>
          <w:tcPr>
            <w:tcW w:type="dxa" w:w="1728"/>
          </w:tcPr>
          <w:p>
            <w:r>
              <w:t>Google News RSS</w:t>
            </w:r>
          </w:p>
        </w:tc>
        <w:tc>
          <w:tcPr>
            <w:tcW w:type="dxa" w:w="1728"/>
          </w:tcPr>
          <w:p>
            <w:r>
              <w:t>news.google.com/rss/topics/...Middle East...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>Implementation: GoogleNewsScraper.TOPIC_FEEDS.</w:t>
      </w:r>
    </w:p>
    <w:p>
      <w:pPr>
        <w:pStyle w:val="Heading2"/>
      </w:pPr>
      <w:r>
        <w:t>2.4 Wikipedia Current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Wikipedia</w:t>
            </w:r>
          </w:p>
        </w:tc>
        <w:tc>
          <w:tcPr>
            <w:tcW w:type="dxa" w:w="1728"/>
          </w:tcPr>
          <w:p>
            <w:r>
              <w:t>Daily events portal</w:t>
            </w:r>
          </w:p>
        </w:tc>
        <w:tc>
          <w:tcPr>
            <w:tcW w:type="dxa" w:w="1728"/>
          </w:tcPr>
          <w:p>
            <w:r>
              <w:t>https://en.wikipedia.org/api/rest_v1/page/html/Portal:Current_events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Community-curated daily summaries</w:t>
            </w:r>
          </w:p>
        </w:tc>
      </w:tr>
    </w:tbl>
    <w:p/>
    <w:p>
      <w:r>
        <w:rPr>
          <w:b w:val="0"/>
          <w:i w:val="0"/>
          <w:sz w:val="22"/>
        </w:rPr>
        <w:t>Implementation: WikipediaCurrentEvents class.</w:t>
      </w:r>
    </w:p>
    <w:p>
      <w:pPr>
        <w:pStyle w:val="Heading2"/>
      </w:pPr>
      <w:r>
        <w:t>2.5 Free-with-Key News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NewsAPI.org</w:t>
            </w:r>
          </w:p>
        </w:tc>
        <w:tc>
          <w:tcPr>
            <w:tcW w:type="dxa" w:w="1728"/>
          </w:tcPr>
          <w:p>
            <w:r>
              <w:t>News API</w:t>
            </w:r>
          </w:p>
        </w:tc>
        <w:tc>
          <w:tcPr>
            <w:tcW w:type="dxa" w:w="1728"/>
          </w:tcPr>
          <w:p>
            <w:r>
              <w:t>https://newsapi.org/v2/everything</w:t>
            </w:r>
          </w:p>
        </w:tc>
        <w:tc>
          <w:tcPr>
            <w:tcW w:type="dxa" w:w="1728"/>
          </w:tcPr>
          <w:p>
            <w:r>
              <w:t>API key</w:t>
            </w:r>
          </w:p>
        </w:tc>
        <w:tc>
          <w:tcPr>
            <w:tcW w:type="dxa" w:w="1728"/>
          </w:tcPr>
          <w:p>
            <w:r>
              <w:t>100 req/day free tier</w:t>
            </w:r>
          </w:p>
        </w:tc>
      </w:tr>
      <w:tr>
        <w:tc>
          <w:tcPr>
            <w:tcW w:type="dxa" w:w="1728"/>
          </w:tcPr>
          <w:p>
            <w:r>
              <w:t>NewsData.io</w:t>
            </w:r>
          </w:p>
        </w:tc>
        <w:tc>
          <w:tcPr>
            <w:tcW w:type="dxa" w:w="1728"/>
          </w:tcPr>
          <w:p>
            <w:r>
              <w:t>News API</w:t>
            </w:r>
          </w:p>
        </w:tc>
        <w:tc>
          <w:tcPr>
            <w:tcW w:type="dxa" w:w="1728"/>
          </w:tcPr>
          <w:p>
            <w:r>
              <w:t>https://newsdata.io/api/1/latest</w:t>
            </w:r>
          </w:p>
        </w:tc>
        <w:tc>
          <w:tcPr>
            <w:tcW w:type="dxa" w:w="1728"/>
          </w:tcPr>
          <w:p>
            <w:r>
              <w:t>API key</w:t>
            </w:r>
          </w:p>
        </w:tc>
        <w:tc>
          <w:tcPr>
            <w:tcW w:type="dxa" w:w="1728"/>
          </w:tcPr>
          <w:p>
            <w:r>
              <w:t>200 credits/day, 30+ languages</w:t>
            </w:r>
          </w:p>
        </w:tc>
      </w:tr>
      <w:tr>
        <w:tc>
          <w:tcPr>
            <w:tcW w:type="dxa" w:w="1728"/>
          </w:tcPr>
          <w:p>
            <w:r>
              <w:t>Mediastack</w:t>
            </w:r>
          </w:p>
        </w:tc>
        <w:tc>
          <w:tcPr>
            <w:tcW w:type="dxa" w:w="1728"/>
          </w:tcPr>
          <w:p>
            <w:r>
              <w:t>News API</w:t>
            </w:r>
          </w:p>
        </w:tc>
        <w:tc>
          <w:tcPr>
            <w:tcW w:type="dxa" w:w="1728"/>
          </w:tcPr>
          <w:p>
            <w:r>
              <w:t>http://api.mediastack.com/v1/news</w:t>
            </w:r>
          </w:p>
        </w:tc>
        <w:tc>
          <w:tcPr>
            <w:tcW w:type="dxa" w:w="1728"/>
          </w:tcPr>
          <w:p>
            <w:r>
              <w:t>Access key</w:t>
            </w:r>
          </w:p>
        </w:tc>
        <w:tc>
          <w:tcPr>
            <w:tcW w:type="dxa" w:w="1728"/>
          </w:tcPr>
          <w:p>
            <w:r>
              <w:t>100 req/month, 7,500+ sources</w:t>
            </w:r>
          </w:p>
        </w:tc>
      </w:tr>
      <w:tr>
        <w:tc>
          <w:tcPr>
            <w:tcW w:type="dxa" w:w="1728"/>
          </w:tcPr>
          <w:p>
            <w:r>
              <w:t>GNews.io</w:t>
            </w:r>
          </w:p>
        </w:tc>
        <w:tc>
          <w:tcPr>
            <w:tcW w:type="dxa" w:w="1728"/>
          </w:tcPr>
          <w:p>
            <w:r>
              <w:t>News API</w:t>
            </w:r>
          </w:p>
        </w:tc>
        <w:tc>
          <w:tcPr>
            <w:tcW w:type="dxa" w:w="1728"/>
          </w:tcPr>
          <w:p>
            <w:r>
              <w:t>https://gnews.io/api/v4/search</w:t>
            </w:r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100 req/day, 60,000+ sources</w:t>
            </w:r>
          </w:p>
        </w:tc>
      </w:tr>
    </w:tbl>
    <w:p/>
    <w:p>
      <w:pPr>
        <w:pStyle w:val="Heading2"/>
      </w:pPr>
      <w:r>
        <w:t>2.6 ACLED — Armed Conflict Location &amp; Event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ACLED</w:t>
            </w:r>
          </w:p>
        </w:tc>
        <w:tc>
          <w:tcPr>
            <w:tcW w:type="dxa" w:w="1728"/>
          </w:tcPr>
          <w:p>
            <w:r>
              <w:t>Conflict event database</w:t>
            </w:r>
          </w:p>
        </w:tc>
        <w:tc>
          <w:tcPr>
            <w:tcW w:type="dxa" w:w="1728"/>
          </w:tcPr>
          <w:p>
            <w:r>
              <w:t>https://api.acleddata.com/acled/read</w:t>
            </w:r>
          </w:p>
        </w:tc>
        <w:tc>
          <w:tcPr>
            <w:tcW w:type="dxa" w:w="1728"/>
          </w:tcPr>
          <w:p>
            <w:r>
              <w:t>Email + API key</w:t>
            </w:r>
          </w:p>
        </w:tc>
        <w:tc>
          <w:tcPr>
            <w:tcW w:type="dxa" w:w="1728"/>
          </w:tcPr>
          <w:p>
            <w:r>
              <w:t>Battles, protests, violence-against-civilians with lat/lon and fatalities</w:t>
            </w:r>
          </w:p>
        </w:tc>
      </w:tr>
    </w:tbl>
    <w:p/>
    <w:p>
      <w:r>
        <w:rPr>
          <w:b w:val="0"/>
          <w:i w:val="0"/>
          <w:sz w:val="22"/>
        </w:rPr>
        <w:t>Implementation: ACLEDScraper. Adds geocoded conflict events to the graph.</w:t>
      </w:r>
    </w:p>
    <w:p>
      <w:pPr>
        <w:pStyle w:val="Heading2"/>
      </w:pPr>
      <w:r>
        <w:t>2.7 YouTube News Channels (API + RSS fallback)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YouTube Data API v3</w:t>
            </w:r>
          </w:p>
        </w:tc>
        <w:tc>
          <w:tcPr>
            <w:tcW w:type="dxa" w:w="1728"/>
          </w:tcPr>
          <w:p>
            <w:r>
              <w:t>Video metadata</w:t>
            </w:r>
          </w:p>
        </w:tc>
        <w:tc>
          <w:tcPr>
            <w:tcW w:type="dxa" w:w="1728"/>
          </w:tcPr>
          <w:p>
            <w:r>
              <w:t>https://www.googleapis.com/youtube/v3/search</w:t>
            </w:r>
          </w:p>
        </w:tc>
        <w:tc>
          <w:tcPr>
            <w:tcW w:type="dxa" w:w="1728"/>
          </w:tcPr>
          <w:p>
            <w:r>
              <w:t>API key</w:t>
            </w:r>
          </w:p>
        </w:tc>
        <w:tc>
          <w:tcPr>
            <w:tcW w:type="dxa" w:w="1728"/>
          </w:tcPr>
          <w:p>
            <w:r>
              <w:t>Primary path</w:t>
            </w:r>
          </w:p>
        </w:tc>
      </w:tr>
      <w:tr>
        <w:tc>
          <w:tcPr>
            <w:tcW w:type="dxa" w:w="1728"/>
          </w:tcPr>
          <w:p>
            <w:r>
              <w:t>YouTube RSS</w:t>
            </w:r>
          </w:p>
        </w:tc>
        <w:tc>
          <w:tcPr>
            <w:tcW w:type="dxa" w:w="1728"/>
          </w:tcPr>
          <w:p>
            <w:r>
              <w:t>Channel feeds</w:t>
            </w:r>
          </w:p>
        </w:tc>
        <w:tc>
          <w:tcPr>
            <w:tcW w:type="dxa" w:w="1728"/>
          </w:tcPr>
          <w:p>
            <w:r>
              <w:t>https://www.youtube.com/feeds/videos.xml?channel_id=…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Fallback when no API key</w:t>
            </w:r>
          </w:p>
        </w:tc>
      </w:tr>
    </w:tbl>
    <w:p/>
    <w:p>
      <w:r>
        <w:rPr>
          <w:b w:val="0"/>
          <w:i w:val="0"/>
          <w:sz w:val="22"/>
        </w:rPr>
        <w:t>Monitored channels (channel_id, name, credibility):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UCMy4o6_qFR0tMr-5FYCr8Gw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Breaking Points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Independent / less establishment</w:t>
            </w:r>
          </w:p>
        </w:tc>
      </w:tr>
      <w:tr>
        <w:tc>
          <w:tcPr>
            <w:tcW w:type="dxa" w:w="1728"/>
          </w:tcPr>
          <w:p>
            <w:r>
              <w:t>UCNye-wNBqNL5ZzHSJj3l8Bg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Al Jazeera English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Tier-1 (per user pref)</w:t>
            </w:r>
          </w:p>
        </w:tc>
      </w:tr>
      <w:tr>
        <w:tc>
          <w:tcPr>
            <w:tcW w:type="dxa" w:w="1728"/>
          </w:tcPr>
          <w:p>
            <w:r>
              <w:t>UC16niRr50-MSBwiO3YDb3RA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BBC News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UK perspective</w:t>
            </w:r>
          </w:p>
        </w:tc>
      </w:tr>
      <w:tr>
        <w:tc>
          <w:tcPr>
            <w:tcW w:type="dxa" w:w="1728"/>
          </w:tcPr>
          <w:p>
            <w:r>
              <w:t>UCupvZG-5ko_eiXAupbDfxWw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CNN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 establishment</w:t>
            </w:r>
          </w:p>
        </w:tc>
      </w:tr>
      <w:tr>
        <w:tc>
          <w:tcPr>
            <w:tcW w:type="dxa" w:w="1728"/>
          </w:tcPr>
          <w:p>
            <w:r>
              <w:t>UCeY0bbntWzzVIaj2z3QigXg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NBC News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 mainstream</w:t>
            </w:r>
          </w:p>
        </w:tc>
      </w:tr>
      <w:tr>
        <w:tc>
          <w:tcPr>
            <w:tcW w:type="dxa" w:w="1728"/>
          </w:tcPr>
          <w:p>
            <w:r>
              <w:t>UCwnKziETDbHJtx78nIkfYug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Sky News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UK perspective</w:t>
            </w:r>
          </w:p>
        </w:tc>
      </w:tr>
      <w:tr>
        <w:tc>
          <w:tcPr>
            <w:tcW w:type="dxa" w:w="1728"/>
          </w:tcPr>
          <w:p>
            <w:r>
              <w:t>UCIALMKvObZNtJ68-rmLjvSA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TLDR News Global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Analysis-focused, neutral</w:t>
            </w:r>
          </w:p>
        </w:tc>
      </w:tr>
      <w:tr>
        <w:tc>
          <w:tcPr>
            <w:tcW w:type="dxa" w:w="1728"/>
          </w:tcPr>
          <w:p>
            <w:r>
              <w:t>UCBi2mrWuNuyYy4gbM6fU18Q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CNBC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Economic / markets</w:t>
            </w:r>
          </w:p>
        </w:tc>
      </w:tr>
      <w:tr>
        <w:tc>
          <w:tcPr>
            <w:tcW w:type="dxa" w:w="1728"/>
          </w:tcPr>
          <w:p>
            <w:r>
              <w:t>UCHqC-yWZ1kri4YzwRSt6IGA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TRT World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Turkish perspective</w:t>
            </w:r>
          </w:p>
        </w:tc>
      </w:tr>
      <w:tr>
        <w:tc>
          <w:tcPr>
            <w:tcW w:type="dxa" w:w="1728"/>
          </w:tcPr>
          <w:p>
            <w:r>
              <w:t>UCQ2sg7vS7JkV_15HD-UNRMw</w:t>
            </w:r>
          </w:p>
        </w:tc>
        <w:tc>
          <w:tcPr>
            <w:tcW w:type="dxa" w:w="1728"/>
          </w:tcPr>
          <w:p>
            <w:r>
              <w:t>YouTube channel</w:t>
            </w:r>
          </w:p>
        </w:tc>
        <w:tc>
          <w:tcPr>
            <w:tcW w:type="dxa" w:w="1728"/>
          </w:tcPr>
          <w:p>
            <w:r>
              <w:t>India Today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Indian perspective</w:t>
            </w:r>
          </w:p>
        </w:tc>
      </w:tr>
    </w:tbl>
    <w:p/>
    <w:p>
      <w:r>
        <w:rPr>
          <w:b w:val="0"/>
          <w:i w:val="0"/>
          <w:sz w:val="22"/>
        </w:rPr>
        <w:t>Implementation: YouTubeScraper. Pulls video titles, descriptions, and (where available) transcripts via youtube-transcript-api.</w:t>
      </w:r>
    </w:p>
    <w:p>
      <w:pPr>
        <w:pStyle w:val="Heading2"/>
      </w:pPr>
      <w:r>
        <w:t>2.8 Commodity Prices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API Ninjas</w:t>
            </w:r>
          </w:p>
        </w:tc>
        <w:tc>
          <w:tcPr>
            <w:tcW w:type="dxa" w:w="1728"/>
          </w:tcPr>
          <w:p>
            <w:r>
              <w:t>Commodity API</w:t>
            </w:r>
          </w:p>
        </w:tc>
        <w:tc>
          <w:tcPr>
            <w:tcW w:type="dxa" w:w="1728"/>
          </w:tcPr>
          <w:p>
            <w:r>
              <w:t>https://api.api-ninjas.com/v1/commodityprice?name=crude_oil</w:t>
            </w:r>
          </w:p>
        </w:tc>
        <w:tc>
          <w:tcPr>
            <w:tcW w:type="dxa" w:w="1728"/>
          </w:tcPr>
          <w:p>
            <w:r>
              <w:t>API key (free)</w:t>
            </w:r>
          </w:p>
        </w:tc>
        <w:tc>
          <w:tcPr>
            <w:tcW w:type="dxa" w:w="1728"/>
          </w:tcPr>
          <w:p>
            <w:r>
              <w:t>Spot crude oil price fallback</w:t>
            </w:r>
          </w:p>
        </w:tc>
      </w:tr>
    </w:tbl>
    <w:p/>
    <w:p>
      <w:r>
        <w:rPr>
          <w:b w:val="0"/>
          <w:i w:val="0"/>
          <w:sz w:val="22"/>
        </w:rPr>
        <w:t>Implementation: OilPriceScraper.</w:t>
      </w:r>
    </w:p>
    <w:p>
      <w:pPr>
        <w:pStyle w:val="Heading1"/>
      </w:pPr>
      <w:r>
        <w:t>3. Financial Market Data (yfinance)</w:t>
      </w:r>
    </w:p>
    <w:p>
      <w:r>
        <w:rPr>
          <w:b w:val="0"/>
          <w:i/>
          <w:sz w:val="22"/>
        </w:rPr>
        <w:t>Defined in backend/app/services/market_data.py. Uses the yfinance Python library to query Yahoo Finance for current price, 1-week and 1-month percent changes. Cached for 5 minutes. Tickers grouped by signal category.</w:t>
      </w:r>
    </w:p>
    <w:p>
      <w:pPr>
        <w:pStyle w:val="Heading2"/>
      </w:pPr>
      <w:r>
        <w:t>3.1 Oil &amp; Energy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Ticker / Endpoint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1728"/>
          </w:tcPr>
          <w:p>
            <w:r>
              <w:t>Brent crude futures</w:t>
            </w:r>
          </w:p>
        </w:tc>
        <w:tc>
          <w:tcPr>
            <w:tcW w:type="dxa" w:w="1728"/>
          </w:tcPr>
          <w:p>
            <w:r>
              <w:t>Futures</w:t>
            </w:r>
          </w:p>
        </w:tc>
        <w:tc>
          <w:tcPr>
            <w:tcW w:type="dxa" w:w="1728"/>
          </w:tcPr>
          <w:p>
            <w:r>
              <w:t>BZ=F (Yahoo Finance)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Global oil benchmark</w:t>
            </w:r>
          </w:p>
        </w:tc>
      </w:tr>
      <w:tr>
        <w:tc>
          <w:tcPr>
            <w:tcW w:type="dxa" w:w="1728"/>
          </w:tcPr>
          <w:p>
            <w:r>
              <w:t>WTI crude futures</w:t>
            </w:r>
          </w:p>
        </w:tc>
        <w:tc>
          <w:tcPr>
            <w:tcW w:type="dxa" w:w="1728"/>
          </w:tcPr>
          <w:p>
            <w:r>
              <w:t>Futures</w:t>
            </w:r>
          </w:p>
        </w:tc>
        <w:tc>
          <w:tcPr>
            <w:tcW w:type="dxa" w:w="1728"/>
          </w:tcPr>
          <w:p>
            <w:r>
              <w:t>CL=F (Yahoo Finance)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US oil benchmark</w:t>
            </w:r>
          </w:p>
        </w:tc>
      </w:tr>
    </w:tbl>
    <w:p/>
    <w:p>
      <w:pPr>
        <w:pStyle w:val="Heading2"/>
      </w:pPr>
      <w:r>
        <w:t>3.2 Defense Contractors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1728"/>
          </w:tcPr>
          <w:p>
            <w:r>
              <w:t>Lockheed Martin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LMT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Defense procurement signal</w:t>
            </w:r>
          </w:p>
        </w:tc>
      </w:tr>
      <w:tr>
        <w:tc>
          <w:tcPr>
            <w:tcW w:type="dxa" w:w="1728"/>
          </w:tcPr>
          <w:p>
            <w:r>
              <w:t>Raytheon Technologies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RTX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Missile / defense systems</w:t>
            </w:r>
          </w:p>
        </w:tc>
      </w:tr>
      <w:tr>
        <w:tc>
          <w:tcPr>
            <w:tcW w:type="dxa" w:w="1728"/>
          </w:tcPr>
          <w:p>
            <w:r>
              <w:t>Northrop Grumman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NOC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Stealth / strategic platforms</w:t>
            </w:r>
          </w:p>
        </w:tc>
      </w:tr>
      <w:tr>
        <w:tc>
          <w:tcPr>
            <w:tcW w:type="dxa" w:w="1728"/>
          </w:tcPr>
          <w:p>
            <w:r>
              <w:t>General Dynamics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GD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Land / naval</w:t>
            </w:r>
          </w:p>
        </w:tc>
      </w:tr>
      <w:tr>
        <w:tc>
          <w:tcPr>
            <w:tcW w:type="dxa" w:w="1728"/>
          </w:tcPr>
          <w:p>
            <w:r>
              <w:t>Boeing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Aerospace / defense</w:t>
            </w:r>
          </w:p>
        </w:tc>
      </w:tr>
    </w:tbl>
    <w:p/>
    <w:p>
      <w:pPr>
        <w:pStyle w:val="Heading2"/>
      </w:pPr>
      <w:r>
        <w:t>3.3 GCC Markets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1728"/>
          </w:tcPr>
          <w:p>
            <w:r>
              <w:t>Saudi Tadawul Index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^TASI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Saudi market</w:t>
            </w:r>
          </w:p>
        </w:tc>
      </w:tr>
      <w:tr>
        <w:tc>
          <w:tcPr>
            <w:tcW w:type="dxa" w:w="1728"/>
          </w:tcPr>
          <w:p>
            <w:r>
              <w:t>Dubai DFM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DFMGI.AE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Dubai market</w:t>
            </w:r>
          </w:p>
        </w:tc>
      </w:tr>
      <w:tr>
        <w:tc>
          <w:tcPr>
            <w:tcW w:type="dxa" w:w="1728"/>
          </w:tcPr>
          <w:p>
            <w:r>
              <w:t>Abu Dhabi ADX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ADI.AE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UAE market</w:t>
            </w:r>
          </w:p>
        </w:tc>
      </w:tr>
      <w:tr>
        <w:tc>
          <w:tcPr>
            <w:tcW w:type="dxa" w:w="1728"/>
          </w:tcPr>
          <w:p>
            <w:r>
              <w:t>Qatar QSE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GNRI.QA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Qatar market</w:t>
            </w:r>
          </w:p>
        </w:tc>
      </w:tr>
      <w:tr>
        <w:tc>
          <w:tcPr>
            <w:tcW w:type="dxa" w:w="1728"/>
          </w:tcPr>
          <w:p>
            <w:r>
              <w:t>Kuwait BK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BK.KW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Kuwait market</w:t>
            </w:r>
          </w:p>
        </w:tc>
      </w:tr>
      <w:tr>
        <w:tc>
          <w:tcPr>
            <w:tcW w:type="dxa" w:w="1728"/>
          </w:tcPr>
          <w:p>
            <w:r>
              <w:t>Saudi Aramco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2222.SR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Largest oil company</w:t>
            </w:r>
          </w:p>
        </w:tc>
      </w:tr>
      <w:tr>
        <w:tc>
          <w:tcPr>
            <w:tcW w:type="dxa" w:w="1728"/>
          </w:tcPr>
          <w:p>
            <w:r>
              <w:t>ADNOC Distribution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ADNOCDIST.AE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UAE oil distribution</w:t>
            </w:r>
          </w:p>
        </w:tc>
      </w:tr>
      <w:tr>
        <w:tc>
          <w:tcPr>
            <w:tcW w:type="dxa" w:w="1728"/>
          </w:tcPr>
          <w:p>
            <w:r>
              <w:t>Emirates NBD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ENBD.AE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Major UAE bank</w:t>
            </w:r>
          </w:p>
        </w:tc>
      </w:tr>
    </w:tbl>
    <w:p/>
    <w:p>
      <w:pPr>
        <w:pStyle w:val="Heading2"/>
      </w:pPr>
      <w:r>
        <w:t>3.4 Shipping &amp; Trade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1728"/>
          </w:tcPr>
          <w:p>
            <w:r>
              <w:t>Breakwave Dry Bulk Shipping ETF</w:t>
            </w:r>
          </w:p>
        </w:tc>
        <w:tc>
          <w:tcPr>
            <w:tcW w:type="dxa" w:w="1728"/>
          </w:tcPr>
          <w:p>
            <w:r>
              <w:t>ETF</w:t>
            </w:r>
          </w:p>
        </w:tc>
        <w:tc>
          <w:tcPr>
            <w:tcW w:type="dxa" w:w="1728"/>
          </w:tcPr>
          <w:p>
            <w:r>
              <w:t>BDRY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Baltic Dry Index proxy</w:t>
            </w:r>
          </w:p>
        </w:tc>
      </w:tr>
      <w:tr>
        <w:tc>
          <w:tcPr>
            <w:tcW w:type="dxa" w:w="1728"/>
          </w:tcPr>
          <w:p>
            <w:r>
              <w:t>SFL Corporation</w:t>
            </w:r>
          </w:p>
        </w:tc>
        <w:tc>
          <w:tcPr>
            <w:tcW w:type="dxa" w:w="1728"/>
          </w:tcPr>
          <w:p>
            <w:r>
              <w:t>Equity</w:t>
            </w:r>
          </w:p>
        </w:tc>
        <w:tc>
          <w:tcPr>
            <w:tcW w:type="dxa" w:w="1728"/>
          </w:tcPr>
          <w:p>
            <w:r>
              <w:t>SFL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Tanker shipping</w:t>
            </w:r>
          </w:p>
        </w:tc>
      </w:tr>
    </w:tbl>
    <w:p/>
    <w:p>
      <w:pPr>
        <w:pStyle w:val="Heading2"/>
      </w:pPr>
      <w:r>
        <w:t>3.5 Safe-Haven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1728"/>
          </w:tcPr>
          <w:p>
            <w:r>
              <w:t>Gold futures</w:t>
            </w:r>
          </w:p>
        </w:tc>
        <w:tc>
          <w:tcPr>
            <w:tcW w:type="dxa" w:w="1728"/>
          </w:tcPr>
          <w:p>
            <w:r>
              <w:t>Futures</w:t>
            </w:r>
          </w:p>
        </w:tc>
        <w:tc>
          <w:tcPr>
            <w:tcW w:type="dxa" w:w="1728"/>
          </w:tcPr>
          <w:p>
            <w:r>
              <w:t>GC=F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Crisis hedge</w:t>
            </w:r>
          </w:p>
        </w:tc>
      </w:tr>
      <w:tr>
        <w:tc>
          <w:tcPr>
            <w:tcW w:type="dxa" w:w="1728"/>
          </w:tcPr>
          <w:p>
            <w:r>
              <w:t>US Dollar Index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DX-Y.NYB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Reserve currency demand</w:t>
            </w:r>
          </w:p>
        </w:tc>
      </w:tr>
      <w:tr>
        <w:tc>
          <w:tcPr>
            <w:tcW w:type="dxa" w:w="1728"/>
          </w:tcPr>
          <w:p>
            <w:r>
              <w:t>VIX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^VIX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Equity volatility / fear</w:t>
            </w:r>
          </w:p>
        </w:tc>
      </w:tr>
      <w:tr>
        <w:tc>
          <w:tcPr>
            <w:tcW w:type="dxa" w:w="1728"/>
          </w:tcPr>
          <w:p>
            <w:r>
              <w:t>10Y Treasury yield</w:t>
            </w:r>
          </w:p>
        </w:tc>
        <w:tc>
          <w:tcPr>
            <w:tcW w:type="dxa" w:w="1728"/>
          </w:tcPr>
          <w:p>
            <w:r>
              <w:t>Yield</w:t>
            </w:r>
          </w:p>
        </w:tc>
        <w:tc>
          <w:tcPr>
            <w:tcW w:type="dxa" w:w="1728"/>
          </w:tcPr>
          <w:p>
            <w:r>
              <w:t>^TNX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Flight-to-safety signal</w:t>
            </w:r>
          </w:p>
        </w:tc>
      </w:tr>
    </w:tbl>
    <w:p/>
    <w:p>
      <w:pPr>
        <w:pStyle w:val="Heading1"/>
      </w:pPr>
      <w:r>
        <w:t>4. Prediction Market Odds (Polymarket)</w:t>
      </w:r>
    </w:p>
    <w:p>
      <w:r>
        <w:rPr>
          <w:b w:val="0"/>
          <w:i/>
          <w:sz w:val="22"/>
        </w:rPr>
        <w:t>Defined in backend/app/services/polymarket_client.py. Polymarket odds serve as a calibration baseline. The simulation's predictions are compared against market consensus; sustained correct divergences are the signal of value.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Polymarket CLOB API</w:t>
            </w:r>
          </w:p>
        </w:tc>
        <w:tc>
          <w:tcPr>
            <w:tcW w:type="dxa" w:w="1728"/>
          </w:tcPr>
          <w:p>
            <w:r>
              <w:t>Order book / market data</w:t>
            </w:r>
          </w:p>
        </w:tc>
        <w:tc>
          <w:tcPr>
            <w:tcW w:type="dxa" w:w="1728"/>
          </w:tcPr>
          <w:p>
            <w:r>
              <w:t>https://clob.polymarket.com</w:t>
            </w:r>
          </w:p>
        </w:tc>
        <w:tc>
          <w:tcPr>
            <w:tcW w:type="dxa" w:w="1728"/>
          </w:tcPr>
          <w:p>
            <w:r>
              <w:t>None (read-only)</w:t>
            </w:r>
          </w:p>
        </w:tc>
        <w:tc>
          <w:tcPr>
            <w:tcW w:type="dxa" w:w="1728"/>
          </w:tcPr>
          <w:p>
            <w:r>
              <w:t>Real-time event probabilities</w:t>
            </w:r>
          </w:p>
        </w:tc>
      </w:tr>
      <w:tr>
        <w:tc>
          <w:tcPr>
            <w:tcW w:type="dxa" w:w="1728"/>
          </w:tcPr>
          <w:p>
            <w:r>
              <w:t>Polymarket Gamma API</w:t>
            </w:r>
          </w:p>
        </w:tc>
        <w:tc>
          <w:tcPr>
            <w:tcW w:type="dxa" w:w="1728"/>
          </w:tcPr>
          <w:p>
            <w:r>
              <w:t>Market metadata</w:t>
            </w:r>
          </w:p>
        </w:tc>
        <w:tc>
          <w:tcPr>
            <w:tcW w:type="dxa" w:w="1728"/>
          </w:tcPr>
          <w:p>
            <w:r>
              <w:t>https://gamma-api.polymarket.com</w:t>
            </w:r>
          </w:p>
        </w:tc>
        <w:tc>
          <w:tcPr>
            <w:tcW w:type="dxa" w:w="1728"/>
          </w:tcPr>
          <w:p>
            <w:r>
              <w:t>None (read-only)</w:t>
            </w:r>
          </w:p>
        </w:tc>
        <w:tc>
          <w:tcPr>
            <w:tcW w:type="dxa" w:w="1728"/>
          </w:tcPr>
          <w:p>
            <w:r>
              <w:t>Market discovery / search</w:t>
            </w:r>
          </w:p>
        </w:tc>
      </w:tr>
      <w:tr>
        <w:tc>
          <w:tcPr>
            <w:tcW w:type="dxa" w:w="1728"/>
          </w:tcPr>
          <w:p>
            <w:r>
              <w:t>Polymarket Docs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https://docs.polymarket.com/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API documentation</w:t>
            </w:r>
          </w:p>
        </w:tc>
      </w:tr>
    </w:tbl>
    <w:p/>
    <w:p>
      <w:pPr>
        <w:pStyle w:val="Heading1"/>
      </w:pPr>
      <w:r>
        <w:t>5. Official Social Media Accounts</w:t>
      </w:r>
    </w:p>
    <w:p>
      <w:r>
        <w:rPr>
          <w:b w:val="0"/>
          <w:i/>
          <w:sz w:val="22"/>
        </w:rPr>
        <w:t>Defined in backend/app/services/social_media_scraper.py. Scrapes statements from governments and militaries directly. Posts are tagged with the official-credibility tier in the data ingestor.</w:t>
      </w:r>
    </w:p>
    <w:p>
      <w:pPr>
        <w:pStyle w:val="Heading2"/>
      </w:pPr>
      <w:r>
        <w:t>5.1 Platforms &amp;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Twitter / X API v2</w:t>
            </w:r>
          </w:p>
        </w:tc>
        <w:tc>
          <w:tcPr>
            <w:tcW w:type="dxa" w:w="2160"/>
          </w:tcPr>
          <w:p>
            <w:r>
              <w:t>Social API</w:t>
            </w:r>
          </w:p>
        </w:tc>
        <w:tc>
          <w:tcPr>
            <w:tcW w:type="dxa" w:w="2160"/>
          </w:tcPr>
          <w:p>
            <w:r>
              <w:t>https://api.twitter.com/2/users/by/username/{handle} &amp; .../tweets</w:t>
            </w:r>
          </w:p>
        </w:tc>
        <w:tc>
          <w:tcPr>
            <w:tcW w:type="dxa" w:w="2160"/>
          </w:tcPr>
          <w:p>
            <w:r>
              <w:t>Bearer token</w:t>
            </w:r>
          </w:p>
        </w:tc>
      </w:tr>
      <w:tr>
        <w:tc>
          <w:tcPr>
            <w:tcW w:type="dxa" w:w="2160"/>
          </w:tcPr>
          <w:p>
            <w:r>
              <w:t>Telegram (Telethon)</w:t>
            </w:r>
          </w:p>
        </w:tc>
        <w:tc>
          <w:tcPr>
            <w:tcW w:type="dxa" w:w="2160"/>
          </w:tcPr>
          <w:p>
            <w:r>
              <w:t>Messaging API</w:t>
            </w:r>
          </w:p>
        </w:tc>
        <w:tc>
          <w:tcPr>
            <w:tcW w:type="dxa" w:w="2160"/>
          </w:tcPr>
          <w:p>
            <w:r>
              <w:t>Telegram MTProto via Telethon library</w:t>
            </w:r>
          </w:p>
        </w:tc>
        <w:tc>
          <w:tcPr>
            <w:tcW w:type="dxa" w:w="2160"/>
          </w:tcPr>
          <w:p>
            <w:r>
              <w:t>API ID + hash</w:t>
            </w:r>
          </w:p>
        </w:tc>
      </w:tr>
      <w:tr>
        <w:tc>
          <w:tcPr>
            <w:tcW w:type="dxa" w:w="2160"/>
          </w:tcPr>
          <w:p>
            <w:r>
              <w:t>Government / state RSS</w:t>
            </w:r>
          </w:p>
        </w:tc>
        <w:tc>
          <w:tcPr>
            <w:tcW w:type="dxa" w:w="2160"/>
          </w:tcPr>
          <w:p>
            <w:r>
              <w:t>RSS</w:t>
            </w:r>
          </w:p>
        </w:tc>
        <w:tc>
          <w:tcPr>
            <w:tcW w:type="dxa" w:w="2160"/>
          </w:tcPr>
          <w:p>
            <w:r>
              <w:t>e.g. http://en.kremlin.ru/events/president/news.rss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Truth Social</w:t>
            </w:r>
          </w:p>
        </w:tc>
        <w:tc>
          <w:tcPr>
            <w:tcW w:type="dxa" w:w="2160"/>
          </w:tcPr>
          <w:p>
            <w:r>
              <w:t>Social (custom scrape)</w:t>
            </w:r>
          </w:p>
        </w:tc>
        <w:tc>
          <w:tcPr>
            <w:tcW w:type="dxa" w:w="2160"/>
          </w:tcPr>
          <w:p>
            <w:r>
              <w:t>No public API — custom scraping noted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5.2 Pre-configured Official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Account ID</w:t>
            </w:r>
          </w:p>
        </w:tc>
      </w:tr>
      <w:tr>
        <w:tc>
          <w:tcPr>
            <w:tcW w:type="dxa" w:w="2880"/>
          </w:tcPr>
          <w:p>
            <w:r>
              <w:t>USA / POTUS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@POTUS</w:t>
            </w:r>
          </w:p>
        </w:tc>
      </w:tr>
      <w:tr>
        <w:tc>
          <w:tcPr>
            <w:tcW w:type="dxa" w:w="2880"/>
          </w:tcPr>
          <w:p>
            <w:r>
              <w:t>USA / SecDef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@SecDef</w:t>
            </w:r>
          </w:p>
        </w:tc>
      </w:tr>
      <w:tr>
        <w:tc>
          <w:tcPr>
            <w:tcW w:type="dxa" w:w="2880"/>
          </w:tcPr>
          <w:p>
            <w:r>
              <w:t>USA / CENTCOM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@CENTCOM</w:t>
            </w:r>
          </w:p>
        </w:tc>
      </w:tr>
      <w:tr>
        <w:tc>
          <w:tcPr>
            <w:tcW w:type="dxa" w:w="2880"/>
          </w:tcPr>
          <w:p>
            <w:r>
              <w:t>USA / Trump</w:t>
            </w:r>
          </w:p>
        </w:tc>
        <w:tc>
          <w:tcPr>
            <w:tcW w:type="dxa" w:w="2880"/>
          </w:tcPr>
          <w:p>
            <w:r>
              <w:t>Truth Social</w:t>
            </w:r>
          </w:p>
        </w:tc>
        <w:tc>
          <w:tcPr>
            <w:tcW w:type="dxa" w:w="2880"/>
          </w:tcPr>
          <w:p>
            <w:r>
              <w:t>@realDonaldTrump</w:t>
            </w:r>
          </w:p>
        </w:tc>
      </w:tr>
      <w:tr>
        <w:tc>
          <w:tcPr>
            <w:tcW w:type="dxa" w:w="2880"/>
          </w:tcPr>
          <w:p>
            <w:r>
              <w:t>Israel / PM Netanyahu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@netanyahu</w:t>
            </w:r>
          </w:p>
        </w:tc>
      </w:tr>
      <w:tr>
        <w:tc>
          <w:tcPr>
            <w:tcW w:type="dxa" w:w="2880"/>
          </w:tcPr>
          <w:p>
            <w:r>
              <w:t>Israel / IDF Spokesperson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@IDF</w:t>
            </w:r>
          </w:p>
        </w:tc>
      </w:tr>
      <w:tr>
        <w:tc>
          <w:tcPr>
            <w:tcW w:type="dxa" w:w="2880"/>
          </w:tcPr>
          <w:p>
            <w:r>
              <w:t>Israel / MFA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@IsraelMFA</w:t>
            </w:r>
          </w:p>
        </w:tc>
      </w:tr>
      <w:tr>
        <w:tc>
          <w:tcPr>
            <w:tcW w:type="dxa" w:w="2880"/>
          </w:tcPr>
          <w:p>
            <w:r>
              <w:t>Iran / Khamenei Office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@khaboronline</w:t>
            </w:r>
          </w:p>
        </w:tc>
      </w:tr>
      <w:tr>
        <w:tc>
          <w:tcPr>
            <w:tcW w:type="dxa" w:w="2880"/>
          </w:tcPr>
          <w:p>
            <w:r>
              <w:t>Iran / MFA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@ABORONLINE</w:t>
            </w:r>
          </w:p>
        </w:tc>
      </w:tr>
      <w:tr>
        <w:tc>
          <w:tcPr>
            <w:tcW w:type="dxa" w:w="2880"/>
          </w:tcPr>
          <w:p>
            <w:r>
              <w:t>Iran / Tasnim News</w:t>
            </w:r>
          </w:p>
        </w:tc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tasaboronline</w:t>
            </w:r>
          </w:p>
        </w:tc>
      </w:tr>
      <w:tr>
        <w:tc>
          <w:tcPr>
            <w:tcW w:type="dxa" w:w="2880"/>
          </w:tcPr>
          <w:p>
            <w:r>
              <w:t>Iran / IRGC Media</w:t>
            </w:r>
          </w:p>
        </w:tc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seaboronline</w:t>
            </w:r>
          </w:p>
        </w:tc>
      </w:tr>
      <w:tr>
        <w:tc>
          <w:tcPr>
            <w:tcW w:type="dxa" w:w="2880"/>
          </w:tcPr>
          <w:p>
            <w:r>
              <w:t>Russia / MFA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@maboronline</w:t>
            </w:r>
          </w:p>
        </w:tc>
      </w:tr>
      <w:tr>
        <w:tc>
          <w:tcPr>
            <w:tcW w:type="dxa" w:w="2880"/>
          </w:tcPr>
          <w:p>
            <w:r>
              <w:t>Russia / Kremlin</w:t>
            </w:r>
          </w:p>
        </w:tc>
        <w:tc>
          <w:tcPr>
            <w:tcW w:type="dxa" w:w="2880"/>
          </w:tcPr>
          <w:p>
            <w:r>
              <w:t>RSS</w:t>
            </w:r>
          </w:p>
        </w:tc>
        <w:tc>
          <w:tcPr>
            <w:tcW w:type="dxa" w:w="2880"/>
          </w:tcPr>
          <w:p>
            <w:r>
              <w:t>http://en.kremlin.ru/events/president/news.rss</w:t>
            </w:r>
          </w:p>
        </w:tc>
      </w:tr>
      <w:tr>
        <w:tc>
          <w:tcPr>
            <w:tcW w:type="dxa" w:w="2880"/>
          </w:tcPr>
          <w:p>
            <w:r>
              <w:t>China / MFA Spokesperson</w:t>
            </w:r>
          </w:p>
        </w:tc>
        <w:tc>
          <w:tcPr>
            <w:tcW w:type="dxa" w:w="2880"/>
          </w:tcPr>
          <w:p>
            <w:r>
              <w:t>Twitter</w:t>
            </w:r>
          </w:p>
        </w:tc>
        <w:tc>
          <w:tcPr>
            <w:tcW w:type="dxa" w:w="2880"/>
          </w:tcPr>
          <w:p>
            <w:r>
              <w:t>@MFA_China</w:t>
            </w:r>
          </w:p>
        </w:tc>
      </w:tr>
      <w:tr>
        <w:tc>
          <w:tcPr>
            <w:tcW w:type="dxa" w:w="2880"/>
          </w:tcPr>
          <w:p>
            <w:r>
              <w:t>Hezbollah / Al-Manar TV</w:t>
            </w:r>
          </w:p>
        </w:tc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almanaboronline</w:t>
            </w:r>
          </w:p>
        </w:tc>
      </w:tr>
      <w:tr>
        <w:tc>
          <w:tcPr>
            <w:tcW w:type="dxa" w:w="2880"/>
          </w:tcPr>
          <w:p>
            <w:r>
              <w:t>Houthis / Military channel</w:t>
            </w:r>
          </w:p>
        </w:tc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military_houthi</w:t>
            </w:r>
          </w:p>
        </w:tc>
      </w:tr>
    </w:tbl>
    <w:p/>
    <w:p>
      <w:pPr>
        <w:pStyle w:val="Heading1"/>
      </w:pPr>
      <w:r>
        <w:t>6. Ingestion Pipeline &amp; Credibility Tiering</w:t>
      </w:r>
    </w:p>
    <w:p>
      <w:r>
        <w:rPr>
          <w:b w:val="0"/>
          <w:i w:val="0"/>
          <w:sz w:val="22"/>
        </w:rPr>
        <w:t>Defined in backend/app/services/data_ingestor.py. Every record (news article, social-media post, market quote, conflict event) is normalized into an IngestedRecord, tagged with source credibility, and pushed into the Zep GraphRAG knowledge graph used by the simulation agents.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Sources mapped to it</w:t>
            </w:r>
          </w:p>
        </w:tc>
      </w:tr>
      <w:tr>
        <w:tc>
          <w:tcPr>
            <w:tcW w:type="dxa" w:w="4320"/>
          </w:tcPr>
          <w:p>
            <w:r>
              <w:t>OFFICIAL</w:t>
            </w:r>
          </w:p>
        </w:tc>
        <w:tc>
          <w:tcPr>
            <w:tcW w:type="dxa" w:w="4320"/>
          </w:tcPr>
          <w:p>
            <w:r>
              <w:t>Government / military first-party (POTUS, IDF, MFAs, Kremlin RSS)</w:t>
            </w:r>
          </w:p>
        </w:tc>
      </w:tr>
      <w:tr>
        <w:tc>
          <w:tcPr>
            <w:tcW w:type="dxa" w:w="4320"/>
          </w:tcPr>
          <w:p>
            <w:r>
              <w:t>NEWS_TIER1</w:t>
            </w:r>
          </w:p>
        </w:tc>
        <w:tc>
          <w:tcPr>
            <w:tcW w:type="dxa" w:w="4320"/>
          </w:tcPr>
          <w:p>
            <w:r>
              <w:t>Al Jazeera, Reuters, AP, AFP, BBC Arabic, Al Arabiya</w:t>
            </w:r>
          </w:p>
        </w:tc>
      </w:tr>
      <w:tr>
        <w:tc>
          <w:tcPr>
            <w:tcW w:type="dxa" w:w="4320"/>
          </w:tcPr>
          <w:p>
            <w:r>
              <w:t>NEWS_TIER2</w:t>
            </w:r>
          </w:p>
        </w:tc>
        <w:tc>
          <w:tcPr>
            <w:tcW w:type="dxa" w:w="4320"/>
          </w:tcPr>
          <w:p>
            <w:r>
              <w:t>CNN, BBC, NYT, Washington Post, Guardian, Times of Israel, Haaretz</w:t>
            </w:r>
          </w:p>
        </w:tc>
      </w:tr>
      <w:tr>
        <w:tc>
          <w:tcPr>
            <w:tcW w:type="dxa" w:w="4320"/>
          </w:tcPr>
          <w:p>
            <w:r>
              <w:t>SEMI_OFFICIAL</w:t>
            </w:r>
          </w:p>
        </w:tc>
        <w:tc>
          <w:tcPr>
            <w:tcW w:type="dxa" w:w="4320"/>
          </w:tcPr>
          <w:p>
            <w:r>
              <w:t>Iranian state-aligned (Press TV, Tasnim, Fars), IDF/CENTCOM communiqués</w:t>
            </w:r>
          </w:p>
        </w:tc>
      </w:tr>
      <w:tr>
        <w:tc>
          <w:tcPr>
            <w:tcW w:type="dxa" w:w="4320"/>
          </w:tcPr>
          <w:p>
            <w:r>
              <w:t>INSTITUTIONAL</w:t>
            </w:r>
          </w:p>
        </w:tc>
        <w:tc>
          <w:tcPr>
            <w:tcW w:type="dxa" w:w="4320"/>
          </w:tcPr>
          <w:p>
            <w:r>
              <w:t>CSIS, Foreign Affairs, War on the Rocks, Defense One, Breaking Defense, Wikipedia, ACLED</w:t>
            </w:r>
          </w:p>
        </w:tc>
      </w:tr>
      <w:tr>
        <w:tc>
          <w:tcPr>
            <w:tcW w:type="dxa" w:w="4320"/>
          </w:tcPr>
          <w:p>
            <w:r>
              <w:t>OSINT</w:t>
            </w:r>
          </w:p>
        </w:tc>
        <w:tc>
          <w:tcPr>
            <w:tcW w:type="dxa" w:w="4320"/>
          </w:tcPr>
          <w:p>
            <w:r>
              <w:t>Open-source intelligence and satellite imagery</w:t>
            </w:r>
          </w:p>
        </w:tc>
      </w:tr>
      <w:tr>
        <w:tc>
          <w:tcPr>
            <w:tcW w:type="dxa" w:w="4320"/>
          </w:tcPr>
          <w:p>
            <w:r>
              <w:t>UNVERIFIED</w:t>
            </w:r>
          </w:p>
        </w:tc>
        <w:tc>
          <w:tcPr>
            <w:tcW w:type="dxa" w:w="4320"/>
          </w:tcPr>
          <w:p>
            <w:r>
              <w:t>Anything not matching the above</w:t>
            </w:r>
          </w:p>
        </w:tc>
      </w:tr>
    </w:tbl>
    <w:p/>
    <w:p>
      <w:pPr>
        <w:pStyle w:val="Heading1"/>
      </w:pPr>
      <w:r>
        <w:t>7. Knowledge Graph &amp; Downstream 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 / Config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Zep Cloud (GraphRAG)</w:t>
            </w:r>
          </w:p>
        </w:tc>
        <w:tc>
          <w:tcPr>
            <w:tcW w:type="dxa" w:w="1728"/>
          </w:tcPr>
          <w:p>
            <w:r>
              <w:t>Knowledge graph</w:t>
            </w:r>
          </w:p>
        </w:tc>
        <w:tc>
          <w:tcPr>
            <w:tcW w:type="dxa" w:w="1728"/>
          </w:tcPr>
          <w:p>
            <w:r>
              <w:t>Zep API (env: ZEP_API_KEY)</w:t>
            </w:r>
          </w:p>
        </w:tc>
        <w:tc>
          <w:tcPr>
            <w:tcW w:type="dxa" w:w="1728"/>
          </w:tcPr>
          <w:p>
            <w:r>
              <w:t>API key</w:t>
            </w:r>
          </w:p>
        </w:tc>
        <w:tc>
          <w:tcPr>
            <w:tcW w:type="dxa" w:w="1728"/>
          </w:tcPr>
          <w:p>
            <w:r>
              <w:t>Stores 612+ entities and 1,200+ relationships</w:t>
            </w:r>
          </w:p>
        </w:tc>
      </w:tr>
      <w:tr>
        <w:tc>
          <w:tcPr>
            <w:tcW w:type="dxa" w:w="1728"/>
          </w:tcPr>
          <w:p>
            <w:r>
              <w:t>Ollama (vLLM)</w:t>
            </w:r>
          </w:p>
        </w:tc>
        <w:tc>
          <w:tcPr>
            <w:tcW w:type="dxa" w:w="1728"/>
          </w:tcPr>
          <w:p>
            <w:r>
              <w:t>Inference</w:t>
            </w:r>
          </w:p>
        </w:tc>
        <w:tc>
          <w:tcPr>
            <w:tcW w:type="dxa" w:w="1728"/>
          </w:tcPr>
          <w:p>
            <w:r>
              <w:t>env: VLLM_ENDPOINT / VLLM_MODEL</w:t>
            </w:r>
          </w:p>
        </w:tc>
        <w:tc>
          <w:tcPr>
            <w:tcW w:type="dxa" w:w="1728"/>
          </w:tcPr>
          <w:p>
            <w:r>
              <w:t>API key</w:t>
            </w:r>
          </w:p>
        </w:tc>
        <w:tc>
          <w:tcPr>
            <w:tcW w:type="dxa" w:w="1728"/>
          </w:tcPr>
          <w:p>
            <w:r>
              <w:t>Hosts qwen2.5:32b on Vast.ai 2x A100 GPUs</w:t>
            </w:r>
          </w:p>
        </w:tc>
      </w:tr>
      <w:tr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Persistence</w:t>
            </w:r>
          </w:p>
        </w:tc>
        <w:tc>
          <w:tcPr>
            <w:tcW w:type="dxa" w:w="1728"/>
          </w:tcPr>
          <w:p>
            <w:r>
              <w:t>Local DB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Simulation runs, predictions, Brier scores</w:t>
            </w:r>
          </w:p>
        </w:tc>
      </w:tr>
    </w:tbl>
    <w:p/>
    <w:p>
      <w:r>
        <w:rPr>
          <w:b w:val="0"/>
          <w:i w:val="0"/>
          <w:sz w:val="22"/>
        </w:rPr>
        <w:t>Each simulation run reads from the knowledge graph, executes 50,000+ agents across 18 countries (15 specialized roles), aggregates outcomes via Monte Carlo, and writes calibrated probability-weighted predictions and per-actor outcomes back to PostgreSQL. Brier scores against resolved predictions track calibration over time (brier_tracker.py).</w:t>
      </w:r>
    </w:p>
    <w:p>
      <w:pPr>
        <w:pStyle w:val="Heading1"/>
      </w:pPr>
      <w:r>
        <w:t>8. Source-Code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provides</w:t>
            </w:r>
          </w:p>
        </w:tc>
      </w:tr>
      <w:tr>
        <w:tc>
          <w:tcPr>
            <w:tcW w:type="dxa" w:w="4320"/>
          </w:tcPr>
          <w:p>
            <w:r>
              <w:t>backend/app/services/osint_scrapers.py</w:t>
            </w:r>
          </w:p>
        </w:tc>
        <w:tc>
          <w:tcPr>
            <w:tcW w:type="dxa" w:w="4320"/>
          </w:tcPr>
          <w:p>
            <w:r>
              <w:t>GDELT, RSS, Google News, Wikipedia, NewsAPI, NewsData, Mediastack, GNews, ACLED, YouTube, oil price</w:t>
            </w:r>
          </w:p>
        </w:tc>
      </w:tr>
      <w:tr>
        <w:tc>
          <w:tcPr>
            <w:tcW w:type="dxa" w:w="4320"/>
          </w:tcPr>
          <w:p>
            <w:r>
              <w:t>backend/app/services/market_data.py</w:t>
            </w:r>
          </w:p>
        </w:tc>
        <w:tc>
          <w:tcPr>
            <w:tcW w:type="dxa" w:w="4320"/>
          </w:tcPr>
          <w:p>
            <w:r>
              <w:t>yfinance — oil, defense stocks, GCC markets, shipping, safe-havens</w:t>
            </w:r>
          </w:p>
        </w:tc>
      </w:tr>
      <w:tr>
        <w:tc>
          <w:tcPr>
            <w:tcW w:type="dxa" w:w="4320"/>
          </w:tcPr>
          <w:p>
            <w:r>
              <w:t>backend/app/services/polymarket_client.py</w:t>
            </w:r>
          </w:p>
        </w:tc>
        <w:tc>
          <w:tcPr>
            <w:tcW w:type="dxa" w:w="4320"/>
          </w:tcPr>
          <w:p>
            <w:r>
              <w:t>Polymarket CLOB + Gamma APIs</w:t>
            </w:r>
          </w:p>
        </w:tc>
      </w:tr>
      <w:tr>
        <w:tc>
          <w:tcPr>
            <w:tcW w:type="dxa" w:w="4320"/>
          </w:tcPr>
          <w:p>
            <w:r>
              <w:t>backend/app/services/social_media_scraper.py</w:t>
            </w:r>
          </w:p>
        </w:tc>
        <w:tc>
          <w:tcPr>
            <w:tcW w:type="dxa" w:w="4320"/>
          </w:tcPr>
          <w:p>
            <w:r>
              <w:t>Twitter v2, Telegram, government RSS, Truth Social</w:t>
            </w:r>
          </w:p>
        </w:tc>
      </w:tr>
      <w:tr>
        <w:tc>
          <w:tcPr>
            <w:tcW w:type="dxa" w:w="4320"/>
          </w:tcPr>
          <w:p>
            <w:r>
              <w:t>backend/app/services/data_ingestor.py</w:t>
            </w:r>
          </w:p>
        </w:tc>
        <w:tc>
          <w:tcPr>
            <w:tcW w:type="dxa" w:w="4320"/>
          </w:tcPr>
          <w:p>
            <w:r>
              <w:t>Normalization + credibility tiering + Zep ingestion</w:t>
            </w:r>
          </w:p>
        </w:tc>
      </w:tr>
      <w:tr>
        <w:tc>
          <w:tcPr>
            <w:tcW w:type="dxa" w:w="4320"/>
          </w:tcPr>
          <w:p>
            <w:r>
              <w:t>backend/app/services/graph_builder.py</w:t>
            </w:r>
          </w:p>
        </w:tc>
        <w:tc>
          <w:tcPr>
            <w:tcW w:type="dxa" w:w="4320"/>
          </w:tcPr>
          <w:p>
            <w:r>
              <w:t>Knowledge graph construction</w:t>
            </w:r>
          </w:p>
        </w:tc>
      </w:tr>
      <w:tr>
        <w:tc>
          <w:tcPr>
            <w:tcW w:type="dxa" w:w="4320"/>
          </w:tcPr>
          <w:p>
            <w:r>
              <w:t>backend/app/services/prediction_engine.py</w:t>
            </w:r>
          </w:p>
        </w:tc>
        <w:tc>
          <w:tcPr>
            <w:tcW w:type="dxa" w:w="4320"/>
          </w:tcPr>
          <w:p>
            <w:r>
              <w:t>Simulation prediction logic</w:t>
            </w:r>
          </w:p>
        </w:tc>
      </w:tr>
      <w:tr>
        <w:tc>
          <w:tcPr>
            <w:tcW w:type="dxa" w:w="4320"/>
          </w:tcPr>
          <w:p>
            <w:r>
              <w:t>backend/app/services/brier_tracker.py</w:t>
            </w:r>
          </w:p>
        </w:tc>
        <w:tc>
          <w:tcPr>
            <w:tcW w:type="dxa" w:w="4320"/>
          </w:tcPr>
          <w:p>
            <w:r>
              <w:t>Calibration tracking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