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2E" w:rsidRPr="00505B90" w:rsidRDefault="00FE322E" w:rsidP="00FE322E">
      <w:pPr>
        <w:pStyle w:val="Titre"/>
        <w:jc w:val="center"/>
        <w:rPr>
          <w:lang w:val="en-US"/>
        </w:rPr>
      </w:pPr>
      <w:r>
        <w:rPr>
          <w:lang w:val="en-US"/>
        </w:rPr>
        <w:t>How to download Roll4All</w:t>
      </w:r>
    </w:p>
    <w:p w:rsidR="00FE322E" w:rsidRDefault="00FE322E" w:rsidP="00FE322E">
      <w:pPr>
        <w:rPr>
          <w:lang w:val="en-US"/>
        </w:rPr>
      </w:pPr>
    </w:p>
    <w:p w:rsidR="00FE322E" w:rsidRPr="009F1A6C" w:rsidRDefault="00FE322E" w:rsidP="00FE322E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US"/>
        </w:rPr>
      </w:pPr>
      <w:r>
        <w:rPr>
          <w:lang w:val="en-US"/>
        </w:rPr>
        <w:t xml:space="preserve">Download Pharo 4 </w:t>
      </w:r>
      <w:hyperlink r:id="rId6" w:history="1">
        <w:r w:rsidRPr="0077686A">
          <w:rPr>
            <w:rStyle w:val="Lienhypertexte"/>
            <w:lang w:val="en-US"/>
          </w:rPr>
          <w:t>http://pharo.org/download</w:t>
        </w:r>
      </w:hyperlink>
    </w:p>
    <w:p w:rsidR="009F1A6C" w:rsidRDefault="009F1A6C" w:rsidP="009F1A6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is necessary add a proxy:</w:t>
      </w: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settings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B91A2D1" wp14:editId="5D200DA1">
            <wp:extent cx="2181225" cy="3159828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70" cy="31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proxy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4583648" wp14:editId="77275DB7">
            <wp:extent cx="4791075" cy="368942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31" cy="36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Pr="009F1A6C" w:rsidRDefault="009F1A6C" w:rsidP="009F1A6C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into Pharo4 the Roll4All configuration file</w:t>
      </w:r>
      <w:r w:rsidRPr="00FE322E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FA1EFFA" wp14:editId="22800F48">
            <wp:extent cx="3533775" cy="210681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D63484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1-2</w:t>
      </w:r>
      <w:r w:rsidR="00FE322E">
        <w:rPr>
          <w:lang w:val="en-US"/>
        </w:rPr>
        <w:t xml:space="preserve"> min (download the class ConfigurationOfRoll4All)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D63484" w:rsidRPr="00426058" w:rsidRDefault="00FE322E" w:rsidP="00D634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last stable version of Roll4All</w:t>
      </w:r>
      <w:r w:rsidR="00D63484">
        <w:rPr>
          <w:noProof/>
          <w:lang w:eastAsia="fr-FR"/>
        </w:rPr>
        <w:drawing>
          <wp:inline distT="0" distB="0" distL="0" distR="0">
            <wp:extent cx="4706007" cy="22101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8" w:rsidRPr="00D63484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10-</w:t>
      </w:r>
      <w:r w:rsidR="00D63484">
        <w:rPr>
          <w:lang w:val="en-US"/>
        </w:rPr>
        <w:t>15</w:t>
      </w:r>
      <w:r>
        <w:rPr>
          <w:lang w:val="en-US"/>
        </w:rPr>
        <w:t xml:space="preserve"> min ( Download Roll4All and all the dependency ) 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it’s ok, you can u</w:t>
      </w:r>
      <w:r w:rsidR="00426058">
        <w:rPr>
          <w:lang w:val="en-US"/>
        </w:rPr>
        <w:t>se Roll4All (see the tutorial)</w:t>
      </w:r>
      <w:bookmarkStart w:id="0" w:name="_GoBack"/>
      <w:bookmarkEnd w:id="0"/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rPr>
          <w:lang w:val="en-US"/>
        </w:rPr>
      </w:pPr>
    </w:p>
    <w:sectPr w:rsidR="00FE322E" w:rsidRPr="00FE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B485D"/>
    <w:multiLevelType w:val="hybridMultilevel"/>
    <w:tmpl w:val="253CB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0D"/>
    <w:rsid w:val="0031430D"/>
    <w:rsid w:val="00426058"/>
    <w:rsid w:val="004E084C"/>
    <w:rsid w:val="009F1A6C"/>
    <w:rsid w:val="00D63484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aro.org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4</cp:revision>
  <dcterms:created xsi:type="dcterms:W3CDTF">2015-11-16T10:21:00Z</dcterms:created>
  <dcterms:modified xsi:type="dcterms:W3CDTF">2015-11-16T12:55:00Z</dcterms:modified>
</cp:coreProperties>
</file>