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31" w:rsidRDefault="0042788A" w:rsidP="0042788A">
      <w:pPr>
        <w:pStyle w:val="Titre"/>
        <w:jc w:val="center"/>
      </w:pPr>
      <w:r>
        <w:t xml:space="preserve">Problèmes rencontré sous </w:t>
      </w:r>
      <w:proofErr w:type="spellStart"/>
      <w:r>
        <w:t>Pimca</w:t>
      </w:r>
      <w:proofErr w:type="spellEnd"/>
    </w:p>
    <w:p w:rsidR="0042788A" w:rsidRDefault="0042788A" w:rsidP="0042788A"/>
    <w:p w:rsidR="0042788A" w:rsidRDefault="0042788A" w:rsidP="0042788A">
      <w:pPr>
        <w:pStyle w:val="Paragraphedeliste"/>
        <w:numPr>
          <w:ilvl w:val="0"/>
          <w:numId w:val="1"/>
        </w:numPr>
      </w:pPr>
      <w:r>
        <w:t xml:space="preserve">La touche sup et la croix rouge supprimé </w:t>
      </w:r>
      <w:r w:rsidR="00093CE7">
        <w:t>les éléments</w:t>
      </w:r>
      <w:r>
        <w:t xml:space="preserve"> du schémas mais pas du </w:t>
      </w:r>
      <w:r w:rsidR="00093CE7">
        <w:t>modèle.</w:t>
      </w:r>
    </w:p>
    <w:p w:rsidR="00093CE7" w:rsidRPr="0042788A" w:rsidRDefault="00093CE7" w:rsidP="00093CE7">
      <w:pPr>
        <w:pStyle w:val="Paragraphedeliste"/>
      </w:pPr>
      <w:bookmarkStart w:id="0" w:name="_GoBack"/>
      <w:bookmarkEnd w:id="0"/>
    </w:p>
    <w:sectPr w:rsidR="00093CE7" w:rsidRPr="0042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D4B"/>
    <w:multiLevelType w:val="hybridMultilevel"/>
    <w:tmpl w:val="5F3A8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8A"/>
    <w:rsid w:val="00093CE7"/>
    <w:rsid w:val="0042788A"/>
    <w:rsid w:val="00556A86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7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7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27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7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7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2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</cp:revision>
  <dcterms:created xsi:type="dcterms:W3CDTF">2015-11-17T09:22:00Z</dcterms:created>
  <dcterms:modified xsi:type="dcterms:W3CDTF">2015-11-17T13:07:00Z</dcterms:modified>
</cp:coreProperties>
</file>