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12D" w:rsidRPr="00A3778B" w:rsidRDefault="00C0512D" w:rsidP="00C0512D">
      <w:pPr>
        <w:pStyle w:val="Titre1"/>
      </w:pPr>
      <w:r w:rsidRPr="00A3778B">
        <w:t>Simulation through Role4All</w:t>
      </w:r>
    </w:p>
    <w:p w:rsidR="00C0512D" w:rsidRPr="001D1BE2" w:rsidRDefault="00C0512D" w:rsidP="00C0512D">
      <w:pPr>
        <w:pStyle w:val="Titre2"/>
        <w:rPr>
          <w:lang w:val="en-US"/>
        </w:rPr>
      </w:pPr>
      <w:r>
        <w:rPr>
          <w:lang w:val="en-US"/>
        </w:rPr>
        <w:t>NewAge</w:t>
      </w:r>
    </w:p>
    <w:p w:rsidR="00C0512D" w:rsidRDefault="00C0512D" w:rsidP="00C0512D">
      <w:r w:rsidRPr="00524A61">
        <w:t>The last two parts present the main units of Role4All: the role model generation and the synchronization but Role4All includes one more unit, the simulation.</w:t>
      </w:r>
      <w:r w:rsidRPr="00524A61">
        <w:rPr>
          <w:color w:val="FF0000"/>
        </w:rPr>
        <w:t xml:space="preserve"> </w:t>
      </w:r>
      <w:r w:rsidRPr="00524A61">
        <w:t xml:space="preserve">The simulation is possible due to a specific tool: </w:t>
      </w:r>
      <w:r>
        <w:t>NewAge</w:t>
      </w:r>
      <w:r w:rsidRPr="00524A61">
        <w:t xml:space="preserve">. </w:t>
      </w:r>
      <w:r>
        <w:t>NewAge</w:t>
      </w:r>
      <w:r w:rsidRPr="00524A61">
        <w:t xml:space="preserve"> is a simulation tool using the concept of activity, with </w:t>
      </w:r>
      <w:r>
        <w:t>NewAge</w:t>
      </w:r>
      <w:r w:rsidRPr="00524A61">
        <w:t>, a system is a collection of activity. An activity is association of two entity a software behavior and the hardware restriction.</w:t>
      </w:r>
      <w:r w:rsidRPr="00524A61">
        <w:rPr>
          <w:color w:val="FF0000"/>
        </w:rPr>
        <w:t xml:space="preserve"> </w:t>
      </w:r>
      <w:r w:rsidRPr="00E65D99">
        <w:t xml:space="preserve">The first one describes the software </w:t>
      </w:r>
      <w:r w:rsidRPr="00524A61">
        <w:t>behavior</w:t>
      </w:r>
      <w:r>
        <w:t xml:space="preserve"> through machines states</w:t>
      </w:r>
      <w:r w:rsidRPr="00E65D99">
        <w:t xml:space="preserve">. The second one describes the hardware features like the memory consumption, the energy consumption, the number of physical hearts, etc. </w:t>
      </w:r>
      <w:r w:rsidRPr="00FD022A">
        <w:t xml:space="preserve">In </w:t>
      </w:r>
      <w:r>
        <w:t>NewAge</w:t>
      </w:r>
      <w:r w:rsidRPr="00FD022A">
        <w:t xml:space="preserve"> the user implements the behaviors of the system and not the system himself, so according to our example the cyberterrorist can implement the behavior of his hypothetical systems with </w:t>
      </w:r>
      <w:r>
        <w:t>NewAge</w:t>
      </w:r>
      <w:r w:rsidRPr="00FD022A">
        <w:t xml:space="preserve">. The terrorist focused on the hardware system therefore he generates 4 simulations with the same software behavior but with 4 different hardware configuration. </w:t>
      </w:r>
      <w:r w:rsidRPr="007F7065">
        <w:t>As an example, one of the hypothetical systems is FPGA+ARM, so the hardware behavior is a platform with little memory and a low consumption and a processor with a low consumption and a low execution speed. Another hypothetical system is Raspberry Pi + I7, the hardware behavior is a platform with large memory and a significant consumption and a processor with a big consumption and a high execution speed.</w:t>
      </w:r>
      <w:r w:rsidRPr="00524A61">
        <w:rPr>
          <w:color w:val="FF0000"/>
        </w:rPr>
        <w:t xml:space="preserve"> </w:t>
      </w:r>
      <w:r w:rsidRPr="007F7065">
        <w:t xml:space="preserve">Role4All can generate a part of the </w:t>
      </w:r>
      <w:r>
        <w:t>NewAge</w:t>
      </w:r>
      <w:r w:rsidRPr="007F7065">
        <w:t xml:space="preserve"> code more or less substantial depending on the role model design. </w:t>
      </w:r>
      <w:r w:rsidRPr="00C61E09">
        <w:t xml:space="preserve">The figure 7 presents </w:t>
      </w:r>
      <w:r>
        <w:t>NewAge</w:t>
      </w:r>
      <w:r w:rsidRPr="00C61E09">
        <w:t xml:space="preserve"> according to 3 levels: the system (1), the activities (2) and states machines/ hardware restrictions (3). </w:t>
      </w:r>
    </w:p>
    <w:p w:rsidR="00C0512D" w:rsidRDefault="00C0512D" w:rsidP="00C0512D">
      <w:pPr>
        <w:rPr>
          <w:color w:val="FF0000"/>
        </w:rPr>
      </w:pPr>
      <w:bookmarkStart w:id="0" w:name="_GoBack"/>
      <w:bookmarkEnd w:id="0"/>
    </w:p>
    <w:p w:rsidR="00C0512D" w:rsidRDefault="00C0512D" w:rsidP="00C0512D">
      <w:pPr>
        <w:ind w:firstLine="720"/>
      </w:pPr>
    </w:p>
    <w:p w:rsidR="00C0512D" w:rsidRDefault="00C0512D" w:rsidP="00C0512D">
      <w:pPr>
        <w:jc w:val="center"/>
      </w:pPr>
      <w:r>
        <w:rPr>
          <w:noProof/>
        </w:rPr>
        <w:drawing>
          <wp:inline distT="0" distB="0" distL="0" distR="0" wp14:anchorId="341FB3D6" wp14:editId="3F42D68F">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6">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C0512D" w:rsidRPr="00B3255E" w:rsidRDefault="00C0512D" w:rsidP="00C0512D">
      <w:pPr>
        <w:pStyle w:val="Lgende"/>
        <w:rPr>
          <w:lang w:val="en-US"/>
        </w:rPr>
      </w:pPr>
      <w:r w:rsidRPr="007F7065">
        <w:rPr>
          <w:lang w:val="en-US"/>
        </w:rPr>
        <w:t xml:space="preserve">Figure </w:t>
      </w:r>
      <w:r>
        <w:fldChar w:fldCharType="begin"/>
      </w:r>
      <w:r w:rsidRPr="007F7065">
        <w:rPr>
          <w:lang w:val="en-US"/>
        </w:rPr>
        <w:instrText xml:space="preserve"> SEQ Figure \* ARABIC </w:instrText>
      </w:r>
      <w:r>
        <w:fldChar w:fldCharType="separate"/>
      </w:r>
      <w:r w:rsidRPr="007F7065">
        <w:rPr>
          <w:noProof/>
          <w:lang w:val="en-US"/>
        </w:rPr>
        <w:t>7</w:t>
      </w:r>
      <w:r>
        <w:fldChar w:fldCharType="end"/>
      </w:r>
      <w:r w:rsidRPr="007F7065">
        <w:rPr>
          <w:lang w:val="en-US"/>
        </w:rPr>
        <w:t xml:space="preserve"> : </w:t>
      </w:r>
      <w:r w:rsidRPr="00C0512D">
        <w:rPr>
          <w:lang w:val="en-US"/>
        </w:rPr>
        <w:t>NewAge</w:t>
      </w:r>
      <w:r>
        <w:rPr>
          <w:lang w:val="en-US"/>
        </w:rPr>
        <w:t xml:space="preserve"> design</w:t>
      </w:r>
    </w:p>
    <w:p w:rsidR="00C0512D" w:rsidRPr="00F91142" w:rsidRDefault="00C0512D" w:rsidP="00C0512D"/>
    <w:p w:rsidR="00C0512D" w:rsidRPr="00EC0664" w:rsidRDefault="00C0512D" w:rsidP="00C0512D">
      <w:r>
        <w:lastRenderedPageBreak/>
        <w:t>NewAge</w:t>
      </w:r>
      <w:r w:rsidRPr="00F91142">
        <w:t xml:space="preserve"> returns two types of information, an executable code and many simulation measures (local or global consumption, memory consumption, etc.).</w:t>
      </w:r>
      <w:r w:rsidRPr="00E441D0">
        <w:rPr>
          <w:color w:val="C00000"/>
        </w:rPr>
        <w:t xml:space="preserve"> </w:t>
      </w:r>
      <w:r w:rsidRPr="005852A7">
        <w:t xml:space="preserve">The code produced by </w:t>
      </w:r>
      <w:r>
        <w:t>NewAge</w:t>
      </w:r>
      <w:r w:rsidRPr="005852A7">
        <w:t xml:space="preserve"> is executable in the real system and produced the same behavior than the real code (the same execution time, memory consumption, etc.).</w:t>
      </w:r>
      <w:r>
        <w:rPr>
          <w:color w:val="C00000"/>
        </w:rPr>
        <w:t xml:space="preserve"> </w:t>
      </w:r>
      <w:r w:rsidRPr="00ED4DC9">
        <w:t>The terrorist can use this code to create a replica of the real system.</w:t>
      </w:r>
      <w:r>
        <w:rPr>
          <w:color w:val="C00000"/>
        </w:rPr>
        <w:t xml:space="preserve"> </w:t>
      </w:r>
      <w:r w:rsidRPr="00EC0664">
        <w:t xml:space="preserve">The data returned by </w:t>
      </w:r>
      <w:r>
        <w:t>NewAge</w:t>
      </w:r>
      <w:r w:rsidRPr="00EC0664">
        <w:t xml:space="preserve"> are an indicator of the real </w:t>
      </w:r>
      <w:proofErr w:type="gramStart"/>
      <w:r w:rsidRPr="00EC0664">
        <w:t>system,</w:t>
      </w:r>
      <w:proofErr w:type="gramEnd"/>
      <w:r w:rsidRPr="00EC0664">
        <w:t xml:space="preserve"> the user can use them to compare his simulation and the real system or to detect a failure in the real system.</w:t>
      </w:r>
    </w:p>
    <w:p w:rsidR="00C0512D" w:rsidRPr="00EC0664" w:rsidRDefault="00C0512D" w:rsidP="00C0512D">
      <w:r w:rsidRPr="00EC0664">
        <w:t xml:space="preserve">Finally </w:t>
      </w:r>
      <w:r>
        <w:t>NewAge</w:t>
      </w:r>
      <w:r w:rsidRPr="00EC0664">
        <w:t xml:space="preserve"> is a simulation tool base</w:t>
      </w:r>
      <w:r>
        <w:t>d</w:t>
      </w:r>
      <w:r w:rsidRPr="00EC0664">
        <w:t xml:space="preserve"> on the concept of activity, it use software behavior and hardware restriction to return executable code and hardware observations. </w:t>
      </w:r>
    </w:p>
    <w:p w:rsidR="00C0512D" w:rsidRDefault="00C0512D" w:rsidP="00C0512D"/>
    <w:p w:rsidR="00C0512D" w:rsidRDefault="00C0512D" w:rsidP="00C0512D">
      <w:r>
        <w:br w:type="page"/>
      </w:r>
    </w:p>
    <w:p w:rsidR="00C0512D" w:rsidRDefault="00C0512D" w:rsidP="00C0512D">
      <w:pPr>
        <w:pStyle w:val="Titre2"/>
        <w:rPr>
          <w:lang w:val="en-US"/>
        </w:rPr>
      </w:pPr>
      <w:r w:rsidRPr="001D1BE2">
        <w:rPr>
          <w:lang w:val="en-US"/>
        </w:rPr>
        <w:lastRenderedPageBreak/>
        <w:t>Application in in a Cybersecurity Context</w:t>
      </w:r>
    </w:p>
    <w:p w:rsidR="00C0512D" w:rsidRPr="000672DA" w:rsidRDefault="00C0512D" w:rsidP="00C0512D"/>
    <w:p w:rsidR="00C0512D" w:rsidRDefault="00C0512D" w:rsidP="00C0512D">
      <w:pPr>
        <w:ind w:firstLine="720"/>
      </w:pPr>
      <w:r>
        <w:t xml:space="preserve">Part 2 describes a situation which a cyberterrorist wants infected a system therefore he collect data about the system and model these data with two tools, Pimca and Excel.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NewAge. So Role4All formats the data from various tools to generate a simulation (figure 7). Consequently the terrorist can simulate his hypothetic systems.   </w:t>
      </w:r>
    </w:p>
    <w:p w:rsidR="00C0512D" w:rsidRDefault="00C0512D" w:rsidP="00C0512D">
      <w:pPr>
        <w:ind w:firstLine="720"/>
      </w:pPr>
    </w:p>
    <w:p w:rsidR="00C0512D" w:rsidRDefault="00C0512D" w:rsidP="00C0512D">
      <w:pPr>
        <w:tabs>
          <w:tab w:val="left" w:pos="1050"/>
        </w:tabs>
        <w:jc w:val="center"/>
      </w:pPr>
      <w:r>
        <w:rPr>
          <w:noProof/>
        </w:rPr>
        <w:drawing>
          <wp:inline distT="0" distB="0" distL="0" distR="0" wp14:anchorId="65C5E00D" wp14:editId="733144E9">
            <wp:extent cx="5972810" cy="5292725"/>
            <wp:effectExtent l="0" t="0" r="889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5292725"/>
                    </a:xfrm>
                    <a:prstGeom prst="rect">
                      <a:avLst/>
                    </a:prstGeom>
                  </pic:spPr>
                </pic:pic>
              </a:graphicData>
            </a:graphic>
          </wp:inline>
        </w:drawing>
      </w:r>
    </w:p>
    <w:p w:rsidR="00C0512D" w:rsidRDefault="00C0512D" w:rsidP="00C0512D">
      <w:pPr>
        <w:tabs>
          <w:tab w:val="left" w:pos="1050"/>
        </w:tabs>
        <w:jc w:val="center"/>
      </w:pPr>
    </w:p>
    <w:p w:rsidR="00C0512D" w:rsidRDefault="00C0512D" w:rsidP="00C0512D">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Pr>
          <w:noProof/>
          <w:lang w:val="en-US"/>
        </w:rPr>
        <w:t>8</w:t>
      </w:r>
      <w:r>
        <w:fldChar w:fldCharType="end"/>
      </w:r>
      <w:r w:rsidRPr="00AB3993">
        <w:rPr>
          <w:lang w:val="en-US"/>
        </w:rPr>
        <w:t xml:space="preserve"> : </w:t>
      </w:r>
      <w:r>
        <w:rPr>
          <w:lang w:val="en-US"/>
        </w:rPr>
        <w:t xml:space="preserve">Simulation in Role4All and </w:t>
      </w:r>
      <w:r w:rsidRPr="00161E02">
        <w:rPr>
          <w:lang w:val="en-US"/>
        </w:rPr>
        <w:t>NewAge</w:t>
      </w:r>
    </w:p>
    <w:p w:rsidR="00C0512D" w:rsidRPr="00C0512D" w:rsidRDefault="00C0512D" w:rsidP="00C0512D"/>
    <w:p w:rsidR="00C0512D" w:rsidRDefault="00C0512D" w:rsidP="00C0512D">
      <w:pPr>
        <w:spacing w:after="200" w:line="276" w:lineRule="auto"/>
        <w:rPr>
          <w:bCs/>
          <w:szCs w:val="18"/>
        </w:rPr>
      </w:pPr>
      <w:r w:rsidRPr="00F27D82">
        <w:rPr>
          <w:bCs/>
          <w:szCs w:val="18"/>
        </w:rPr>
        <w:t xml:space="preserve">The figure 7 describes how the data collected and formatted through various tools are simulated on </w:t>
      </w:r>
      <w:r>
        <w:t>NewAge</w:t>
      </w:r>
      <w:r w:rsidRPr="00F27D82">
        <w:rPr>
          <w:bCs/>
          <w:szCs w:val="18"/>
        </w:rPr>
        <w:t xml:space="preserve"> according to an example. In our example the</w:t>
      </w:r>
      <w:r>
        <w:rPr>
          <w:bCs/>
          <w:szCs w:val="18"/>
        </w:rPr>
        <w:t xml:space="preserve"> cyber</w:t>
      </w:r>
      <w:r w:rsidRPr="00F27D82">
        <w:rPr>
          <w:bCs/>
          <w:szCs w:val="18"/>
        </w:rPr>
        <w:t xml:space="preserve">terrorist creates 4 hypothetical systems in Pimca composed of two elements: a platform (FPGA or Raspberry Pi) and a processor </w:t>
      </w:r>
      <w:r w:rsidRPr="00F27D82">
        <w:rPr>
          <w:bCs/>
          <w:szCs w:val="18"/>
        </w:rPr>
        <w:lastRenderedPageBreak/>
        <w:t xml:space="preserve">(I7 or ARM). Furthermore the terrorist has heterogeneous data like the consumption of the real system or an Excel file with the consumption of each platforms and processors. </w:t>
      </w:r>
      <w:r w:rsidRPr="00934C97">
        <w:rPr>
          <w:bCs/>
          <w:szCs w:val="18"/>
        </w:rPr>
        <w:t>He used Role4All to create a point of view on his hyp</w:t>
      </w:r>
      <w:r>
        <w:rPr>
          <w:bCs/>
          <w:szCs w:val="18"/>
        </w:rPr>
        <w:t>othetical models and data allowing</w:t>
      </w:r>
      <w:r w:rsidRPr="00934C97">
        <w:rPr>
          <w:bCs/>
          <w:szCs w:val="18"/>
        </w:rPr>
        <w:t xml:space="preserve"> implementing a simulation</w:t>
      </w:r>
      <w:r>
        <w:rPr>
          <w:bCs/>
          <w:szCs w:val="18"/>
        </w:rPr>
        <w:t>,</w:t>
      </w:r>
      <w:r w:rsidRPr="00934C97">
        <w:rPr>
          <w:bCs/>
          <w:szCs w:val="18"/>
        </w:rPr>
        <w:t xml:space="preserve"> so the 4 hypothetical systems (Pimca model + Excel data) are simulated.</w:t>
      </w:r>
      <w:r w:rsidRPr="00AF4235">
        <w:rPr>
          <w:bCs/>
          <w:color w:val="FF0000"/>
          <w:szCs w:val="18"/>
        </w:rPr>
        <w:t xml:space="preserve"> </w:t>
      </w:r>
      <w:r>
        <w:t>NewAge</w:t>
      </w:r>
      <w:r w:rsidRPr="00934C97">
        <w:rPr>
          <w:bCs/>
          <w:szCs w:val="18"/>
        </w:rPr>
        <w:t xml:space="preserve"> returns information about the simulation like the execution time or the consumption of the system. In our example the terrorist can compare the consumption of the hypothet</w:t>
      </w:r>
      <w:r>
        <w:rPr>
          <w:bCs/>
          <w:szCs w:val="18"/>
        </w:rPr>
        <w:t xml:space="preserve">ical systems and the </w:t>
      </w:r>
      <w:r w:rsidRPr="00934C97">
        <w:rPr>
          <w:bCs/>
          <w:szCs w:val="18"/>
        </w:rPr>
        <w:t xml:space="preserve">consumption of the real system to highlight the unlikely </w:t>
      </w:r>
      <w:r w:rsidRPr="00115F71">
        <w:rPr>
          <w:bCs/>
          <w:szCs w:val="18"/>
        </w:rPr>
        <w:t>hypotheses</w:t>
      </w:r>
      <w:r>
        <w:rPr>
          <w:bCs/>
          <w:szCs w:val="18"/>
        </w:rPr>
        <w:t xml:space="preserve">. In our example the terrorist </w:t>
      </w:r>
      <w:r w:rsidRPr="00934C97">
        <w:rPr>
          <w:bCs/>
          <w:szCs w:val="18"/>
        </w:rPr>
        <w:t>can select the hypothesis C (FPGA +ARM) like the only pl</w:t>
      </w:r>
      <w:r>
        <w:rPr>
          <w:bCs/>
          <w:szCs w:val="18"/>
        </w:rPr>
        <w:t xml:space="preserve">ausible system because </w:t>
      </w:r>
      <w:r>
        <w:t>NewAge</w:t>
      </w:r>
      <w:r w:rsidRPr="00934C97">
        <w:rPr>
          <w:bCs/>
          <w:szCs w:val="18"/>
        </w:rPr>
        <w:t xml:space="preserve"> rejects the other ones.</w:t>
      </w:r>
    </w:p>
    <w:p w:rsidR="00C0512D" w:rsidRDefault="00C0512D" w:rsidP="00C0512D">
      <w:pPr>
        <w:spacing w:after="200" w:line="276" w:lineRule="auto"/>
        <w:rPr>
          <w:bCs/>
          <w:color w:val="000000" w:themeColor="text1"/>
          <w:szCs w:val="18"/>
        </w:rPr>
      </w:pPr>
      <w:r w:rsidRPr="00115F71">
        <w:rPr>
          <w:bCs/>
          <w:szCs w:val="18"/>
        </w:rPr>
        <w:t xml:space="preserve">Finally the simulations allow testing many hypotheses according to heterogeneous data and models from various tools. Furthermore the dynamism due to Role4All allows to easily interpret the data from </w:t>
      </w:r>
      <w:r>
        <w:t>NewAge</w:t>
      </w:r>
      <w:r w:rsidRPr="00115F71">
        <w:rPr>
          <w:bCs/>
          <w:szCs w:val="18"/>
        </w:rPr>
        <w:t xml:space="preserve"> and to generate new hypothesis in order to better uncover the real system</w:t>
      </w:r>
      <w:r>
        <w:rPr>
          <w:bCs/>
          <w:szCs w:val="18"/>
        </w:rPr>
        <w:t>.</w:t>
      </w:r>
    </w:p>
    <w:p w:rsidR="00B43D5A" w:rsidRDefault="00B43D5A"/>
    <w:sectPr w:rsidR="00B43D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D2B8A"/>
    <w:multiLevelType w:val="multilevel"/>
    <w:tmpl w:val="1F6029D8"/>
    <w:lvl w:ilvl="0">
      <w:start w:val="5"/>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2D"/>
    <w:rsid w:val="00B43D5A"/>
    <w:rsid w:val="00C0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2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C0512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512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C0512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512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512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512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512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512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0512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51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512D"/>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C0512D"/>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C0512D"/>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C0512D"/>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C0512D"/>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C0512D"/>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C0512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0512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C0512D"/>
    <w:pPr>
      <w:jc w:val="center"/>
    </w:pPr>
    <w:rPr>
      <w:b/>
      <w:bCs/>
      <w:color w:val="4F81BD" w:themeColor="accent1"/>
      <w:szCs w:val="18"/>
      <w:lang w:val="fr-FR"/>
    </w:rPr>
  </w:style>
  <w:style w:type="paragraph" w:styleId="Textedebulles">
    <w:name w:val="Balloon Text"/>
    <w:basedOn w:val="Normal"/>
    <w:link w:val="TextedebullesCar"/>
    <w:uiPriority w:val="99"/>
    <w:semiHidden/>
    <w:unhideWhenUsed/>
    <w:rsid w:val="00C0512D"/>
    <w:rPr>
      <w:rFonts w:ascii="Tahoma" w:hAnsi="Tahoma" w:cs="Tahoma"/>
      <w:sz w:val="16"/>
      <w:szCs w:val="16"/>
    </w:rPr>
  </w:style>
  <w:style w:type="character" w:customStyle="1" w:styleId="TextedebullesCar">
    <w:name w:val="Texte de bulles Car"/>
    <w:basedOn w:val="Policepardfaut"/>
    <w:link w:val="Textedebulles"/>
    <w:uiPriority w:val="99"/>
    <w:semiHidden/>
    <w:rsid w:val="00C0512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2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C0512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512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C0512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512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512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512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512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512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0512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51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512D"/>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C0512D"/>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C0512D"/>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C0512D"/>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C0512D"/>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C0512D"/>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C0512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0512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C0512D"/>
    <w:pPr>
      <w:jc w:val="center"/>
    </w:pPr>
    <w:rPr>
      <w:b/>
      <w:bCs/>
      <w:color w:val="4F81BD" w:themeColor="accent1"/>
      <w:szCs w:val="18"/>
      <w:lang w:val="fr-FR"/>
    </w:rPr>
  </w:style>
  <w:style w:type="paragraph" w:styleId="Textedebulles">
    <w:name w:val="Balloon Text"/>
    <w:basedOn w:val="Normal"/>
    <w:link w:val="TextedebullesCar"/>
    <w:uiPriority w:val="99"/>
    <w:semiHidden/>
    <w:unhideWhenUsed/>
    <w:rsid w:val="00C0512D"/>
    <w:rPr>
      <w:rFonts w:ascii="Tahoma" w:hAnsi="Tahoma" w:cs="Tahoma"/>
      <w:sz w:val="16"/>
      <w:szCs w:val="16"/>
    </w:rPr>
  </w:style>
  <w:style w:type="character" w:customStyle="1" w:styleId="TextedebullesCar">
    <w:name w:val="Texte de bulles Car"/>
    <w:basedOn w:val="Policepardfaut"/>
    <w:link w:val="Textedebulles"/>
    <w:uiPriority w:val="99"/>
    <w:semiHidden/>
    <w:rsid w:val="00C0512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1</cp:revision>
  <dcterms:created xsi:type="dcterms:W3CDTF">2016-04-11T09:16:00Z</dcterms:created>
  <dcterms:modified xsi:type="dcterms:W3CDTF">2016-04-11T09:17:00Z</dcterms:modified>
</cp:coreProperties>
</file>