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12" w:type="dxa"/>
        <w:tblLayout w:type="fixed"/>
        <w:tblLook w:val="04A0" w:firstRow="1" w:lastRow="0" w:firstColumn="1" w:lastColumn="0" w:noHBand="0" w:noVBand="1"/>
      </w:tblPr>
      <w:tblGrid>
        <w:gridCol w:w="2122"/>
        <w:gridCol w:w="745"/>
        <w:gridCol w:w="1097"/>
        <w:gridCol w:w="1560"/>
        <w:gridCol w:w="1275"/>
        <w:gridCol w:w="4317"/>
        <w:gridCol w:w="1070"/>
        <w:gridCol w:w="1417"/>
        <w:gridCol w:w="709"/>
      </w:tblGrid>
      <w:tr w:rsidR="0028278E" w:rsidRPr="0028278E" w14:paraId="7AE34FD2" w14:textId="77777777" w:rsidTr="0028278E">
        <w:trPr>
          <w:trHeight w:val="6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CB6B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Study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B0B6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Year Pub.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18F1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Study Period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A436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9E55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Study Type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144A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Inclusion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39E0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2209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Median age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A68C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8278E" w:rsidRPr="0028278E" w14:paraId="6DD2114E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12D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Ruppe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19D25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6629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260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BC47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CC36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Children in village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selcted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for remoteness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011EB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>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C284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6.9yr*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1352F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28278E" w:rsidRPr="0028278E" w14:paraId="26F63EEC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ED73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Tande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453BF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D814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5782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F579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48F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Orphanage children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000A7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5F25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CE1F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28278E" w:rsidRPr="0028278E" w14:paraId="690EE4AC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8BE6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Tande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D20A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A791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439B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679C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A4A1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Orphanage staff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8544D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6FDE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7E23D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8278E" w:rsidRPr="0028278E" w14:paraId="2336F9A2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7824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Andriatahina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D0DC5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618B5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E9EF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4261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367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37114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5F8E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38.3m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AEB0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28278E" w:rsidRPr="0028278E" w14:paraId="7FAE1F66" w14:textId="77777777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3750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Herindrainy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315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B6984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BD7B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CE4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8DC8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Health centre attendees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FCD27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E22E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E4B5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28278E" w:rsidRPr="0028278E" w14:paraId="1E6C602D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78C7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5316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5641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E4D4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7851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9BD9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Health centre attendees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37F9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20C3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B19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28278E" w:rsidRPr="0028278E" w14:paraId="1242B059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622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Woerther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8121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2BEB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2007-08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AF8E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C676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7A2F3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 xml:space="preserve"> with SAM, 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1786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A41F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16.3m*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0F20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8278E" w:rsidRPr="0028278E" w14:paraId="53C36089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EEB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Albrechtova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9DF03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D4B94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976A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9071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18F7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A86BF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0538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0817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28278E" w:rsidRPr="0028278E" w14:paraId="6A664BF2" w14:textId="77777777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B4B5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Isendahl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67E8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022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C1E0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Guinae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>-Bissau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8010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C3C45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 xml:space="preserve"> att</w:t>
            </w:r>
            <w:r w:rsidR="0028278E">
              <w:rPr>
                <w:rFonts w:ascii="Calibri" w:eastAsia="Times New Roman" w:hAnsi="Calibri" w:cs="Calibri"/>
                <w:color w:val="000000"/>
              </w:rPr>
              <w:t>.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 xml:space="preserve"> hospital w fever or tachycardia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0C490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1833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37041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</w:tr>
      <w:tr w:rsidR="0028278E" w:rsidRPr="0028278E" w14:paraId="6A623EB4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770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Lonchel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01C64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E0D1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9AA6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B63A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B9C0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Students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E34AE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B32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24.7yr*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0C4FF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28278E" w:rsidRPr="0028278E" w14:paraId="59EF6967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C77F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Lonchel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28915" w14:textId="21CC29D6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1C25E" w14:textId="7A68A3D9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84E3" w14:textId="502D7184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8D22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30C4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Outpatients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A6E56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7A6B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36.9yr*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3B3A4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28278E" w:rsidRPr="0028278E" w14:paraId="23AADE59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B7F3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Lonchel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B4E6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C53FC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EC0B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401F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C90F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20F99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D3F7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46.8yr*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7AA3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28278E" w:rsidRPr="0028278E" w14:paraId="32E80B8A" w14:textId="77777777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0BD4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Magoue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2013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AD29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DDDD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586E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461E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674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Hospital workers and their families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30DDF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8004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61BA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28278E" w:rsidRPr="0028278E" w14:paraId="17859F44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F876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B0F5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8D6B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247C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79B1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4C0D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757B1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BFBB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564B7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28278E" w:rsidRPr="0028278E" w14:paraId="69246867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BC4F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16DE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2667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203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A224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1472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Relatives and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careres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of 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2CDC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9F7E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6FAE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28278E" w:rsidRPr="0028278E" w14:paraId="6BEF9011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6144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3DD7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5F5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9A9F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9A5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CDB6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Outpatients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B3DBE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C64C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346C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28278E" w:rsidRPr="0028278E" w14:paraId="6F689F71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6D07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Schaumburg 2013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83B7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E6D6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814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37D3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7A8A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Hospital 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F052A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5C99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37B94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28278E" w:rsidRPr="0028278E" w14:paraId="3B08B40D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995F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Nelson 2014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B1A25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6C91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E6F4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F8F1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079A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Pregnant women and neonates, inpatient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907D0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D9D3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0d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51AFA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28278E" w:rsidRPr="0028278E" w14:paraId="6B3CC0F4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0184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07FE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6F95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92CB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550B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5FCA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99444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9BE2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26.5yr*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FF87D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28278E" w:rsidRPr="0028278E" w14:paraId="6D17707F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33FE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Chereau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79D72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FE30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2013-14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62BE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65D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6337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Pregnant women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20D57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68EA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26yr*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AAE2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28278E" w:rsidRPr="0028278E" w14:paraId="0F3C85E5" w14:textId="77777777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3B48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Desta 2016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119E0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6BC1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4D2F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Ethopia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DE6F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30D3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DDAC2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E02A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35yr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92AD2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28278E" w:rsidRPr="0028278E" w14:paraId="0F963014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9603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DA08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561B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AC8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1AB5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6B21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2BB8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379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7yr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F7E8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28278E" w:rsidRPr="0028278E" w14:paraId="1F1CE784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F2EB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0900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1488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979C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B8D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077E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5E583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2BCB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9d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D8D91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28278E" w:rsidRPr="0028278E" w14:paraId="12EEE44B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A85C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Djuikoue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9E593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9158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2011-12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C208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7D8E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88F8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Outpatient women with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susp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>. UTI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7DD34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DEA9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D360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28278E" w:rsidRPr="0028278E" w14:paraId="11AFF99F" w14:textId="77777777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8CFB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Farra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65A3C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09447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5318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9B15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4C09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Healthy community controls from diarrhoea study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CB82B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231B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10.5m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95F0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28278E" w:rsidRPr="0028278E" w14:paraId="4764D5EA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80D5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Kurz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3E45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BF0D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33F1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8779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025E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 and one main caregiver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178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1DB7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29yr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CA2F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</w:tr>
      <w:tr w:rsidR="0028278E" w:rsidRPr="0028278E" w14:paraId="6F7779AA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F595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Mshana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2FE3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FC393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EBA5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F149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4AF4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618C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080A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10yr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46A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28278E" w:rsidRPr="0028278E" w14:paraId="0BF03633" w14:textId="77777777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3586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Ribeiro 2016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36C1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788AC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1D2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245F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23A8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 no antibiotics/hospital exposure last 3 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BBF7B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B03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F1D34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28278E" w:rsidRPr="0028278E" w14:paraId="5A559762" w14:textId="77777777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C01F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Tellevik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4157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89F2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EF22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C076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AAD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&lt;2yr attending health centre for vaccine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4742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2958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0359D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28278E" w:rsidRPr="0028278E" w14:paraId="7F5882B8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D722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11D0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4889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8CEE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6BA7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CC17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8038B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CE69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78C92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28278E" w:rsidRPr="0028278E" w14:paraId="1936570D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BCA3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Magwenzi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8DC05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D8F52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2A7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AADE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DCB4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 within 24hr of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D7AA0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63FA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1.0yr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53A31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28278E" w:rsidRPr="0028278E" w14:paraId="0A856B01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63AE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Moremi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9E0F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2A61A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08A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7433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3AF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Street children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51988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13D4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14.2yr*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9134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28278E" w:rsidRPr="0028278E" w14:paraId="5930A4F5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6C18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Wilmore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B52C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363F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0276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42DE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1B31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Outpatient, HIV infected, stable on ART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0275D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2E27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11yr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7CF1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28278E" w:rsidRPr="0028278E" w14:paraId="6B0B2770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531A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Chirindze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ECE07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ADC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1467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272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C61F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Students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77BC1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35CF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2AFB3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28278E" w:rsidRPr="0028278E" w14:paraId="244CEA5B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E37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Founou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7BFD3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C8D6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382A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7EA0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9F29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On hospital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BB7B0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29CF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BF11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28278E" w:rsidRPr="0028278E" w14:paraId="6BD07F32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7673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Herindrainy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B81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6480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5660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799D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6C17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Pregnant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women at</w:t>
            </w:r>
            <w:r w:rsidRPr="0028278E">
              <w:rPr>
                <w:rFonts w:ascii="Calibri" w:eastAsia="Times New Roman" w:hAnsi="Calibri" w:cs="Calibri"/>
                <w:color w:val="000000"/>
              </w:rPr>
              <w:t xml:space="preserve"> delivery (home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28278E">
              <w:rPr>
                <w:rFonts w:ascii="Calibri" w:eastAsia="Times New Roman" w:hAnsi="Calibri" w:cs="Calibri"/>
                <w:color w:val="000000"/>
              </w:rPr>
              <w:t>facility)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A1C0C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2DC6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26yr*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DAE9C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28278E" w:rsidRPr="0028278E" w14:paraId="1A0C0A92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89E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Katakweba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3AD73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1EDA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2011-13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696C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22C5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C420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EBFF8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75F5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25D8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28278E" w:rsidRPr="0028278E" w14:paraId="416AFA83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E51C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Marando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4888C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75EB8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75F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026C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C962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Neonates with sepsis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8EFAF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FCD7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0D3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</w:tr>
      <w:tr w:rsidR="0028278E" w:rsidRPr="0028278E" w14:paraId="236E3CDA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9382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Moremi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BEB5D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1154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AB52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4DAB4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7326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On hospital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5CC45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A6302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52BC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</w:tr>
      <w:tr w:rsidR="0028278E" w:rsidRPr="0028278E" w14:paraId="526E4280" w14:textId="77777777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147D1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Nikema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Pessinaba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07D9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2F163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4FD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A9BBB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550B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&lt;5s with febrile gastroenteritis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65904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D4CE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DC151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28278E" w:rsidRPr="0028278E" w14:paraId="33EFAADF" w14:textId="77777777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0EED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Sanneh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7F8E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91BF7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A11A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The Gambia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627F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8C3C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Food handlers in schools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6BB6E" w14:textId="77777777"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13870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EF37B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</w:tr>
      <w:tr w:rsidR="0028278E" w:rsidRPr="0028278E" w14:paraId="74E74209" w14:textId="77777777" w:rsidTr="0028278E">
        <w:trPr>
          <w:trHeight w:val="10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B0A27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Stanley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1252D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C133A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A76C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BA0E9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8E4B6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Participants who reared animals, attending health facility with a fever and/or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diarrhea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but without malaria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ADA55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6BBE8" w14:textId="77777777"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21.7yr*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382A2" w14:textId="77777777"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</w:tbl>
    <w:p w14:paraId="66DD5485" w14:textId="77777777" w:rsidR="003655C6" w:rsidRDefault="003655C6"/>
    <w:sectPr w:rsidR="003655C6" w:rsidSect="0028278E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8E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C3CE8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8278E"/>
    <w:rsid w:val="002932AE"/>
    <w:rsid w:val="002B7419"/>
    <w:rsid w:val="00310ABD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60D0"/>
    <w:rsid w:val="004A057F"/>
    <w:rsid w:val="004B560E"/>
    <w:rsid w:val="004C31FF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C2F97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85C29"/>
    <w:rsid w:val="00E85EC9"/>
    <w:rsid w:val="00E85F6B"/>
    <w:rsid w:val="00E96843"/>
    <w:rsid w:val="00EB1768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1638"/>
  <w15:chartTrackingRefBased/>
  <w15:docId w15:val="{6D743822-1CF7-914C-9CB6-29769DE9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3</cp:revision>
  <dcterms:created xsi:type="dcterms:W3CDTF">2019-04-01T10:42:00Z</dcterms:created>
  <dcterms:modified xsi:type="dcterms:W3CDTF">2019-04-01T16:29:00Z</dcterms:modified>
</cp:coreProperties>
</file>