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17A9A" w14:textId="77777777" w:rsidR="00AD2511" w:rsidRDefault="00000000">
      <w:pPr>
        <w:spacing w:before="280" w:after="280" w:line="240" w:lineRule="auto"/>
        <w:rPr>
          <w:rFonts w:ascii="Times New Roman" w:eastAsia="Times New Roman" w:hAnsi="Times New Roman" w:cs="Times New Roman"/>
        </w:rPr>
      </w:pPr>
      <w:r>
        <w:rPr>
          <w:rFonts w:ascii="Times New Roman" w:eastAsia="Times New Roman" w:hAnsi="Times New Roman" w:cs="Times New Roman"/>
        </w:rPr>
        <w:t>Dear Ma,</w:t>
      </w:r>
    </w:p>
    <w:p w14:paraId="20892D81" w14:textId="77777777" w:rsidR="00AD2511"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In the development and completion of the university’s </w:t>
      </w:r>
      <w:proofErr w:type="gramStart"/>
      <w:r>
        <w:rPr>
          <w:rFonts w:ascii="Times New Roman" w:eastAsia="Times New Roman" w:hAnsi="Times New Roman" w:cs="Times New Roman"/>
        </w:rPr>
        <w:t xml:space="preserve">website </w:t>
      </w:r>
      <w:proofErr w:type="spellStart"/>
      <w:r>
        <w:rPr>
          <w:rFonts w:ascii="Times New Roman" w:eastAsia="Times New Roman" w:hAnsi="Times New Roman" w:cs="Times New Roman"/>
        </w:rPr>
        <w:t>i</w:t>
      </w:r>
      <w:proofErr w:type="spellEnd"/>
      <w:proofErr w:type="gramEnd"/>
      <w:r>
        <w:rPr>
          <w:rFonts w:ascii="Times New Roman" w:eastAsia="Times New Roman" w:hAnsi="Times New Roman" w:cs="Times New Roman"/>
        </w:rPr>
        <w:t xml:space="preserve"> require </w:t>
      </w:r>
      <w:proofErr w:type="gramStart"/>
      <w:r>
        <w:rPr>
          <w:rFonts w:ascii="Times New Roman" w:eastAsia="Times New Roman" w:hAnsi="Times New Roman" w:cs="Times New Roman"/>
        </w:rPr>
        <w:t>the assistance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AI (Artificial Intelligence). I believe access to these resources will significantly strengthen the University's web development capacity and support its ongoing digital transformation.</w:t>
      </w:r>
    </w:p>
    <w:p w14:paraId="49A3733F" w14:textId="77777777" w:rsidR="00AD2511"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There are numerous AI tools in Nigeria that can assist this development but amongst these AI tools I strongly recommend the use of </w:t>
      </w:r>
      <w:r>
        <w:rPr>
          <w:rFonts w:ascii="Times New Roman" w:eastAsia="Times New Roman" w:hAnsi="Times New Roman" w:cs="Times New Roman"/>
          <w:b/>
          <w:bCs/>
        </w:rPr>
        <w:t xml:space="preserve">CLAUDE AI PRO </w:t>
      </w:r>
      <w:r>
        <w:rPr>
          <w:rFonts w:ascii="Times New Roman" w:eastAsia="Times New Roman" w:hAnsi="Times New Roman" w:cs="Times New Roman"/>
        </w:rPr>
        <w:t xml:space="preserve">and </w:t>
      </w:r>
      <w:r>
        <w:rPr>
          <w:rFonts w:ascii="Times New Roman" w:eastAsia="Times New Roman" w:hAnsi="Times New Roman" w:cs="Times New Roman"/>
          <w:b/>
          <w:bCs/>
        </w:rPr>
        <w:t>DEEPSEEK AI PRO</w:t>
      </w:r>
      <w:r>
        <w:rPr>
          <w:rFonts w:ascii="Times New Roman" w:eastAsia="Times New Roman" w:hAnsi="Times New Roman" w:cs="Times New Roman"/>
        </w:rPr>
        <w:t>. In the case of the website being built these two AI tools prove to be more efficient in fast development, responsiveness, and swift deployment.</w:t>
      </w:r>
    </w:p>
    <w:p w14:paraId="1E89195F" w14:textId="77777777" w:rsidR="00AD2511"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These tools will assist with coding, debugging, technical research, content development, UI design, and implementation of advanced website features, thereby improving productivity, reducing development time, and enhancing the quality of our digital services.</w:t>
      </w:r>
    </w:p>
    <w:p w14:paraId="0C9F110E" w14:textId="77777777" w:rsidR="00AD2511"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I believe access to these resources will significantly strengthen the University's web development capacity and support its ongoing digital transformation.</w:t>
      </w:r>
    </w:p>
    <w:p w14:paraId="4D5DFAC3" w14:textId="77777777" w:rsidR="00AD2511" w:rsidRDefault="00000000">
      <w:pPr>
        <w:spacing w:before="280" w:after="280" w:line="360" w:lineRule="auto"/>
        <w:jc w:val="both"/>
        <w:rPr>
          <w:rFonts w:ascii="Times New Roman" w:eastAsia="Times New Roman" w:hAnsi="Times New Roman" w:cs="Times New Roman"/>
        </w:rPr>
      </w:pPr>
      <w:r>
        <w:rPr>
          <w:rFonts w:ascii="Times New Roman" w:eastAsia="Times New Roman" w:hAnsi="Times New Roman" w:cs="Times New Roman"/>
        </w:rPr>
        <w:t>I therefore kindly request Management's approval for the proposed subscriptions.</w:t>
      </w:r>
    </w:p>
    <w:tbl>
      <w:tblPr>
        <w:tblStyle w:val="a"/>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2240"/>
        <w:gridCol w:w="2127"/>
        <w:gridCol w:w="2268"/>
        <w:gridCol w:w="2409"/>
      </w:tblGrid>
      <w:tr w:rsidR="00AD2511" w14:paraId="2DE169EE" w14:textId="77777777">
        <w:tc>
          <w:tcPr>
            <w:tcW w:w="590" w:type="dxa"/>
          </w:tcPr>
          <w:p w14:paraId="2969D8EB" w14:textId="77777777" w:rsidR="00AD2511"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S/N</w:t>
            </w:r>
          </w:p>
        </w:tc>
        <w:tc>
          <w:tcPr>
            <w:tcW w:w="2240" w:type="dxa"/>
            <w:vAlign w:val="center"/>
          </w:tcPr>
          <w:p w14:paraId="5CB36D2F" w14:textId="77777777" w:rsidR="00AD2511" w:rsidRDefault="00000000">
            <w:pPr>
              <w:spacing w:line="360" w:lineRule="auto"/>
              <w:jc w:val="center"/>
              <w:rPr>
                <w:rFonts w:ascii="Times New Roman" w:eastAsia="Times New Roman" w:hAnsi="Times New Roman" w:cs="Times New Roman"/>
                <w:b/>
                <w:bCs/>
              </w:rPr>
            </w:pPr>
            <w:bookmarkStart w:id="0" w:name="_1ts7f8snll2r" w:colFirst="0" w:colLast="0"/>
            <w:bookmarkEnd w:id="0"/>
            <w:r>
              <w:rPr>
                <w:rFonts w:ascii="Times New Roman" w:eastAsia="Times New Roman" w:hAnsi="Times New Roman" w:cs="Times New Roman"/>
                <w:b/>
                <w:bCs/>
              </w:rPr>
              <w:t>ITEM</w:t>
            </w:r>
          </w:p>
        </w:tc>
        <w:tc>
          <w:tcPr>
            <w:tcW w:w="2127" w:type="dxa"/>
            <w:vAlign w:val="bottom"/>
          </w:tcPr>
          <w:p w14:paraId="6A709EA8" w14:textId="77777777" w:rsidR="00AD2511"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PERIOD</w:t>
            </w:r>
          </w:p>
        </w:tc>
        <w:tc>
          <w:tcPr>
            <w:tcW w:w="2268" w:type="dxa"/>
            <w:vAlign w:val="bottom"/>
          </w:tcPr>
          <w:p w14:paraId="7D837329" w14:textId="77777777" w:rsidR="00AD2511"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COST IN ($)</w:t>
            </w:r>
          </w:p>
        </w:tc>
        <w:tc>
          <w:tcPr>
            <w:tcW w:w="2409" w:type="dxa"/>
          </w:tcPr>
          <w:p w14:paraId="36E5EDD2" w14:textId="77777777" w:rsidR="00AD2511"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COST IN (</w:t>
            </w:r>
            <w:r>
              <w:rPr>
                <w:rFonts w:ascii="Times New Roman" w:eastAsia="Times New Roman" w:hAnsi="Times New Roman" w:cs="Times New Roman"/>
                <w:b/>
                <w:bCs/>
                <w:strike/>
              </w:rPr>
              <w:t>N</w:t>
            </w:r>
            <w:r>
              <w:rPr>
                <w:rFonts w:ascii="Times New Roman" w:eastAsia="Times New Roman" w:hAnsi="Times New Roman" w:cs="Times New Roman"/>
                <w:b/>
                <w:bCs/>
              </w:rPr>
              <w:t>)</w:t>
            </w:r>
          </w:p>
        </w:tc>
      </w:tr>
      <w:tr w:rsidR="00AD2511" w14:paraId="10BD2BDF" w14:textId="77777777">
        <w:tc>
          <w:tcPr>
            <w:tcW w:w="590" w:type="dxa"/>
            <w:vAlign w:val="center"/>
          </w:tcPr>
          <w:p w14:paraId="3BA9A4BB" w14:textId="77777777" w:rsidR="00AD2511"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240" w:type="dxa"/>
            <w:vAlign w:val="bottom"/>
          </w:tcPr>
          <w:p w14:paraId="76216888" w14:textId="77777777" w:rsidR="00AD251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CLAUDE AI PRO</w:t>
            </w:r>
          </w:p>
        </w:tc>
        <w:tc>
          <w:tcPr>
            <w:tcW w:w="2127" w:type="dxa"/>
            <w:vAlign w:val="bottom"/>
          </w:tcPr>
          <w:p w14:paraId="7AB417FF" w14:textId="77777777" w:rsidR="00AD2511"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Annual</w:t>
            </w:r>
          </w:p>
        </w:tc>
        <w:tc>
          <w:tcPr>
            <w:tcW w:w="2268" w:type="dxa"/>
            <w:vAlign w:val="bottom"/>
          </w:tcPr>
          <w:p w14:paraId="6A0995BC" w14:textId="77777777" w:rsidR="00AD2511"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$200</w:t>
            </w:r>
          </w:p>
        </w:tc>
        <w:tc>
          <w:tcPr>
            <w:tcW w:w="2409" w:type="dxa"/>
          </w:tcPr>
          <w:p w14:paraId="0CC23021" w14:textId="77777777" w:rsidR="00AD251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b/>
                <w:bCs/>
                <w:strike/>
                <w:sz w:val="20"/>
                <w:szCs w:val="20"/>
              </w:rPr>
              <w:t>N</w:t>
            </w:r>
            <w:r>
              <w:rPr>
                <w:rFonts w:ascii="Times New Roman" w:eastAsia="Times New Roman" w:hAnsi="Times New Roman" w:cs="Times New Roman"/>
                <w:sz w:val="20"/>
                <w:szCs w:val="20"/>
              </w:rPr>
              <w:t xml:space="preserve"> 268,418.00/year</w:t>
            </w:r>
          </w:p>
        </w:tc>
      </w:tr>
      <w:tr w:rsidR="00AD2511" w14:paraId="0C54197A" w14:textId="77777777">
        <w:tc>
          <w:tcPr>
            <w:tcW w:w="590" w:type="dxa"/>
            <w:vAlign w:val="center"/>
          </w:tcPr>
          <w:p w14:paraId="4448C13C" w14:textId="77777777" w:rsidR="00AD2511"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2240" w:type="dxa"/>
            <w:vAlign w:val="center"/>
          </w:tcPr>
          <w:p w14:paraId="3629EF9E" w14:textId="77777777" w:rsidR="00AD2511" w:rsidRDefault="00000000">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DEEPSEEK AI PRO</w:t>
            </w:r>
          </w:p>
        </w:tc>
        <w:tc>
          <w:tcPr>
            <w:tcW w:w="2127" w:type="dxa"/>
            <w:vAlign w:val="center"/>
          </w:tcPr>
          <w:p w14:paraId="01DA4B8E" w14:textId="77777777" w:rsidR="00AD2511" w:rsidRDefault="00000000">
            <w:pPr>
              <w:spacing w:line="36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Billed by Tokens</w:t>
            </w:r>
          </w:p>
        </w:tc>
        <w:tc>
          <w:tcPr>
            <w:tcW w:w="2268" w:type="dxa"/>
            <w:vAlign w:val="bottom"/>
          </w:tcPr>
          <w:p w14:paraId="2E91412E" w14:textId="77777777" w:rsidR="00AD2511" w:rsidRDefault="00000000">
            <w:pPr>
              <w:rPr>
                <w:rFonts w:ascii="Times New Roman" w:eastAsia="Times New Roman" w:hAnsi="Times New Roman" w:cs="Times New Roman"/>
                <w:color w:val="1C1E21"/>
                <w:sz w:val="20"/>
                <w:szCs w:val="20"/>
              </w:rPr>
            </w:pPr>
            <w:r>
              <w:rPr>
                <w:rFonts w:ascii="Times New Roman" w:eastAsia="Times New Roman" w:hAnsi="Times New Roman" w:cs="Times New Roman"/>
                <w:sz w:val="20"/>
                <w:szCs w:val="20"/>
              </w:rPr>
              <w:t xml:space="preserve">1 token = </w:t>
            </w:r>
            <w:r>
              <w:rPr>
                <w:rFonts w:ascii="Times New Roman" w:eastAsia="Times New Roman" w:hAnsi="Times New Roman" w:cs="Times New Roman"/>
                <w:b/>
                <w:bCs/>
                <w:color w:val="1C1E21"/>
                <w:sz w:val="20"/>
                <w:szCs w:val="20"/>
              </w:rPr>
              <w:t>$0.044(Peak)</w:t>
            </w:r>
          </w:p>
          <w:p w14:paraId="157E5D34" w14:textId="77777777" w:rsidR="00AD2511" w:rsidRDefault="00000000">
            <w:pPr>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2272token = </w:t>
            </w:r>
            <w:r>
              <w:rPr>
                <w:rFonts w:ascii="Times New Roman" w:eastAsia="Times New Roman" w:hAnsi="Times New Roman" w:cs="Times New Roman"/>
                <w:b/>
                <w:bCs/>
                <w:sz w:val="20"/>
                <w:szCs w:val="20"/>
              </w:rPr>
              <w:t>$100(peak)</w:t>
            </w:r>
          </w:p>
        </w:tc>
        <w:tc>
          <w:tcPr>
            <w:tcW w:w="2409" w:type="dxa"/>
          </w:tcPr>
          <w:p w14:paraId="2BCA560E" w14:textId="77777777" w:rsidR="00AD2511"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token = </w:t>
            </w:r>
            <w:r>
              <w:rPr>
                <w:rFonts w:ascii="Times New Roman" w:eastAsia="Times New Roman" w:hAnsi="Times New Roman" w:cs="Times New Roman"/>
                <w:strike/>
                <w:sz w:val="20"/>
                <w:szCs w:val="20"/>
              </w:rPr>
              <w:t>N</w:t>
            </w:r>
            <w:r>
              <w:rPr>
                <w:rFonts w:ascii="Times New Roman" w:eastAsia="Times New Roman" w:hAnsi="Times New Roman" w:cs="Times New Roman"/>
                <w:sz w:val="20"/>
                <w:szCs w:val="20"/>
              </w:rPr>
              <w:t>59.05</w:t>
            </w:r>
            <w:r>
              <w:rPr>
                <w:rFonts w:ascii="Times New Roman" w:eastAsia="Times New Roman" w:hAnsi="Times New Roman" w:cs="Times New Roman"/>
                <w:sz w:val="20"/>
                <w:szCs w:val="20"/>
              </w:rPr>
              <w:br/>
              <w:t xml:space="preserve">2272 token = </w:t>
            </w:r>
            <w:r>
              <w:rPr>
                <w:rFonts w:ascii="Times New Roman" w:eastAsia="Times New Roman" w:hAnsi="Times New Roman" w:cs="Times New Roman"/>
                <w:strike/>
                <w:sz w:val="20"/>
                <w:szCs w:val="20"/>
              </w:rPr>
              <w:t>N</w:t>
            </w:r>
            <w:r>
              <w:rPr>
                <w:rFonts w:ascii="Times New Roman" w:eastAsia="Times New Roman" w:hAnsi="Times New Roman" w:cs="Times New Roman"/>
                <w:sz w:val="20"/>
                <w:szCs w:val="20"/>
              </w:rPr>
              <w:t>134,210</w:t>
            </w:r>
          </w:p>
        </w:tc>
      </w:tr>
    </w:tbl>
    <w:p w14:paraId="11620E40" w14:textId="77777777" w:rsidR="00AD2511" w:rsidRDefault="00AD2511">
      <w:pPr>
        <w:spacing w:before="280" w:after="280" w:line="360" w:lineRule="auto"/>
        <w:jc w:val="both"/>
        <w:rPr>
          <w:rFonts w:ascii="Times New Roman" w:eastAsia="Times New Roman" w:hAnsi="Times New Roman" w:cs="Times New Roman"/>
        </w:rPr>
      </w:pPr>
    </w:p>
    <w:p w14:paraId="79C9782D" w14:textId="77777777" w:rsidR="00AD2511" w:rsidRDefault="00000000">
      <w:pPr>
        <w:spacing w:before="280" w:line="360" w:lineRule="auto"/>
        <w:jc w:val="both"/>
        <w:rPr>
          <w:rFonts w:ascii="Times New Roman" w:eastAsia="Times New Roman" w:hAnsi="Times New Roman" w:cs="Times New Roman"/>
        </w:rPr>
      </w:pPr>
      <w:r>
        <w:rPr>
          <w:rFonts w:ascii="Times New Roman" w:eastAsia="Times New Roman" w:hAnsi="Times New Roman" w:cs="Times New Roman"/>
        </w:rPr>
        <w:t>Thank you for your kind consideration.</w:t>
      </w:r>
    </w:p>
    <w:sectPr w:rsidR="00AD25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B470CAE3-5497-4536-9391-7A986D829A3C}"/>
    <w:embedBold r:id="rId2" w:fontKey="{80109050-407A-4095-BEF9-C042456B59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5963117-8A48-4D8D-8B4C-32C1D2E81B25}"/>
  </w:font>
  <w:font w:name="Calibri">
    <w:panose1 w:val="020F0502020204030204"/>
    <w:charset w:val="00"/>
    <w:family w:val="swiss"/>
    <w:pitch w:val="variable"/>
    <w:sig w:usb0="E4002EFF" w:usb1="C200247B" w:usb2="00000009" w:usb3="00000000" w:csb0="000001FF" w:csb1="00000000"/>
    <w:embedRegular r:id="rId4" w:fontKey="{C179AFF0-F020-4905-AC40-EEE0788937F5}"/>
  </w:font>
  <w:font w:name="Cambria">
    <w:panose1 w:val="02040503050406030204"/>
    <w:charset w:val="00"/>
    <w:family w:val="roman"/>
    <w:pitch w:val="variable"/>
    <w:sig w:usb0="E00006FF" w:usb1="420024FF" w:usb2="02000000" w:usb3="00000000" w:csb0="0000019F" w:csb1="00000000"/>
    <w:embedRegular r:id="rId5" w:fontKey="{BF9EF638-B994-42B1-8FB9-439EC91ACC3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511"/>
    <w:rsid w:val="00261340"/>
    <w:rsid w:val="00AD2511"/>
    <w:rsid w:val="00BB0F20"/>
    <w:rsid w:val="00CD330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6220"/>
  <w15:docId w15:val="{A0DD709F-0405-4EA3-82F9-F60A2507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NG"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B.J Aliyu</cp:lastModifiedBy>
  <cp:revision>2</cp:revision>
  <dcterms:created xsi:type="dcterms:W3CDTF">2026-09-21T16:50:00Z</dcterms:created>
  <dcterms:modified xsi:type="dcterms:W3CDTF">2026-09-21T17:13:00Z</dcterms:modified>
</cp:coreProperties>
</file>