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9EDAA6B" w14:textId="77777777" w:rsidR="001617EC" w:rsidRDefault="001617EC">
      <w:pPr>
        <w:jc w:val="right"/>
      </w:pPr>
    </w:p>
    <w:p w14:paraId="1DAF9E6B" w14:textId="77777777" w:rsidR="001617EC" w:rsidRDefault="001617EC">
      <w:pPr>
        <w:jc w:val="right"/>
      </w:pPr>
    </w:p>
    <w:p w14:paraId="755D36A6" w14:textId="77777777" w:rsidR="001617EC" w:rsidRDefault="001617EC">
      <w:pPr>
        <w:jc w:val="right"/>
      </w:pPr>
    </w:p>
    <w:p w14:paraId="14067EF6" w14:textId="77777777" w:rsidR="001617EC" w:rsidRDefault="001617EC">
      <w:pPr>
        <w:jc w:val="right"/>
      </w:pPr>
    </w:p>
    <w:p w14:paraId="58415232" w14:textId="77777777" w:rsidR="001617EC" w:rsidRDefault="001617EC">
      <w:pPr>
        <w:jc w:val="right"/>
      </w:pPr>
    </w:p>
    <w:p w14:paraId="5CFB3628" w14:textId="77777777" w:rsidR="001617EC" w:rsidRDefault="001617EC">
      <w:pPr>
        <w:jc w:val="right"/>
      </w:pPr>
    </w:p>
    <w:p w14:paraId="2C598F3F" w14:textId="77777777" w:rsidR="001617EC" w:rsidRDefault="001617EC">
      <w:pPr>
        <w:jc w:val="right"/>
      </w:pPr>
    </w:p>
    <w:p w14:paraId="02D94140" w14:textId="77777777" w:rsidR="001617EC" w:rsidRDefault="001617EC">
      <w:pPr>
        <w:jc w:val="right"/>
      </w:pPr>
    </w:p>
    <w:p w14:paraId="63A8F429" w14:textId="77777777" w:rsidR="001617EC" w:rsidRDefault="001617EC">
      <w:pPr>
        <w:jc w:val="right"/>
      </w:pPr>
    </w:p>
    <w:p w14:paraId="63ABC6C6" w14:textId="77777777" w:rsidR="001617EC" w:rsidRDefault="001617EC">
      <w:pPr>
        <w:jc w:val="right"/>
      </w:pPr>
    </w:p>
    <w:p w14:paraId="4FF590C4" w14:textId="77777777" w:rsidR="001617EC" w:rsidRDefault="001617EC">
      <w:pPr>
        <w:jc w:val="right"/>
      </w:pPr>
    </w:p>
    <w:p w14:paraId="1ABF8C31" w14:textId="77777777" w:rsidR="001617EC" w:rsidRDefault="001617EC">
      <w:pPr>
        <w:jc w:val="right"/>
      </w:pPr>
    </w:p>
    <w:p w14:paraId="4171F73D" w14:textId="77777777" w:rsidR="001617EC" w:rsidRDefault="001617EC">
      <w:pPr>
        <w:jc w:val="right"/>
      </w:pPr>
    </w:p>
    <w:p w14:paraId="4C26A4EB" w14:textId="77777777" w:rsidR="001617EC" w:rsidRDefault="001617EC">
      <w:pPr>
        <w:jc w:val="right"/>
      </w:pPr>
    </w:p>
    <w:p w14:paraId="0191A956" w14:textId="77777777" w:rsidR="001617EC" w:rsidRDefault="001617EC">
      <w:pPr>
        <w:jc w:val="right"/>
      </w:pPr>
    </w:p>
    <w:p w14:paraId="4C19F32D" w14:textId="77777777" w:rsidR="001617EC" w:rsidRDefault="001617EC">
      <w:pPr>
        <w:jc w:val="right"/>
      </w:pPr>
    </w:p>
    <w:p w14:paraId="1A92E243" w14:textId="77777777" w:rsidR="001617EC" w:rsidRDefault="001617EC">
      <w:pPr>
        <w:jc w:val="right"/>
      </w:pPr>
    </w:p>
    <w:p w14:paraId="0FFEEC46" w14:textId="77777777" w:rsidR="001617EC" w:rsidRDefault="001617EC">
      <w:pPr>
        <w:jc w:val="right"/>
      </w:pPr>
    </w:p>
    <w:p w14:paraId="41BAFB4B" w14:textId="77777777" w:rsidR="00E579AD" w:rsidRPr="00D85081" w:rsidRDefault="00C16FDC" w:rsidP="00D85081">
      <w:pPr>
        <w:spacing w:before="100"/>
        <w:jc w:val="right"/>
        <w:rPr>
          <w:b/>
          <w:bCs/>
          <w:sz w:val="36"/>
        </w:rPr>
      </w:pPr>
      <w:r>
        <w:rPr>
          <w:b/>
          <w:bCs/>
          <w:sz w:val="36"/>
        </w:rPr>
        <w:t>MESAPASS</w:t>
      </w:r>
    </w:p>
    <w:p w14:paraId="70674209" w14:textId="0AB3BF93" w:rsidR="00D85081" w:rsidRDefault="001E4C1E" w:rsidP="00D85081">
      <w:pPr>
        <w:jc w:val="right"/>
      </w:pPr>
      <w:r w:rsidRPr="001E4C1E">
        <w:rPr>
          <w:rFonts w:cs="Arial"/>
          <w:i/>
          <w:iCs/>
          <w:sz w:val="32"/>
        </w:rPr>
        <w:t>Recuperar Contraseña</w:t>
      </w:r>
    </w:p>
    <w:p w14:paraId="445D4310" w14:textId="77777777" w:rsidR="00D85081" w:rsidRDefault="00D85081" w:rsidP="00D85081">
      <w:pPr>
        <w:jc w:val="right"/>
      </w:pPr>
    </w:p>
    <w:p w14:paraId="48E296F3" w14:textId="77777777" w:rsidR="00E579AD" w:rsidRPr="00D85081" w:rsidRDefault="00E579AD" w:rsidP="00D85081">
      <w:pPr>
        <w:jc w:val="right"/>
      </w:pPr>
      <w:r w:rsidRPr="00D85081">
        <w:t>Versión &lt;</w:t>
      </w:r>
      <w:r>
        <w:fldChar w:fldCharType="begin"/>
      </w:r>
      <w:r w:rsidRPr="00D85081">
        <w:instrText xml:space="preserve"> DOCPROPERTY  Version  \* MERGEFORMAT </w:instrText>
      </w:r>
      <w:r>
        <w:fldChar w:fldCharType="separate"/>
      </w:r>
      <w:r w:rsidRPr="00D85081">
        <w:t>1.0.0</w:t>
      </w:r>
      <w:r>
        <w:fldChar w:fldCharType="end"/>
      </w:r>
      <w:r w:rsidRPr="00D85081">
        <w:t>&gt;</w:t>
      </w:r>
    </w:p>
    <w:p w14:paraId="37C5D5D3" w14:textId="77777777" w:rsidR="00D85081" w:rsidRDefault="00D85081" w:rsidP="00D85081">
      <w:pPr>
        <w:pStyle w:val="InfoBlue"/>
        <w:ind w:left="0"/>
        <w:rPr>
          <w:i w:val="0"/>
          <w:color w:val="auto"/>
          <w:szCs w:val="24"/>
          <w:lang w:val="es-EC" w:eastAsia="ar-SA"/>
        </w:rPr>
      </w:pPr>
    </w:p>
    <w:p w14:paraId="3BA8C88F" w14:textId="77777777" w:rsidR="001617EC" w:rsidRPr="00E579AD" w:rsidRDefault="001617EC">
      <w:pPr>
        <w:jc w:val="right"/>
        <w:rPr>
          <w:lang w:val="es-ES"/>
        </w:rPr>
      </w:pPr>
    </w:p>
    <w:p w14:paraId="5522E5AC" w14:textId="77777777" w:rsidR="001617EC" w:rsidRDefault="001617EC">
      <w:pPr>
        <w:jc w:val="right"/>
      </w:pPr>
    </w:p>
    <w:p w14:paraId="36D1DB84" w14:textId="77777777" w:rsidR="001617EC" w:rsidRDefault="001617EC">
      <w:pPr>
        <w:jc w:val="right"/>
      </w:pPr>
    </w:p>
    <w:p w14:paraId="2BDF1D3D" w14:textId="77777777" w:rsidR="001617EC" w:rsidRDefault="001617EC">
      <w:pPr>
        <w:rPr>
          <w:sz w:val="16"/>
        </w:rPr>
        <w:sectPr w:rsidR="001617EC" w:rsidSect="00AF6C7E">
          <w:headerReference w:type="default" r:id="rId7"/>
          <w:footnotePr>
            <w:pos w:val="beneathText"/>
          </w:footnotePr>
          <w:pgSz w:w="11905" w:h="16837"/>
          <w:pgMar w:top="2523" w:right="1418" w:bottom="1985" w:left="1701" w:header="993" w:footer="495" w:gutter="0"/>
          <w:cols w:space="720"/>
          <w:docGrid w:linePitch="360"/>
        </w:sectPr>
      </w:pPr>
    </w:p>
    <w:p w14:paraId="29716F2C" w14:textId="77777777" w:rsidR="001617EC" w:rsidRDefault="001617EC">
      <w:pPr>
        <w:ind w:left="1440"/>
        <w:rPr>
          <w:sz w:val="16"/>
        </w:rPr>
      </w:pPr>
    </w:p>
    <w:p w14:paraId="7FC2C5CB" w14:textId="77777777" w:rsidR="001617EC" w:rsidRDefault="001617EC">
      <w:pPr>
        <w:ind w:left="1440"/>
        <w:rPr>
          <w:sz w:val="16"/>
        </w:rPr>
      </w:pPr>
    </w:p>
    <w:p w14:paraId="6E2B02A4" w14:textId="77777777" w:rsidR="001617EC" w:rsidRDefault="001617EC">
      <w:pPr>
        <w:ind w:left="1440"/>
        <w:rPr>
          <w:sz w:val="16"/>
        </w:rPr>
      </w:pPr>
    </w:p>
    <w:p w14:paraId="03113E33" w14:textId="77777777" w:rsidR="001617EC" w:rsidRDefault="001617EC">
      <w:pPr>
        <w:ind w:left="1440"/>
        <w:rPr>
          <w:sz w:val="16"/>
        </w:rPr>
      </w:pPr>
    </w:p>
    <w:p w14:paraId="478BDE4D" w14:textId="77777777" w:rsidR="001617EC" w:rsidRDefault="001617EC">
      <w:pPr>
        <w:ind w:left="1440"/>
        <w:rPr>
          <w:sz w:val="16"/>
        </w:rPr>
      </w:pPr>
    </w:p>
    <w:p w14:paraId="5BDC1D85" w14:textId="77777777" w:rsidR="001617EC" w:rsidRDefault="001617EC">
      <w:pPr>
        <w:ind w:left="1440"/>
        <w:rPr>
          <w:sz w:val="16"/>
        </w:rPr>
      </w:pPr>
    </w:p>
    <w:p w14:paraId="2665573A" w14:textId="77777777" w:rsidR="001617EC" w:rsidRDefault="001617EC">
      <w:pPr>
        <w:ind w:left="1440"/>
        <w:rPr>
          <w:sz w:val="16"/>
        </w:rPr>
      </w:pPr>
    </w:p>
    <w:p w14:paraId="18D012BB" w14:textId="77777777" w:rsidR="001617EC" w:rsidRDefault="001617EC">
      <w:pPr>
        <w:ind w:left="1440"/>
        <w:rPr>
          <w:sz w:val="16"/>
        </w:rPr>
      </w:pPr>
    </w:p>
    <w:p w14:paraId="016B4E6E" w14:textId="77777777" w:rsidR="001617EC" w:rsidRDefault="001617EC">
      <w:pPr>
        <w:ind w:left="1440"/>
        <w:rPr>
          <w:sz w:val="16"/>
        </w:rPr>
      </w:pPr>
    </w:p>
    <w:p w14:paraId="0CAC71CF" w14:textId="77777777" w:rsidR="001617EC" w:rsidRDefault="001617EC">
      <w:pPr>
        <w:ind w:left="1440"/>
        <w:rPr>
          <w:sz w:val="16"/>
        </w:rPr>
      </w:pPr>
    </w:p>
    <w:p w14:paraId="4E96CD3E" w14:textId="77777777" w:rsidR="001617EC" w:rsidRDefault="001617EC">
      <w:pPr>
        <w:ind w:left="1440"/>
        <w:rPr>
          <w:sz w:val="16"/>
        </w:rPr>
      </w:pPr>
    </w:p>
    <w:p w14:paraId="0A4CADF6" w14:textId="77777777" w:rsidR="001617EC" w:rsidRDefault="001617EC">
      <w:pPr>
        <w:ind w:left="1440"/>
        <w:rPr>
          <w:sz w:val="16"/>
        </w:rPr>
      </w:pPr>
    </w:p>
    <w:p w14:paraId="3ABA7DD9" w14:textId="77777777" w:rsidR="008C61F2" w:rsidRDefault="008C61F2">
      <w:pPr>
        <w:ind w:left="1440"/>
        <w:rPr>
          <w:sz w:val="16"/>
        </w:rPr>
      </w:pPr>
    </w:p>
    <w:p w14:paraId="1F7AD29D" w14:textId="77777777" w:rsidR="008C61F2" w:rsidRDefault="008C61F2">
      <w:pPr>
        <w:ind w:left="1440"/>
        <w:rPr>
          <w:sz w:val="16"/>
        </w:rPr>
      </w:pPr>
    </w:p>
    <w:p w14:paraId="45EE9046" w14:textId="77777777" w:rsidR="008C61F2" w:rsidRDefault="008C61F2">
      <w:pPr>
        <w:ind w:left="1440"/>
        <w:rPr>
          <w:sz w:val="16"/>
        </w:rPr>
      </w:pPr>
    </w:p>
    <w:p w14:paraId="6C21B2F5" w14:textId="77777777" w:rsidR="008C61F2" w:rsidRDefault="008C61F2">
      <w:pPr>
        <w:ind w:left="1440"/>
        <w:rPr>
          <w:sz w:val="16"/>
        </w:rPr>
      </w:pPr>
    </w:p>
    <w:p w14:paraId="63DB3F90" w14:textId="77777777" w:rsidR="001617EC" w:rsidRDefault="001617EC">
      <w:pPr>
        <w:ind w:left="1440"/>
        <w:rPr>
          <w:sz w:val="16"/>
        </w:rPr>
      </w:pPr>
    </w:p>
    <w:p w14:paraId="6D225A24" w14:textId="77777777" w:rsidR="001617EC" w:rsidRDefault="001617EC">
      <w:pPr>
        <w:ind w:left="1440"/>
        <w:rPr>
          <w:sz w:val="16"/>
        </w:rPr>
      </w:pPr>
    </w:p>
    <w:p w14:paraId="59E90752" w14:textId="77777777" w:rsidR="00D85E5E" w:rsidRDefault="00D85E5E">
      <w:pPr>
        <w:ind w:left="1440"/>
        <w:rPr>
          <w:sz w:val="16"/>
        </w:rPr>
      </w:pPr>
    </w:p>
    <w:p w14:paraId="5BCAB286" w14:textId="77777777" w:rsidR="001617EC" w:rsidRDefault="001617EC">
      <w:pPr>
        <w:ind w:left="1440"/>
        <w:rPr>
          <w:sz w:val="16"/>
        </w:rPr>
      </w:pPr>
    </w:p>
    <w:p w14:paraId="0A2FA170" w14:textId="77777777" w:rsidR="001617EC" w:rsidRDefault="001617EC">
      <w:pPr>
        <w:ind w:left="1440"/>
        <w:rPr>
          <w:sz w:val="16"/>
        </w:rPr>
      </w:pPr>
    </w:p>
    <w:p w14:paraId="60510899" w14:textId="77777777" w:rsidR="001617EC" w:rsidRDefault="001617EC">
      <w:pPr>
        <w:ind w:left="1440"/>
        <w:rPr>
          <w:sz w:val="16"/>
        </w:rPr>
      </w:pPr>
    </w:p>
    <w:p w14:paraId="1FC3B74A" w14:textId="77777777" w:rsidR="001617EC" w:rsidRDefault="001617EC">
      <w:pPr>
        <w:ind w:left="1440"/>
        <w:rPr>
          <w:sz w:val="16"/>
        </w:rPr>
      </w:pPr>
    </w:p>
    <w:p w14:paraId="325B6654" w14:textId="77777777" w:rsidR="001617EC" w:rsidRDefault="001617EC">
      <w:pPr>
        <w:ind w:left="1440"/>
        <w:rPr>
          <w:sz w:val="16"/>
        </w:rPr>
      </w:pPr>
    </w:p>
    <w:p w14:paraId="77717330" w14:textId="77777777" w:rsidR="001617EC" w:rsidRDefault="001617EC">
      <w:pPr>
        <w:ind w:left="1440"/>
        <w:rPr>
          <w:sz w:val="16"/>
        </w:rPr>
      </w:pPr>
    </w:p>
    <w:p w14:paraId="565CEE00" w14:textId="77777777" w:rsidR="001617EC" w:rsidRDefault="001617EC">
      <w:pPr>
        <w:ind w:left="1440"/>
        <w:rPr>
          <w:sz w:val="16"/>
        </w:rPr>
      </w:pPr>
    </w:p>
    <w:p w14:paraId="46234FB0" w14:textId="77777777" w:rsidR="001617EC" w:rsidRDefault="001617EC">
      <w:pPr>
        <w:ind w:left="1440"/>
        <w:rPr>
          <w:sz w:val="16"/>
        </w:rPr>
      </w:pPr>
    </w:p>
    <w:p w14:paraId="53B4FD09" w14:textId="77777777" w:rsidR="001617EC" w:rsidRDefault="001617EC">
      <w:pPr>
        <w:ind w:left="1440"/>
        <w:rPr>
          <w:sz w:val="16"/>
        </w:rPr>
      </w:pPr>
    </w:p>
    <w:p w14:paraId="615C23E6" w14:textId="77777777" w:rsidR="001617EC" w:rsidRDefault="001617EC">
      <w:pPr>
        <w:ind w:left="1440"/>
        <w:rPr>
          <w:sz w:val="16"/>
        </w:rPr>
      </w:pPr>
    </w:p>
    <w:p w14:paraId="26DA2265" w14:textId="77777777" w:rsidR="001617EC" w:rsidRDefault="001617EC">
      <w:pPr>
        <w:ind w:left="1440"/>
        <w:rPr>
          <w:sz w:val="16"/>
        </w:rPr>
      </w:pPr>
    </w:p>
    <w:p w14:paraId="19664F7D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Información General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238"/>
        <w:gridCol w:w="7766"/>
      </w:tblGrid>
      <w:tr w:rsidR="009D25B3" w14:paraId="6FA2970A" w14:textId="77777777">
        <w:tc>
          <w:tcPr>
            <w:tcW w:w="1238" w:type="dxa"/>
            <w:tcBorders>
              <w:top w:val="single" w:sz="8" w:space="0" w:color="808080"/>
            </w:tcBorders>
          </w:tcPr>
          <w:p w14:paraId="0EAE03F0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Título:</w:t>
            </w:r>
          </w:p>
        </w:tc>
        <w:tc>
          <w:tcPr>
            <w:tcW w:w="7766" w:type="dxa"/>
            <w:tcBorders>
              <w:top w:val="single" w:sz="8" w:space="0" w:color="808080"/>
            </w:tcBorders>
          </w:tcPr>
          <w:p w14:paraId="44D9B932" w14:textId="77777777" w:rsidR="009D25B3" w:rsidRPr="003547A8" w:rsidRDefault="00F245AC" w:rsidP="000A0B8D">
            <w:pPr>
              <w:snapToGrid w:val="0"/>
              <w:rPr>
                <w:smallCaps/>
                <w:sz w:val="18"/>
              </w:rPr>
            </w:pPr>
            <w:r>
              <w:rPr>
                <w:sz w:val="18"/>
              </w:rPr>
              <w:t>MESAPASS</w:t>
            </w:r>
          </w:p>
        </w:tc>
      </w:tr>
      <w:tr w:rsidR="009D25B3" w14:paraId="0047BFCB" w14:textId="77777777">
        <w:tc>
          <w:tcPr>
            <w:tcW w:w="1238" w:type="dxa"/>
          </w:tcPr>
          <w:p w14:paraId="4B895FB4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Subtítulo:</w:t>
            </w:r>
          </w:p>
        </w:tc>
        <w:tc>
          <w:tcPr>
            <w:tcW w:w="7766" w:type="dxa"/>
          </w:tcPr>
          <w:p w14:paraId="70296D01" w14:textId="2A66635D" w:rsidR="009D25B3" w:rsidRPr="003547A8" w:rsidRDefault="001E4C1E" w:rsidP="000F3FFD">
            <w:pPr>
              <w:snapToGrid w:val="0"/>
              <w:rPr>
                <w:smallCaps/>
                <w:sz w:val="18"/>
              </w:rPr>
            </w:pPr>
            <w:r w:rsidRPr="001E4C1E">
              <w:rPr>
                <w:sz w:val="18"/>
              </w:rPr>
              <w:t>Recuperar Contraseña</w:t>
            </w:r>
          </w:p>
        </w:tc>
      </w:tr>
      <w:tr w:rsidR="009D25B3" w14:paraId="7C321434" w14:textId="77777777" w:rsidTr="003547A8">
        <w:trPr>
          <w:trHeight w:val="87"/>
        </w:trPr>
        <w:tc>
          <w:tcPr>
            <w:tcW w:w="1238" w:type="dxa"/>
          </w:tcPr>
          <w:p w14:paraId="5B958F1C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Versión:</w:t>
            </w:r>
          </w:p>
        </w:tc>
        <w:tc>
          <w:tcPr>
            <w:tcW w:w="7766" w:type="dxa"/>
          </w:tcPr>
          <w:p w14:paraId="13A00024" w14:textId="77777777" w:rsidR="009D25B3" w:rsidRPr="003547A8" w:rsidRDefault="009D25B3" w:rsidP="000A0B8D">
            <w:pPr>
              <w:snapToGrid w:val="0"/>
              <w:rPr>
                <w:smallCaps/>
                <w:sz w:val="18"/>
              </w:rPr>
            </w:pPr>
            <w:r w:rsidRPr="003547A8">
              <w:rPr>
                <w:smallCaps/>
                <w:sz w:val="18"/>
              </w:rPr>
              <w:fldChar w:fldCharType="begin"/>
            </w:r>
            <w:r w:rsidRPr="003547A8">
              <w:rPr>
                <w:smallCaps/>
                <w:sz w:val="18"/>
              </w:rPr>
              <w:instrText xml:space="preserve"> REF Version \h </w:instrText>
            </w:r>
            <w:r w:rsidR="008C61F2" w:rsidRPr="003547A8">
              <w:rPr>
                <w:smallCaps/>
                <w:sz w:val="18"/>
              </w:rPr>
              <w:instrText xml:space="preserve"> \* MERGEFORMAT </w:instrText>
            </w:r>
            <w:r w:rsidRPr="003547A8">
              <w:rPr>
                <w:smallCaps/>
                <w:sz w:val="18"/>
              </w:rPr>
            </w:r>
            <w:r w:rsidRPr="003547A8">
              <w:rPr>
                <w:smallCaps/>
                <w:sz w:val="18"/>
              </w:rPr>
              <w:fldChar w:fldCharType="separate"/>
            </w:r>
            <w:r w:rsidR="00001FD9" w:rsidRPr="003547A8">
              <w:rPr>
                <w:sz w:val="18"/>
              </w:rPr>
              <w:t>1.0.</w:t>
            </w:r>
            <w:r w:rsidRPr="003547A8">
              <w:rPr>
                <w:smallCaps/>
                <w:sz w:val="18"/>
              </w:rPr>
              <w:fldChar w:fldCharType="end"/>
            </w:r>
            <w:r w:rsidR="008C61F2" w:rsidRPr="003547A8">
              <w:rPr>
                <w:smallCaps/>
                <w:sz w:val="18"/>
              </w:rPr>
              <w:t>0</w:t>
            </w:r>
          </w:p>
        </w:tc>
      </w:tr>
      <w:tr w:rsidR="009D25B3" w14:paraId="0C167A9E" w14:textId="77777777">
        <w:tc>
          <w:tcPr>
            <w:tcW w:w="1238" w:type="dxa"/>
            <w:tcBorders>
              <w:bottom w:val="single" w:sz="8" w:space="0" w:color="808080"/>
            </w:tcBorders>
          </w:tcPr>
          <w:p w14:paraId="283E18C3" w14:textId="77777777" w:rsidR="009D25B3" w:rsidRDefault="009D25B3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  <w:r w:rsidR="009C24CA">
              <w:rPr>
                <w:smallCaps/>
              </w:rPr>
              <w:t>es</w:t>
            </w:r>
            <w:r>
              <w:rPr>
                <w:smallCaps/>
              </w:rPr>
              <w:t>:</w:t>
            </w:r>
          </w:p>
        </w:tc>
        <w:tc>
          <w:tcPr>
            <w:tcW w:w="7766" w:type="dxa"/>
            <w:tcBorders>
              <w:bottom w:val="single" w:sz="8" w:space="0" w:color="808080"/>
            </w:tcBorders>
          </w:tcPr>
          <w:p w14:paraId="7148ACB4" w14:textId="77777777" w:rsidR="009D25B3" w:rsidRPr="003547A8" w:rsidRDefault="00F245AC" w:rsidP="000A0B8D">
            <w:pPr>
              <w:snapToGrid w:val="0"/>
              <w:rPr>
                <w:sz w:val="18"/>
              </w:rPr>
            </w:pPr>
            <w:r>
              <w:rPr>
                <w:sz w:val="18"/>
              </w:rPr>
              <w:t>Ronny Ibarra, Carlos Rivera</w:t>
            </w:r>
          </w:p>
        </w:tc>
      </w:tr>
    </w:tbl>
    <w:p w14:paraId="556AB160" w14:textId="77777777" w:rsidR="00F7421B" w:rsidRDefault="00F7421B" w:rsidP="00F7421B">
      <w:pPr>
        <w:pStyle w:val="Ttulo"/>
      </w:pPr>
      <w:r>
        <w:t>Firmas y Aprobaciones</w:t>
      </w:r>
    </w:p>
    <w:tbl>
      <w:tblPr>
        <w:tblW w:w="9004" w:type="dxa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424B4EB0" w14:textId="77777777" w:rsidTr="009C24CA">
        <w:trPr>
          <w:cantSplit/>
          <w:trHeight w:hRule="exact" w:val="983"/>
        </w:trPr>
        <w:tc>
          <w:tcPr>
            <w:tcW w:w="1803" w:type="dxa"/>
            <w:tcBorders>
              <w:top w:val="single" w:sz="8" w:space="0" w:color="808080"/>
            </w:tcBorders>
          </w:tcPr>
          <w:p w14:paraId="79238FA1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Elaborado Por:</w:t>
            </w:r>
          </w:p>
        </w:tc>
        <w:tc>
          <w:tcPr>
            <w:tcW w:w="3487" w:type="dxa"/>
            <w:gridSpan w:val="2"/>
            <w:tcBorders>
              <w:top w:val="single" w:sz="8" w:space="0" w:color="808080"/>
              <w:bottom w:val="single" w:sz="1" w:space="0" w:color="C0C0C0"/>
            </w:tcBorders>
          </w:tcPr>
          <w:p w14:paraId="644A18EF" w14:textId="77777777" w:rsidR="009C24CA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RONNY IBARRA /</w:t>
            </w:r>
          </w:p>
          <w:p w14:paraId="09AB7600" w14:textId="77777777" w:rsidR="00F7421B" w:rsidRDefault="009C24CA" w:rsidP="00F7421B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CARLOS RIVERA</w:t>
            </w:r>
          </w:p>
          <w:p w14:paraId="11DA8411" w14:textId="77777777" w:rsidR="00F7421B" w:rsidRDefault="00F7421B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 xml:space="preserve"> </w:t>
            </w:r>
          </w:p>
          <w:p w14:paraId="07093E25" w14:textId="77777777" w:rsidR="009C24CA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INGENIEROS DE SOFTWARE</w:t>
            </w:r>
          </w:p>
        </w:tc>
        <w:tc>
          <w:tcPr>
            <w:tcW w:w="3714" w:type="dxa"/>
            <w:vMerge w:val="restart"/>
            <w:tcBorders>
              <w:top w:val="single" w:sz="8" w:space="0" w:color="808080"/>
              <w:bottom w:val="single" w:sz="1" w:space="0" w:color="C0C0C0"/>
            </w:tcBorders>
          </w:tcPr>
          <w:p w14:paraId="08A1CD3D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0B24A1AA" w14:textId="77777777" w:rsidTr="009C24CA">
        <w:trPr>
          <w:cantSplit/>
          <w:trHeight w:hRule="exact" w:val="854"/>
        </w:trPr>
        <w:tc>
          <w:tcPr>
            <w:tcW w:w="1803" w:type="dxa"/>
          </w:tcPr>
          <w:p w14:paraId="5E16923F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22F572B3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D3E018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0ECCD92E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63B48456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1F45D426" w14:textId="77777777" w:rsidR="00F7421B" w:rsidRDefault="0083426D" w:rsidP="009C24CA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</w:t>
            </w:r>
            <w:r w:rsidR="009C24CA">
              <w:rPr>
                <w:rFonts w:cs="Arial"/>
              </w:rPr>
              <w:t>2026-04-15</w:t>
            </w:r>
            <w:r>
              <w:rPr>
                <w:rFonts w:cs="Arial"/>
              </w:rPr>
              <w:t xml:space="preserve">] </w:t>
            </w:r>
          </w:p>
        </w:tc>
        <w:tc>
          <w:tcPr>
            <w:tcW w:w="1857" w:type="dxa"/>
          </w:tcPr>
          <w:p w14:paraId="54E887C6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77ADAC30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5CB3B7E7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top w:val="single" w:sz="8" w:space="0" w:color="808080"/>
              <w:bottom w:val="single" w:sz="1" w:space="0" w:color="C0C0C0"/>
            </w:tcBorders>
          </w:tcPr>
          <w:p w14:paraId="75A30C88" w14:textId="77777777" w:rsidR="00F7421B" w:rsidRDefault="00F7421B" w:rsidP="009113E3"/>
        </w:tc>
      </w:tr>
    </w:tbl>
    <w:p w14:paraId="175AABBC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2A14D8AF" w14:textId="77777777">
        <w:trPr>
          <w:cantSplit/>
          <w:trHeight w:hRule="exact" w:val="460"/>
        </w:trPr>
        <w:tc>
          <w:tcPr>
            <w:tcW w:w="1803" w:type="dxa"/>
          </w:tcPr>
          <w:p w14:paraId="0C7B0EE3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Revisado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7F6C7CB" w14:textId="77777777" w:rsidR="009C24CA" w:rsidRDefault="009C24CA" w:rsidP="009113E3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015BB2D5" w14:textId="77777777" w:rsidR="00F7421B" w:rsidRDefault="009C24CA" w:rsidP="009113E3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5E84110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4AEA765C" w14:textId="77777777" w:rsidTr="009C24CA">
        <w:trPr>
          <w:cantSplit/>
          <w:trHeight w:hRule="exact" w:val="1128"/>
        </w:trPr>
        <w:tc>
          <w:tcPr>
            <w:tcW w:w="1803" w:type="dxa"/>
          </w:tcPr>
          <w:p w14:paraId="7CC976A8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7D9F700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FE5B176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09D5DC61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6C7426EA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3F05C942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C06B254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7F43A0E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3F63D007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73306512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22A25D26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49DC4D27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23889C8C" w14:textId="77777777" w:rsidR="00F7421B" w:rsidRDefault="00F7421B" w:rsidP="009113E3"/>
        </w:tc>
      </w:tr>
    </w:tbl>
    <w:p w14:paraId="1FCB768C" w14:textId="77777777" w:rsidR="00F7421B" w:rsidRDefault="00F7421B" w:rsidP="00F7421B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3"/>
        <w:gridCol w:w="1630"/>
        <w:gridCol w:w="1857"/>
        <w:gridCol w:w="3714"/>
      </w:tblGrid>
      <w:tr w:rsidR="00F7421B" w14:paraId="305AF901" w14:textId="77777777" w:rsidTr="009C24CA">
        <w:trPr>
          <w:cantSplit/>
          <w:trHeight w:hRule="exact" w:val="1187"/>
        </w:trPr>
        <w:tc>
          <w:tcPr>
            <w:tcW w:w="1803" w:type="dxa"/>
          </w:tcPr>
          <w:p w14:paraId="5B8FAB8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31B35B1E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8BB4CEA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54827DA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2D1A746A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Aprobado Por:</w:t>
            </w:r>
          </w:p>
        </w:tc>
        <w:tc>
          <w:tcPr>
            <w:tcW w:w="3487" w:type="dxa"/>
            <w:gridSpan w:val="2"/>
            <w:tcBorders>
              <w:bottom w:val="single" w:sz="1" w:space="0" w:color="C0C0C0"/>
            </w:tcBorders>
          </w:tcPr>
          <w:p w14:paraId="6AF0C1B3" w14:textId="77777777" w:rsidR="009C24CA" w:rsidRDefault="009C24CA" w:rsidP="009C24CA">
            <w:pPr>
              <w:rPr>
                <w:rFonts w:cs="Arial"/>
              </w:rPr>
            </w:pPr>
          </w:p>
          <w:p w14:paraId="3143DCE6" w14:textId="77777777" w:rsidR="009C24CA" w:rsidRDefault="009C24CA" w:rsidP="009C24CA">
            <w:pPr>
              <w:rPr>
                <w:rFonts w:cs="Arial"/>
              </w:rPr>
            </w:pPr>
          </w:p>
          <w:p w14:paraId="137E3A8D" w14:textId="77777777" w:rsidR="009C24CA" w:rsidRDefault="009C24CA" w:rsidP="009C24CA">
            <w:pPr>
              <w:rPr>
                <w:rFonts w:cs="Arial"/>
              </w:rPr>
            </w:pPr>
          </w:p>
          <w:p w14:paraId="6C98E246" w14:textId="77777777" w:rsidR="009C24CA" w:rsidRDefault="009C24CA" w:rsidP="009C24CA">
            <w:pPr>
              <w:rPr>
                <w:rFonts w:cs="Arial"/>
              </w:rPr>
            </w:pPr>
            <w:r w:rsidRPr="009C24CA">
              <w:rPr>
                <w:rFonts w:cs="Arial"/>
              </w:rPr>
              <w:t xml:space="preserve">Ángel Marcelo Rea Guamán </w:t>
            </w:r>
          </w:p>
          <w:p w14:paraId="402D9A54" w14:textId="77777777" w:rsidR="00F7421B" w:rsidRDefault="009C24CA" w:rsidP="009C24CA">
            <w:pPr>
              <w:rPr>
                <w:rFonts w:cs="Arial"/>
                <w:i/>
                <w:iCs/>
              </w:rPr>
            </w:pPr>
            <w:r>
              <w:rPr>
                <w:rFonts w:cs="Arial"/>
                <w:i/>
                <w:iCs/>
              </w:rPr>
              <w:t>Ingeniero / Tutor a Cargo</w:t>
            </w:r>
          </w:p>
        </w:tc>
        <w:tc>
          <w:tcPr>
            <w:tcW w:w="3714" w:type="dxa"/>
            <w:vMerge w:val="restart"/>
            <w:tcBorders>
              <w:bottom w:val="single" w:sz="1" w:space="0" w:color="C0C0C0"/>
            </w:tcBorders>
          </w:tcPr>
          <w:p w14:paraId="30866EF2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  <w:tr w:rsidR="00F7421B" w14:paraId="48C81B26" w14:textId="77777777" w:rsidTr="009C24CA">
        <w:trPr>
          <w:cantSplit/>
          <w:trHeight w:hRule="exact" w:val="994"/>
        </w:trPr>
        <w:tc>
          <w:tcPr>
            <w:tcW w:w="1803" w:type="dxa"/>
          </w:tcPr>
          <w:p w14:paraId="2D0F72F5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44B9E171" w14:textId="77777777" w:rsidR="009C24CA" w:rsidRDefault="009C24CA" w:rsidP="009113E3">
            <w:pPr>
              <w:snapToGrid w:val="0"/>
              <w:rPr>
                <w:rFonts w:cs="Arial"/>
                <w:smallCaps/>
              </w:rPr>
            </w:pPr>
          </w:p>
          <w:p w14:paraId="2A0A8DFC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  <w:r>
              <w:rPr>
                <w:rFonts w:cs="Arial"/>
                <w:smallCaps/>
              </w:rPr>
              <w:t>Fecha:</w:t>
            </w:r>
          </w:p>
        </w:tc>
        <w:tc>
          <w:tcPr>
            <w:tcW w:w="1630" w:type="dxa"/>
            <w:tcBorders>
              <w:bottom w:val="single" w:sz="1" w:space="0" w:color="C0C0C0"/>
            </w:tcBorders>
          </w:tcPr>
          <w:p w14:paraId="71F5BF88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7BC1AD14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5019CF07" w14:textId="77777777" w:rsidR="009C24CA" w:rsidRDefault="009C24CA" w:rsidP="009113E3">
            <w:pPr>
              <w:snapToGrid w:val="0"/>
              <w:rPr>
                <w:rFonts w:cs="Arial"/>
              </w:rPr>
            </w:pPr>
          </w:p>
          <w:p w14:paraId="092815A4" w14:textId="77777777" w:rsidR="00F7421B" w:rsidRDefault="009C24CA" w:rsidP="009113E3">
            <w:pPr>
              <w:snapToGrid w:val="0"/>
              <w:rPr>
                <w:rFonts w:cs="Arial"/>
              </w:rPr>
            </w:pPr>
            <w:r>
              <w:rPr>
                <w:rFonts w:cs="Arial"/>
              </w:rPr>
              <w:t>[2026-04-15]</w:t>
            </w:r>
          </w:p>
        </w:tc>
        <w:tc>
          <w:tcPr>
            <w:tcW w:w="1857" w:type="dxa"/>
          </w:tcPr>
          <w:p w14:paraId="61D2DCBD" w14:textId="77777777" w:rsidR="009C24CA" w:rsidRDefault="009C24CA" w:rsidP="009C24CA">
            <w:pPr>
              <w:snapToGrid w:val="0"/>
              <w:rPr>
                <w:rFonts w:cs="Arial"/>
              </w:rPr>
            </w:pPr>
          </w:p>
          <w:p w14:paraId="716B2649" w14:textId="77777777" w:rsidR="009C24CA" w:rsidRDefault="009C24CA" w:rsidP="009113E3">
            <w:pPr>
              <w:snapToGrid w:val="0"/>
              <w:jc w:val="right"/>
              <w:rPr>
                <w:rFonts w:cs="Arial"/>
              </w:rPr>
            </w:pPr>
          </w:p>
          <w:p w14:paraId="36A8A060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  <w:r>
              <w:rPr>
                <w:rFonts w:cs="Arial"/>
              </w:rPr>
              <w:t>Firma:</w:t>
            </w:r>
          </w:p>
        </w:tc>
        <w:tc>
          <w:tcPr>
            <w:tcW w:w="3714" w:type="dxa"/>
            <w:vMerge/>
            <w:tcBorders>
              <w:bottom w:val="single" w:sz="1" w:space="0" w:color="C0C0C0"/>
            </w:tcBorders>
          </w:tcPr>
          <w:p w14:paraId="7E1D6567" w14:textId="77777777" w:rsidR="00F7421B" w:rsidRDefault="00F7421B" w:rsidP="009113E3"/>
        </w:tc>
      </w:tr>
      <w:tr w:rsidR="00F7421B" w14:paraId="29C186C6" w14:textId="77777777" w:rsidTr="009C24CA">
        <w:trPr>
          <w:cantSplit/>
          <w:trHeight w:val="561"/>
        </w:trPr>
        <w:tc>
          <w:tcPr>
            <w:tcW w:w="1803" w:type="dxa"/>
            <w:tcBorders>
              <w:bottom w:val="single" w:sz="8" w:space="0" w:color="808080"/>
            </w:tcBorders>
          </w:tcPr>
          <w:p w14:paraId="3FC66F06" w14:textId="77777777" w:rsidR="00F7421B" w:rsidRDefault="00F7421B" w:rsidP="009113E3">
            <w:pPr>
              <w:snapToGrid w:val="0"/>
              <w:rPr>
                <w:rFonts w:cs="Arial"/>
                <w:smallCaps/>
              </w:rPr>
            </w:pPr>
          </w:p>
        </w:tc>
        <w:tc>
          <w:tcPr>
            <w:tcW w:w="1630" w:type="dxa"/>
            <w:tcBorders>
              <w:bottom w:val="single" w:sz="8" w:space="0" w:color="808080"/>
            </w:tcBorders>
          </w:tcPr>
          <w:p w14:paraId="3A9E1A70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  <w:tc>
          <w:tcPr>
            <w:tcW w:w="1857" w:type="dxa"/>
            <w:tcBorders>
              <w:bottom w:val="single" w:sz="8" w:space="0" w:color="808080"/>
            </w:tcBorders>
          </w:tcPr>
          <w:p w14:paraId="5E690BAF" w14:textId="77777777" w:rsidR="00F7421B" w:rsidRDefault="00F7421B" w:rsidP="009113E3">
            <w:pPr>
              <w:snapToGrid w:val="0"/>
              <w:jc w:val="right"/>
              <w:rPr>
                <w:rFonts w:cs="Arial"/>
              </w:rPr>
            </w:pPr>
          </w:p>
        </w:tc>
        <w:tc>
          <w:tcPr>
            <w:tcW w:w="3714" w:type="dxa"/>
            <w:tcBorders>
              <w:bottom w:val="single" w:sz="8" w:space="0" w:color="808080"/>
            </w:tcBorders>
          </w:tcPr>
          <w:p w14:paraId="7EF21FF9" w14:textId="77777777" w:rsidR="00F7421B" w:rsidRDefault="00F7421B" w:rsidP="009113E3">
            <w:pPr>
              <w:snapToGrid w:val="0"/>
              <w:rPr>
                <w:rFonts w:cs="Arial"/>
              </w:rPr>
            </w:pPr>
          </w:p>
        </w:tc>
      </w:tr>
    </w:tbl>
    <w:p w14:paraId="005C2264" w14:textId="77777777" w:rsidR="001617EC" w:rsidRDefault="001617EC">
      <w:pPr>
        <w:pStyle w:val="Ttulo"/>
      </w:pPr>
      <w:r>
        <w:t>Lista de Cambios</w:t>
      </w:r>
    </w:p>
    <w:tbl>
      <w:tblPr>
        <w:tblW w:w="9039" w:type="dxa"/>
        <w:tblLayout w:type="fixed"/>
        <w:tblLook w:val="0000" w:firstRow="0" w:lastRow="0" w:firstColumn="0" w:lastColumn="0" w:noHBand="0" w:noVBand="0"/>
      </w:tblPr>
      <w:tblGrid>
        <w:gridCol w:w="1061"/>
        <w:gridCol w:w="1351"/>
        <w:gridCol w:w="1949"/>
        <w:gridCol w:w="4678"/>
      </w:tblGrid>
      <w:tr w:rsidR="001617EC" w14:paraId="35C55719" w14:textId="77777777" w:rsidTr="009C24CA">
        <w:tc>
          <w:tcPr>
            <w:tcW w:w="1061" w:type="dxa"/>
            <w:tcBorders>
              <w:top w:val="single" w:sz="8" w:space="0" w:color="808080"/>
              <w:bottom w:val="single" w:sz="1" w:space="0" w:color="808080"/>
            </w:tcBorders>
          </w:tcPr>
          <w:p w14:paraId="699FFC3D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Versión</w:t>
            </w:r>
          </w:p>
        </w:tc>
        <w:tc>
          <w:tcPr>
            <w:tcW w:w="1351" w:type="dxa"/>
            <w:tcBorders>
              <w:top w:val="single" w:sz="8" w:space="0" w:color="808080"/>
              <w:bottom w:val="single" w:sz="1" w:space="0" w:color="808080"/>
            </w:tcBorders>
          </w:tcPr>
          <w:p w14:paraId="399CACEB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Fecha</w:t>
            </w:r>
          </w:p>
        </w:tc>
        <w:tc>
          <w:tcPr>
            <w:tcW w:w="1949" w:type="dxa"/>
            <w:tcBorders>
              <w:top w:val="single" w:sz="8" w:space="0" w:color="808080"/>
              <w:bottom w:val="single" w:sz="1" w:space="0" w:color="808080"/>
            </w:tcBorders>
          </w:tcPr>
          <w:p w14:paraId="4AA285CB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Autor</w:t>
            </w:r>
          </w:p>
        </w:tc>
        <w:tc>
          <w:tcPr>
            <w:tcW w:w="4678" w:type="dxa"/>
            <w:tcBorders>
              <w:top w:val="single" w:sz="8" w:space="0" w:color="808080"/>
              <w:bottom w:val="single" w:sz="1" w:space="0" w:color="808080"/>
            </w:tcBorders>
          </w:tcPr>
          <w:p w14:paraId="57F38F17" w14:textId="77777777" w:rsidR="001617EC" w:rsidRDefault="001617EC">
            <w:pPr>
              <w:snapToGrid w:val="0"/>
              <w:rPr>
                <w:smallCaps/>
              </w:rPr>
            </w:pPr>
            <w:r>
              <w:rPr>
                <w:smallCaps/>
              </w:rPr>
              <w:t>Descripción</w:t>
            </w:r>
          </w:p>
        </w:tc>
      </w:tr>
      <w:tr w:rsidR="009D25B3" w14:paraId="5CC98D72" w14:textId="77777777" w:rsidTr="009C24CA">
        <w:tc>
          <w:tcPr>
            <w:tcW w:w="1061" w:type="dxa"/>
          </w:tcPr>
          <w:p w14:paraId="6EAB2994" w14:textId="77777777" w:rsidR="009D25B3" w:rsidRDefault="009D25B3" w:rsidP="000A0B8D">
            <w:pPr>
              <w:snapToGrid w:val="0"/>
            </w:pPr>
            <w:r>
              <w:t>1.0.0</w:t>
            </w:r>
          </w:p>
        </w:tc>
        <w:tc>
          <w:tcPr>
            <w:tcW w:w="1351" w:type="dxa"/>
          </w:tcPr>
          <w:p w14:paraId="37670841" w14:textId="77777777" w:rsidR="009D25B3" w:rsidRDefault="009C24CA" w:rsidP="008C61F2">
            <w:pPr>
              <w:snapToGrid w:val="0"/>
            </w:pPr>
            <w:r>
              <w:rPr>
                <w:rFonts w:cs="Arial"/>
              </w:rPr>
              <w:t>2026-04-15</w:t>
            </w:r>
          </w:p>
        </w:tc>
        <w:tc>
          <w:tcPr>
            <w:tcW w:w="1949" w:type="dxa"/>
          </w:tcPr>
          <w:p w14:paraId="06B47843" w14:textId="77777777" w:rsidR="009D25B3" w:rsidRDefault="009C24CA" w:rsidP="000A0B8D">
            <w:pPr>
              <w:snapToGrid w:val="0"/>
            </w:pPr>
            <w:r>
              <w:t>Equipo de Trabajo</w:t>
            </w:r>
          </w:p>
        </w:tc>
        <w:tc>
          <w:tcPr>
            <w:tcW w:w="4678" w:type="dxa"/>
          </w:tcPr>
          <w:p w14:paraId="5476633A" w14:textId="77777777" w:rsidR="009D25B3" w:rsidRDefault="009D25B3" w:rsidP="000A0B8D">
            <w:pPr>
              <w:snapToGrid w:val="0"/>
            </w:pPr>
            <w:r>
              <w:t>Emisión Inicial</w:t>
            </w:r>
          </w:p>
        </w:tc>
      </w:tr>
      <w:tr w:rsidR="009D25B3" w14:paraId="4232954E" w14:textId="77777777" w:rsidTr="009C24CA">
        <w:tc>
          <w:tcPr>
            <w:tcW w:w="1061" w:type="dxa"/>
          </w:tcPr>
          <w:p w14:paraId="3B444567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351" w:type="dxa"/>
          </w:tcPr>
          <w:p w14:paraId="452744FA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1949" w:type="dxa"/>
          </w:tcPr>
          <w:p w14:paraId="0E8E0C61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  <w:tc>
          <w:tcPr>
            <w:tcW w:w="4678" w:type="dxa"/>
          </w:tcPr>
          <w:p w14:paraId="7A7DABBE" w14:textId="77777777" w:rsidR="009D25B3" w:rsidRDefault="009D25B3" w:rsidP="00BF2BE2">
            <w:pPr>
              <w:snapToGrid w:val="0"/>
              <w:rPr>
                <w:rFonts w:cs="Arial"/>
              </w:rPr>
            </w:pPr>
          </w:p>
        </w:tc>
      </w:tr>
      <w:tr w:rsidR="009D25B3" w14:paraId="77D54958" w14:textId="77777777" w:rsidTr="009C24CA">
        <w:tc>
          <w:tcPr>
            <w:tcW w:w="1061" w:type="dxa"/>
            <w:tcBorders>
              <w:bottom w:val="single" w:sz="8" w:space="0" w:color="808080"/>
            </w:tcBorders>
          </w:tcPr>
          <w:p w14:paraId="29969FCA" w14:textId="77777777" w:rsidR="009D25B3" w:rsidRDefault="009D25B3">
            <w:pPr>
              <w:snapToGrid w:val="0"/>
            </w:pPr>
          </w:p>
        </w:tc>
        <w:tc>
          <w:tcPr>
            <w:tcW w:w="1351" w:type="dxa"/>
            <w:tcBorders>
              <w:bottom w:val="single" w:sz="8" w:space="0" w:color="808080"/>
            </w:tcBorders>
          </w:tcPr>
          <w:p w14:paraId="127CC2AE" w14:textId="77777777" w:rsidR="009D25B3" w:rsidRDefault="009D25B3">
            <w:pPr>
              <w:snapToGrid w:val="0"/>
            </w:pPr>
          </w:p>
        </w:tc>
        <w:tc>
          <w:tcPr>
            <w:tcW w:w="1949" w:type="dxa"/>
            <w:tcBorders>
              <w:bottom w:val="single" w:sz="8" w:space="0" w:color="808080"/>
            </w:tcBorders>
          </w:tcPr>
          <w:p w14:paraId="57454CD3" w14:textId="77777777" w:rsidR="009D25B3" w:rsidRDefault="009D25B3">
            <w:pPr>
              <w:snapToGrid w:val="0"/>
            </w:pPr>
          </w:p>
        </w:tc>
        <w:tc>
          <w:tcPr>
            <w:tcW w:w="4678" w:type="dxa"/>
            <w:tcBorders>
              <w:bottom w:val="single" w:sz="8" w:space="0" w:color="808080"/>
            </w:tcBorders>
          </w:tcPr>
          <w:p w14:paraId="18A11CA9" w14:textId="77777777" w:rsidR="009D25B3" w:rsidRDefault="009D25B3">
            <w:pPr>
              <w:snapToGrid w:val="0"/>
            </w:pPr>
          </w:p>
        </w:tc>
      </w:tr>
    </w:tbl>
    <w:p w14:paraId="4C6BBFE3" w14:textId="77777777" w:rsidR="001617EC" w:rsidRDefault="001617EC"/>
    <w:p w14:paraId="5CAD3850" w14:textId="77777777" w:rsidR="001617EC" w:rsidRDefault="001617EC"/>
    <w:p w14:paraId="7C562E86" w14:textId="77777777" w:rsidR="001617EC" w:rsidRDefault="001617EC">
      <w:pPr>
        <w:tabs>
          <w:tab w:val="left" w:pos="3045"/>
        </w:tabs>
      </w:pPr>
    </w:p>
    <w:p w14:paraId="1143C63D" w14:textId="77777777" w:rsidR="001617EC" w:rsidRDefault="001617EC">
      <w:pPr>
        <w:rPr>
          <w:rFonts w:cs="Arial"/>
          <w:b/>
          <w:bCs/>
          <w:kern w:val="1"/>
          <w:sz w:val="32"/>
          <w:szCs w:val="32"/>
        </w:rPr>
      </w:pPr>
      <w:r>
        <w:br w:type="page"/>
      </w:r>
      <w:r>
        <w:lastRenderedPageBreak/>
        <w:t>Contenido</w:t>
      </w:r>
    </w:p>
    <w:p w14:paraId="046AECF9" w14:textId="77777777" w:rsidR="004A53D3" w:rsidRPr="004A53D3" w:rsidRDefault="004A53D3" w:rsidP="004A53D3">
      <w:pPr>
        <w:pStyle w:val="Subttulo"/>
        <w:sectPr w:rsidR="004A53D3" w:rsidRPr="004A53D3" w:rsidSect="00DE31F7">
          <w:headerReference w:type="default" r:id="rId8"/>
          <w:footerReference w:type="default" r:id="rId9"/>
          <w:footnotePr>
            <w:pos w:val="beneathText"/>
          </w:footnotePr>
          <w:pgSz w:w="11905" w:h="16837"/>
          <w:pgMar w:top="2410" w:right="1418" w:bottom="1418" w:left="1701" w:header="709" w:footer="709" w:gutter="0"/>
          <w:pgNumType w:fmt="lowerRoman"/>
          <w:cols w:space="720"/>
          <w:docGrid w:linePitch="360"/>
        </w:sectPr>
      </w:pPr>
    </w:p>
    <w:p w14:paraId="1511BF56" w14:textId="77777777" w:rsidR="00EE7D19" w:rsidRPr="004B1ACC" w:rsidRDefault="001A2AB8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178511" w:history="1">
        <w:r w:rsidR="00EE7D19" w:rsidRPr="00661689">
          <w:rPr>
            <w:rStyle w:val="Hipervnculo"/>
            <w:noProof/>
          </w:rPr>
          <w:t>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4E60687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2" w:history="1">
        <w:r w:rsidR="00EE7D19" w:rsidRPr="00661689">
          <w:rPr>
            <w:rStyle w:val="Hipervnculo"/>
            <w:noProof/>
          </w:rPr>
          <w:t>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Breve Descripción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7956366" w14:textId="77777777" w:rsidR="00EE7D19" w:rsidRPr="004B1ACC" w:rsidRDefault="00830F1F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3" w:history="1">
        <w:r w:rsidR="00EE7D19" w:rsidRPr="00661689">
          <w:rPr>
            <w:rStyle w:val="Hipervnculo"/>
            <w:noProof/>
          </w:rPr>
          <w:t>2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Definiciones, Acrónimos, Abreviaturas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691331A5" w14:textId="77777777" w:rsidR="00EE7D19" w:rsidRPr="004B1ACC" w:rsidRDefault="00830F1F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4" w:history="1">
        <w:r w:rsidR="00EE7D19" w:rsidRPr="00661689">
          <w:rPr>
            <w:rStyle w:val="Hipervnculo"/>
            <w:noProof/>
          </w:rPr>
          <w:t>3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Actores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20646EDF" w14:textId="77777777" w:rsidR="00EE7D19" w:rsidRPr="004B1ACC" w:rsidRDefault="00830F1F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5" w:history="1">
        <w:r w:rsidR="00EE7D19" w:rsidRPr="00661689">
          <w:rPr>
            <w:rStyle w:val="Hipervnculo"/>
            <w:noProof/>
          </w:rPr>
          <w:t>4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Precondiciones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1</w:t>
        </w:r>
        <w:r w:rsidR="00EE7D19">
          <w:rPr>
            <w:noProof/>
            <w:webHidden/>
          </w:rPr>
          <w:fldChar w:fldCharType="end"/>
        </w:r>
      </w:hyperlink>
    </w:p>
    <w:p w14:paraId="47FE1204" w14:textId="77777777" w:rsidR="00EE7D19" w:rsidRPr="004B1ACC" w:rsidRDefault="00830F1F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16" w:history="1">
        <w:r w:rsidR="00EE7D19" w:rsidRPr="00661689">
          <w:rPr>
            <w:rStyle w:val="Hipervnculo"/>
            <w:noProof/>
          </w:rPr>
          <w:t>5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de Eventos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7905F559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7" w:history="1">
        <w:r w:rsidR="00EE7D19" w:rsidRPr="00661689">
          <w:rPr>
            <w:rStyle w:val="Hipervnculo"/>
            <w:noProof/>
          </w:rPr>
          <w:t>5.1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 Básico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74A245A0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18" w:history="1">
        <w:r w:rsidR="00EE7D19" w:rsidRPr="00661689">
          <w:rPr>
            <w:rStyle w:val="Hipervnculo"/>
            <w:noProof/>
          </w:rPr>
          <w:t>5.2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Sub-Flujos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1055F35A" w14:textId="77777777" w:rsidR="00EE7D19" w:rsidRPr="004B1ACC" w:rsidRDefault="00830F1F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19" w:history="1">
        <w:r w:rsidR="00EE7D19" w:rsidRPr="00661689">
          <w:rPr>
            <w:rStyle w:val="Hipervnculo"/>
            <w:noProof/>
            <w:lang w:val="es-ES"/>
          </w:rPr>
          <w:t>5.2.1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SF01. Registro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_Toc227178519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4C6590A5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0" w:history="1">
        <w:r w:rsidR="00EE7D19" w:rsidRPr="00661689">
          <w:rPr>
            <w:rStyle w:val="Hipervnculo"/>
            <w:noProof/>
          </w:rPr>
          <w:t>5.3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Flujos Alternos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6F6AF8AF" w14:textId="77777777" w:rsidR="00EE7D19" w:rsidRPr="004B1ACC" w:rsidRDefault="00830F1F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1" w:history="1">
        <w:r w:rsidR="00EE7D19" w:rsidRPr="00661689">
          <w:rPr>
            <w:rStyle w:val="Hipervnculo"/>
            <w:noProof/>
            <w:lang w:val="es-ES"/>
          </w:rPr>
          <w:t>5.3.1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FA01. &lt; Primer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75D33D3E" w14:textId="77777777" w:rsidR="00EE7D19" w:rsidRPr="004B1ACC" w:rsidRDefault="00830F1F">
      <w:pPr>
        <w:pStyle w:val="TDC3"/>
        <w:tabs>
          <w:tab w:val="left" w:pos="1200"/>
          <w:tab w:val="right" w:leader="dot" w:pos="8776"/>
        </w:tabs>
        <w:rPr>
          <w:rFonts w:ascii="Calibri" w:hAnsi="Calibri"/>
          <w:i w:val="0"/>
          <w:iCs w:val="0"/>
          <w:noProof/>
          <w:sz w:val="22"/>
          <w:szCs w:val="22"/>
          <w:lang w:eastAsia="es-EC"/>
        </w:rPr>
      </w:pPr>
      <w:hyperlink w:anchor="_Toc227178522" w:history="1">
        <w:r w:rsidR="00EE7D19" w:rsidRPr="00661689">
          <w:rPr>
            <w:rStyle w:val="Hipervnculo"/>
            <w:noProof/>
            <w:lang w:val="es-ES"/>
          </w:rPr>
          <w:t>5.3.2</w:t>
        </w:r>
        <w:r w:rsidR="00EE7D19" w:rsidRPr="004B1ACC">
          <w:rPr>
            <w:rFonts w:ascii="Calibri" w:hAnsi="Calibri"/>
            <w:i w:val="0"/>
            <w:iC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  <w:lang w:val="es-ES"/>
          </w:rPr>
          <w:t>FA02. &lt; Segundo Flujo Alterno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2</w:t>
        </w:r>
        <w:r w:rsidR="00EE7D19">
          <w:rPr>
            <w:noProof/>
            <w:webHidden/>
          </w:rPr>
          <w:fldChar w:fldCharType="end"/>
        </w:r>
      </w:hyperlink>
    </w:p>
    <w:p w14:paraId="43E1747A" w14:textId="77777777" w:rsidR="00EE7D19" w:rsidRPr="004B1ACC" w:rsidRDefault="00830F1F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3" w:history="1">
        <w:r w:rsidR="00EE7D19" w:rsidRPr="00661689">
          <w:rPr>
            <w:rStyle w:val="Hipervnculo"/>
            <w:noProof/>
          </w:rPr>
          <w:t>6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Reglas del Negocio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3B3E3706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4" w:history="1">
        <w:r w:rsidR="00EE7D19" w:rsidRPr="00661689">
          <w:rPr>
            <w:rStyle w:val="Hipervnculo"/>
            <w:noProof/>
          </w:rPr>
          <w:t>6.1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RN01. Validación de Código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CD1BEB0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5" w:history="1">
        <w:r w:rsidR="00EE7D19" w:rsidRPr="00661689">
          <w:rPr>
            <w:rStyle w:val="Hipervnculo"/>
            <w:noProof/>
          </w:rPr>
          <w:t>6.2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RN02. Convenio Activo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758D5A26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6" w:history="1">
        <w:r w:rsidR="00EE7D19" w:rsidRPr="00661689">
          <w:rPr>
            <w:rStyle w:val="Hipervnculo"/>
            <w:noProof/>
          </w:rPr>
          <w:t>6.3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RN03. Cálculo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4AC85971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7" w:history="1">
        <w:r w:rsidR="00EE7D19" w:rsidRPr="00661689">
          <w:rPr>
            <w:rStyle w:val="Hipervnculo"/>
            <w:noProof/>
          </w:rPr>
          <w:t>6.4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RN04. Registro Único de Consumo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031C24CA" w14:textId="77777777" w:rsidR="00EE7D19" w:rsidRPr="004B1ACC" w:rsidRDefault="00830F1F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28" w:history="1">
        <w:r w:rsidR="00EE7D19" w:rsidRPr="00661689">
          <w:rPr>
            <w:rStyle w:val="Hipervnculo"/>
            <w:noProof/>
          </w:rPr>
          <w:t>7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Requerimientos Especiales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9BBF99A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29" w:history="1">
        <w:r w:rsidR="00EE7D19" w:rsidRPr="00661689">
          <w:rPr>
            <w:rStyle w:val="Hipervnculo"/>
            <w:noProof/>
          </w:rPr>
          <w:t>7.1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RE01. Seguridad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_Toc227178529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B6366D5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0" w:history="1">
        <w:r w:rsidR="00EE7D19" w:rsidRPr="00661689">
          <w:rPr>
            <w:rStyle w:val="Hipervnculo"/>
            <w:noProof/>
          </w:rPr>
          <w:t>7.2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RE02. Rendimiento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_Toc227178530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F6CDAB6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1" w:history="1">
        <w:r w:rsidR="00EE7D19" w:rsidRPr="00661689">
          <w:rPr>
            <w:rStyle w:val="Hipervnculo"/>
            <w:noProof/>
          </w:rPr>
          <w:t>7.3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RE03. Disponibilidad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_Toc227178531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6E0F5028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2" w:history="1">
        <w:r w:rsidR="00EE7D19" w:rsidRPr="00661689">
          <w:rPr>
            <w:rStyle w:val="Hipervnculo"/>
            <w:noProof/>
          </w:rPr>
          <w:t>7.4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RE04. Usabilidad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_Toc227178532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5C82F8C7" w14:textId="77777777" w:rsidR="00EE7D19" w:rsidRPr="004B1ACC" w:rsidRDefault="00830F1F">
      <w:pPr>
        <w:pStyle w:val="TDC2"/>
        <w:tabs>
          <w:tab w:val="left" w:pos="8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3" w:history="1">
        <w:r w:rsidR="00EE7D19" w:rsidRPr="00661689">
          <w:rPr>
            <w:rStyle w:val="Hipervnculo"/>
            <w:noProof/>
          </w:rPr>
          <w:t>7.5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RE05. Integridad de Datos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_Toc227178533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3</w:t>
        </w:r>
        <w:r w:rsidR="00EE7D19">
          <w:rPr>
            <w:noProof/>
            <w:webHidden/>
          </w:rPr>
          <w:fldChar w:fldCharType="end"/>
        </w:r>
      </w:hyperlink>
    </w:p>
    <w:p w14:paraId="278EDA03" w14:textId="77777777" w:rsidR="00EE7D19" w:rsidRPr="004B1ACC" w:rsidRDefault="00830F1F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4" w:history="1">
        <w:r w:rsidR="00EE7D19" w:rsidRPr="00661689">
          <w:rPr>
            <w:rStyle w:val="Hipervnculo"/>
            <w:noProof/>
          </w:rPr>
          <w:t>8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Poscondiciones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_Toc227178534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2E4E7843" w14:textId="77777777" w:rsidR="00EE7D19" w:rsidRPr="004B1ACC" w:rsidRDefault="00830F1F">
      <w:pPr>
        <w:pStyle w:val="TDC1"/>
        <w:tabs>
          <w:tab w:val="left" w:pos="4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5" w:history="1">
        <w:r w:rsidR="00EE7D19" w:rsidRPr="00661689">
          <w:rPr>
            <w:rStyle w:val="Hipervnculo"/>
            <w:noProof/>
          </w:rPr>
          <w:t>9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Relaciones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_Toc227178535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13686DA5" w14:textId="77777777" w:rsidR="00EE7D19" w:rsidRPr="004B1ACC" w:rsidRDefault="00830F1F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6" w:history="1">
        <w:r w:rsidR="00EE7D19" w:rsidRPr="00661689">
          <w:rPr>
            <w:rStyle w:val="Hipervnculo"/>
            <w:noProof/>
          </w:rPr>
          <w:t>10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Modelamiento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_Toc227178536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28431B79" w14:textId="77777777" w:rsidR="00EE7D19" w:rsidRPr="004B1ACC" w:rsidRDefault="00830F1F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7" w:history="1">
        <w:r w:rsidR="00EE7D19" w:rsidRPr="00661689">
          <w:rPr>
            <w:rStyle w:val="Hipervnculo"/>
            <w:noProof/>
          </w:rPr>
          <w:t>10.1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Diagrama de Estados – UC01 Registrar Consumo de mediante QR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_Toc227178537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3181C434" w14:textId="77777777" w:rsidR="00EE7D19" w:rsidRPr="004B1ACC" w:rsidRDefault="00830F1F">
      <w:pPr>
        <w:pStyle w:val="TDC1"/>
        <w:tabs>
          <w:tab w:val="left" w:pos="600"/>
          <w:tab w:val="right" w:leader="dot" w:pos="8776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227178538" w:history="1">
        <w:r w:rsidR="00EE7D19" w:rsidRPr="00661689">
          <w:rPr>
            <w:rStyle w:val="Hipervnculo"/>
            <w:noProof/>
          </w:rPr>
          <w:t>11</w:t>
        </w:r>
        <w:r w:rsidR="00EE7D19" w:rsidRPr="004B1AC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Anexos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_Toc227178538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5A50D129" w14:textId="77777777" w:rsidR="00EE7D19" w:rsidRPr="004B1ACC" w:rsidRDefault="00830F1F">
      <w:pPr>
        <w:pStyle w:val="TDC2"/>
        <w:tabs>
          <w:tab w:val="left" w:pos="1000"/>
          <w:tab w:val="right" w:leader="dot" w:pos="8776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227178539" w:history="1">
        <w:r w:rsidR="00EE7D19" w:rsidRPr="00661689">
          <w:rPr>
            <w:rStyle w:val="Hipervnculo"/>
            <w:noProof/>
          </w:rPr>
          <w:t>11.1</w:t>
        </w:r>
        <w:r w:rsidR="00EE7D19" w:rsidRPr="004B1AC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="00EE7D19" w:rsidRPr="00661689">
          <w:rPr>
            <w:rStyle w:val="Hipervnculo"/>
            <w:noProof/>
          </w:rPr>
          <w:t>Anexo 01. &lt; Anexo uno &gt;</w:t>
        </w:r>
        <w:r w:rsidR="00EE7D19">
          <w:rPr>
            <w:noProof/>
            <w:webHidden/>
          </w:rPr>
          <w:tab/>
        </w:r>
        <w:r w:rsidR="00EE7D19">
          <w:rPr>
            <w:noProof/>
            <w:webHidden/>
          </w:rPr>
          <w:fldChar w:fldCharType="begin"/>
        </w:r>
        <w:r w:rsidR="00EE7D19">
          <w:rPr>
            <w:noProof/>
            <w:webHidden/>
          </w:rPr>
          <w:instrText xml:space="preserve"> PAGEREF _Toc227178539 \h </w:instrText>
        </w:r>
        <w:r w:rsidR="00EE7D19">
          <w:rPr>
            <w:noProof/>
            <w:webHidden/>
          </w:rPr>
        </w:r>
        <w:r w:rsidR="00EE7D19">
          <w:rPr>
            <w:noProof/>
            <w:webHidden/>
          </w:rPr>
          <w:fldChar w:fldCharType="separate"/>
        </w:r>
        <w:r w:rsidR="00EE7D19">
          <w:rPr>
            <w:noProof/>
            <w:webHidden/>
          </w:rPr>
          <w:t>4</w:t>
        </w:r>
        <w:r w:rsidR="00EE7D19">
          <w:rPr>
            <w:noProof/>
            <w:webHidden/>
          </w:rPr>
          <w:fldChar w:fldCharType="end"/>
        </w:r>
      </w:hyperlink>
    </w:p>
    <w:p w14:paraId="6974FCAA" w14:textId="77777777" w:rsidR="001617EC" w:rsidRDefault="001A2AB8">
      <w:pPr>
        <w:pStyle w:val="TDC1"/>
        <w:tabs>
          <w:tab w:val="right" w:leader="dot" w:pos="8786"/>
        </w:tabs>
        <w:sectPr w:rsidR="001617EC" w:rsidSect="000C51BE">
          <w:footnotePr>
            <w:pos w:val="beneathText"/>
          </w:footnotePr>
          <w:type w:val="continuous"/>
          <w:pgSz w:w="11905" w:h="16837"/>
          <w:pgMar w:top="2552" w:right="1418" w:bottom="2127" w:left="1701" w:header="709" w:footer="709" w:gutter="0"/>
          <w:cols w:space="720"/>
          <w:docGrid w:linePitch="360"/>
        </w:sectPr>
      </w:pPr>
      <w:r>
        <w:fldChar w:fldCharType="end"/>
      </w:r>
    </w:p>
    <w:p w14:paraId="480DFFBE" w14:textId="77777777" w:rsidR="001617EC" w:rsidRDefault="001617EC">
      <w:pPr>
        <w:tabs>
          <w:tab w:val="right" w:leader="dot" w:pos="8786"/>
        </w:tabs>
        <w:spacing w:before="120" w:after="120"/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5C18EAC6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42F38419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131F8894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3BC752E8" w14:textId="77777777" w:rsidR="001617EC" w:rsidRDefault="001617EC">
      <w:pPr>
        <w:sectPr w:rsidR="001617EC">
          <w:footnotePr>
            <w:pos w:val="beneathText"/>
          </w:footnotePr>
          <w:type w:val="continuous"/>
          <w:pgSz w:w="11905" w:h="16837"/>
          <w:pgMar w:top="1418" w:right="1418" w:bottom="1418" w:left="1701" w:header="709" w:footer="709" w:gutter="0"/>
          <w:cols w:space="720"/>
          <w:docGrid w:linePitch="360"/>
        </w:sectPr>
      </w:pPr>
    </w:p>
    <w:p w14:paraId="68C47083" w14:textId="77777777" w:rsidR="00F457F5" w:rsidRPr="007D7226" w:rsidRDefault="009C24CA" w:rsidP="007D7226">
      <w:pPr>
        <w:spacing w:before="100"/>
        <w:jc w:val="center"/>
        <w:rPr>
          <w:b/>
          <w:bCs/>
          <w:sz w:val="36"/>
        </w:rPr>
      </w:pPr>
      <w:r>
        <w:rPr>
          <w:b/>
          <w:bCs/>
          <w:sz w:val="36"/>
        </w:rPr>
        <w:lastRenderedPageBreak/>
        <w:t>MESAPASS</w:t>
      </w:r>
    </w:p>
    <w:p w14:paraId="531D3073" w14:textId="1C7FE80E" w:rsidR="00F457F5" w:rsidRPr="007D7226" w:rsidRDefault="001E4C1E" w:rsidP="00D16811">
      <w:pPr>
        <w:pStyle w:val="Ttulo1"/>
        <w:tabs>
          <w:tab w:val="left" w:pos="425"/>
        </w:tabs>
        <w:spacing w:before="480"/>
      </w:pPr>
      <w:bookmarkStart w:id="0" w:name="_Toc227178511"/>
      <w:bookmarkStart w:id="1" w:name="_Toc425054504"/>
      <w:bookmarkStart w:id="2" w:name="_Toc423410238"/>
      <w:r w:rsidRPr="001E4C1E">
        <w:t>Recuperar Contraseña</w:t>
      </w:r>
      <w:bookmarkEnd w:id="0"/>
    </w:p>
    <w:p w14:paraId="21D883F8" w14:textId="77777777" w:rsidR="00F457F5" w:rsidRPr="00C01CC0" w:rsidRDefault="00F457F5" w:rsidP="00C01CC0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3" w:name="_Toc535910785"/>
      <w:bookmarkStart w:id="4" w:name="_Toc296587023"/>
      <w:bookmarkStart w:id="5" w:name="_Toc227178512"/>
      <w:bookmarkEnd w:id="1"/>
      <w:bookmarkEnd w:id="2"/>
      <w:r w:rsidRPr="00C01CC0">
        <w:rPr>
          <w:i w:val="0"/>
          <w:sz w:val="24"/>
          <w:szCs w:val="24"/>
        </w:rPr>
        <w:t>Breve Descripción</w:t>
      </w:r>
      <w:bookmarkEnd w:id="3"/>
      <w:bookmarkEnd w:id="4"/>
      <w:bookmarkEnd w:id="5"/>
    </w:p>
    <w:p w14:paraId="0A4B92EB" w14:textId="33B3C050" w:rsidR="000F3FFD" w:rsidRPr="00EE0728" w:rsidRDefault="001E4C1E" w:rsidP="000F3FFD">
      <w:pPr>
        <w:pStyle w:val="Textoindependiente"/>
        <w:ind w:left="425"/>
        <w:rPr>
          <w:color w:val="000000"/>
        </w:rPr>
      </w:pPr>
      <w:r w:rsidRPr="001E4C1E">
        <w:rPr>
          <w:color w:val="000000"/>
        </w:rPr>
        <w:t>Este caso de uso describe el proceso mediante el cual un usuario puede recuperar el acceso a su cuenta en el sistema MesaPass en caso de haber olvidado su contraseña. El sistema permite iniciar un flujo seguro de recuperación mediante la generación de un código o token temporal, el cual es validado antes de permitir la creación de una nueva contraseña. Este proceso es fundamental para garantizar la continuidad del servicio y la seguridad de las cuentas de usuario dentro de la plataforma</w:t>
      </w:r>
      <w:r w:rsidR="000F3FFD" w:rsidRPr="00EE0728">
        <w:rPr>
          <w:color w:val="000000"/>
        </w:rPr>
        <w:t>.</w:t>
      </w:r>
    </w:p>
    <w:p w14:paraId="10500256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6" w:name="_Toc296587024"/>
      <w:bookmarkStart w:id="7" w:name="_Toc227178513"/>
      <w:bookmarkStart w:id="8" w:name="_Toc535910786"/>
      <w:r w:rsidRPr="002D3776">
        <w:t>Definiciones, Acrónimos, Abreviaturas</w:t>
      </w:r>
      <w:bookmarkEnd w:id="6"/>
      <w:bookmarkEnd w:id="7"/>
      <w:r w:rsidRPr="002D3776">
        <w:t xml:space="preserve">   </w:t>
      </w:r>
    </w:p>
    <w:p w14:paraId="7DEB6BEF" w14:textId="47F5E054" w:rsidR="001E4C1E" w:rsidRPr="001E4C1E" w:rsidRDefault="001E4C1E" w:rsidP="001E4C1E">
      <w:pPr>
        <w:pStyle w:val="Textoindependiente"/>
        <w:rPr>
          <w:b/>
          <w:color w:val="000000"/>
          <w:lang w:val="es-ES" w:eastAsia="en-US"/>
        </w:rPr>
      </w:pPr>
      <w:bookmarkStart w:id="9" w:name="_Toc296587026"/>
      <w:r w:rsidRPr="001E4C1E">
        <w:rPr>
          <w:b/>
          <w:color w:val="000000"/>
          <w:lang w:val="es-ES" w:eastAsia="en-US"/>
        </w:rPr>
        <w:t>En esta sección se presentan los conceptos clave necesarios para comprender el proceso de recuperación de contraseña dentro del sistema.</w:t>
      </w:r>
    </w:p>
    <w:p w14:paraId="4B98B618" w14:textId="12888789" w:rsidR="001E4C1E" w:rsidRPr="001E4C1E" w:rsidRDefault="001E4C1E" w:rsidP="001E4C1E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 w:rsidRPr="001E4C1E">
        <w:rPr>
          <w:b/>
          <w:color w:val="000000"/>
          <w:lang w:val="es-ES" w:eastAsia="en-US"/>
        </w:rPr>
        <w:t>Usuario: Persona registrada en el sistema MesaPass</w:t>
      </w:r>
    </w:p>
    <w:p w14:paraId="3C8EA3BD" w14:textId="1AC460EC" w:rsidR="001E4C1E" w:rsidRPr="001E4C1E" w:rsidRDefault="001E4C1E" w:rsidP="001E4C1E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 w:rsidRPr="001E4C1E">
        <w:rPr>
          <w:b/>
          <w:color w:val="000000"/>
          <w:lang w:val="es-ES" w:eastAsia="en-US"/>
        </w:rPr>
        <w:t>Token de recuperación: Código temporal utilizado para validar el proceso</w:t>
      </w:r>
    </w:p>
    <w:p w14:paraId="472C6E83" w14:textId="7AC70284" w:rsidR="001E4C1E" w:rsidRPr="001E4C1E" w:rsidRDefault="001E4C1E" w:rsidP="001E4C1E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 w:rsidRPr="001E4C1E">
        <w:rPr>
          <w:b/>
          <w:color w:val="000000"/>
          <w:lang w:val="es-ES" w:eastAsia="en-US"/>
        </w:rPr>
        <w:t>JWT: Token de autenticación del sistema</w:t>
      </w:r>
    </w:p>
    <w:p w14:paraId="0E98842A" w14:textId="3FB8786A" w:rsidR="001E4C1E" w:rsidRPr="001E4C1E" w:rsidRDefault="001E4C1E" w:rsidP="001E4C1E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 w:rsidRPr="001E4C1E">
        <w:rPr>
          <w:b/>
          <w:color w:val="000000"/>
          <w:lang w:val="es-ES" w:eastAsia="en-US"/>
        </w:rPr>
        <w:t>Recuperación de contraseña: Proceso para restablecer credenciales de acceso</w:t>
      </w:r>
    </w:p>
    <w:p w14:paraId="0C12FA4E" w14:textId="22F05B18" w:rsidR="001E4C1E" w:rsidRPr="001E4C1E" w:rsidRDefault="001E4C1E" w:rsidP="001E4C1E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 w:rsidRPr="001E4C1E">
        <w:rPr>
          <w:b/>
          <w:color w:val="000000"/>
          <w:lang w:val="es-ES" w:eastAsia="en-US"/>
        </w:rPr>
        <w:t>Sistema MesaPass: Plataforma SaaS multi-tenant</w:t>
      </w:r>
    </w:p>
    <w:p w14:paraId="31F9BCB6" w14:textId="79E3605D" w:rsidR="00512C79" w:rsidRPr="00512C79" w:rsidRDefault="001E4C1E" w:rsidP="001E4C1E">
      <w:pPr>
        <w:pStyle w:val="Textoindependiente"/>
        <w:numPr>
          <w:ilvl w:val="0"/>
          <w:numId w:val="5"/>
        </w:numPr>
        <w:rPr>
          <w:b/>
          <w:color w:val="000000"/>
          <w:lang w:val="es-ES" w:eastAsia="en-US"/>
        </w:rPr>
      </w:pPr>
      <w:r w:rsidRPr="001E4C1E">
        <w:rPr>
          <w:b/>
          <w:color w:val="000000"/>
          <w:lang w:val="es-ES" w:eastAsia="en-US"/>
        </w:rPr>
        <w:t xml:space="preserve">UC##: Casos de </w:t>
      </w:r>
      <w:r w:rsidR="00512C79">
        <w:rPr>
          <w:color w:val="000000"/>
          <w:lang w:val="es-ES" w:eastAsia="en-US"/>
        </w:rPr>
        <w:t>uso</w:t>
      </w:r>
    </w:p>
    <w:p w14:paraId="54C95793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0" w:name="_Toc227178514"/>
      <w:r w:rsidRPr="002D3776">
        <w:t>Actores</w:t>
      </w:r>
      <w:bookmarkEnd w:id="9"/>
      <w:bookmarkEnd w:id="10"/>
      <w:r w:rsidRPr="002D3776">
        <w:t xml:space="preserve"> </w:t>
      </w:r>
    </w:p>
    <w:p w14:paraId="41EA45D6" w14:textId="77777777" w:rsidR="001E4C1E" w:rsidRPr="001E4C1E" w:rsidRDefault="001E4C1E" w:rsidP="001E4C1E">
      <w:pPr>
        <w:spacing w:line="276" w:lineRule="auto"/>
        <w:rPr>
          <w:rStyle w:val="Textoennegrita"/>
          <w:b w:val="0"/>
        </w:rPr>
      </w:pPr>
      <w:bookmarkStart w:id="11" w:name="_Toc296587028"/>
      <w:r w:rsidRPr="001E4C1E">
        <w:rPr>
          <w:rStyle w:val="Textoennegrita"/>
          <w:b w:val="0"/>
        </w:rPr>
        <w:t>En este caso de uso interviene principalmente el usuario que ha olvidado su contraseña y el sistema MesaPass, encargado de gestionar el proceso de recuperación de forma segura.</w:t>
      </w:r>
    </w:p>
    <w:p w14:paraId="5386062C" w14:textId="77777777" w:rsidR="001E4C1E" w:rsidRPr="001E4C1E" w:rsidRDefault="001E4C1E" w:rsidP="001E4C1E">
      <w:pPr>
        <w:spacing w:line="276" w:lineRule="auto"/>
        <w:rPr>
          <w:rStyle w:val="Textoennegrita"/>
          <w:b w:val="0"/>
        </w:rPr>
      </w:pPr>
    </w:p>
    <w:p w14:paraId="57A7A13F" w14:textId="27F63B04" w:rsidR="001E4C1E" w:rsidRPr="001E4C1E" w:rsidRDefault="001E4C1E" w:rsidP="001E4C1E">
      <w:pPr>
        <w:numPr>
          <w:ilvl w:val="0"/>
          <w:numId w:val="6"/>
        </w:numPr>
        <w:spacing w:line="276" w:lineRule="auto"/>
        <w:rPr>
          <w:rStyle w:val="Textoennegrita"/>
          <w:b w:val="0"/>
        </w:rPr>
      </w:pPr>
      <w:r w:rsidRPr="001E4C1E">
        <w:rPr>
          <w:rStyle w:val="Textoennegrita"/>
          <w:bCs w:val="0"/>
        </w:rPr>
        <w:t>Usuario:</w:t>
      </w:r>
      <w:r w:rsidRPr="001E4C1E">
        <w:rPr>
          <w:rStyle w:val="Textoennegrita"/>
          <w:b w:val="0"/>
        </w:rPr>
        <w:t xml:space="preserve"> Solicita la recuperación de su contraseña</w:t>
      </w:r>
    </w:p>
    <w:p w14:paraId="7616AC76" w14:textId="6A6D7D74" w:rsidR="001E4C1E" w:rsidRDefault="001E4C1E" w:rsidP="001E4C1E">
      <w:pPr>
        <w:numPr>
          <w:ilvl w:val="0"/>
          <w:numId w:val="6"/>
        </w:numPr>
        <w:spacing w:line="276" w:lineRule="auto"/>
        <w:rPr>
          <w:rStyle w:val="Textoennegrita"/>
          <w:b w:val="0"/>
        </w:rPr>
      </w:pPr>
      <w:r w:rsidRPr="001E4C1E">
        <w:rPr>
          <w:rStyle w:val="Textoennegrita"/>
          <w:bCs w:val="0"/>
        </w:rPr>
        <w:t>Sistema MesaPass:</w:t>
      </w:r>
      <w:r w:rsidRPr="001E4C1E">
        <w:rPr>
          <w:rStyle w:val="Textoennegrita"/>
          <w:b w:val="0"/>
        </w:rPr>
        <w:t xml:space="preserve"> Genera, valida y permite el cambio de contraseña</w:t>
      </w:r>
    </w:p>
    <w:p w14:paraId="0572AA27" w14:textId="77777777" w:rsidR="001E4C1E" w:rsidRPr="001E4C1E" w:rsidRDefault="001E4C1E" w:rsidP="001E4C1E">
      <w:pPr>
        <w:spacing w:line="276" w:lineRule="auto"/>
        <w:ind w:left="720"/>
        <w:rPr>
          <w:rStyle w:val="Textoennegrita"/>
          <w:b w:val="0"/>
        </w:rPr>
      </w:pPr>
    </w:p>
    <w:p w14:paraId="4B4BAB0C" w14:textId="6F473BFB" w:rsidR="001E4C1E" w:rsidRDefault="001E4C1E" w:rsidP="001E4C1E">
      <w:pPr>
        <w:spacing w:line="276" w:lineRule="auto"/>
        <w:ind w:left="360"/>
        <w:rPr>
          <w:rStyle w:val="Textoennegrita"/>
          <w:bCs w:val="0"/>
        </w:rPr>
      </w:pPr>
      <w:r w:rsidRPr="001E4C1E">
        <w:rPr>
          <w:rStyle w:val="Textoennegrita"/>
          <w:bCs w:val="0"/>
        </w:rPr>
        <w:t>Actores indirectos:</w:t>
      </w:r>
    </w:p>
    <w:p w14:paraId="1AD4EC3F" w14:textId="77777777" w:rsidR="001E4C1E" w:rsidRPr="001E4C1E" w:rsidRDefault="001E4C1E" w:rsidP="001E4C1E">
      <w:pPr>
        <w:spacing w:line="276" w:lineRule="auto"/>
        <w:ind w:left="360"/>
        <w:rPr>
          <w:rStyle w:val="Textoennegrita"/>
          <w:bCs w:val="0"/>
        </w:rPr>
      </w:pPr>
    </w:p>
    <w:p w14:paraId="30EDB670" w14:textId="34B03CB1" w:rsidR="001E4C1E" w:rsidRPr="001E4C1E" w:rsidRDefault="001E4C1E" w:rsidP="001E4C1E">
      <w:pPr>
        <w:numPr>
          <w:ilvl w:val="0"/>
          <w:numId w:val="6"/>
        </w:numPr>
        <w:spacing w:line="276" w:lineRule="auto"/>
        <w:rPr>
          <w:rStyle w:val="Textoennegrita"/>
          <w:b w:val="0"/>
        </w:rPr>
      </w:pPr>
      <w:r w:rsidRPr="001E4C1E">
        <w:rPr>
          <w:rStyle w:val="Textoennegrita"/>
          <w:bCs w:val="0"/>
        </w:rPr>
        <w:t>Admin:</w:t>
      </w:r>
      <w:r w:rsidRPr="001E4C1E">
        <w:rPr>
          <w:rStyle w:val="Textoennegrita"/>
          <w:b w:val="0"/>
        </w:rPr>
        <w:t xml:space="preserve"> Puede gestionar usuarios en casos excepcionales</w:t>
      </w:r>
    </w:p>
    <w:p w14:paraId="044A185F" w14:textId="681520D3" w:rsidR="00CC4510" w:rsidRPr="00CC4510" w:rsidRDefault="001E4C1E" w:rsidP="001E4C1E">
      <w:pPr>
        <w:numPr>
          <w:ilvl w:val="0"/>
          <w:numId w:val="6"/>
        </w:numPr>
        <w:spacing w:line="276" w:lineRule="auto"/>
        <w:rPr>
          <w:b/>
          <w:bCs/>
        </w:rPr>
      </w:pPr>
      <w:r w:rsidRPr="001E4C1E">
        <w:rPr>
          <w:rStyle w:val="Textoennegrita"/>
          <w:bCs w:val="0"/>
        </w:rPr>
        <w:t>Company Admin:</w:t>
      </w:r>
      <w:r w:rsidRPr="001E4C1E">
        <w:rPr>
          <w:rStyle w:val="Textoennegrita"/>
          <w:b w:val="0"/>
        </w:rPr>
        <w:t xml:space="preserve"> Puede asistir en la gestión de usuarios dentro de su tenant</w:t>
      </w:r>
    </w:p>
    <w:p w14:paraId="2995ABE3" w14:textId="77777777" w:rsidR="00F457F5" w:rsidRPr="002D3776" w:rsidRDefault="00F457F5" w:rsidP="00D16811">
      <w:pPr>
        <w:pStyle w:val="Ttulo1"/>
        <w:tabs>
          <w:tab w:val="left" w:pos="425"/>
        </w:tabs>
        <w:spacing w:before="480"/>
      </w:pPr>
      <w:bookmarkStart w:id="12" w:name="_Toc227178515"/>
      <w:r w:rsidRPr="002D3776">
        <w:t>Precondiciones</w:t>
      </w:r>
      <w:bookmarkEnd w:id="11"/>
      <w:bookmarkEnd w:id="12"/>
    </w:p>
    <w:p w14:paraId="79E8C5BD" w14:textId="1E908083" w:rsidR="001E4C1E" w:rsidRDefault="001E4C1E" w:rsidP="001E4C1E">
      <w:bookmarkStart w:id="13" w:name="_Toc296587030"/>
      <w:r>
        <w:t>Para iniciar el proceso de recuperación de contraseña, el sistema requiere ciertas condiciones básicas relacionadas con la existencia del usuario y la disponibilidad del sistema.</w:t>
      </w:r>
    </w:p>
    <w:p w14:paraId="71F6D9E5" w14:textId="77777777" w:rsidR="001E4C1E" w:rsidRDefault="001E4C1E" w:rsidP="001E4C1E">
      <w:pPr>
        <w:ind w:left="425"/>
      </w:pPr>
    </w:p>
    <w:p w14:paraId="2612184F" w14:textId="77777777" w:rsidR="001E4C1E" w:rsidRDefault="001E4C1E" w:rsidP="001E4C1E">
      <w:pPr>
        <w:ind w:left="425"/>
      </w:pPr>
      <w:r>
        <w:t>• El usuario debe estar previamente registrado</w:t>
      </w:r>
    </w:p>
    <w:p w14:paraId="1F3B5AC1" w14:textId="77777777" w:rsidR="001E4C1E" w:rsidRDefault="001E4C1E" w:rsidP="001E4C1E">
      <w:pPr>
        <w:ind w:left="425"/>
      </w:pPr>
      <w:r>
        <w:t>• El usuario debe tener un email válido asociado a su cuenta</w:t>
      </w:r>
    </w:p>
    <w:p w14:paraId="43155F9A" w14:textId="77777777" w:rsidR="001E4C1E" w:rsidRDefault="001E4C1E" w:rsidP="001E4C1E">
      <w:pPr>
        <w:ind w:left="425"/>
      </w:pPr>
      <w:r>
        <w:t>• El sistema debe estar disponible</w:t>
      </w:r>
    </w:p>
    <w:p w14:paraId="6DEFDFDB" w14:textId="289EF270" w:rsidR="00CC4510" w:rsidRPr="00CC4510" w:rsidRDefault="001E4C1E" w:rsidP="001E4C1E">
      <w:pPr>
        <w:ind w:left="425"/>
      </w:pPr>
      <w:r>
        <w:t>• El usuario no debe estar autenticado (flujo externo)</w:t>
      </w:r>
    </w:p>
    <w:p w14:paraId="266BBDD6" w14:textId="77777777" w:rsidR="00F457F5" w:rsidRPr="0070205C" w:rsidRDefault="00F457F5" w:rsidP="00D16811">
      <w:pPr>
        <w:pStyle w:val="Ttulo1"/>
        <w:tabs>
          <w:tab w:val="left" w:pos="425"/>
        </w:tabs>
        <w:spacing w:before="480"/>
      </w:pPr>
      <w:bookmarkStart w:id="14" w:name="_Toc227178516"/>
      <w:r w:rsidRPr="0070205C">
        <w:lastRenderedPageBreak/>
        <w:t>Flujo de Eventos</w:t>
      </w:r>
      <w:bookmarkEnd w:id="8"/>
      <w:bookmarkEnd w:id="13"/>
      <w:bookmarkEnd w:id="14"/>
    </w:p>
    <w:p w14:paraId="0E5E762A" w14:textId="77777777" w:rsidR="00F457F5" w:rsidRPr="00436F77" w:rsidRDefault="00F457F5" w:rsidP="00436F77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15" w:name="_Toc535910787"/>
      <w:bookmarkStart w:id="16" w:name="_Toc296587031"/>
      <w:bookmarkStart w:id="17" w:name="_Toc227178517"/>
      <w:r w:rsidRPr="00436F77">
        <w:rPr>
          <w:i w:val="0"/>
          <w:sz w:val="24"/>
          <w:szCs w:val="24"/>
        </w:rPr>
        <w:t>Flujo Básico</w:t>
      </w:r>
      <w:bookmarkEnd w:id="15"/>
      <w:bookmarkEnd w:id="16"/>
      <w:bookmarkEnd w:id="17"/>
    </w:p>
    <w:p w14:paraId="5292376F" w14:textId="04A1369D" w:rsidR="001E4C1E" w:rsidRDefault="001E4C1E" w:rsidP="001E4C1E">
      <w:pPr>
        <w:spacing w:line="276" w:lineRule="auto"/>
      </w:pPr>
      <w:bookmarkStart w:id="18" w:name="_Toc296587032"/>
      <w:bookmarkStart w:id="19" w:name="_Toc535910788"/>
      <w:r>
        <w:t>El flujo básico describe el proceso estándar mediante el cual un usuario recupera su contraseña sin inconvenientes, asegurando la verificación de su identidad y la actualización segura de sus credenciales.</w:t>
      </w:r>
    </w:p>
    <w:p w14:paraId="4E6576D3" w14:textId="77777777" w:rsidR="001E4C1E" w:rsidRPr="001E4C1E" w:rsidRDefault="001E4C1E" w:rsidP="001E4C1E">
      <w:pPr>
        <w:numPr>
          <w:ilvl w:val="0"/>
          <w:numId w:val="8"/>
        </w:numPr>
        <w:spacing w:line="276" w:lineRule="auto"/>
        <w:rPr>
          <w:b/>
          <w:bCs/>
        </w:rPr>
      </w:pPr>
      <w:r w:rsidRPr="001E4C1E">
        <w:rPr>
          <w:b/>
          <w:bCs/>
        </w:rPr>
        <w:t>Secuencia de eventos:</w:t>
      </w:r>
    </w:p>
    <w:p w14:paraId="258C688D" w14:textId="77777777" w:rsidR="001E4C1E" w:rsidRDefault="001E4C1E" w:rsidP="001E4C1E">
      <w:pPr>
        <w:spacing w:line="276" w:lineRule="auto"/>
        <w:ind w:left="360"/>
      </w:pPr>
    </w:p>
    <w:p w14:paraId="1693B248" w14:textId="77777777" w:rsidR="001E4C1E" w:rsidRDefault="001E4C1E" w:rsidP="001E4C1E">
      <w:pPr>
        <w:numPr>
          <w:ilvl w:val="0"/>
          <w:numId w:val="8"/>
        </w:numPr>
        <w:spacing w:line="276" w:lineRule="auto"/>
      </w:pPr>
      <w:r>
        <w:t>El usuario accede a la opción “Recuperar contraseña”.</w:t>
      </w:r>
    </w:p>
    <w:p w14:paraId="3B2B2B74" w14:textId="77777777" w:rsidR="001E4C1E" w:rsidRDefault="001E4C1E" w:rsidP="001E4C1E">
      <w:pPr>
        <w:numPr>
          <w:ilvl w:val="0"/>
          <w:numId w:val="8"/>
        </w:numPr>
        <w:spacing w:line="276" w:lineRule="auto"/>
      </w:pPr>
      <w:r>
        <w:t>El usuario ingresa su correo electrónico asociado a su cuenta.</w:t>
      </w:r>
    </w:p>
    <w:p w14:paraId="022EDCEF" w14:textId="77777777" w:rsidR="001E4C1E" w:rsidRDefault="001E4C1E" w:rsidP="001E4C1E">
      <w:pPr>
        <w:numPr>
          <w:ilvl w:val="0"/>
          <w:numId w:val="8"/>
        </w:numPr>
        <w:spacing w:line="276" w:lineRule="auto"/>
      </w:pPr>
      <w:r>
        <w:t>La plataforma verifica que el correo corresponda a un usuario registrado.</w:t>
      </w:r>
    </w:p>
    <w:p w14:paraId="5ADE5D7E" w14:textId="77777777" w:rsidR="001E4C1E" w:rsidRDefault="001E4C1E" w:rsidP="001E4C1E">
      <w:pPr>
        <w:numPr>
          <w:ilvl w:val="0"/>
          <w:numId w:val="8"/>
        </w:numPr>
        <w:spacing w:line="276" w:lineRule="auto"/>
      </w:pPr>
      <w:r>
        <w:t>La plataforma envía un código o enlace de recuperación al correo del usuario.</w:t>
      </w:r>
    </w:p>
    <w:p w14:paraId="1FB58C1C" w14:textId="77777777" w:rsidR="001E4C1E" w:rsidRDefault="001E4C1E" w:rsidP="001E4C1E">
      <w:pPr>
        <w:numPr>
          <w:ilvl w:val="0"/>
          <w:numId w:val="8"/>
        </w:numPr>
        <w:spacing w:line="276" w:lineRule="auto"/>
      </w:pPr>
      <w:r>
        <w:t>El usuario accede al código o enlace recibido.</w:t>
      </w:r>
    </w:p>
    <w:p w14:paraId="12CCD6C8" w14:textId="77777777" w:rsidR="001E4C1E" w:rsidRDefault="001E4C1E" w:rsidP="001E4C1E">
      <w:pPr>
        <w:numPr>
          <w:ilvl w:val="0"/>
          <w:numId w:val="8"/>
        </w:numPr>
        <w:spacing w:line="276" w:lineRule="auto"/>
      </w:pPr>
      <w:r>
        <w:t>La plataforma confirma que la solicitud de recuperación es válida.</w:t>
      </w:r>
    </w:p>
    <w:p w14:paraId="57586A81" w14:textId="77777777" w:rsidR="001E4C1E" w:rsidRDefault="001E4C1E" w:rsidP="001E4C1E">
      <w:pPr>
        <w:numPr>
          <w:ilvl w:val="0"/>
          <w:numId w:val="8"/>
        </w:numPr>
        <w:spacing w:line="276" w:lineRule="auto"/>
      </w:pPr>
      <w:r>
        <w:t>El usuario ingresa una nueva contraseña.</w:t>
      </w:r>
    </w:p>
    <w:p w14:paraId="75FACB60" w14:textId="77777777" w:rsidR="001E4C1E" w:rsidRDefault="001E4C1E" w:rsidP="001E4C1E">
      <w:pPr>
        <w:numPr>
          <w:ilvl w:val="0"/>
          <w:numId w:val="8"/>
        </w:numPr>
        <w:spacing w:line="276" w:lineRule="auto"/>
      </w:pPr>
      <w:r>
        <w:t>La plataforma verifica que la nueva contraseña cumpla con los criterios establecidos.</w:t>
      </w:r>
    </w:p>
    <w:p w14:paraId="31590D06" w14:textId="77777777" w:rsidR="001E4C1E" w:rsidRDefault="001E4C1E" w:rsidP="001E4C1E">
      <w:pPr>
        <w:numPr>
          <w:ilvl w:val="0"/>
          <w:numId w:val="8"/>
        </w:numPr>
        <w:spacing w:line="276" w:lineRule="auto"/>
      </w:pPr>
      <w:r>
        <w:t>La plataforma registra la nueva contraseña del usuario.</w:t>
      </w:r>
    </w:p>
    <w:p w14:paraId="15199527" w14:textId="48173A45" w:rsidR="00D90296" w:rsidRPr="00D90296" w:rsidRDefault="001E4C1E" w:rsidP="001E4C1E">
      <w:pPr>
        <w:numPr>
          <w:ilvl w:val="0"/>
          <w:numId w:val="8"/>
        </w:numPr>
        <w:spacing w:line="276" w:lineRule="auto"/>
      </w:pPr>
      <w:r>
        <w:t>La plataforma confirma que la contraseña ha sido actualizada exitosamente.</w:t>
      </w:r>
    </w:p>
    <w:p w14:paraId="117BBA0F" w14:textId="77777777" w:rsidR="00F457F5" w:rsidRPr="00436F77" w:rsidRDefault="00F457F5" w:rsidP="00D90296">
      <w:pPr>
        <w:pStyle w:val="Ttulo2"/>
        <w:tabs>
          <w:tab w:val="left" w:pos="425"/>
        </w:tabs>
        <w:spacing w:before="360" w:line="276" w:lineRule="auto"/>
        <w:rPr>
          <w:i w:val="0"/>
          <w:sz w:val="24"/>
          <w:szCs w:val="24"/>
        </w:rPr>
      </w:pPr>
      <w:bookmarkStart w:id="20" w:name="_Toc227178518"/>
      <w:r w:rsidRPr="00436F77">
        <w:rPr>
          <w:i w:val="0"/>
          <w:sz w:val="24"/>
          <w:szCs w:val="24"/>
        </w:rPr>
        <w:t>Sub-Flujos</w:t>
      </w:r>
      <w:bookmarkEnd w:id="18"/>
      <w:bookmarkEnd w:id="20"/>
      <w:r w:rsidRPr="00436F77">
        <w:rPr>
          <w:i w:val="0"/>
          <w:sz w:val="24"/>
          <w:szCs w:val="24"/>
        </w:rPr>
        <w:t xml:space="preserve"> </w:t>
      </w:r>
    </w:p>
    <w:p w14:paraId="529D9077" w14:textId="61EE5CC8" w:rsidR="00F457F5" w:rsidRPr="00436F77" w:rsidRDefault="00F457F5" w:rsidP="00D90296">
      <w:pPr>
        <w:pStyle w:val="Ttulo3"/>
        <w:spacing w:line="276" w:lineRule="auto"/>
        <w:rPr>
          <w:sz w:val="20"/>
          <w:szCs w:val="20"/>
          <w:lang w:val="es-ES"/>
        </w:rPr>
      </w:pPr>
      <w:bookmarkStart w:id="21" w:name="_Toc296587033"/>
      <w:bookmarkStart w:id="22" w:name="_Toc227178519"/>
      <w:r w:rsidRPr="00436F77">
        <w:rPr>
          <w:sz w:val="20"/>
          <w:szCs w:val="20"/>
          <w:lang w:val="es-ES"/>
        </w:rPr>
        <w:t xml:space="preserve">SF01. </w:t>
      </w:r>
      <w:bookmarkEnd w:id="21"/>
      <w:bookmarkEnd w:id="22"/>
      <w:r w:rsidR="001E4C1E" w:rsidRPr="001E4C1E">
        <w:rPr>
          <w:sz w:val="20"/>
          <w:szCs w:val="20"/>
          <w:lang w:val="es-ES"/>
        </w:rPr>
        <w:t>Generación de Token</w:t>
      </w:r>
    </w:p>
    <w:p w14:paraId="201DF64C" w14:textId="6130F10D" w:rsidR="001E4C1E" w:rsidRPr="001E4C1E" w:rsidRDefault="001E4C1E" w:rsidP="001E4C1E">
      <w:pPr>
        <w:rPr>
          <w:rFonts w:cs="Arial"/>
          <w:lang w:eastAsia="es-EC"/>
        </w:rPr>
      </w:pPr>
      <w:bookmarkStart w:id="23" w:name="_Toc296587034"/>
      <w:r w:rsidRPr="001E4C1E">
        <w:rPr>
          <w:rFonts w:cs="Arial"/>
          <w:lang w:eastAsia="es-EC"/>
        </w:rPr>
        <w:t>Este subflujo se encarga de generar un código único y temporal que permitirá validar la identidad del usuario durante el proceso de recuperación.</w:t>
      </w:r>
    </w:p>
    <w:p w14:paraId="387E971A" w14:textId="628C1261" w:rsidR="001E4C1E" w:rsidRPr="001E4C1E" w:rsidRDefault="001E4C1E" w:rsidP="001E4C1E">
      <w:pPr>
        <w:numPr>
          <w:ilvl w:val="0"/>
          <w:numId w:val="10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Generación de token único</w:t>
      </w:r>
    </w:p>
    <w:p w14:paraId="6B77A3F3" w14:textId="32A9F09A" w:rsidR="001E4C1E" w:rsidRPr="001E4C1E" w:rsidRDefault="001E4C1E" w:rsidP="001E4C1E">
      <w:pPr>
        <w:numPr>
          <w:ilvl w:val="0"/>
          <w:numId w:val="10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Asociación del token con el usuario</w:t>
      </w:r>
    </w:p>
    <w:p w14:paraId="67D98382" w14:textId="3C8003DC" w:rsidR="001E4C1E" w:rsidRPr="001E4C1E" w:rsidRDefault="001E4C1E" w:rsidP="001E4C1E">
      <w:pPr>
        <w:numPr>
          <w:ilvl w:val="0"/>
          <w:numId w:val="10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Definición de tiempo de expiración</w:t>
      </w:r>
    </w:p>
    <w:p w14:paraId="6D43279C" w14:textId="07353686" w:rsidR="00D90296" w:rsidRDefault="001E4C1E" w:rsidP="001E4C1E">
      <w:pPr>
        <w:numPr>
          <w:ilvl w:val="0"/>
          <w:numId w:val="10"/>
        </w:numPr>
        <w:rPr>
          <w:rFonts w:cs="Arial"/>
        </w:rPr>
      </w:pPr>
      <w:r w:rsidRPr="001E4C1E">
        <w:rPr>
          <w:rFonts w:cs="Arial"/>
          <w:lang w:eastAsia="es-EC"/>
        </w:rPr>
        <w:t>Retorno al flujo principal</w:t>
      </w:r>
      <w:r w:rsidR="00D90296" w:rsidRPr="00D90296">
        <w:rPr>
          <w:rFonts w:cs="Arial"/>
          <w:lang w:eastAsia="es-EC"/>
        </w:rPr>
        <w:t>.</w:t>
      </w:r>
    </w:p>
    <w:p w14:paraId="6BC4CBE3" w14:textId="49534A8C" w:rsidR="001E4C1E" w:rsidRPr="00436F77" w:rsidRDefault="001E4C1E" w:rsidP="001E4C1E">
      <w:pPr>
        <w:pStyle w:val="Ttulo3"/>
        <w:spacing w:line="276" w:lineRule="auto"/>
        <w:rPr>
          <w:sz w:val="20"/>
          <w:szCs w:val="20"/>
          <w:lang w:val="es-ES"/>
        </w:rPr>
      </w:pPr>
      <w:r w:rsidRPr="00436F77">
        <w:rPr>
          <w:sz w:val="20"/>
          <w:szCs w:val="20"/>
          <w:lang w:val="es-ES"/>
        </w:rPr>
        <w:t>SF0</w:t>
      </w:r>
      <w:r>
        <w:rPr>
          <w:sz w:val="20"/>
          <w:szCs w:val="20"/>
          <w:lang w:val="es-ES"/>
        </w:rPr>
        <w:t>2</w:t>
      </w:r>
      <w:r w:rsidRPr="00436F77">
        <w:rPr>
          <w:sz w:val="20"/>
          <w:szCs w:val="20"/>
          <w:lang w:val="es-ES"/>
        </w:rPr>
        <w:t xml:space="preserve">. </w:t>
      </w:r>
      <w:r w:rsidRPr="001E4C1E">
        <w:rPr>
          <w:sz w:val="20"/>
          <w:szCs w:val="20"/>
          <w:lang w:val="es-ES"/>
        </w:rPr>
        <w:t>Validación de Token</w:t>
      </w:r>
    </w:p>
    <w:p w14:paraId="6F775413" w14:textId="77777777" w:rsidR="001E4C1E" w:rsidRPr="001E4C1E" w:rsidRDefault="001E4C1E" w:rsidP="001E4C1E">
      <w:pPr>
        <w:rPr>
          <w:rFonts w:cs="Arial"/>
          <w:lang w:eastAsia="es-EC"/>
        </w:rPr>
      </w:pPr>
      <w:r w:rsidRPr="001E4C1E">
        <w:rPr>
          <w:rFonts w:cs="Arial"/>
          <w:lang w:eastAsia="es-EC"/>
        </w:rPr>
        <w:t>Este subflujo valida que el código ingresado por el usuario sea correcto y esté dentro del tiempo permitido.</w:t>
      </w:r>
    </w:p>
    <w:p w14:paraId="4FE14D38" w14:textId="77777777" w:rsidR="001E4C1E" w:rsidRPr="001E4C1E" w:rsidRDefault="001E4C1E" w:rsidP="001E4C1E">
      <w:pPr>
        <w:rPr>
          <w:rFonts w:cs="Arial"/>
          <w:lang w:eastAsia="es-EC"/>
        </w:rPr>
      </w:pPr>
    </w:p>
    <w:p w14:paraId="115C41FA" w14:textId="402B1D99" w:rsidR="001E4C1E" w:rsidRPr="001E4C1E" w:rsidRDefault="001E4C1E" w:rsidP="001E4C1E">
      <w:pPr>
        <w:numPr>
          <w:ilvl w:val="0"/>
          <w:numId w:val="10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Validación del token ingresado</w:t>
      </w:r>
    </w:p>
    <w:p w14:paraId="1B5BC520" w14:textId="511B4BA0" w:rsidR="001E4C1E" w:rsidRPr="001E4C1E" w:rsidRDefault="001E4C1E" w:rsidP="001E4C1E">
      <w:pPr>
        <w:numPr>
          <w:ilvl w:val="0"/>
          <w:numId w:val="10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Verificación de expiración</w:t>
      </w:r>
    </w:p>
    <w:p w14:paraId="2AA62409" w14:textId="1F31192F" w:rsidR="001E4C1E" w:rsidRPr="001E4C1E" w:rsidRDefault="001E4C1E" w:rsidP="001E4C1E">
      <w:pPr>
        <w:numPr>
          <w:ilvl w:val="0"/>
          <w:numId w:val="10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Confirmación de autenticidad</w:t>
      </w:r>
    </w:p>
    <w:p w14:paraId="09FE10CD" w14:textId="399FF4AB" w:rsidR="001E4C1E" w:rsidRDefault="001E4C1E" w:rsidP="001E4C1E">
      <w:pPr>
        <w:numPr>
          <w:ilvl w:val="0"/>
          <w:numId w:val="10"/>
        </w:numPr>
        <w:rPr>
          <w:rFonts w:cs="Arial"/>
        </w:rPr>
      </w:pPr>
      <w:r w:rsidRPr="001E4C1E">
        <w:rPr>
          <w:rFonts w:cs="Arial"/>
          <w:lang w:eastAsia="es-EC"/>
        </w:rPr>
        <w:t>Retorno al flujo principal</w:t>
      </w:r>
      <w:r w:rsidRPr="00D90296">
        <w:rPr>
          <w:rFonts w:cs="Arial"/>
          <w:lang w:eastAsia="es-EC"/>
        </w:rPr>
        <w:t>.</w:t>
      </w:r>
    </w:p>
    <w:p w14:paraId="1F79725F" w14:textId="77777777" w:rsidR="001E4C1E" w:rsidRPr="00D90296" w:rsidRDefault="001E4C1E" w:rsidP="001E4C1E">
      <w:pPr>
        <w:rPr>
          <w:rFonts w:cs="Arial"/>
        </w:rPr>
      </w:pPr>
    </w:p>
    <w:p w14:paraId="44536C41" w14:textId="77777777" w:rsidR="00F457F5" w:rsidRPr="007F6038" w:rsidRDefault="00F457F5" w:rsidP="00D16811">
      <w:pPr>
        <w:pStyle w:val="Ttulo2"/>
        <w:tabs>
          <w:tab w:val="left" w:pos="425"/>
        </w:tabs>
        <w:spacing w:before="360"/>
        <w:rPr>
          <w:i w:val="0"/>
          <w:sz w:val="24"/>
          <w:szCs w:val="24"/>
        </w:rPr>
      </w:pPr>
      <w:bookmarkStart w:id="24" w:name="_Toc227178520"/>
      <w:r w:rsidRPr="007F6038">
        <w:rPr>
          <w:i w:val="0"/>
          <w:sz w:val="24"/>
          <w:szCs w:val="24"/>
        </w:rPr>
        <w:t>Flujos Altern</w:t>
      </w:r>
      <w:bookmarkEnd w:id="19"/>
      <w:r w:rsidRPr="007F6038">
        <w:rPr>
          <w:i w:val="0"/>
          <w:sz w:val="24"/>
          <w:szCs w:val="24"/>
        </w:rPr>
        <w:t>os</w:t>
      </w:r>
      <w:bookmarkEnd w:id="23"/>
      <w:bookmarkEnd w:id="24"/>
    </w:p>
    <w:p w14:paraId="4F6CD8B2" w14:textId="404F946C" w:rsidR="00F457F5" w:rsidRPr="00EE0892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25" w:name="_Toc535910789"/>
      <w:bookmarkStart w:id="26" w:name="_Toc455894748"/>
      <w:bookmarkStart w:id="27" w:name="_Toc425054508"/>
      <w:bookmarkStart w:id="28" w:name="_Toc423410242"/>
      <w:bookmarkStart w:id="29" w:name="_Toc296587035"/>
      <w:bookmarkStart w:id="30" w:name="_Toc227178521"/>
      <w:r w:rsidRPr="00EE0892">
        <w:rPr>
          <w:sz w:val="20"/>
          <w:szCs w:val="20"/>
          <w:lang w:val="es-ES"/>
        </w:rPr>
        <w:t xml:space="preserve">FA01. &lt; </w:t>
      </w:r>
      <w:r w:rsidR="001E4C1E" w:rsidRPr="001E4C1E">
        <w:rPr>
          <w:sz w:val="20"/>
          <w:szCs w:val="20"/>
          <w:lang w:val="es-ES"/>
        </w:rPr>
        <w:t>Usuario no encontrado</w:t>
      </w:r>
      <w:r w:rsidRPr="00EE0892">
        <w:rPr>
          <w:sz w:val="20"/>
          <w:szCs w:val="20"/>
          <w:lang w:val="es-ES"/>
        </w:rPr>
        <w:t>&gt;</w:t>
      </w:r>
      <w:bookmarkEnd w:id="25"/>
      <w:bookmarkEnd w:id="26"/>
      <w:bookmarkEnd w:id="27"/>
      <w:bookmarkEnd w:id="28"/>
      <w:bookmarkEnd w:id="29"/>
      <w:bookmarkEnd w:id="30"/>
    </w:p>
    <w:p w14:paraId="788B4A5B" w14:textId="77777777" w:rsidR="001E4C1E" w:rsidRDefault="001E4C1E" w:rsidP="001E4C1E">
      <w:r>
        <w:t>Este flujo ocurre cuando el correo ingresado no corresponde a ningún usuario registrado.</w:t>
      </w:r>
    </w:p>
    <w:p w14:paraId="12B07E98" w14:textId="77777777" w:rsidR="001E4C1E" w:rsidRDefault="001E4C1E" w:rsidP="001E4C1E">
      <w:pPr>
        <w:ind w:left="720"/>
      </w:pPr>
    </w:p>
    <w:p w14:paraId="17F558AD" w14:textId="3EA6B618" w:rsidR="001E4C1E" w:rsidRDefault="001E4C1E" w:rsidP="001E4C1E">
      <w:pPr>
        <w:numPr>
          <w:ilvl w:val="0"/>
          <w:numId w:val="11"/>
        </w:numPr>
      </w:pPr>
      <w:r>
        <w:t>El Sistema no encuentra el usuario</w:t>
      </w:r>
    </w:p>
    <w:p w14:paraId="3A5794F4" w14:textId="1CA49654" w:rsidR="001E4C1E" w:rsidRDefault="001E4C1E" w:rsidP="001E4C1E">
      <w:pPr>
        <w:numPr>
          <w:ilvl w:val="0"/>
          <w:numId w:val="11"/>
        </w:numPr>
      </w:pPr>
      <w:r>
        <w:lastRenderedPageBreak/>
        <w:t>El Sistema muestra mensaje de error</w:t>
      </w:r>
    </w:p>
    <w:p w14:paraId="07F9EB10" w14:textId="7127E5A9" w:rsidR="00D90296" w:rsidRPr="00D90296" w:rsidRDefault="001E4C1E" w:rsidP="001E4C1E">
      <w:pPr>
        <w:numPr>
          <w:ilvl w:val="0"/>
          <w:numId w:val="11"/>
        </w:numPr>
      </w:pPr>
      <w:r>
        <w:t>El proceso finaliza</w:t>
      </w:r>
      <w:r w:rsidR="00D90296">
        <w:t>.</w:t>
      </w:r>
    </w:p>
    <w:p w14:paraId="19BB803C" w14:textId="49C09961" w:rsidR="00F457F5" w:rsidRPr="005670BD" w:rsidRDefault="00F457F5" w:rsidP="00D16811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bookmarkStart w:id="31" w:name="_Toc535910790"/>
      <w:bookmarkStart w:id="32" w:name="_Toc455894749"/>
      <w:bookmarkStart w:id="33" w:name="_Toc425054509"/>
      <w:bookmarkStart w:id="34" w:name="_Toc423410243"/>
      <w:bookmarkStart w:id="35" w:name="_Toc296587036"/>
      <w:bookmarkStart w:id="36" w:name="_Toc227178522"/>
      <w:r w:rsidRPr="005670BD">
        <w:rPr>
          <w:sz w:val="20"/>
          <w:szCs w:val="20"/>
          <w:lang w:val="es-ES"/>
        </w:rPr>
        <w:t xml:space="preserve">FA02. &lt; </w:t>
      </w:r>
      <w:r w:rsidR="001E4C1E" w:rsidRPr="001E4C1E">
        <w:rPr>
          <w:sz w:val="20"/>
          <w:szCs w:val="20"/>
          <w:lang w:val="es-ES"/>
        </w:rPr>
        <w:t>Token inválido o expirado</w:t>
      </w:r>
      <w:r w:rsidRPr="005670BD">
        <w:rPr>
          <w:sz w:val="20"/>
          <w:szCs w:val="20"/>
          <w:lang w:val="es-ES"/>
        </w:rPr>
        <w:t>&gt;</w:t>
      </w:r>
      <w:bookmarkEnd w:id="31"/>
      <w:bookmarkEnd w:id="32"/>
      <w:bookmarkEnd w:id="33"/>
      <w:bookmarkEnd w:id="34"/>
      <w:bookmarkEnd w:id="35"/>
      <w:bookmarkEnd w:id="36"/>
    </w:p>
    <w:p w14:paraId="6CB9D026" w14:textId="77777777" w:rsidR="001E4C1E" w:rsidRPr="001E4C1E" w:rsidRDefault="001E4C1E" w:rsidP="001E4C1E">
      <w:pPr>
        <w:rPr>
          <w:rFonts w:cs="Arial"/>
          <w:lang w:eastAsia="es-EC"/>
        </w:rPr>
      </w:pPr>
      <w:bookmarkStart w:id="37" w:name="_Toc296587037"/>
      <w:bookmarkStart w:id="38" w:name="_Toc535910791"/>
      <w:r w:rsidRPr="001E4C1E">
        <w:rPr>
          <w:rFonts w:cs="Arial"/>
          <w:lang w:eastAsia="es-EC"/>
        </w:rPr>
        <w:t>Este flujo se activa cuando el token ingresado no es válido o ha expirado.</w:t>
      </w:r>
    </w:p>
    <w:p w14:paraId="2F7327EF" w14:textId="77777777" w:rsidR="001E4C1E" w:rsidRPr="001E4C1E" w:rsidRDefault="001E4C1E" w:rsidP="001E4C1E">
      <w:pPr>
        <w:ind w:left="720"/>
        <w:rPr>
          <w:rFonts w:cs="Arial"/>
          <w:lang w:eastAsia="es-EC"/>
        </w:rPr>
      </w:pPr>
    </w:p>
    <w:p w14:paraId="6FCFC57A" w14:textId="2EE94BDE" w:rsidR="001E4C1E" w:rsidRPr="001E4C1E" w:rsidRDefault="001E4C1E" w:rsidP="001E4C1E">
      <w:pPr>
        <w:numPr>
          <w:ilvl w:val="0"/>
          <w:numId w:val="12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El Sistema detecta token inválido o expirado</w:t>
      </w:r>
    </w:p>
    <w:p w14:paraId="10D7C85E" w14:textId="47104091" w:rsidR="001E4C1E" w:rsidRPr="001E4C1E" w:rsidRDefault="001E4C1E" w:rsidP="001E4C1E">
      <w:pPr>
        <w:numPr>
          <w:ilvl w:val="0"/>
          <w:numId w:val="12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El Sistema muestra mensaje de error</w:t>
      </w:r>
    </w:p>
    <w:p w14:paraId="47679A8A" w14:textId="5589C800" w:rsidR="00D90296" w:rsidRPr="00D90296" w:rsidRDefault="001E4C1E" w:rsidP="001E4C1E">
      <w:pPr>
        <w:numPr>
          <w:ilvl w:val="0"/>
          <w:numId w:val="12"/>
        </w:numPr>
        <w:rPr>
          <w:rFonts w:cs="Arial"/>
          <w:sz w:val="16"/>
        </w:rPr>
      </w:pPr>
      <w:r w:rsidRPr="001E4C1E">
        <w:rPr>
          <w:rFonts w:cs="Arial"/>
          <w:lang w:eastAsia="es-EC"/>
        </w:rPr>
        <w:t>El Usuario debe solicitar un nuevo token</w:t>
      </w:r>
      <w:r w:rsidR="00D90296" w:rsidRPr="00D90296">
        <w:rPr>
          <w:rFonts w:cs="Arial"/>
          <w:lang w:eastAsia="es-EC"/>
        </w:rPr>
        <w:t>.</w:t>
      </w:r>
    </w:p>
    <w:p w14:paraId="58E5DA47" w14:textId="2B14E9F5" w:rsidR="001E4C1E" w:rsidRPr="005670BD" w:rsidRDefault="001E4C1E" w:rsidP="001E4C1E">
      <w:pPr>
        <w:pStyle w:val="Ttulo3"/>
        <w:tabs>
          <w:tab w:val="clear" w:pos="709"/>
        </w:tabs>
        <w:suppressAutoHyphens w:val="0"/>
        <w:spacing w:before="200" w:line="240" w:lineRule="atLeast"/>
        <w:ind w:left="720" w:hanging="720"/>
        <w:rPr>
          <w:sz w:val="20"/>
          <w:szCs w:val="20"/>
          <w:lang w:val="es-ES"/>
        </w:rPr>
      </w:pPr>
      <w:r w:rsidRPr="005670BD">
        <w:rPr>
          <w:sz w:val="20"/>
          <w:szCs w:val="20"/>
          <w:lang w:val="es-ES"/>
        </w:rPr>
        <w:t>FA0</w:t>
      </w:r>
      <w:r>
        <w:rPr>
          <w:sz w:val="20"/>
          <w:szCs w:val="20"/>
          <w:lang w:val="es-ES"/>
        </w:rPr>
        <w:t>3</w:t>
      </w:r>
      <w:r w:rsidRPr="005670BD">
        <w:rPr>
          <w:sz w:val="20"/>
          <w:szCs w:val="20"/>
          <w:lang w:val="es-ES"/>
        </w:rPr>
        <w:t xml:space="preserve">. &lt; </w:t>
      </w:r>
      <w:r w:rsidRPr="001E4C1E">
        <w:rPr>
          <w:sz w:val="20"/>
          <w:szCs w:val="20"/>
          <w:lang w:val="es-ES"/>
        </w:rPr>
        <w:t>Contraseña inválida</w:t>
      </w:r>
      <w:r w:rsidRPr="005670BD">
        <w:rPr>
          <w:sz w:val="20"/>
          <w:szCs w:val="20"/>
          <w:lang w:val="es-ES"/>
        </w:rPr>
        <w:t>&gt;</w:t>
      </w:r>
    </w:p>
    <w:p w14:paraId="73E6E49E" w14:textId="77777777" w:rsidR="001E4C1E" w:rsidRPr="001E4C1E" w:rsidRDefault="001E4C1E" w:rsidP="001E4C1E">
      <w:pPr>
        <w:rPr>
          <w:rFonts w:cs="Arial"/>
          <w:lang w:eastAsia="es-EC"/>
        </w:rPr>
      </w:pPr>
      <w:r w:rsidRPr="001E4C1E">
        <w:rPr>
          <w:rFonts w:cs="Arial"/>
          <w:lang w:eastAsia="es-EC"/>
        </w:rPr>
        <w:t>Este flujo ocurre cuando la nueva contraseña no cumple con los requisitos de seguridad.</w:t>
      </w:r>
    </w:p>
    <w:p w14:paraId="7BDD80B3" w14:textId="77777777" w:rsidR="001E4C1E" w:rsidRPr="001E4C1E" w:rsidRDefault="001E4C1E" w:rsidP="001E4C1E">
      <w:pPr>
        <w:ind w:left="720"/>
        <w:rPr>
          <w:rFonts w:cs="Arial"/>
          <w:lang w:eastAsia="es-EC"/>
        </w:rPr>
      </w:pPr>
    </w:p>
    <w:p w14:paraId="7B9F443E" w14:textId="719B94F5" w:rsidR="001E4C1E" w:rsidRPr="001E4C1E" w:rsidRDefault="001E4C1E" w:rsidP="001E4C1E">
      <w:pPr>
        <w:numPr>
          <w:ilvl w:val="0"/>
          <w:numId w:val="12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El Sistema detecta contraseña inválida</w:t>
      </w:r>
    </w:p>
    <w:p w14:paraId="2809EA0C" w14:textId="78AE7728" w:rsidR="001E4C1E" w:rsidRPr="001E4C1E" w:rsidRDefault="001E4C1E" w:rsidP="001E4C1E">
      <w:pPr>
        <w:numPr>
          <w:ilvl w:val="0"/>
          <w:numId w:val="12"/>
        </w:numPr>
        <w:rPr>
          <w:rFonts w:cs="Arial"/>
          <w:lang w:eastAsia="es-EC"/>
        </w:rPr>
      </w:pPr>
      <w:r w:rsidRPr="001E4C1E">
        <w:rPr>
          <w:rFonts w:cs="Arial"/>
          <w:lang w:eastAsia="es-EC"/>
        </w:rPr>
        <w:t>El Sistema muestra mensaje de error</w:t>
      </w:r>
    </w:p>
    <w:p w14:paraId="47758D9F" w14:textId="1DF22CF8" w:rsidR="00D90296" w:rsidRPr="001E4C1E" w:rsidRDefault="001E4C1E" w:rsidP="00D90296">
      <w:pPr>
        <w:numPr>
          <w:ilvl w:val="0"/>
          <w:numId w:val="12"/>
        </w:numPr>
        <w:rPr>
          <w:rFonts w:cs="Arial"/>
          <w:sz w:val="16"/>
        </w:rPr>
      </w:pPr>
      <w:r w:rsidRPr="001E4C1E">
        <w:rPr>
          <w:rFonts w:cs="Arial"/>
          <w:lang w:eastAsia="es-EC"/>
        </w:rPr>
        <w:t>El Usuario debe ingresar una nueva contraseña válida</w:t>
      </w:r>
      <w:r w:rsidRPr="00D90296">
        <w:rPr>
          <w:rFonts w:cs="Arial"/>
          <w:lang w:eastAsia="es-EC"/>
        </w:rPr>
        <w:t>.</w:t>
      </w:r>
    </w:p>
    <w:p w14:paraId="03C6E016" w14:textId="6EB3ECC0" w:rsidR="00D90296" w:rsidRDefault="00F457F5" w:rsidP="00D90296">
      <w:pPr>
        <w:pStyle w:val="Ttulo1"/>
        <w:tabs>
          <w:tab w:val="left" w:pos="425"/>
        </w:tabs>
        <w:spacing w:before="480"/>
      </w:pPr>
      <w:bookmarkStart w:id="39" w:name="_Toc227178523"/>
      <w:r w:rsidRPr="00773671">
        <w:t>Reglas del Negocio</w:t>
      </w:r>
      <w:bookmarkEnd w:id="37"/>
      <w:bookmarkEnd w:id="39"/>
    </w:p>
    <w:p w14:paraId="078E669B" w14:textId="6915C765" w:rsidR="001E4C1E" w:rsidRPr="001E4C1E" w:rsidRDefault="001E4C1E" w:rsidP="001E4C1E">
      <w:r w:rsidRPr="001E4C1E">
        <w:t>Las reglas del negocio garantizan la seguridad y correcta ejecución del proceso de recuperación de contraseña dentro del sistema.</w:t>
      </w:r>
    </w:p>
    <w:p w14:paraId="7F8F5EDD" w14:textId="3976983A" w:rsidR="00D90296" w:rsidRPr="008B78D2" w:rsidRDefault="008D7C38" w:rsidP="00D90296">
      <w:pPr>
        <w:pStyle w:val="Ttulo2"/>
        <w:rPr>
          <w:i w:val="0"/>
          <w:sz w:val="24"/>
          <w:szCs w:val="24"/>
        </w:rPr>
      </w:pPr>
      <w:bookmarkStart w:id="40" w:name="_Toc227178524"/>
      <w:bookmarkStart w:id="41" w:name="_Toc296587038"/>
      <w:r w:rsidRPr="008B78D2">
        <w:rPr>
          <w:sz w:val="24"/>
          <w:szCs w:val="24"/>
        </w:rPr>
        <w:t xml:space="preserve">RN01. </w:t>
      </w:r>
      <w:bookmarkEnd w:id="40"/>
      <w:r w:rsidR="001E4C1E" w:rsidRPr="001E4C1E">
        <w:rPr>
          <w:i w:val="0"/>
          <w:sz w:val="24"/>
          <w:szCs w:val="24"/>
        </w:rPr>
        <w:t>Existencia de Usuario</w:t>
      </w:r>
    </w:p>
    <w:p w14:paraId="3A37514D" w14:textId="236081FB" w:rsidR="00D90296" w:rsidRPr="008B78D2" w:rsidRDefault="001E4C1E" w:rsidP="008B78D2">
      <w:pPr>
        <w:ind w:left="425"/>
        <w:rPr>
          <w:sz w:val="24"/>
        </w:rPr>
      </w:pPr>
      <w:r w:rsidRPr="001E4C1E">
        <w:rPr>
          <w:sz w:val="24"/>
        </w:rPr>
        <w:t>El proceso solo puede iniciarse si el usuario está registrado en el sistema</w:t>
      </w:r>
      <w:r w:rsidR="00D90296" w:rsidRPr="008B78D2">
        <w:rPr>
          <w:sz w:val="24"/>
        </w:rPr>
        <w:t>.</w:t>
      </w:r>
    </w:p>
    <w:p w14:paraId="7736CB1D" w14:textId="7191BEB0" w:rsidR="00D90296" w:rsidRPr="008B78D2" w:rsidRDefault="00D90296" w:rsidP="00D90296">
      <w:pPr>
        <w:pStyle w:val="Ttulo2"/>
        <w:rPr>
          <w:sz w:val="24"/>
          <w:szCs w:val="24"/>
        </w:rPr>
      </w:pPr>
      <w:bookmarkStart w:id="42" w:name="_Toc227178525"/>
      <w:r w:rsidRPr="008B78D2">
        <w:rPr>
          <w:sz w:val="24"/>
          <w:szCs w:val="24"/>
        </w:rPr>
        <w:t xml:space="preserve">RN02. </w:t>
      </w:r>
      <w:bookmarkEnd w:id="42"/>
      <w:r w:rsidR="001E4C1E" w:rsidRPr="001E4C1E">
        <w:rPr>
          <w:sz w:val="24"/>
          <w:szCs w:val="24"/>
        </w:rPr>
        <w:t>Token Temporal</w:t>
      </w:r>
      <w:r w:rsidRPr="008B78D2">
        <w:rPr>
          <w:sz w:val="24"/>
          <w:szCs w:val="24"/>
        </w:rPr>
        <w:t xml:space="preserve">  </w:t>
      </w:r>
    </w:p>
    <w:p w14:paraId="0C1B1711" w14:textId="0F7FA64D" w:rsidR="008B78D2" w:rsidRPr="008B78D2" w:rsidRDefault="001E4C1E" w:rsidP="008B78D2">
      <w:pPr>
        <w:ind w:left="425"/>
        <w:rPr>
          <w:sz w:val="24"/>
        </w:rPr>
      </w:pPr>
      <w:r w:rsidRPr="001E4C1E">
        <w:rPr>
          <w:sz w:val="24"/>
        </w:rPr>
        <w:t>El token generado debe tener un tiempo de expiración limitado</w:t>
      </w:r>
      <w:r w:rsidR="008B78D2" w:rsidRPr="008B78D2">
        <w:rPr>
          <w:sz w:val="24"/>
        </w:rPr>
        <w:t>.</w:t>
      </w:r>
    </w:p>
    <w:p w14:paraId="0650A0A6" w14:textId="2B17ADE1" w:rsidR="00D90296" w:rsidRPr="008B78D2" w:rsidRDefault="00D90296" w:rsidP="00D90296">
      <w:pPr>
        <w:pStyle w:val="Ttulo2"/>
        <w:rPr>
          <w:sz w:val="24"/>
          <w:szCs w:val="24"/>
        </w:rPr>
      </w:pPr>
      <w:bookmarkStart w:id="43" w:name="_Toc227178526"/>
      <w:r w:rsidRPr="008B78D2">
        <w:rPr>
          <w:sz w:val="24"/>
          <w:szCs w:val="24"/>
        </w:rPr>
        <w:t xml:space="preserve">RN03. </w:t>
      </w:r>
      <w:bookmarkEnd w:id="43"/>
      <w:r w:rsidR="001E4C1E" w:rsidRPr="001E4C1E">
        <w:rPr>
          <w:sz w:val="24"/>
          <w:szCs w:val="24"/>
        </w:rPr>
        <w:t>Seguridad de Contraseña</w:t>
      </w:r>
      <w:r w:rsidRPr="008B78D2">
        <w:rPr>
          <w:sz w:val="24"/>
          <w:szCs w:val="24"/>
        </w:rPr>
        <w:t xml:space="preserve"> </w:t>
      </w:r>
    </w:p>
    <w:p w14:paraId="5E2FBFFE" w14:textId="7439E8A6" w:rsidR="008B78D2" w:rsidRPr="008B78D2" w:rsidRDefault="001E4C1E" w:rsidP="008B78D2">
      <w:pPr>
        <w:ind w:left="425"/>
        <w:rPr>
          <w:sz w:val="24"/>
        </w:rPr>
      </w:pPr>
      <w:r w:rsidRPr="001E4C1E">
        <w:rPr>
          <w:sz w:val="24"/>
        </w:rPr>
        <w:t>La nueva contraseña debe cumplir con estándares de seguridad definidos.</w:t>
      </w:r>
    </w:p>
    <w:p w14:paraId="68E55C3F" w14:textId="2C8BE09A" w:rsidR="00D90296" w:rsidRPr="008B78D2" w:rsidRDefault="00D90296" w:rsidP="00D90296">
      <w:pPr>
        <w:pStyle w:val="Ttulo2"/>
        <w:rPr>
          <w:sz w:val="24"/>
          <w:szCs w:val="24"/>
        </w:rPr>
      </w:pPr>
      <w:bookmarkStart w:id="44" w:name="_Toc227178527"/>
      <w:r w:rsidRPr="008B78D2">
        <w:rPr>
          <w:sz w:val="24"/>
          <w:szCs w:val="24"/>
        </w:rPr>
        <w:t xml:space="preserve">RN04. </w:t>
      </w:r>
      <w:bookmarkEnd w:id="44"/>
      <w:r w:rsidR="00F04B5D" w:rsidRPr="00F04B5D">
        <w:rPr>
          <w:sz w:val="24"/>
          <w:szCs w:val="24"/>
        </w:rPr>
        <w:t>Unicidad de Token</w:t>
      </w:r>
    </w:p>
    <w:p w14:paraId="4210C915" w14:textId="523D8D0E" w:rsidR="008B78D2" w:rsidRPr="008B78D2" w:rsidRDefault="00F04B5D" w:rsidP="008B78D2">
      <w:pPr>
        <w:ind w:left="425"/>
        <w:rPr>
          <w:sz w:val="24"/>
        </w:rPr>
      </w:pPr>
      <w:r w:rsidRPr="00F04B5D">
        <w:rPr>
          <w:sz w:val="24"/>
        </w:rPr>
        <w:t>Cada token generado debe ser único y no reutilizable</w:t>
      </w:r>
      <w:r w:rsidR="008B78D2" w:rsidRPr="008B78D2">
        <w:rPr>
          <w:sz w:val="24"/>
        </w:rPr>
        <w:t>.</w:t>
      </w:r>
    </w:p>
    <w:p w14:paraId="18FF0F8F" w14:textId="1E592F26" w:rsidR="00F457F5" w:rsidRDefault="00F457F5" w:rsidP="00D16811">
      <w:pPr>
        <w:pStyle w:val="Ttulo1"/>
        <w:tabs>
          <w:tab w:val="left" w:pos="425"/>
        </w:tabs>
        <w:spacing w:before="480"/>
      </w:pPr>
      <w:bookmarkStart w:id="45" w:name="_Toc296587039"/>
      <w:bookmarkStart w:id="46" w:name="_Toc227178528"/>
      <w:bookmarkEnd w:id="41"/>
      <w:r w:rsidRPr="0026098C">
        <w:t>Requerimientos Especiales</w:t>
      </w:r>
      <w:bookmarkEnd w:id="38"/>
      <w:bookmarkEnd w:id="45"/>
      <w:bookmarkEnd w:id="46"/>
    </w:p>
    <w:p w14:paraId="5E728F35" w14:textId="42C03D6A" w:rsidR="00F04B5D" w:rsidRPr="00F04B5D" w:rsidRDefault="00F04B5D" w:rsidP="00F04B5D">
      <w:r>
        <w:t>Estos requerimientos aseguran que el proceso de recuperación sea seguro, eficiente y fácil de usar.</w:t>
      </w:r>
    </w:p>
    <w:p w14:paraId="0C04AE21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7" w:name="_Toc227178529"/>
      <w:r w:rsidRPr="008B78D2">
        <w:rPr>
          <w:sz w:val="24"/>
          <w:szCs w:val="24"/>
        </w:rPr>
        <w:t>RE01. Seguridad</w:t>
      </w:r>
      <w:bookmarkEnd w:id="47"/>
    </w:p>
    <w:p w14:paraId="2A98DEEA" w14:textId="5C51E624" w:rsidR="008B78D2" w:rsidRPr="008B78D2" w:rsidRDefault="00F04B5D" w:rsidP="008B78D2">
      <w:r w:rsidRPr="00F04B5D">
        <w:t>El sistema debe garantizar que los tokens sean seguros y las contraseñas estén encriptadas</w:t>
      </w:r>
      <w:r w:rsidR="008B78D2">
        <w:t>.</w:t>
      </w:r>
    </w:p>
    <w:p w14:paraId="45AC6FF4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8" w:name="_Toc227178530"/>
      <w:r w:rsidRPr="008B78D2">
        <w:rPr>
          <w:sz w:val="24"/>
          <w:szCs w:val="24"/>
        </w:rPr>
        <w:lastRenderedPageBreak/>
        <w:t>RE02. Rendimiento</w:t>
      </w:r>
      <w:bookmarkEnd w:id="48"/>
    </w:p>
    <w:p w14:paraId="034FBF48" w14:textId="4D854015" w:rsidR="008B78D2" w:rsidRPr="008B78D2" w:rsidRDefault="00F04B5D" w:rsidP="008B78D2">
      <w:r w:rsidRPr="00F04B5D">
        <w:t>El proceso de recuperación debe ejecutarse en tiempos óptimos</w:t>
      </w:r>
      <w:r w:rsidR="008B78D2">
        <w:t>.</w:t>
      </w:r>
    </w:p>
    <w:p w14:paraId="2569E641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49" w:name="_Toc227178531"/>
      <w:r w:rsidRPr="008B78D2">
        <w:rPr>
          <w:sz w:val="24"/>
          <w:szCs w:val="24"/>
        </w:rPr>
        <w:t>RE03. Disponibilidad</w:t>
      </w:r>
      <w:bookmarkEnd w:id="49"/>
    </w:p>
    <w:p w14:paraId="6AB30ED3" w14:textId="20F05166" w:rsidR="008B78D2" w:rsidRPr="008B78D2" w:rsidRDefault="00F04B5D" w:rsidP="008B78D2">
      <w:r w:rsidRPr="00F04B5D">
        <w:t>El sistema debe permitir la recuperación de contraseña en cualquier momento.</w:t>
      </w:r>
    </w:p>
    <w:p w14:paraId="724CA2DE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0" w:name="_Toc227178532"/>
      <w:r w:rsidRPr="008B78D2">
        <w:rPr>
          <w:sz w:val="24"/>
          <w:szCs w:val="24"/>
        </w:rPr>
        <w:t>RE04. Usabilidad</w:t>
      </w:r>
      <w:bookmarkEnd w:id="50"/>
    </w:p>
    <w:p w14:paraId="01112646" w14:textId="10261B41" w:rsidR="008B78D2" w:rsidRPr="008B78D2" w:rsidRDefault="00F04B5D" w:rsidP="008B78D2">
      <w:r w:rsidRPr="00F04B5D">
        <w:t>El proceso debe ser simple y claro para el usuario</w:t>
      </w:r>
      <w:r w:rsidR="008B78D2">
        <w:t>.</w:t>
      </w:r>
    </w:p>
    <w:p w14:paraId="09F5F638" w14:textId="77777777" w:rsidR="008B78D2" w:rsidRDefault="008B78D2" w:rsidP="008B78D2">
      <w:pPr>
        <w:pStyle w:val="Ttulo2"/>
        <w:tabs>
          <w:tab w:val="left" w:pos="425"/>
        </w:tabs>
        <w:spacing w:before="200"/>
        <w:rPr>
          <w:sz w:val="24"/>
          <w:szCs w:val="24"/>
        </w:rPr>
      </w:pPr>
      <w:bookmarkStart w:id="51" w:name="_Toc227178533"/>
      <w:r w:rsidRPr="008B78D2">
        <w:rPr>
          <w:sz w:val="24"/>
          <w:szCs w:val="24"/>
        </w:rPr>
        <w:t>RE05. Integridad de Datos</w:t>
      </w:r>
      <w:bookmarkEnd w:id="51"/>
    </w:p>
    <w:p w14:paraId="3BF36AF5" w14:textId="0A706692" w:rsidR="008B78D2" w:rsidRPr="008B78D2" w:rsidRDefault="00F04B5D" w:rsidP="008B78D2">
      <w:r w:rsidRPr="00F04B5D">
        <w:t>El sistema debe garantizar que la contraseña se actualice correctamente sin inconsistencias</w:t>
      </w:r>
      <w:r w:rsidR="008B78D2">
        <w:t>.</w:t>
      </w:r>
    </w:p>
    <w:p w14:paraId="045B0938" w14:textId="77777777" w:rsidR="00F457F5" w:rsidRPr="0026098C" w:rsidRDefault="00F457F5" w:rsidP="00D16811">
      <w:pPr>
        <w:pStyle w:val="Ttulo1"/>
        <w:tabs>
          <w:tab w:val="left" w:pos="425"/>
        </w:tabs>
        <w:spacing w:before="480"/>
      </w:pPr>
      <w:bookmarkStart w:id="52" w:name="_Toc296587041"/>
      <w:bookmarkStart w:id="53" w:name="_Toc227178534"/>
      <w:proofErr w:type="spellStart"/>
      <w:r w:rsidRPr="0026098C">
        <w:t>Poscondiciones</w:t>
      </w:r>
      <w:bookmarkEnd w:id="52"/>
      <w:bookmarkEnd w:id="53"/>
      <w:proofErr w:type="spellEnd"/>
    </w:p>
    <w:p w14:paraId="0FA1BF70" w14:textId="77777777" w:rsidR="00F04B5D" w:rsidRDefault="00F04B5D" w:rsidP="00F04B5D">
      <w:bookmarkStart w:id="54" w:name="_Toc296587043"/>
      <w:r>
        <w:t>Al finalizar el proceso de recuperación, el sistema asegura que el usuario pueda acceder nuevamente a su cuenta con las nuevas credenciales.</w:t>
      </w:r>
    </w:p>
    <w:p w14:paraId="4B39DDBD" w14:textId="77777777" w:rsidR="00F04B5D" w:rsidRDefault="00F04B5D" w:rsidP="00F04B5D">
      <w:pPr>
        <w:ind w:left="720"/>
      </w:pPr>
    </w:p>
    <w:p w14:paraId="05FC8264" w14:textId="4AEDB66D" w:rsidR="00F04B5D" w:rsidRDefault="00F04B5D" w:rsidP="00F04B5D">
      <w:pPr>
        <w:numPr>
          <w:ilvl w:val="0"/>
          <w:numId w:val="13"/>
        </w:numPr>
      </w:pPr>
      <w:r>
        <w:t>La contraseña del usuario es actualizada</w:t>
      </w:r>
    </w:p>
    <w:p w14:paraId="4322EAEE" w14:textId="1C7C5801" w:rsidR="00F04B5D" w:rsidRDefault="00F04B5D" w:rsidP="00F04B5D">
      <w:pPr>
        <w:numPr>
          <w:ilvl w:val="0"/>
          <w:numId w:val="13"/>
        </w:numPr>
      </w:pPr>
      <w:r>
        <w:t>El usuario puede iniciar sesión con la nueva contraseña</w:t>
      </w:r>
    </w:p>
    <w:p w14:paraId="2D9B7392" w14:textId="6948E11F" w:rsidR="00F04B5D" w:rsidRDefault="00F04B5D" w:rsidP="00F04B5D">
      <w:pPr>
        <w:numPr>
          <w:ilvl w:val="0"/>
          <w:numId w:val="13"/>
        </w:numPr>
      </w:pPr>
      <w:r>
        <w:t>El token utilizado queda invalidado</w:t>
      </w:r>
    </w:p>
    <w:p w14:paraId="1A549CED" w14:textId="2BF15C65" w:rsidR="008B78D2" w:rsidRPr="008B78D2" w:rsidRDefault="00F04B5D" w:rsidP="00F04B5D">
      <w:pPr>
        <w:numPr>
          <w:ilvl w:val="0"/>
          <w:numId w:val="13"/>
        </w:numPr>
      </w:pPr>
      <w:r>
        <w:t>La información se guarda correctamente en la base de datos</w:t>
      </w:r>
    </w:p>
    <w:p w14:paraId="3B14E0BA" w14:textId="65726B60" w:rsidR="00F457F5" w:rsidRDefault="00F457F5" w:rsidP="008B78D2">
      <w:pPr>
        <w:pStyle w:val="Ttulo1"/>
        <w:tabs>
          <w:tab w:val="left" w:pos="425"/>
        </w:tabs>
        <w:spacing w:before="480"/>
      </w:pPr>
      <w:bookmarkStart w:id="55" w:name="_Toc227178535"/>
      <w:r w:rsidRPr="00CD1368">
        <w:t>Relaciones</w:t>
      </w:r>
      <w:bookmarkEnd w:id="54"/>
      <w:bookmarkEnd w:id="55"/>
    </w:p>
    <w:p w14:paraId="718E3629" w14:textId="2F16260E" w:rsidR="00F04B5D" w:rsidRDefault="00F04B5D" w:rsidP="00F04B5D">
      <w:r>
        <w:t>En este apartado se identifican los casos de uso relacionados con el proceso de recuperación de contraseña, los cuales forman parte del flujo de autenticación del sistema.</w:t>
      </w:r>
    </w:p>
    <w:p w14:paraId="7FBEA86B" w14:textId="5050200F" w:rsidR="00F04B5D" w:rsidRDefault="00F04B5D" w:rsidP="00F04B5D"/>
    <w:tbl>
      <w:tblPr>
        <w:tblStyle w:val="Tablaconcuadrcula3-nfasis1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777"/>
      </w:tblGrid>
      <w:tr w:rsidR="00F04B5D" w:rsidRPr="00F04B5D" w14:paraId="18357BA3" w14:textId="77777777" w:rsidTr="00F04B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EBD036D" w14:textId="77777777" w:rsidR="00F04B5D" w:rsidRPr="00F04B5D" w:rsidRDefault="00F04B5D" w:rsidP="00F04B5D">
            <w:pPr>
              <w:suppressAutoHyphens w:val="0"/>
              <w:jc w:val="center"/>
              <w:rPr>
                <w:rFonts w:ascii="Times New Roman" w:hAnsi="Times New Roman"/>
                <w:sz w:val="24"/>
                <w:lang w:eastAsia="es-EC"/>
              </w:rPr>
            </w:pPr>
            <w:r w:rsidRPr="00F04B5D">
              <w:rPr>
                <w:rFonts w:ascii="Times New Roman" w:hAnsi="Times New Roman"/>
                <w:sz w:val="24"/>
                <w:lang w:eastAsia="es-EC"/>
              </w:rPr>
              <w:t>Nombre Caso de uso</w:t>
            </w:r>
          </w:p>
        </w:tc>
        <w:tc>
          <w:tcPr>
            <w:tcW w:w="0" w:type="auto"/>
            <w:hideMark/>
          </w:tcPr>
          <w:p w14:paraId="34396070" w14:textId="77777777" w:rsidR="00F04B5D" w:rsidRPr="00F04B5D" w:rsidRDefault="00F04B5D" w:rsidP="00F04B5D">
            <w:pPr>
              <w:suppressAutoHyphen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eastAsia="es-EC"/>
              </w:rPr>
            </w:pPr>
            <w:r w:rsidRPr="00F04B5D">
              <w:rPr>
                <w:rFonts w:ascii="Times New Roman" w:hAnsi="Times New Roman"/>
                <w:sz w:val="24"/>
                <w:lang w:eastAsia="es-EC"/>
              </w:rPr>
              <w:t>Obligatoriedad</w:t>
            </w:r>
          </w:p>
        </w:tc>
      </w:tr>
      <w:tr w:rsidR="00F04B5D" w:rsidRPr="00F04B5D" w14:paraId="570A6D95" w14:textId="77777777" w:rsidTr="00F04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4D29D" w14:textId="77777777" w:rsidR="00F04B5D" w:rsidRPr="00F04B5D" w:rsidRDefault="00F04B5D" w:rsidP="00F04B5D">
            <w:pPr>
              <w:suppressAutoHyphens w:val="0"/>
              <w:jc w:val="left"/>
              <w:rPr>
                <w:rFonts w:ascii="Times New Roman" w:hAnsi="Times New Roman"/>
                <w:sz w:val="24"/>
                <w:lang w:eastAsia="es-EC"/>
              </w:rPr>
            </w:pPr>
            <w:proofErr w:type="spellStart"/>
            <w:r w:rsidRPr="00F04B5D">
              <w:rPr>
                <w:rFonts w:ascii="Times New Roman" w:hAnsi="Times New Roman"/>
                <w:sz w:val="24"/>
                <w:lang w:eastAsia="es-EC"/>
              </w:rPr>
              <w:t>Login</w:t>
            </w:r>
            <w:proofErr w:type="spellEnd"/>
            <w:r w:rsidRPr="00F04B5D">
              <w:rPr>
                <w:rFonts w:ascii="Times New Roman" w:hAnsi="Times New Roman"/>
                <w:sz w:val="24"/>
                <w:lang w:eastAsia="es-EC"/>
              </w:rPr>
              <w:t xml:space="preserve"> de usuario</w:t>
            </w:r>
          </w:p>
        </w:tc>
        <w:tc>
          <w:tcPr>
            <w:tcW w:w="0" w:type="auto"/>
            <w:hideMark/>
          </w:tcPr>
          <w:p w14:paraId="3DA0A5EE" w14:textId="77777777" w:rsidR="00F04B5D" w:rsidRPr="00F04B5D" w:rsidRDefault="00F04B5D" w:rsidP="00F04B5D">
            <w:pPr>
              <w:suppressAutoHyphen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eastAsia="es-EC"/>
              </w:rPr>
            </w:pPr>
            <w:r w:rsidRPr="00F04B5D">
              <w:rPr>
                <w:rFonts w:ascii="Times New Roman" w:hAnsi="Times New Roman"/>
                <w:sz w:val="24"/>
                <w:lang w:eastAsia="es-EC"/>
              </w:rPr>
              <w:t>Obligatorio</w:t>
            </w:r>
          </w:p>
        </w:tc>
      </w:tr>
      <w:tr w:rsidR="00F04B5D" w:rsidRPr="00F04B5D" w14:paraId="2BC86938" w14:textId="77777777" w:rsidTr="00F04B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AC9F7" w14:textId="77777777" w:rsidR="00F04B5D" w:rsidRPr="00F04B5D" w:rsidRDefault="00F04B5D" w:rsidP="00F04B5D">
            <w:pPr>
              <w:suppressAutoHyphens w:val="0"/>
              <w:jc w:val="left"/>
              <w:rPr>
                <w:rFonts w:ascii="Times New Roman" w:hAnsi="Times New Roman"/>
                <w:sz w:val="24"/>
                <w:lang w:eastAsia="es-EC"/>
              </w:rPr>
            </w:pPr>
            <w:r w:rsidRPr="00F04B5D">
              <w:rPr>
                <w:rFonts w:ascii="Times New Roman" w:hAnsi="Times New Roman"/>
                <w:sz w:val="24"/>
                <w:lang w:eastAsia="es-EC"/>
              </w:rPr>
              <w:t>Registro de usuario</w:t>
            </w:r>
          </w:p>
        </w:tc>
        <w:tc>
          <w:tcPr>
            <w:tcW w:w="0" w:type="auto"/>
            <w:hideMark/>
          </w:tcPr>
          <w:p w14:paraId="0CC2E499" w14:textId="77777777" w:rsidR="00F04B5D" w:rsidRPr="00F04B5D" w:rsidRDefault="00F04B5D" w:rsidP="00F04B5D">
            <w:pPr>
              <w:suppressAutoHyphen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eastAsia="es-EC"/>
              </w:rPr>
            </w:pPr>
            <w:r w:rsidRPr="00F04B5D">
              <w:rPr>
                <w:rFonts w:ascii="Times New Roman" w:hAnsi="Times New Roman"/>
                <w:sz w:val="24"/>
                <w:lang w:eastAsia="es-EC"/>
              </w:rPr>
              <w:t>Obligatorio</w:t>
            </w:r>
          </w:p>
        </w:tc>
      </w:tr>
      <w:tr w:rsidR="00F04B5D" w:rsidRPr="00F04B5D" w14:paraId="72CEBCDA" w14:textId="77777777" w:rsidTr="00F04B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9668E" w14:textId="77777777" w:rsidR="00F04B5D" w:rsidRPr="00F04B5D" w:rsidRDefault="00F04B5D" w:rsidP="00F04B5D">
            <w:pPr>
              <w:suppressAutoHyphens w:val="0"/>
              <w:jc w:val="left"/>
              <w:rPr>
                <w:rFonts w:ascii="Times New Roman" w:hAnsi="Times New Roman"/>
                <w:sz w:val="24"/>
                <w:lang w:eastAsia="es-EC"/>
              </w:rPr>
            </w:pPr>
            <w:r w:rsidRPr="00F04B5D">
              <w:rPr>
                <w:rFonts w:ascii="Times New Roman" w:hAnsi="Times New Roman"/>
                <w:sz w:val="24"/>
                <w:lang w:eastAsia="es-EC"/>
              </w:rPr>
              <w:t>Validación de token</w:t>
            </w:r>
          </w:p>
        </w:tc>
        <w:tc>
          <w:tcPr>
            <w:tcW w:w="0" w:type="auto"/>
            <w:hideMark/>
          </w:tcPr>
          <w:p w14:paraId="46602DED" w14:textId="77777777" w:rsidR="00F04B5D" w:rsidRPr="00F04B5D" w:rsidRDefault="00F04B5D" w:rsidP="00F04B5D">
            <w:pPr>
              <w:suppressAutoHyphen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eastAsia="es-EC"/>
              </w:rPr>
            </w:pPr>
            <w:r w:rsidRPr="00F04B5D">
              <w:rPr>
                <w:rFonts w:ascii="Times New Roman" w:hAnsi="Times New Roman"/>
                <w:sz w:val="24"/>
                <w:lang w:eastAsia="es-EC"/>
              </w:rPr>
              <w:t>Obligatorio</w:t>
            </w:r>
          </w:p>
        </w:tc>
      </w:tr>
      <w:tr w:rsidR="00F04B5D" w:rsidRPr="00F04B5D" w14:paraId="1F81EE2E" w14:textId="77777777" w:rsidTr="00F04B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FFCA6" w14:textId="77777777" w:rsidR="00F04B5D" w:rsidRPr="00F04B5D" w:rsidRDefault="00F04B5D" w:rsidP="00F04B5D">
            <w:pPr>
              <w:suppressAutoHyphens w:val="0"/>
              <w:jc w:val="left"/>
              <w:rPr>
                <w:rFonts w:ascii="Times New Roman" w:hAnsi="Times New Roman"/>
                <w:sz w:val="24"/>
                <w:lang w:eastAsia="es-EC"/>
              </w:rPr>
            </w:pPr>
            <w:r w:rsidRPr="00F04B5D">
              <w:rPr>
                <w:rFonts w:ascii="Times New Roman" w:hAnsi="Times New Roman"/>
                <w:sz w:val="24"/>
                <w:lang w:eastAsia="es-EC"/>
              </w:rPr>
              <w:t>Gestión de usuarios</w:t>
            </w:r>
          </w:p>
        </w:tc>
        <w:tc>
          <w:tcPr>
            <w:tcW w:w="0" w:type="auto"/>
            <w:hideMark/>
          </w:tcPr>
          <w:p w14:paraId="4BFC0CC0" w14:textId="77777777" w:rsidR="00F04B5D" w:rsidRPr="00F04B5D" w:rsidRDefault="00F04B5D" w:rsidP="00F04B5D">
            <w:pPr>
              <w:suppressAutoHyphen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24"/>
                <w:lang w:eastAsia="es-EC"/>
              </w:rPr>
            </w:pPr>
            <w:r w:rsidRPr="00F04B5D">
              <w:rPr>
                <w:rFonts w:ascii="Times New Roman" w:hAnsi="Times New Roman"/>
                <w:sz w:val="24"/>
                <w:lang w:eastAsia="es-EC"/>
              </w:rPr>
              <w:t>Opcional</w:t>
            </w:r>
          </w:p>
        </w:tc>
      </w:tr>
    </w:tbl>
    <w:p w14:paraId="2CEABDC9" w14:textId="77777777" w:rsidR="00F04B5D" w:rsidRPr="00F04B5D" w:rsidRDefault="00F04B5D" w:rsidP="00F04B5D"/>
    <w:p w14:paraId="71898F26" w14:textId="77777777" w:rsidR="00F457F5" w:rsidRPr="001473B5" w:rsidRDefault="00F457F5" w:rsidP="00D16811">
      <w:pPr>
        <w:pStyle w:val="Ttulo1"/>
        <w:tabs>
          <w:tab w:val="left" w:pos="425"/>
        </w:tabs>
        <w:spacing w:before="480"/>
      </w:pPr>
      <w:bookmarkStart w:id="56" w:name="_Toc296587050"/>
      <w:bookmarkStart w:id="57" w:name="_Toc227178536"/>
      <w:r w:rsidRPr="001473B5">
        <w:t>Modelamiento</w:t>
      </w:r>
      <w:bookmarkEnd w:id="56"/>
      <w:bookmarkEnd w:id="57"/>
      <w:r w:rsidRPr="001473B5">
        <w:t xml:space="preserve"> </w:t>
      </w:r>
    </w:p>
    <w:p w14:paraId="040F4CC4" w14:textId="47D0C40D" w:rsidR="00F04B5D" w:rsidRDefault="00F04B5D" w:rsidP="00F04B5D">
      <w:pPr>
        <w:pStyle w:val="Ttulo2"/>
        <w:rPr>
          <w:rFonts w:ascii="Times New Roman" w:hAnsi="Times New Roman"/>
          <w:szCs w:val="24"/>
          <w:lang w:eastAsia="es-EC"/>
        </w:rPr>
      </w:pPr>
      <w:bookmarkStart w:id="58" w:name="_Toc296587056"/>
      <w:bookmarkStart w:id="59" w:name="_Toc227178538"/>
      <w:r>
        <w:t>Diagrama de Estados – CU003 Recuperar Contraseña</w:t>
      </w:r>
    </w:p>
    <w:p w14:paraId="5A009D5F" w14:textId="77777777" w:rsidR="00F04B5D" w:rsidRDefault="00F04B5D" w:rsidP="00F04B5D">
      <w:pPr>
        <w:pStyle w:val="NormalWeb"/>
      </w:pPr>
      <w:r>
        <w:t>Durante el proceso, el sistema atraviesa distintos estados hasta completar la recuperación de la cuenta.</w:t>
      </w:r>
    </w:p>
    <w:p w14:paraId="64A218C1" w14:textId="77777777" w:rsidR="00F04B5D" w:rsidRDefault="00F04B5D" w:rsidP="00F04B5D">
      <w:pPr>
        <w:pStyle w:val="NormalWeb"/>
      </w:pPr>
      <w:r>
        <w:t xml:space="preserve">• </w:t>
      </w:r>
      <w:proofErr w:type="spellStart"/>
      <w:r>
        <w:t>Solicitud_Iniciada</w:t>
      </w:r>
      <w:proofErr w:type="spellEnd"/>
      <w:r>
        <w:br/>
        <w:t xml:space="preserve">• </w:t>
      </w:r>
      <w:proofErr w:type="spellStart"/>
      <w:r>
        <w:t>Token_Generado</w:t>
      </w:r>
      <w:proofErr w:type="spellEnd"/>
      <w:r>
        <w:br/>
        <w:t xml:space="preserve">• </w:t>
      </w:r>
      <w:proofErr w:type="spellStart"/>
      <w:r>
        <w:t>Token_Validado</w:t>
      </w:r>
      <w:proofErr w:type="spellEnd"/>
      <w:r>
        <w:br/>
      </w:r>
      <w:r>
        <w:lastRenderedPageBreak/>
        <w:t xml:space="preserve">• </w:t>
      </w:r>
      <w:proofErr w:type="spellStart"/>
      <w:r>
        <w:t>Contraseña_Actualizada</w:t>
      </w:r>
      <w:proofErr w:type="spellEnd"/>
      <w:r>
        <w:br/>
        <w:t xml:space="preserve">• </w:t>
      </w:r>
      <w:proofErr w:type="spellStart"/>
      <w:r>
        <w:t>Proceso_Finalizado</w:t>
      </w:r>
      <w:proofErr w:type="spellEnd"/>
      <w:r>
        <w:br/>
        <w:t xml:space="preserve">• </w:t>
      </w:r>
      <w:proofErr w:type="spellStart"/>
      <w:r>
        <w:t>Error_Recuperación</w:t>
      </w:r>
      <w:proofErr w:type="spellEnd"/>
    </w:p>
    <w:p w14:paraId="7C6255EA" w14:textId="58590536" w:rsidR="00512C79" w:rsidRPr="00F04B5D" w:rsidRDefault="00F457F5" w:rsidP="00F04B5D">
      <w:pPr>
        <w:pStyle w:val="Ttulo1"/>
        <w:tabs>
          <w:tab w:val="left" w:pos="425"/>
        </w:tabs>
        <w:spacing w:before="480"/>
      </w:pPr>
      <w:r w:rsidRPr="00BF0B3A">
        <w:t>Anexos</w:t>
      </w:r>
      <w:bookmarkStart w:id="60" w:name="_Toc296587057"/>
      <w:bookmarkEnd w:id="58"/>
      <w:bookmarkEnd w:id="59"/>
    </w:p>
    <w:p w14:paraId="6386DF8D" w14:textId="1F634B5B" w:rsidR="00F457F5" w:rsidRPr="00BF0B3A" w:rsidRDefault="00F457F5" w:rsidP="00BF0B3A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bookmarkStart w:id="61" w:name="_Toc227178539"/>
      <w:r w:rsidRPr="00BF0B3A">
        <w:rPr>
          <w:i w:val="0"/>
          <w:sz w:val="24"/>
          <w:szCs w:val="24"/>
        </w:rPr>
        <w:t xml:space="preserve">Anexo 01. &lt; </w:t>
      </w:r>
      <w:r w:rsidR="00F04B5D">
        <w:rPr>
          <w:i w:val="0"/>
          <w:sz w:val="24"/>
          <w:szCs w:val="24"/>
        </w:rPr>
        <w:t>Diagrama de Estados</w:t>
      </w:r>
      <w:r w:rsidRPr="00BF0B3A">
        <w:rPr>
          <w:i w:val="0"/>
          <w:sz w:val="24"/>
          <w:szCs w:val="24"/>
        </w:rPr>
        <w:t xml:space="preserve"> &gt;</w:t>
      </w:r>
      <w:bookmarkEnd w:id="60"/>
      <w:bookmarkEnd w:id="61"/>
    </w:p>
    <w:p w14:paraId="483B13A4" w14:textId="77777777" w:rsidR="009D25B3" w:rsidRDefault="009D25B3" w:rsidP="00E25292">
      <w:pPr>
        <w:spacing w:before="100"/>
        <w:jc w:val="center"/>
        <w:rPr>
          <w:b/>
          <w:bCs/>
          <w:sz w:val="36"/>
          <w:lang w:val="es-ES_tradnl"/>
        </w:rPr>
      </w:pPr>
    </w:p>
    <w:p w14:paraId="1D6D583E" w14:textId="684B89CB" w:rsidR="009D25B3" w:rsidRDefault="00F04B5D" w:rsidP="00E25292">
      <w:pPr>
        <w:spacing w:before="100"/>
        <w:jc w:val="center"/>
        <w:rPr>
          <w:b/>
          <w:bCs/>
          <w:sz w:val="36"/>
          <w:lang w:val="es-ES_tradnl"/>
        </w:rPr>
      </w:pPr>
      <w:r w:rsidRPr="00F04B5D">
        <w:rPr>
          <w:b/>
          <w:bCs/>
          <w:sz w:val="36"/>
        </w:rPr>
        <w:drawing>
          <wp:inline distT="0" distB="0" distL="0" distR="0" wp14:anchorId="439D3506" wp14:editId="0C99E9E8">
            <wp:extent cx="4112739" cy="6347637"/>
            <wp:effectExtent l="0" t="0" r="2540" b="0"/>
            <wp:docPr id="102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7184803-4A5B-4BCB-BB53-BF8103FFFE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E7184803-4A5B-4BCB-BB53-BF8103FFFEE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220" cy="63669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7F35F3" w14:textId="3B83B86C" w:rsidR="00F04B5D" w:rsidRPr="00BF0B3A" w:rsidRDefault="00F04B5D" w:rsidP="00F04B5D">
      <w:pPr>
        <w:pStyle w:val="Ttulo2"/>
        <w:tabs>
          <w:tab w:val="left" w:pos="425"/>
        </w:tabs>
        <w:spacing w:before="200"/>
        <w:rPr>
          <w:i w:val="0"/>
          <w:sz w:val="24"/>
          <w:szCs w:val="24"/>
        </w:rPr>
      </w:pPr>
      <w:r w:rsidRPr="00BF0B3A">
        <w:rPr>
          <w:i w:val="0"/>
          <w:sz w:val="24"/>
          <w:szCs w:val="24"/>
        </w:rPr>
        <w:lastRenderedPageBreak/>
        <w:t>Anexo 0</w:t>
      </w:r>
      <w:r>
        <w:rPr>
          <w:i w:val="0"/>
          <w:sz w:val="24"/>
          <w:szCs w:val="24"/>
        </w:rPr>
        <w:t>2</w:t>
      </w:r>
      <w:r w:rsidRPr="00BF0B3A">
        <w:rPr>
          <w:i w:val="0"/>
          <w:sz w:val="24"/>
          <w:szCs w:val="24"/>
        </w:rPr>
        <w:t xml:space="preserve">. &lt; </w:t>
      </w:r>
      <w:r>
        <w:rPr>
          <w:i w:val="0"/>
          <w:sz w:val="24"/>
          <w:szCs w:val="24"/>
        </w:rPr>
        <w:t xml:space="preserve">Diagrama de </w:t>
      </w:r>
      <w:r>
        <w:rPr>
          <w:i w:val="0"/>
          <w:sz w:val="24"/>
          <w:szCs w:val="24"/>
        </w:rPr>
        <w:t>Actividades</w:t>
      </w:r>
      <w:r w:rsidRPr="00BF0B3A">
        <w:rPr>
          <w:i w:val="0"/>
          <w:sz w:val="24"/>
          <w:szCs w:val="24"/>
        </w:rPr>
        <w:t xml:space="preserve"> &gt;</w:t>
      </w:r>
    </w:p>
    <w:p w14:paraId="34F214DA" w14:textId="645A6080" w:rsidR="00F04B5D" w:rsidRPr="009D25B3" w:rsidRDefault="00F04B5D" w:rsidP="00E25292">
      <w:pPr>
        <w:spacing w:before="100"/>
        <w:jc w:val="center"/>
        <w:rPr>
          <w:b/>
          <w:bCs/>
          <w:sz w:val="36"/>
          <w:lang w:val="es-ES_tradnl"/>
        </w:rPr>
      </w:pPr>
      <w:r w:rsidRPr="00F04B5D">
        <w:rPr>
          <w:b/>
          <w:bCs/>
          <w:sz w:val="36"/>
        </w:rPr>
        <w:drawing>
          <wp:inline distT="0" distB="0" distL="0" distR="0" wp14:anchorId="7A350BDA" wp14:editId="36C02BC7">
            <wp:extent cx="6104242" cy="3561907"/>
            <wp:effectExtent l="0" t="0" r="0" b="635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22481DE-E9A8-4782-9C6B-7B734C15A4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>
                      <a:extLst>
                        <a:ext uri="{FF2B5EF4-FFF2-40B4-BE49-F238E27FC236}">
                          <a16:creationId xmlns:a16="http://schemas.microsoft.com/office/drawing/2014/main" id="{322481DE-E9A8-4782-9C6B-7B734C15A4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077" cy="3564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04B5D" w:rsidRPr="009D25B3" w:rsidSect="00634186">
      <w:headerReference w:type="default" r:id="rId12"/>
      <w:footerReference w:type="default" r:id="rId13"/>
      <w:footnotePr>
        <w:pos w:val="beneathText"/>
      </w:footnotePr>
      <w:pgSz w:w="11905" w:h="16837"/>
      <w:pgMar w:top="2238" w:right="1411" w:bottom="1710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9C11A" w14:textId="77777777" w:rsidR="00830F1F" w:rsidRDefault="00830F1F">
      <w:r>
        <w:separator/>
      </w:r>
    </w:p>
  </w:endnote>
  <w:endnote w:type="continuationSeparator" w:id="0">
    <w:p w14:paraId="0042B8A8" w14:textId="77777777" w:rsidR="00830F1F" w:rsidRDefault="00830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N)">
    <w:altName w:val="Times New Roman"/>
    <w:charset w:val="00"/>
    <w:family w:val="roman"/>
    <w:pitch w:val="default"/>
  </w:font>
  <w:font w:name="MFLPB M+ Arial 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1C87A" w14:textId="77777777" w:rsidR="00623F53" w:rsidRPr="000F3FFD" w:rsidRDefault="000F3FFD" w:rsidP="00F83492">
    <w:pPr>
      <w:pStyle w:val="Piedepgina"/>
      <w:rPr>
        <w:b/>
        <w:i/>
        <w:sz w:val="20"/>
      </w:rPr>
    </w:pPr>
    <w:r w:rsidRPr="000F3FFD">
      <w:rPr>
        <w:b/>
        <w:i/>
        <w:sz w:val="20"/>
      </w:rPr>
      <w:t xml:space="preserve">Construcción y Evolución del Software   </w:t>
    </w:r>
    <w:r w:rsidRPr="000F3FFD">
      <w:rPr>
        <w:b/>
        <w:i/>
        <w:sz w:val="20"/>
      </w:rPr>
      <w:tab/>
    </w:r>
    <w:r w:rsidRPr="000F3FFD">
      <w:rPr>
        <w:b/>
        <w:i/>
        <w:sz w:val="20"/>
      </w:rPr>
      <w:tab/>
      <w:t>NRC: 30744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C73F7" w14:textId="77777777" w:rsidR="00623F53" w:rsidRPr="0022468F" w:rsidRDefault="00623F53" w:rsidP="001C58B8">
    <w:pPr>
      <w:pStyle w:val="Piedepgina"/>
      <w:rPr>
        <w:lang w:val="es-ES"/>
      </w:rPr>
    </w:pPr>
  </w:p>
  <w:p w14:paraId="5709C0BE" w14:textId="77777777" w:rsidR="00623F53" w:rsidRPr="0022468F" w:rsidRDefault="00623F53" w:rsidP="001C58B8">
    <w:pPr>
      <w:pStyle w:val="Piedepgina"/>
      <w:rPr>
        <w:lang w:val="es-ES"/>
      </w:rPr>
    </w:pPr>
  </w:p>
  <w:p w14:paraId="2C341629" w14:textId="77777777" w:rsidR="00623F53" w:rsidRPr="001C58B8" w:rsidRDefault="00623F53" w:rsidP="001C58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15C8B" w14:textId="77777777" w:rsidR="00830F1F" w:rsidRDefault="00830F1F">
      <w:r>
        <w:separator/>
      </w:r>
    </w:p>
  </w:footnote>
  <w:footnote w:type="continuationSeparator" w:id="0">
    <w:p w14:paraId="320105C0" w14:textId="77777777" w:rsidR="00830F1F" w:rsidRDefault="00830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2D12B" w14:textId="1C56013F" w:rsidR="00623F53" w:rsidRDefault="00E62F87" w:rsidP="00F245AC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5B330AD6" wp14:editId="627E24C8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45AC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215F370A" w14:textId="77777777" w:rsidR="00F245AC" w:rsidRPr="00F245AC" w:rsidRDefault="00F245AC" w:rsidP="00F245AC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5CCF3AFF" w14:textId="77777777" w:rsidR="00623F53" w:rsidRPr="00FB17C2" w:rsidRDefault="00623F53" w:rsidP="00BA2915">
    <w:pPr>
      <w:pStyle w:val="Encabezado"/>
      <w:rPr>
        <w:lang w:val="es-ES"/>
      </w:rPr>
    </w:pPr>
  </w:p>
  <w:p w14:paraId="1517239A" w14:textId="6FBC4019" w:rsidR="00623F53" w:rsidRPr="00BA2915" w:rsidRDefault="00E62F87" w:rsidP="00BA2915">
    <w:pPr>
      <w:pStyle w:val="Encabezado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033A45C" wp14:editId="05D24C0D">
          <wp:simplePos x="0" y="0"/>
          <wp:positionH relativeFrom="column">
            <wp:posOffset>763905</wp:posOffset>
          </wp:positionH>
          <wp:positionV relativeFrom="paragraph">
            <wp:posOffset>4077970</wp:posOffset>
          </wp:positionV>
          <wp:extent cx="4053840" cy="3855085"/>
          <wp:effectExtent l="0" t="0" r="0" b="0"/>
          <wp:wrapNone/>
          <wp:docPr id="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3840" cy="3855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8E507" w14:textId="26212B6F" w:rsidR="000F3FFD" w:rsidRDefault="00E62F87" w:rsidP="000F3FFD">
    <w:pPr>
      <w:pStyle w:val="Encabezado"/>
      <w:spacing w:line="480" w:lineRule="auto"/>
      <w:jc w:val="center"/>
      <w:rPr>
        <w:rFonts w:cs="Arial"/>
        <w:b/>
        <w:bCs/>
        <w:color w:val="0067A6"/>
        <w:sz w:val="32"/>
        <w:szCs w:val="32"/>
        <w:lang w:val="es-ES"/>
      </w:rPr>
    </w:pPr>
    <w:r>
      <w:rPr>
        <w:noProof/>
      </w:rPr>
      <w:drawing>
        <wp:anchor distT="0" distB="0" distL="114300" distR="114300" simplePos="0" relativeHeight="251658752" behindDoc="0" locked="0" layoutInCell="1" allowOverlap="1" wp14:anchorId="6835377C" wp14:editId="7C56B9C1">
          <wp:simplePos x="0" y="0"/>
          <wp:positionH relativeFrom="column">
            <wp:posOffset>-942975</wp:posOffset>
          </wp:positionH>
          <wp:positionV relativeFrom="paragraph">
            <wp:posOffset>-325755</wp:posOffset>
          </wp:positionV>
          <wp:extent cx="1049655" cy="944880"/>
          <wp:effectExtent l="0" t="0" r="0" b="0"/>
          <wp:wrapNone/>
          <wp:docPr id="32" name="Imagen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655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F3FFD">
      <w:rPr>
        <w:rFonts w:cs="Arial"/>
        <w:b/>
        <w:bCs/>
        <w:color w:val="0067A6"/>
        <w:sz w:val="32"/>
        <w:szCs w:val="32"/>
        <w:lang w:val="es-ES"/>
      </w:rPr>
      <w:t>UNIVERSIDAD DE LAS FUERZAS ARMADAS “ESPE”</w:t>
    </w:r>
  </w:p>
  <w:p w14:paraId="2696EB07" w14:textId="77777777" w:rsidR="000F3FFD" w:rsidRPr="00F245AC" w:rsidRDefault="000F3FFD" w:rsidP="000F3FFD">
    <w:pPr>
      <w:pStyle w:val="Encabezado"/>
      <w:spacing w:line="480" w:lineRule="auto"/>
      <w:jc w:val="center"/>
      <w:rPr>
        <w:rFonts w:cs="MFLPB M+ Arial MT"/>
        <w:b/>
        <w:bCs/>
        <w:color w:val="0067A6"/>
        <w:sz w:val="22"/>
        <w:szCs w:val="28"/>
        <w:lang w:val="es-ES"/>
      </w:rPr>
    </w:pPr>
    <w:r w:rsidRPr="00F245AC">
      <w:rPr>
        <w:rFonts w:cs="Arial"/>
        <w:b/>
        <w:bCs/>
        <w:color w:val="0067A6"/>
        <w:sz w:val="24"/>
        <w:szCs w:val="32"/>
        <w:lang w:val="es-ES"/>
      </w:rPr>
      <w:t>DEPARTAMENTO CIENCIAS DE LA COMPUTACION</w:t>
    </w:r>
  </w:p>
  <w:p w14:paraId="06C328D7" w14:textId="77777777" w:rsidR="00623F53" w:rsidRPr="00BA2915" w:rsidRDefault="00623F53" w:rsidP="00BA291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9DA1E" w14:textId="77777777" w:rsidR="00623F53" w:rsidRPr="00BA2915" w:rsidRDefault="00623F53" w:rsidP="00BA29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73EA5300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00000003"/>
    <w:multiLevelType w:val="multilevel"/>
    <w:tmpl w:val="E6829358"/>
    <w:name w:val="WW8Num2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0000004"/>
    <w:multiLevelType w:val="multilevel"/>
    <w:tmpl w:val="E6829358"/>
    <w:name w:val="WW8Num3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4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5" w15:restartNumberingAfterBreak="0">
    <w:nsid w:val="00000007"/>
    <w:multiLevelType w:val="multi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7" w15:restartNumberingAfterBreak="0">
    <w:nsid w:val="00000009"/>
    <w:multiLevelType w:val="multilevel"/>
    <w:tmpl w:val="00000009"/>
    <w:name w:val="WW8Num8"/>
    <w:lvl w:ilvl="0">
      <w:start w:val="1"/>
      <w:numFmt w:val="decimal"/>
      <w:pStyle w:val="ISOBULLET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77"/>
        </w:tabs>
        <w:ind w:left="377" w:hanging="360"/>
      </w:pPr>
    </w:lvl>
    <w:lvl w:ilvl="2">
      <w:start w:val="3"/>
      <w:numFmt w:val="decimal"/>
      <w:lvlText w:val="%1.%2.%3."/>
      <w:lvlJc w:val="left"/>
      <w:pPr>
        <w:tabs>
          <w:tab w:val="num" w:pos="394"/>
        </w:tabs>
        <w:ind w:left="394" w:hanging="360"/>
      </w:pPr>
    </w:lvl>
    <w:lvl w:ilvl="3">
      <w:start w:val="1"/>
      <w:numFmt w:val="decimal"/>
      <w:lvlText w:val="%1.%2.%3.%4"/>
      <w:lvlJc w:val="left"/>
      <w:pPr>
        <w:tabs>
          <w:tab w:val="num" w:pos="411"/>
        </w:tabs>
        <w:ind w:left="411" w:hanging="360"/>
      </w:pPr>
    </w:lvl>
    <w:lvl w:ilvl="4">
      <w:start w:val="1"/>
      <w:numFmt w:val="decimal"/>
      <w:lvlText w:val="%1.%2.%3.%4.%5."/>
      <w:lvlJc w:val="left"/>
      <w:pPr>
        <w:tabs>
          <w:tab w:val="num" w:pos="428"/>
        </w:tabs>
        <w:ind w:left="428" w:hanging="360"/>
      </w:pPr>
    </w:lvl>
    <w:lvl w:ilvl="5">
      <w:start w:val="1"/>
      <w:numFmt w:val="decimal"/>
      <w:lvlText w:val="%1.%2.%3.%4.%5.%6."/>
      <w:lvlJc w:val="left"/>
      <w:pPr>
        <w:tabs>
          <w:tab w:val="num" w:pos="445"/>
        </w:tabs>
        <w:ind w:left="44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2"/>
        </w:tabs>
        <w:ind w:left="462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479"/>
        </w:tabs>
        <w:ind w:left="479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496"/>
        </w:tabs>
        <w:ind w:left="496" w:hanging="360"/>
      </w:pPr>
    </w:lvl>
  </w:abstractNum>
  <w:abstractNum w:abstractNumId="8" w15:restartNumberingAfterBreak="0">
    <w:nsid w:val="0000000A"/>
    <w:multiLevelType w:val="multi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0B"/>
    <w:multiLevelType w:val="multilevel"/>
    <w:tmpl w:val="0000000B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0" w15:restartNumberingAfterBreak="0">
    <w:nsid w:val="0000000C"/>
    <w:multiLevelType w:val="multi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multi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multi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3" w15:restartNumberingAfterBreak="0">
    <w:nsid w:val="0000000F"/>
    <w:multiLevelType w:val="multilevel"/>
    <w:tmpl w:val="0000000F"/>
    <w:name w:val="WW8Num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10"/>
    <w:multiLevelType w:val="multilevel"/>
    <w:tmpl w:val="00000010"/>
    <w:name w:val="WW8Num1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3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5" w15:restartNumberingAfterBreak="0">
    <w:nsid w:val="00000011"/>
    <w:multiLevelType w:val="multilevel"/>
    <w:tmpl w:val="00000011"/>
    <w:name w:val="WW8Num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."/>
      <w:lvlJc w:val="left"/>
      <w:pPr>
        <w:tabs>
          <w:tab w:val="num" w:pos="383"/>
        </w:tabs>
        <w:ind w:left="383" w:hanging="360"/>
      </w:pPr>
    </w:lvl>
    <w:lvl w:ilvl="2">
      <w:start w:val="4"/>
      <w:numFmt w:val="decimal"/>
      <w:lvlText w:val="%1.%2.%3."/>
      <w:lvlJc w:val="left"/>
      <w:pPr>
        <w:tabs>
          <w:tab w:val="num" w:pos="406"/>
        </w:tabs>
        <w:ind w:left="406" w:hanging="360"/>
      </w:pPr>
    </w:lvl>
    <w:lvl w:ilvl="3">
      <w:start w:val="1"/>
      <w:numFmt w:val="decimal"/>
      <w:lvlText w:val="%1.%2.%3.%4"/>
      <w:lvlJc w:val="left"/>
      <w:pPr>
        <w:tabs>
          <w:tab w:val="num" w:pos="429"/>
        </w:tabs>
        <w:ind w:left="429" w:hanging="360"/>
      </w:pPr>
    </w:lvl>
    <w:lvl w:ilvl="4">
      <w:start w:val="1"/>
      <w:numFmt w:val="decimal"/>
      <w:lvlText w:val="%1.%2.%3.%4.%5."/>
      <w:lvlJc w:val="left"/>
      <w:pPr>
        <w:tabs>
          <w:tab w:val="num" w:pos="452"/>
        </w:tabs>
        <w:ind w:left="452" w:hanging="360"/>
      </w:pPr>
    </w:lvl>
    <w:lvl w:ilvl="5">
      <w:start w:val="1"/>
      <w:numFmt w:val="decimal"/>
      <w:lvlText w:val="%1.%2.%3.%4.%5.%6."/>
      <w:lvlJc w:val="left"/>
      <w:pPr>
        <w:tabs>
          <w:tab w:val="num" w:pos="475"/>
        </w:tabs>
        <w:ind w:left="475" w:hanging="360"/>
      </w:pPr>
    </w:lvl>
    <w:lvl w:ilvl="6">
      <w:start w:val="1"/>
      <w:numFmt w:val="decimal"/>
      <w:lvlText w:val="%1.%2.%3.%4.%5.%6.%7."/>
      <w:lvlJc w:val="left"/>
      <w:pPr>
        <w:tabs>
          <w:tab w:val="num" w:pos="498"/>
        </w:tabs>
        <w:ind w:left="498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21"/>
        </w:tabs>
        <w:ind w:left="521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544"/>
        </w:tabs>
        <w:ind w:left="544" w:hanging="360"/>
      </w:pPr>
    </w:lvl>
  </w:abstractNum>
  <w:abstractNum w:abstractNumId="16" w15:restartNumberingAfterBreak="0">
    <w:nsid w:val="00000012"/>
    <w:multiLevelType w:val="multilevel"/>
    <w:tmpl w:val="00000012"/>
    <w:name w:val="WW8Num17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055B2C33"/>
    <w:multiLevelType w:val="hybridMultilevel"/>
    <w:tmpl w:val="996A0262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055C3AFD"/>
    <w:multiLevelType w:val="multilevel"/>
    <w:tmpl w:val="5E88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540C73"/>
    <w:multiLevelType w:val="multilevel"/>
    <w:tmpl w:val="00000002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20" w15:restartNumberingAfterBreak="0">
    <w:nsid w:val="22C234E1"/>
    <w:multiLevelType w:val="hybridMultilevel"/>
    <w:tmpl w:val="BF5479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94E23"/>
    <w:multiLevelType w:val="hybridMultilevel"/>
    <w:tmpl w:val="B178EA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B0A63"/>
    <w:multiLevelType w:val="hybridMultilevel"/>
    <w:tmpl w:val="65A84DD6"/>
    <w:lvl w:ilvl="0" w:tplc="5364BB9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505" w:hanging="360"/>
      </w:pPr>
    </w:lvl>
    <w:lvl w:ilvl="2" w:tplc="300A001B" w:tentative="1">
      <w:start w:val="1"/>
      <w:numFmt w:val="lowerRoman"/>
      <w:lvlText w:val="%3."/>
      <w:lvlJc w:val="right"/>
      <w:pPr>
        <w:ind w:left="2225" w:hanging="180"/>
      </w:pPr>
    </w:lvl>
    <w:lvl w:ilvl="3" w:tplc="300A000F" w:tentative="1">
      <w:start w:val="1"/>
      <w:numFmt w:val="decimal"/>
      <w:lvlText w:val="%4."/>
      <w:lvlJc w:val="left"/>
      <w:pPr>
        <w:ind w:left="2945" w:hanging="360"/>
      </w:pPr>
    </w:lvl>
    <w:lvl w:ilvl="4" w:tplc="300A0019" w:tentative="1">
      <w:start w:val="1"/>
      <w:numFmt w:val="lowerLetter"/>
      <w:lvlText w:val="%5."/>
      <w:lvlJc w:val="left"/>
      <w:pPr>
        <w:ind w:left="3665" w:hanging="360"/>
      </w:pPr>
    </w:lvl>
    <w:lvl w:ilvl="5" w:tplc="300A001B" w:tentative="1">
      <w:start w:val="1"/>
      <w:numFmt w:val="lowerRoman"/>
      <w:lvlText w:val="%6."/>
      <w:lvlJc w:val="right"/>
      <w:pPr>
        <w:ind w:left="4385" w:hanging="180"/>
      </w:pPr>
    </w:lvl>
    <w:lvl w:ilvl="6" w:tplc="300A000F" w:tentative="1">
      <w:start w:val="1"/>
      <w:numFmt w:val="decimal"/>
      <w:lvlText w:val="%7."/>
      <w:lvlJc w:val="left"/>
      <w:pPr>
        <w:ind w:left="5105" w:hanging="360"/>
      </w:pPr>
    </w:lvl>
    <w:lvl w:ilvl="7" w:tplc="300A0019" w:tentative="1">
      <w:start w:val="1"/>
      <w:numFmt w:val="lowerLetter"/>
      <w:lvlText w:val="%8."/>
      <w:lvlJc w:val="left"/>
      <w:pPr>
        <w:ind w:left="5825" w:hanging="360"/>
      </w:pPr>
    </w:lvl>
    <w:lvl w:ilvl="8" w:tplc="3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4FC86E15"/>
    <w:multiLevelType w:val="hybridMultilevel"/>
    <w:tmpl w:val="E83621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711C76"/>
    <w:multiLevelType w:val="hybridMultilevel"/>
    <w:tmpl w:val="040A51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D6892"/>
    <w:multiLevelType w:val="hybridMultilevel"/>
    <w:tmpl w:val="103ADF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A64A5"/>
    <w:multiLevelType w:val="hybridMultilevel"/>
    <w:tmpl w:val="D6B2F6BC"/>
    <w:lvl w:ilvl="0" w:tplc="30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" w15:restartNumberingAfterBreak="0">
    <w:nsid w:val="6D2E4C70"/>
    <w:multiLevelType w:val="hybridMultilevel"/>
    <w:tmpl w:val="D65C3E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227B55"/>
    <w:multiLevelType w:val="hybridMultilevel"/>
    <w:tmpl w:val="86F28D78"/>
    <w:lvl w:ilvl="0" w:tplc="30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ABD249DE">
      <w:numFmt w:val="bullet"/>
      <w:lvlText w:val="•"/>
      <w:lvlJc w:val="left"/>
      <w:pPr>
        <w:ind w:left="1865" w:hanging="360"/>
      </w:pPr>
      <w:rPr>
        <w:rFonts w:ascii="Arial" w:eastAsia="Times New Roman" w:hAnsi="Arial" w:cs="Arial" w:hint="default"/>
      </w:rPr>
    </w:lvl>
    <w:lvl w:ilvl="2" w:tplc="30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2724301"/>
    <w:multiLevelType w:val="hybridMultilevel"/>
    <w:tmpl w:val="9CF4E0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2"/>
  </w:num>
  <w:num w:numId="4">
    <w:abstractNumId w:val="26"/>
  </w:num>
  <w:num w:numId="5">
    <w:abstractNumId w:val="28"/>
  </w:num>
  <w:num w:numId="6">
    <w:abstractNumId w:val="27"/>
  </w:num>
  <w:num w:numId="7">
    <w:abstractNumId w:val="18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3"/>
  </w:num>
  <w:num w:numId="13">
    <w:abstractNumId w:val="24"/>
  </w:num>
  <w:num w:numId="1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F5"/>
    <w:rsid w:val="00001FD9"/>
    <w:rsid w:val="000025F4"/>
    <w:rsid w:val="00004690"/>
    <w:rsid w:val="00010E2C"/>
    <w:rsid w:val="0001622B"/>
    <w:rsid w:val="0002151B"/>
    <w:rsid w:val="00022A68"/>
    <w:rsid w:val="00022E4F"/>
    <w:rsid w:val="000445C4"/>
    <w:rsid w:val="0006167F"/>
    <w:rsid w:val="000626BA"/>
    <w:rsid w:val="00065D5B"/>
    <w:rsid w:val="00077D8A"/>
    <w:rsid w:val="0008367A"/>
    <w:rsid w:val="000925C3"/>
    <w:rsid w:val="00094F01"/>
    <w:rsid w:val="00097F82"/>
    <w:rsid w:val="000A0B8D"/>
    <w:rsid w:val="000A17A0"/>
    <w:rsid w:val="000A4A9A"/>
    <w:rsid w:val="000B05D2"/>
    <w:rsid w:val="000B7623"/>
    <w:rsid w:val="000C51BE"/>
    <w:rsid w:val="000D68F6"/>
    <w:rsid w:val="000E71FD"/>
    <w:rsid w:val="000F3FFD"/>
    <w:rsid w:val="001011C7"/>
    <w:rsid w:val="00102744"/>
    <w:rsid w:val="00105EC9"/>
    <w:rsid w:val="001120BC"/>
    <w:rsid w:val="00145368"/>
    <w:rsid w:val="00146A17"/>
    <w:rsid w:val="001473B5"/>
    <w:rsid w:val="001617EC"/>
    <w:rsid w:val="0017282A"/>
    <w:rsid w:val="00176F37"/>
    <w:rsid w:val="00196701"/>
    <w:rsid w:val="001972CF"/>
    <w:rsid w:val="00197BBB"/>
    <w:rsid w:val="001A2AB8"/>
    <w:rsid w:val="001C58B8"/>
    <w:rsid w:val="001C6A68"/>
    <w:rsid w:val="001D0092"/>
    <w:rsid w:val="001D3CF6"/>
    <w:rsid w:val="001D76B8"/>
    <w:rsid w:val="001E4C1E"/>
    <w:rsid w:val="001F0FCA"/>
    <w:rsid w:val="001F58F9"/>
    <w:rsid w:val="001F685D"/>
    <w:rsid w:val="00210ABB"/>
    <w:rsid w:val="00210DE2"/>
    <w:rsid w:val="00216300"/>
    <w:rsid w:val="00216F75"/>
    <w:rsid w:val="00224506"/>
    <w:rsid w:val="002363C6"/>
    <w:rsid w:val="00240178"/>
    <w:rsid w:val="0024197F"/>
    <w:rsid w:val="00242AE2"/>
    <w:rsid w:val="00243571"/>
    <w:rsid w:val="00246332"/>
    <w:rsid w:val="0026098C"/>
    <w:rsid w:val="002652EB"/>
    <w:rsid w:val="00265B37"/>
    <w:rsid w:val="00267A0A"/>
    <w:rsid w:val="00272179"/>
    <w:rsid w:val="00276BCA"/>
    <w:rsid w:val="00280386"/>
    <w:rsid w:val="00282A70"/>
    <w:rsid w:val="002851D2"/>
    <w:rsid w:val="00285BA2"/>
    <w:rsid w:val="00293201"/>
    <w:rsid w:val="002A5CE1"/>
    <w:rsid w:val="002A7431"/>
    <w:rsid w:val="002B63A6"/>
    <w:rsid w:val="002B7148"/>
    <w:rsid w:val="002B72B5"/>
    <w:rsid w:val="002C17AE"/>
    <w:rsid w:val="002D3776"/>
    <w:rsid w:val="002D55DB"/>
    <w:rsid w:val="002D5B0E"/>
    <w:rsid w:val="002D6CA6"/>
    <w:rsid w:val="002E32EE"/>
    <w:rsid w:val="002E5B9F"/>
    <w:rsid w:val="002F329E"/>
    <w:rsid w:val="003009A4"/>
    <w:rsid w:val="003045FE"/>
    <w:rsid w:val="00315840"/>
    <w:rsid w:val="00316A18"/>
    <w:rsid w:val="0032557A"/>
    <w:rsid w:val="00326CC4"/>
    <w:rsid w:val="00330356"/>
    <w:rsid w:val="00345382"/>
    <w:rsid w:val="00346792"/>
    <w:rsid w:val="00347D70"/>
    <w:rsid w:val="003547A8"/>
    <w:rsid w:val="00372873"/>
    <w:rsid w:val="00373E89"/>
    <w:rsid w:val="003830D5"/>
    <w:rsid w:val="00383234"/>
    <w:rsid w:val="0039047A"/>
    <w:rsid w:val="00393B36"/>
    <w:rsid w:val="003A0D08"/>
    <w:rsid w:val="003B1F2C"/>
    <w:rsid w:val="003C3EB4"/>
    <w:rsid w:val="003D1DBF"/>
    <w:rsid w:val="003D59B6"/>
    <w:rsid w:val="003E11CA"/>
    <w:rsid w:val="003E41DE"/>
    <w:rsid w:val="003E51DE"/>
    <w:rsid w:val="003F13D3"/>
    <w:rsid w:val="00404678"/>
    <w:rsid w:val="0041697F"/>
    <w:rsid w:val="004225E8"/>
    <w:rsid w:val="00424EED"/>
    <w:rsid w:val="0043392E"/>
    <w:rsid w:val="00436F77"/>
    <w:rsid w:val="004370CB"/>
    <w:rsid w:val="00451107"/>
    <w:rsid w:val="00456B72"/>
    <w:rsid w:val="00457B7B"/>
    <w:rsid w:val="00460182"/>
    <w:rsid w:val="0046303E"/>
    <w:rsid w:val="0046470C"/>
    <w:rsid w:val="004721F5"/>
    <w:rsid w:val="004751E6"/>
    <w:rsid w:val="004827E8"/>
    <w:rsid w:val="004828D0"/>
    <w:rsid w:val="004A2C2A"/>
    <w:rsid w:val="004A2F40"/>
    <w:rsid w:val="004A53D3"/>
    <w:rsid w:val="004B1ACC"/>
    <w:rsid w:val="004C3720"/>
    <w:rsid w:val="004C579A"/>
    <w:rsid w:val="004D58C7"/>
    <w:rsid w:val="004F2497"/>
    <w:rsid w:val="005002EE"/>
    <w:rsid w:val="00501A17"/>
    <w:rsid w:val="00505F93"/>
    <w:rsid w:val="00510717"/>
    <w:rsid w:val="0051107E"/>
    <w:rsid w:val="00512C79"/>
    <w:rsid w:val="00517E88"/>
    <w:rsid w:val="00522117"/>
    <w:rsid w:val="00525908"/>
    <w:rsid w:val="00536BAE"/>
    <w:rsid w:val="005379F7"/>
    <w:rsid w:val="00543675"/>
    <w:rsid w:val="0054764C"/>
    <w:rsid w:val="0055114A"/>
    <w:rsid w:val="00553B8F"/>
    <w:rsid w:val="0056253D"/>
    <w:rsid w:val="005670BD"/>
    <w:rsid w:val="005760CB"/>
    <w:rsid w:val="0058399D"/>
    <w:rsid w:val="00584A39"/>
    <w:rsid w:val="005A653F"/>
    <w:rsid w:val="005B101F"/>
    <w:rsid w:val="005B1D7C"/>
    <w:rsid w:val="005C217B"/>
    <w:rsid w:val="005D217B"/>
    <w:rsid w:val="005D55BD"/>
    <w:rsid w:val="005D78FB"/>
    <w:rsid w:val="005E2752"/>
    <w:rsid w:val="005E5B8F"/>
    <w:rsid w:val="005F229A"/>
    <w:rsid w:val="005F5A47"/>
    <w:rsid w:val="005F79EE"/>
    <w:rsid w:val="005F7FB9"/>
    <w:rsid w:val="00611A5D"/>
    <w:rsid w:val="00623C7F"/>
    <w:rsid w:val="00623F53"/>
    <w:rsid w:val="00633EF5"/>
    <w:rsid w:val="00634186"/>
    <w:rsid w:val="006424DB"/>
    <w:rsid w:val="00643759"/>
    <w:rsid w:val="006547A9"/>
    <w:rsid w:val="00654A7A"/>
    <w:rsid w:val="00660248"/>
    <w:rsid w:val="006623BA"/>
    <w:rsid w:val="0066254A"/>
    <w:rsid w:val="0067057A"/>
    <w:rsid w:val="00670A53"/>
    <w:rsid w:val="006834B8"/>
    <w:rsid w:val="00692233"/>
    <w:rsid w:val="006A0DED"/>
    <w:rsid w:val="006A5C1E"/>
    <w:rsid w:val="006A70B9"/>
    <w:rsid w:val="006B176A"/>
    <w:rsid w:val="006B3393"/>
    <w:rsid w:val="006B3E83"/>
    <w:rsid w:val="006B5B33"/>
    <w:rsid w:val="006C2082"/>
    <w:rsid w:val="006D5C6D"/>
    <w:rsid w:val="006E41AA"/>
    <w:rsid w:val="006F7DB2"/>
    <w:rsid w:val="00701BCF"/>
    <w:rsid w:val="0070205C"/>
    <w:rsid w:val="007026D3"/>
    <w:rsid w:val="007077E8"/>
    <w:rsid w:val="0071030E"/>
    <w:rsid w:val="00714475"/>
    <w:rsid w:val="007208EF"/>
    <w:rsid w:val="007218EC"/>
    <w:rsid w:val="007373C5"/>
    <w:rsid w:val="00742870"/>
    <w:rsid w:val="007568F9"/>
    <w:rsid w:val="007648DA"/>
    <w:rsid w:val="00771535"/>
    <w:rsid w:val="00773671"/>
    <w:rsid w:val="007A0370"/>
    <w:rsid w:val="007A5C97"/>
    <w:rsid w:val="007B226E"/>
    <w:rsid w:val="007B4CBD"/>
    <w:rsid w:val="007B6741"/>
    <w:rsid w:val="007D694C"/>
    <w:rsid w:val="007D7226"/>
    <w:rsid w:val="007E51CC"/>
    <w:rsid w:val="007F10C5"/>
    <w:rsid w:val="007F6038"/>
    <w:rsid w:val="007F74FA"/>
    <w:rsid w:val="008010DA"/>
    <w:rsid w:val="0080515B"/>
    <w:rsid w:val="00805387"/>
    <w:rsid w:val="00806B92"/>
    <w:rsid w:val="00824D07"/>
    <w:rsid w:val="00830F1F"/>
    <w:rsid w:val="00833D24"/>
    <w:rsid w:val="0083426D"/>
    <w:rsid w:val="00840C0B"/>
    <w:rsid w:val="00852DA3"/>
    <w:rsid w:val="008552DC"/>
    <w:rsid w:val="00856358"/>
    <w:rsid w:val="008570F2"/>
    <w:rsid w:val="00876E55"/>
    <w:rsid w:val="008806FB"/>
    <w:rsid w:val="00880792"/>
    <w:rsid w:val="00891834"/>
    <w:rsid w:val="008936CF"/>
    <w:rsid w:val="0089512C"/>
    <w:rsid w:val="008951CD"/>
    <w:rsid w:val="00897E79"/>
    <w:rsid w:val="008B78D2"/>
    <w:rsid w:val="008C44DA"/>
    <w:rsid w:val="008C494B"/>
    <w:rsid w:val="008C61F2"/>
    <w:rsid w:val="008C7EE5"/>
    <w:rsid w:val="008D35D4"/>
    <w:rsid w:val="008D7C38"/>
    <w:rsid w:val="008D7CC9"/>
    <w:rsid w:val="008F1DF3"/>
    <w:rsid w:val="009020D1"/>
    <w:rsid w:val="00902942"/>
    <w:rsid w:val="009113E3"/>
    <w:rsid w:val="0091173E"/>
    <w:rsid w:val="00912805"/>
    <w:rsid w:val="00925E2E"/>
    <w:rsid w:val="0092676F"/>
    <w:rsid w:val="00927E32"/>
    <w:rsid w:val="0093483E"/>
    <w:rsid w:val="00934B0C"/>
    <w:rsid w:val="009361A8"/>
    <w:rsid w:val="00936A32"/>
    <w:rsid w:val="00937E97"/>
    <w:rsid w:val="009577FC"/>
    <w:rsid w:val="00967E52"/>
    <w:rsid w:val="0097308C"/>
    <w:rsid w:val="00975D86"/>
    <w:rsid w:val="0098088A"/>
    <w:rsid w:val="009837A7"/>
    <w:rsid w:val="00995EEE"/>
    <w:rsid w:val="009A4193"/>
    <w:rsid w:val="009A55B7"/>
    <w:rsid w:val="009B334A"/>
    <w:rsid w:val="009B5C0C"/>
    <w:rsid w:val="009C0DEF"/>
    <w:rsid w:val="009C14F4"/>
    <w:rsid w:val="009C24CA"/>
    <w:rsid w:val="009C7679"/>
    <w:rsid w:val="009D25B3"/>
    <w:rsid w:val="009E1858"/>
    <w:rsid w:val="009E692A"/>
    <w:rsid w:val="009F28E5"/>
    <w:rsid w:val="009F6BD2"/>
    <w:rsid w:val="009F7F3D"/>
    <w:rsid w:val="00A07C6F"/>
    <w:rsid w:val="00A16C23"/>
    <w:rsid w:val="00A202AF"/>
    <w:rsid w:val="00A222C0"/>
    <w:rsid w:val="00A45FF8"/>
    <w:rsid w:val="00A516D1"/>
    <w:rsid w:val="00A52DCE"/>
    <w:rsid w:val="00A56856"/>
    <w:rsid w:val="00A56D39"/>
    <w:rsid w:val="00A65230"/>
    <w:rsid w:val="00A71597"/>
    <w:rsid w:val="00A8148E"/>
    <w:rsid w:val="00A81FA7"/>
    <w:rsid w:val="00A8444E"/>
    <w:rsid w:val="00AB0469"/>
    <w:rsid w:val="00AB753B"/>
    <w:rsid w:val="00AC628D"/>
    <w:rsid w:val="00AD10F4"/>
    <w:rsid w:val="00AD1D26"/>
    <w:rsid w:val="00AD52A2"/>
    <w:rsid w:val="00AE02F9"/>
    <w:rsid w:val="00AF15F5"/>
    <w:rsid w:val="00AF3BD5"/>
    <w:rsid w:val="00AF6C7E"/>
    <w:rsid w:val="00B10518"/>
    <w:rsid w:val="00B11EF9"/>
    <w:rsid w:val="00B13FFC"/>
    <w:rsid w:val="00B15A1E"/>
    <w:rsid w:val="00B46C10"/>
    <w:rsid w:val="00B56DE7"/>
    <w:rsid w:val="00B65176"/>
    <w:rsid w:val="00B66542"/>
    <w:rsid w:val="00B72354"/>
    <w:rsid w:val="00B85215"/>
    <w:rsid w:val="00B87798"/>
    <w:rsid w:val="00B87BE8"/>
    <w:rsid w:val="00B9399F"/>
    <w:rsid w:val="00B93A05"/>
    <w:rsid w:val="00B970C9"/>
    <w:rsid w:val="00B973E8"/>
    <w:rsid w:val="00BA2915"/>
    <w:rsid w:val="00BA4E72"/>
    <w:rsid w:val="00BA672A"/>
    <w:rsid w:val="00BB6A4A"/>
    <w:rsid w:val="00BC590D"/>
    <w:rsid w:val="00BD376C"/>
    <w:rsid w:val="00BF0B3A"/>
    <w:rsid w:val="00BF1D6B"/>
    <w:rsid w:val="00BF2BE2"/>
    <w:rsid w:val="00C01CC0"/>
    <w:rsid w:val="00C020A1"/>
    <w:rsid w:val="00C1149A"/>
    <w:rsid w:val="00C16FDC"/>
    <w:rsid w:val="00C24BDA"/>
    <w:rsid w:val="00C406C5"/>
    <w:rsid w:val="00C45801"/>
    <w:rsid w:val="00C6020E"/>
    <w:rsid w:val="00C6166A"/>
    <w:rsid w:val="00C62714"/>
    <w:rsid w:val="00C64E9A"/>
    <w:rsid w:val="00C72BA3"/>
    <w:rsid w:val="00C775F2"/>
    <w:rsid w:val="00C91EF7"/>
    <w:rsid w:val="00CC168D"/>
    <w:rsid w:val="00CC39FA"/>
    <w:rsid w:val="00CC4510"/>
    <w:rsid w:val="00CD1368"/>
    <w:rsid w:val="00CE71CB"/>
    <w:rsid w:val="00CF31C3"/>
    <w:rsid w:val="00CF3E5C"/>
    <w:rsid w:val="00CF591F"/>
    <w:rsid w:val="00D04848"/>
    <w:rsid w:val="00D06A11"/>
    <w:rsid w:val="00D06B42"/>
    <w:rsid w:val="00D075A8"/>
    <w:rsid w:val="00D16811"/>
    <w:rsid w:val="00D22465"/>
    <w:rsid w:val="00D31646"/>
    <w:rsid w:val="00D34CAC"/>
    <w:rsid w:val="00D420E7"/>
    <w:rsid w:val="00D60B97"/>
    <w:rsid w:val="00D62255"/>
    <w:rsid w:val="00D72946"/>
    <w:rsid w:val="00D746E7"/>
    <w:rsid w:val="00D85081"/>
    <w:rsid w:val="00D85E5E"/>
    <w:rsid w:val="00D86E46"/>
    <w:rsid w:val="00D90296"/>
    <w:rsid w:val="00D92EE4"/>
    <w:rsid w:val="00D94D24"/>
    <w:rsid w:val="00D969DB"/>
    <w:rsid w:val="00DA12CB"/>
    <w:rsid w:val="00DA1ABE"/>
    <w:rsid w:val="00DB2095"/>
    <w:rsid w:val="00DB2B4B"/>
    <w:rsid w:val="00DC62E8"/>
    <w:rsid w:val="00DD2B28"/>
    <w:rsid w:val="00DE31F7"/>
    <w:rsid w:val="00E02C0F"/>
    <w:rsid w:val="00E10AB0"/>
    <w:rsid w:val="00E13E85"/>
    <w:rsid w:val="00E155AC"/>
    <w:rsid w:val="00E21E48"/>
    <w:rsid w:val="00E25292"/>
    <w:rsid w:val="00E27676"/>
    <w:rsid w:val="00E36DFB"/>
    <w:rsid w:val="00E42057"/>
    <w:rsid w:val="00E54921"/>
    <w:rsid w:val="00E579AD"/>
    <w:rsid w:val="00E6257F"/>
    <w:rsid w:val="00E62F87"/>
    <w:rsid w:val="00E8019A"/>
    <w:rsid w:val="00E81D8C"/>
    <w:rsid w:val="00E93937"/>
    <w:rsid w:val="00EA06CB"/>
    <w:rsid w:val="00EA1931"/>
    <w:rsid w:val="00EA46B9"/>
    <w:rsid w:val="00EB02AE"/>
    <w:rsid w:val="00ED26C6"/>
    <w:rsid w:val="00EE0728"/>
    <w:rsid w:val="00EE0892"/>
    <w:rsid w:val="00EE49DD"/>
    <w:rsid w:val="00EE54E6"/>
    <w:rsid w:val="00EE5678"/>
    <w:rsid w:val="00EE7D19"/>
    <w:rsid w:val="00EF6E9B"/>
    <w:rsid w:val="00F04B5D"/>
    <w:rsid w:val="00F0578D"/>
    <w:rsid w:val="00F116E6"/>
    <w:rsid w:val="00F15C02"/>
    <w:rsid w:val="00F245AC"/>
    <w:rsid w:val="00F30207"/>
    <w:rsid w:val="00F457F5"/>
    <w:rsid w:val="00F45E57"/>
    <w:rsid w:val="00F4617D"/>
    <w:rsid w:val="00F47976"/>
    <w:rsid w:val="00F51C84"/>
    <w:rsid w:val="00F60FAC"/>
    <w:rsid w:val="00F65794"/>
    <w:rsid w:val="00F65A0F"/>
    <w:rsid w:val="00F73915"/>
    <w:rsid w:val="00F7421B"/>
    <w:rsid w:val="00F749B1"/>
    <w:rsid w:val="00F82943"/>
    <w:rsid w:val="00F83492"/>
    <w:rsid w:val="00F856E8"/>
    <w:rsid w:val="00F9646B"/>
    <w:rsid w:val="00FA054C"/>
    <w:rsid w:val="00FA314B"/>
    <w:rsid w:val="00FB1CA8"/>
    <w:rsid w:val="00FB43F0"/>
    <w:rsid w:val="00FE159A"/>
    <w:rsid w:val="00FF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39A527"/>
  <w15:chartTrackingRefBased/>
  <w15:docId w15:val="{DA10EBD7-218C-4A18-840E-3F2289EF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5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24CA"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800" w:after="1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600" w:after="10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Encabezado1"/>
    <w:next w:val="Textoindependiente"/>
    <w:qFormat/>
    <w:pPr>
      <w:numPr>
        <w:ilvl w:val="6"/>
        <w:numId w:val="1"/>
      </w:numPr>
      <w:ind w:left="2880"/>
      <w:outlineLvl w:val="6"/>
    </w:pPr>
    <w:rPr>
      <w:b/>
      <w:bCs/>
      <w:sz w:val="21"/>
      <w:szCs w:val="21"/>
    </w:rPr>
  </w:style>
  <w:style w:type="paragraph" w:styleId="Ttulo8">
    <w:name w:val="heading 8"/>
    <w:basedOn w:val="Encabezado1"/>
    <w:next w:val="Textoindependiente"/>
    <w:qFormat/>
    <w:pPr>
      <w:numPr>
        <w:ilvl w:val="7"/>
        <w:numId w:val="1"/>
      </w:numPr>
      <w:ind w:left="2880"/>
      <w:outlineLvl w:val="7"/>
    </w:pPr>
    <w:rPr>
      <w:b/>
      <w:bCs/>
      <w:sz w:val="21"/>
      <w:szCs w:val="21"/>
    </w:rPr>
  </w:style>
  <w:style w:type="paragraph" w:styleId="Ttulo9">
    <w:name w:val="heading 9"/>
    <w:basedOn w:val="Encabezado1"/>
    <w:next w:val="Textoindependiente"/>
    <w:qFormat/>
    <w:pPr>
      <w:numPr>
        <w:ilvl w:val="8"/>
        <w:numId w:val="1"/>
      </w:numPr>
      <w:ind w:left="3600"/>
      <w:outlineLvl w:val="8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 w:cs="StarSymbol"/>
      <w:sz w:val="18"/>
      <w:szCs w:val="18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 w:cs="StarSymbol"/>
      <w:sz w:val="18"/>
      <w:szCs w:val="18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 w:cs="StarSymbol"/>
      <w:sz w:val="18"/>
      <w:szCs w:val="18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4z0">
    <w:name w:val="WW8Num4z0"/>
    <w:rPr>
      <w:rFonts w:ascii="Symbol" w:hAnsi="Symbol" w:cs="StarSymbol"/>
      <w:sz w:val="18"/>
      <w:szCs w:val="18"/>
    </w:rPr>
  </w:style>
  <w:style w:type="character" w:customStyle="1" w:styleId="WW8Num9z0">
    <w:name w:val="WW8Num9z0"/>
    <w:rPr>
      <w:rFonts w:ascii="Symbol" w:hAnsi="Symbol" w:cs="StarSymbol"/>
      <w:sz w:val="18"/>
      <w:szCs w:val="18"/>
    </w:rPr>
  </w:style>
  <w:style w:type="character" w:customStyle="1" w:styleId="Fuentedeprrafopredeter3">
    <w:name w:val="Fuente de párrafo predeter.3"/>
  </w:style>
  <w:style w:type="character" w:customStyle="1" w:styleId="WW8Num17z0">
    <w:name w:val="WW8Num17z0"/>
    <w:rPr>
      <w:rFonts w:ascii="Symbol" w:hAnsi="Symbol" w:cs="StarSymbol"/>
      <w:sz w:val="18"/>
      <w:szCs w:val="18"/>
    </w:rPr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5z1">
    <w:name w:val="WW8Num5z1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8Num3z0">
    <w:name w:val="WW8Num3z0"/>
    <w:rPr>
      <w:rFonts w:ascii="Symbol" w:hAnsi="Symbol" w:cs="StarSymbol"/>
      <w:sz w:val="18"/>
      <w:szCs w:val="18"/>
    </w:rPr>
  </w:style>
  <w:style w:type="character" w:customStyle="1" w:styleId="WW-Absatz-Standardschriftart111111">
    <w:name w:val="WW-Absatz-Standardschriftart11111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styleId="Hipervnculovisitado">
    <w:name w:val="FollowedHyperlink"/>
    <w:rPr>
      <w:color w:val="800000"/>
      <w:u w:val="single"/>
    </w:rPr>
  </w:style>
  <w:style w:type="character" w:styleId="Nmerodelnea">
    <w:name w:val="line number"/>
  </w:style>
  <w:style w:type="character" w:styleId="nfasis">
    <w:name w:val="Emphasis"/>
    <w:qFormat/>
    <w:rPr>
      <w:i/>
      <w:iCs/>
    </w:rPr>
  </w:style>
  <w:style w:type="character" w:customStyle="1" w:styleId="Textofuente">
    <w:name w:val="Texto fuente"/>
    <w:rPr>
      <w:rFonts w:ascii="Courier New" w:eastAsia="Courier New" w:hAnsi="Courier New" w:cs="Courier New"/>
    </w:rPr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8Num10z1">
    <w:name w:val="WW8Num10z1"/>
    <w:rPr>
      <w:rFonts w:ascii="Symbol" w:hAnsi="Symbol" w:cs="StarSymbol"/>
      <w:sz w:val="18"/>
      <w:szCs w:val="18"/>
    </w:rPr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8Num15z0">
    <w:name w:val="WW8Num15z0"/>
    <w:rPr>
      <w:rFonts w:ascii="Symbol" w:hAnsi="Symbol" w:cs="StarSymbol"/>
      <w:sz w:val="18"/>
      <w:szCs w:val="18"/>
    </w:rPr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8Num2z0">
    <w:name w:val="WW8Num2z0"/>
    <w:rPr>
      <w:rFonts w:ascii="Symbol" w:hAnsi="Symbol"/>
    </w:rPr>
  </w:style>
  <w:style w:type="character" w:customStyle="1" w:styleId="Fuentedeprrafopredeter2">
    <w:name w:val="Fuente de párrafo predeter.2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styleId="Textoindependiente">
    <w:name w:val="Body Text"/>
    <w:basedOn w:val="Normal"/>
    <w:link w:val="TextoindependienteCar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customStyle="1" w:styleId="Encabezado10">
    <w:name w:val="Encabezado 10"/>
    <w:basedOn w:val="Encabezado1"/>
    <w:next w:val="Textoindependiente"/>
    <w:rPr>
      <w:b/>
      <w:bCs/>
      <w:sz w:val="21"/>
      <w:szCs w:val="21"/>
    </w:rPr>
  </w:style>
  <w:style w:type="paragraph" w:styleId="Encabezado">
    <w:name w:val="header"/>
    <w:basedOn w:val="Normal"/>
    <w:link w:val="EncabezadoCar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  <w:i/>
      <w:iCs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uiPriority w:val="39"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styleId="TDC5">
    <w:name w:val="toc 5"/>
    <w:basedOn w:val="Normal"/>
    <w:next w:val="Normal"/>
    <w:uiPriority w:val="39"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ndicel10">
    <w:name w:val="Índicel 10"/>
    <w:basedOn w:val="ndice"/>
    <w:pPr>
      <w:tabs>
        <w:tab w:val="right" w:leader="dot" w:pos="9972"/>
      </w:tabs>
      <w:ind w:left="2547"/>
    </w:pPr>
  </w:style>
  <w:style w:type="paragraph" w:styleId="Ttulo">
    <w:name w:val="Title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opreformateado">
    <w:name w:val="Texto preformateado"/>
    <w:basedOn w:val="Normal"/>
    <w:rPr>
      <w:rFonts w:ascii="Courier New" w:eastAsia="Courier New" w:hAnsi="Courier New" w:cs="Courier New"/>
      <w:szCs w:val="20"/>
    </w:rPr>
  </w:style>
  <w:style w:type="paragraph" w:customStyle="1" w:styleId="Descripcin1">
    <w:name w:val="Descripción1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customStyle="1" w:styleId="Contenidodelmarco">
    <w:name w:val="Contenido del marco"/>
    <w:basedOn w:val="Textoindependiente"/>
  </w:style>
  <w:style w:type="paragraph" w:styleId="HTMLconformatoprevio">
    <w:name w:val="HTML Preformatted"/>
    <w:basedOn w:val="Normal"/>
    <w:link w:val="HTMLconformatoprevioCar"/>
    <w:rsid w:val="005F7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hAnsi="Courier New" w:cs="Courier New"/>
      <w:szCs w:val="20"/>
      <w:lang w:val="en-US" w:eastAsia="en-US"/>
    </w:rPr>
  </w:style>
  <w:style w:type="character" w:customStyle="1" w:styleId="HTMLconformatoprevioCar">
    <w:name w:val="HTML con formato previo Car"/>
    <w:link w:val="HTMLconformatoprevio"/>
    <w:rsid w:val="005F7FB9"/>
    <w:rPr>
      <w:rFonts w:ascii="Courier New" w:hAnsi="Courier New" w:cs="Courier New"/>
      <w:lang w:val="en-US" w:eastAsia="en-US" w:bidi="ar-SA"/>
    </w:rPr>
  </w:style>
  <w:style w:type="character" w:customStyle="1" w:styleId="code-keyword">
    <w:name w:val="code-keyword"/>
    <w:basedOn w:val="Fuentedeprrafopredeter"/>
    <w:rsid w:val="005F7FB9"/>
  </w:style>
  <w:style w:type="character" w:customStyle="1" w:styleId="code-quote">
    <w:name w:val="code-quote"/>
    <w:basedOn w:val="Fuentedeprrafopredeter"/>
    <w:rsid w:val="005F7FB9"/>
  </w:style>
  <w:style w:type="paragraph" w:styleId="Prrafodelista">
    <w:name w:val="List Paragraph"/>
    <w:basedOn w:val="Normal"/>
    <w:qFormat/>
    <w:rsid w:val="00501A17"/>
    <w:pPr>
      <w:suppressAutoHyphens w:val="0"/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s-ES" w:eastAsia="en-US"/>
    </w:rPr>
  </w:style>
  <w:style w:type="character" w:customStyle="1" w:styleId="longtext">
    <w:name w:val="long_text"/>
    <w:basedOn w:val="Fuentedeprrafopredeter"/>
    <w:rsid w:val="00216F75"/>
  </w:style>
  <w:style w:type="character" w:customStyle="1" w:styleId="shorttext">
    <w:name w:val="short_text"/>
    <w:basedOn w:val="Fuentedeprrafopredeter"/>
    <w:rsid w:val="00216F75"/>
  </w:style>
  <w:style w:type="paragraph" w:customStyle="1" w:styleId="Epgrafe">
    <w:name w:val="Epígrafe"/>
    <w:basedOn w:val="Normal"/>
    <w:next w:val="Normal"/>
    <w:qFormat/>
    <w:rsid w:val="00670A53"/>
    <w:rPr>
      <w:b/>
      <w:bCs/>
      <w:szCs w:val="20"/>
    </w:rPr>
  </w:style>
  <w:style w:type="paragraph" w:styleId="NormalWeb">
    <w:name w:val="Normal (Web)"/>
    <w:basedOn w:val="Normal"/>
    <w:uiPriority w:val="99"/>
    <w:rsid w:val="00D34CAC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lang w:val="es-ES" w:eastAsia="es-ES"/>
    </w:rPr>
  </w:style>
  <w:style w:type="paragraph" w:customStyle="1" w:styleId="ISOCLAUSE">
    <w:name w:val="ISO CLAUSE"/>
    <w:rsid w:val="00E25292"/>
    <w:pPr>
      <w:widowControl w:val="0"/>
      <w:tabs>
        <w:tab w:val="left" w:pos="576"/>
      </w:tabs>
      <w:suppressAutoHyphens/>
      <w:spacing w:before="60" w:after="144"/>
      <w:ind w:left="576" w:hanging="576"/>
    </w:pPr>
    <w:rPr>
      <w:rFonts w:ascii="CG Times (WN)" w:hAnsi="CG Times (WN)"/>
      <w:sz w:val="24"/>
      <w:lang w:val="en-US" w:eastAsia="ar-SA"/>
    </w:rPr>
  </w:style>
  <w:style w:type="paragraph" w:customStyle="1" w:styleId="ISOBULLET">
    <w:name w:val="ISO BULLET"/>
    <w:basedOn w:val="ISOCLAUSE"/>
    <w:rsid w:val="00E25292"/>
    <w:pPr>
      <w:numPr>
        <w:numId w:val="2"/>
      </w:numPr>
      <w:spacing w:after="72"/>
      <w:ind w:left="792"/>
    </w:pPr>
  </w:style>
  <w:style w:type="paragraph" w:customStyle="1" w:styleId="InfoBlue">
    <w:name w:val="InfoBlue"/>
    <w:basedOn w:val="Normal"/>
    <w:next w:val="Textoindependiente"/>
    <w:rsid w:val="00E579AD"/>
    <w:pPr>
      <w:widowControl w:val="0"/>
      <w:suppressAutoHyphens w:val="0"/>
      <w:spacing w:after="120" w:line="240" w:lineRule="atLeast"/>
      <w:ind w:left="720"/>
    </w:pPr>
    <w:rPr>
      <w:i/>
      <w:color w:val="0000FF"/>
      <w:szCs w:val="20"/>
      <w:lang w:val="en-US" w:eastAsia="en-US"/>
    </w:rPr>
  </w:style>
  <w:style w:type="character" w:customStyle="1" w:styleId="EncabezadoCar">
    <w:name w:val="Encabezado Car"/>
    <w:link w:val="Encabezado"/>
    <w:rsid w:val="000F3FFD"/>
    <w:rPr>
      <w:rFonts w:ascii="Arial" w:hAnsi="Arial"/>
      <w:sz w:val="16"/>
      <w:szCs w:val="24"/>
      <w:lang w:eastAsia="ar-SA"/>
    </w:rPr>
  </w:style>
  <w:style w:type="character" w:customStyle="1" w:styleId="TextoindependienteCar">
    <w:name w:val="Texto independiente Car"/>
    <w:link w:val="Textoindependiente"/>
    <w:rsid w:val="000F3FFD"/>
    <w:rPr>
      <w:rFonts w:ascii="Arial" w:hAnsi="Arial"/>
      <w:color w:val="0000FF"/>
      <w:szCs w:val="24"/>
      <w:lang w:eastAsia="ar-SA"/>
    </w:rPr>
  </w:style>
  <w:style w:type="character" w:styleId="Textoennegrita">
    <w:name w:val="Strong"/>
    <w:uiPriority w:val="22"/>
    <w:qFormat/>
    <w:rsid w:val="000F3FFD"/>
    <w:rPr>
      <w:b/>
      <w:bCs/>
    </w:rPr>
  </w:style>
  <w:style w:type="table" w:styleId="Tablaconcuadrcula4-nfasis5">
    <w:name w:val="Grid Table 4 Accent 5"/>
    <w:basedOn w:val="Tablanormal"/>
    <w:uiPriority w:val="49"/>
    <w:rsid w:val="00F04B5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3-nfasis1">
    <w:name w:val="Grid Table 3 Accent 1"/>
    <w:basedOn w:val="Tablanormal"/>
    <w:uiPriority w:val="48"/>
    <w:rsid w:val="00F04B5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https://upload.wikimedia.org/wikipedia/commons/2/27/Logo_ESPE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1489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</vt:lpstr>
    </vt:vector>
  </TitlesOfParts>
  <Company/>
  <LinksUpToDate>false</LinksUpToDate>
  <CharactersWithSpaces>9662</CharactersWithSpaces>
  <SharedDoc>false</SharedDoc>
  <HLinks>
    <vt:vector size="186" baseType="variant">
      <vt:variant>
        <vt:i4>2031671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_Toc227178539</vt:lpwstr>
      </vt:variant>
      <vt:variant>
        <vt:i4>2031671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_Toc227178538</vt:lpwstr>
      </vt:variant>
      <vt:variant>
        <vt:i4>2031671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_Toc227178537</vt:lpwstr>
      </vt:variant>
      <vt:variant>
        <vt:i4>2031671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_Toc227178536</vt:lpwstr>
      </vt:variant>
      <vt:variant>
        <vt:i4>2031671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_Toc227178535</vt:lpwstr>
      </vt:variant>
      <vt:variant>
        <vt:i4>2031671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_Toc227178534</vt:lpwstr>
      </vt:variant>
      <vt:variant>
        <vt:i4>2031671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_Toc227178533</vt:lpwstr>
      </vt:variant>
      <vt:variant>
        <vt:i4>2031671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_Toc227178532</vt:lpwstr>
      </vt:variant>
      <vt:variant>
        <vt:i4>2031671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_Toc227178531</vt:lpwstr>
      </vt:variant>
      <vt:variant>
        <vt:i4>2031671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_Toc227178530</vt:lpwstr>
      </vt:variant>
      <vt:variant>
        <vt:i4>1966135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_Toc227178529</vt:lpwstr>
      </vt:variant>
      <vt:variant>
        <vt:i4>1966135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_Toc227178528</vt:lpwstr>
      </vt:variant>
      <vt:variant>
        <vt:i4>1966135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_Toc227178527</vt:lpwstr>
      </vt:variant>
      <vt:variant>
        <vt:i4>1966135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_Toc227178526</vt:lpwstr>
      </vt:variant>
      <vt:variant>
        <vt:i4>1966135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_Toc227178525</vt:lpwstr>
      </vt:variant>
      <vt:variant>
        <vt:i4>1966135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_Toc227178524</vt:lpwstr>
      </vt:variant>
      <vt:variant>
        <vt:i4>1966135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_Toc227178523</vt:lpwstr>
      </vt:variant>
      <vt:variant>
        <vt:i4>1966135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_Toc227178522</vt:lpwstr>
      </vt:variant>
      <vt:variant>
        <vt:i4>1966135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_Toc227178521</vt:lpwstr>
      </vt:variant>
      <vt:variant>
        <vt:i4>1966135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_Toc227178520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_Toc227178519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_Toc227178518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_Toc227178517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_Toc227178516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_Toc227178515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_Toc227178514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_Toc227178513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_Toc227178512</vt:lpwstr>
      </vt:variant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_Toc227178511</vt:lpwstr>
      </vt:variant>
      <vt:variant>
        <vt:i4>1507363</vt:i4>
      </vt:variant>
      <vt:variant>
        <vt:i4>-1</vt:i4>
      </vt:variant>
      <vt:variant>
        <vt:i4>2077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  <vt:variant>
        <vt:i4>1507363</vt:i4>
      </vt:variant>
      <vt:variant>
        <vt:i4>-1</vt:i4>
      </vt:variant>
      <vt:variant>
        <vt:i4>2080</vt:i4>
      </vt:variant>
      <vt:variant>
        <vt:i4>1</vt:i4>
      </vt:variant>
      <vt:variant>
        <vt:lpwstr>https://upload.wikimedia.org/wikipedia/commons/2/27/Logo_ESPE.png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</dc:title>
  <dc:subject>Guía Técnica</dc:subject>
  <dc:creator>caldaz</dc:creator>
  <cp:keywords/>
  <cp:lastModifiedBy>Carlos Rivera</cp:lastModifiedBy>
  <cp:revision>3</cp:revision>
  <cp:lastPrinted>2010-11-17T17:15:00Z</cp:lastPrinted>
  <dcterms:created xsi:type="dcterms:W3CDTF">2026-04-21T21:14:00Z</dcterms:created>
  <dcterms:modified xsi:type="dcterms:W3CDTF">2026-04-21T23:02:00Z</dcterms:modified>
</cp:coreProperties>
</file>