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52B37" w14:textId="77777777" w:rsidR="008F74B7" w:rsidRDefault="00000000">
      <w:pPr>
        <w:pStyle w:val="Ttulo"/>
        <w:spacing w:before="0" w:after="0"/>
        <w:jc w:val="both"/>
      </w:pPr>
      <w:bookmarkStart w:id="0" w:name="_heading=h.gjdgxs" w:colFirst="0" w:colLast="0"/>
      <w:bookmarkEnd w:id="0"/>
      <w:r>
        <w:t>Caso de Uso</w:t>
      </w:r>
    </w:p>
    <w:p w14:paraId="47979A92" w14:textId="069A8A18" w:rsidR="008F74B7" w:rsidRDefault="006D724E" w:rsidP="002630B4">
      <w:pPr>
        <w:pStyle w:val="Ttulo"/>
        <w:spacing w:before="0" w:after="0"/>
        <w:rPr>
          <w:sz w:val="36"/>
          <w:szCs w:val="36"/>
        </w:rPr>
      </w:pPr>
      <w:r>
        <w:rPr>
          <w:sz w:val="36"/>
          <w:szCs w:val="36"/>
        </w:rPr>
        <w:t>Portal</w:t>
      </w:r>
      <w:r w:rsidR="00535EE2">
        <w:rPr>
          <w:sz w:val="36"/>
          <w:szCs w:val="36"/>
        </w:rPr>
        <w:t xml:space="preserve"> – Sistema de Información Hospitalaria</w:t>
      </w:r>
    </w:p>
    <w:p w14:paraId="1E11B8B8" w14:textId="30428930" w:rsidR="008F74B7" w:rsidRDefault="008F74B7"/>
    <w:p w14:paraId="28E830FA" w14:textId="77777777" w:rsidR="008F74B7" w:rsidRDefault="008F74B7"/>
    <w:p w14:paraId="6EABC142" w14:textId="77777777" w:rsidR="008F74B7" w:rsidRDefault="00000000">
      <w:r>
        <w:tab/>
      </w:r>
      <w:r>
        <w:tab/>
      </w:r>
      <w:r>
        <w:tab/>
      </w:r>
      <w:r>
        <w:tab/>
      </w:r>
    </w:p>
    <w:p w14:paraId="4E21E408" w14:textId="77777777" w:rsidR="008F74B7" w:rsidRDefault="008F74B7"/>
    <w:p w14:paraId="0535E5D8" w14:textId="77777777" w:rsidR="008F74B7" w:rsidRDefault="00000000">
      <w:pPr>
        <w:keepNext/>
        <w:spacing w:before="60" w:after="6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36"/>
          <w:szCs w:val="36"/>
        </w:rPr>
        <w:t>Historial Revisiones</w:t>
      </w:r>
    </w:p>
    <w:tbl>
      <w:tblPr>
        <w:tblStyle w:val="a7"/>
        <w:tblW w:w="8865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5"/>
        <w:gridCol w:w="1365"/>
        <w:gridCol w:w="4740"/>
        <w:gridCol w:w="1065"/>
      </w:tblGrid>
      <w:tr w:rsidR="008F74B7" w14:paraId="2B8B795C" w14:textId="77777777">
        <w:tc>
          <w:tcPr>
            <w:tcW w:w="1695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</w:tcPr>
          <w:p w14:paraId="7FBF4843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Nombre</w:t>
            </w:r>
          </w:p>
        </w:tc>
        <w:tc>
          <w:tcPr>
            <w:tcW w:w="1365" w:type="dxa"/>
            <w:tcBorders>
              <w:top w:val="single" w:sz="24" w:space="0" w:color="000000"/>
              <w:bottom w:val="single" w:sz="24" w:space="0" w:color="000000"/>
            </w:tcBorders>
          </w:tcPr>
          <w:p w14:paraId="68442667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Fecha</w:t>
            </w:r>
          </w:p>
        </w:tc>
        <w:tc>
          <w:tcPr>
            <w:tcW w:w="4740" w:type="dxa"/>
            <w:tcBorders>
              <w:top w:val="single" w:sz="24" w:space="0" w:color="000000"/>
              <w:bottom w:val="single" w:sz="24" w:space="0" w:color="000000"/>
            </w:tcBorders>
          </w:tcPr>
          <w:p w14:paraId="19822532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del cambio</w:t>
            </w:r>
          </w:p>
        </w:tc>
        <w:tc>
          <w:tcPr>
            <w:tcW w:w="1065" w:type="dxa"/>
            <w:tcBorders>
              <w:top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0D9B898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Versión</w:t>
            </w:r>
          </w:p>
        </w:tc>
      </w:tr>
      <w:tr w:rsidR="008F74B7" w14:paraId="532D1784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BB859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015436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891B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76CA8A6B" w14:textId="7A249B38" w:rsidR="008F74B7" w:rsidRDefault="00535EE2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</w:tr>
      <w:tr w:rsidR="008F74B7" w14:paraId="60B841C0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EC0B7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13013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DF9D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2D062B4F" w14:textId="77777777" w:rsidR="008F74B7" w:rsidRDefault="008F74B7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7BF4A9A" w14:textId="77777777" w:rsidR="008F74B7" w:rsidRDefault="008F74B7">
      <w:pPr>
        <w:rPr>
          <w:rFonts w:ascii="Arial" w:eastAsia="Arial" w:hAnsi="Arial" w:cs="Arial"/>
          <w:b/>
          <w:sz w:val="27"/>
          <w:szCs w:val="27"/>
        </w:rPr>
      </w:pPr>
    </w:p>
    <w:p w14:paraId="209DC658" w14:textId="77777777" w:rsidR="008F74B7" w:rsidRDefault="00000000">
      <w:pPr>
        <w:numPr>
          <w:ilvl w:val="0"/>
          <w:numId w:val="1"/>
        </w:numPr>
        <w:ind w:right="300"/>
        <w:jc w:val="both"/>
      </w:pPr>
      <w:r>
        <w:rPr>
          <w:rFonts w:ascii="Arial" w:eastAsia="Arial" w:hAnsi="Arial" w:cs="Arial"/>
          <w:b/>
        </w:rPr>
        <w:t>Introducción</w:t>
      </w:r>
    </w:p>
    <w:p w14:paraId="5FCEF3FC" w14:textId="77777777" w:rsidR="008F74B7" w:rsidRDefault="008F74B7">
      <w:pPr>
        <w:ind w:right="300"/>
        <w:jc w:val="both"/>
        <w:rPr>
          <w:rFonts w:ascii="Arial" w:eastAsia="Arial" w:hAnsi="Arial" w:cs="Arial"/>
          <w:b/>
        </w:rPr>
      </w:pPr>
    </w:p>
    <w:p w14:paraId="4C34B119" w14:textId="4190AC00" w:rsidR="006D724E" w:rsidRDefault="00000000" w:rsidP="006D724E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Descripción</w:t>
      </w:r>
    </w:p>
    <w:p w14:paraId="6A1D7BAB" w14:textId="77777777" w:rsidR="00046E4B" w:rsidRPr="00046E4B" w:rsidRDefault="00046E4B" w:rsidP="00046E4B">
      <w:p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Interfaz digital que permite al paciente interactuar con los servicios del hospital de forma remota y segura.</w:t>
      </w:r>
    </w:p>
    <w:p w14:paraId="081E3F5E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Objetivo</w:t>
      </w:r>
    </w:p>
    <w:p w14:paraId="0B71B060" w14:textId="77777777" w:rsidR="00046E4B" w:rsidRPr="00046E4B" w:rsidRDefault="00046E4B" w:rsidP="00046E4B">
      <w:p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Brindar al paciente una herramienta digital para gestionar su salud, permitiéndole consultar sus registros médicos y programar atenciones de forma autónoma.</w:t>
      </w:r>
    </w:p>
    <w:p w14:paraId="23880155" w14:textId="77777777" w:rsidR="00046E4B" w:rsidRPr="00046E4B" w:rsidRDefault="00000000" w:rsidP="00046E4B">
      <w:p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A0A70F9">
          <v:rect id="_x0000_i1025" style="width:0;height:1.5pt" o:hralign="center" o:hrstd="t" o:hr="t" fillcolor="#a0a0a0" stroked="f"/>
        </w:pict>
      </w:r>
    </w:p>
    <w:p w14:paraId="33A7E508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 Definición del Caso de Uso</w:t>
      </w:r>
    </w:p>
    <w:p w14:paraId="4B0A44DD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2.1 Actores</w:t>
      </w:r>
    </w:p>
    <w:p w14:paraId="6400ADC5" w14:textId="77777777" w:rsidR="00046E4B" w:rsidRPr="00046E4B" w:rsidRDefault="00046E4B">
      <w:pPr>
        <w:numPr>
          <w:ilvl w:val="0"/>
          <w:numId w:val="2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Paciente:</w:t>
      </w:r>
      <w:r w:rsidRPr="00046E4B">
        <w:rPr>
          <w:rFonts w:ascii="Arial" w:eastAsia="Arial" w:hAnsi="Arial" w:cs="Arial"/>
          <w:lang w:val="es-GT"/>
        </w:rPr>
        <w:t xml:space="preserve"> Usuario externo que requiere servicios.</w:t>
      </w:r>
    </w:p>
    <w:p w14:paraId="09175675" w14:textId="77777777" w:rsidR="00046E4B" w:rsidRPr="00046E4B" w:rsidRDefault="00046E4B">
      <w:pPr>
        <w:numPr>
          <w:ilvl w:val="0"/>
          <w:numId w:val="2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Sistema Informático:</w:t>
      </w:r>
      <w:r w:rsidRPr="00046E4B">
        <w:rPr>
          <w:rFonts w:ascii="Arial" w:eastAsia="Arial" w:hAnsi="Arial" w:cs="Arial"/>
          <w:lang w:val="es-GT"/>
        </w:rPr>
        <w:t xml:space="preserve"> Plataforma que procesa las solicitudes.</w:t>
      </w:r>
    </w:p>
    <w:p w14:paraId="5F5C6B98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2.2 Precondiciones</w:t>
      </w:r>
    </w:p>
    <w:p w14:paraId="77987CAF" w14:textId="77777777" w:rsidR="00046E4B" w:rsidRPr="00046E4B" w:rsidRDefault="00046E4B">
      <w:pPr>
        <w:numPr>
          <w:ilvl w:val="0"/>
          <w:numId w:val="3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sistema debe estar disponible en la red pública.</w:t>
      </w:r>
    </w:p>
    <w:p w14:paraId="2FF436F1" w14:textId="77777777" w:rsidR="00046E4B" w:rsidRPr="00046E4B" w:rsidRDefault="00046E4B">
      <w:pPr>
        <w:numPr>
          <w:ilvl w:val="0"/>
          <w:numId w:val="3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paciente debe poseer credenciales activas o realizar su registro inicial.</w:t>
      </w:r>
    </w:p>
    <w:p w14:paraId="46EC8EA5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2.3 Flujo Normal Básico</w:t>
      </w:r>
    </w:p>
    <w:p w14:paraId="7C293AA3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visitante ingresa a la dirección web del hospital.</w:t>
      </w:r>
    </w:p>
    <w:p w14:paraId="54BB723B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sistema presenta la </w:t>
      </w:r>
      <w:r w:rsidRPr="00046E4B">
        <w:rPr>
          <w:rFonts w:ascii="Arial" w:eastAsia="Arial" w:hAnsi="Arial" w:cs="Arial"/>
          <w:b/>
          <w:bCs/>
          <w:lang w:val="es-GT"/>
        </w:rPr>
        <w:t>Pantalla de Bienvenida</w:t>
      </w:r>
      <w:r w:rsidRPr="00046E4B">
        <w:rPr>
          <w:rFonts w:ascii="Arial" w:eastAsia="Arial" w:hAnsi="Arial" w:cs="Arial"/>
          <w:lang w:val="es-GT"/>
        </w:rPr>
        <w:t xml:space="preserve"> con opciones de información general.</w:t>
      </w:r>
    </w:p>
    <w:p w14:paraId="218CAA00" w14:textId="643D18F9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visitante selecciona la opción de iniciar sesión e introduce sus credenciales. </w:t>
      </w:r>
      <w:r w:rsidRPr="00046E4B">
        <w:rPr>
          <w:rFonts w:ascii="Arial" w:eastAsia="Arial" w:hAnsi="Arial" w:cs="Arial"/>
          <w:b/>
          <w:bCs/>
          <w:lang w:val="es-GT"/>
        </w:rPr>
        <w:t>(FA01)</w:t>
      </w:r>
      <w:r w:rsidR="00C06BF9">
        <w:rPr>
          <w:rFonts w:ascii="Arial" w:eastAsia="Arial" w:hAnsi="Arial" w:cs="Arial"/>
          <w:lang w:val="es-GT"/>
        </w:rPr>
        <w:t xml:space="preserve"> (</w:t>
      </w:r>
      <w:r w:rsidR="00C06BF9">
        <w:rPr>
          <w:rFonts w:ascii="Arial" w:eastAsia="Arial" w:hAnsi="Arial" w:cs="Arial"/>
          <w:b/>
          <w:bCs/>
          <w:lang w:val="es-GT"/>
        </w:rPr>
        <w:t>FA03)</w:t>
      </w:r>
    </w:p>
    <w:p w14:paraId="2C6296E5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sistema valida la identidad (RN01) y despliega el </w:t>
      </w:r>
      <w:r w:rsidRPr="00046E4B">
        <w:rPr>
          <w:rFonts w:ascii="Arial" w:eastAsia="Arial" w:hAnsi="Arial" w:cs="Arial"/>
          <w:b/>
          <w:bCs/>
          <w:lang w:val="es-GT"/>
        </w:rPr>
        <w:t>Panel Personal</w:t>
      </w:r>
      <w:r w:rsidRPr="00046E4B">
        <w:rPr>
          <w:rFonts w:ascii="Arial" w:eastAsia="Arial" w:hAnsi="Arial" w:cs="Arial"/>
          <w:lang w:val="es-GT"/>
        </w:rPr>
        <w:t xml:space="preserve"> con las siguientes opciones:</w:t>
      </w:r>
    </w:p>
    <w:p w14:paraId="5D43A150" w14:textId="77777777" w:rsidR="00046E4B" w:rsidRPr="00046E4B" w:rsidRDefault="00046E4B">
      <w:pPr>
        <w:numPr>
          <w:ilvl w:val="1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Agendar cita.</w:t>
      </w:r>
    </w:p>
    <w:p w14:paraId="069056E7" w14:textId="77777777" w:rsidR="00046E4B" w:rsidRPr="00046E4B" w:rsidRDefault="00046E4B">
      <w:pPr>
        <w:numPr>
          <w:ilvl w:val="1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Consultar resultados.</w:t>
      </w:r>
    </w:p>
    <w:p w14:paraId="6A62916A" w14:textId="77777777" w:rsidR="00046E4B" w:rsidRPr="00046E4B" w:rsidRDefault="00046E4B">
      <w:pPr>
        <w:numPr>
          <w:ilvl w:val="1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Ver recetas y recordatorios.</w:t>
      </w:r>
    </w:p>
    <w:p w14:paraId="37DCDF39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usuario navega por las opciones de su expediente. </w:t>
      </w:r>
      <w:r w:rsidRPr="00046E4B">
        <w:rPr>
          <w:rFonts w:ascii="Arial" w:eastAsia="Arial" w:hAnsi="Arial" w:cs="Arial"/>
          <w:b/>
          <w:bCs/>
          <w:lang w:val="es-GT"/>
        </w:rPr>
        <w:t>(FA02)</w:t>
      </w:r>
      <w:r w:rsidRPr="00046E4B">
        <w:rPr>
          <w:rFonts w:ascii="Arial" w:eastAsia="Arial" w:hAnsi="Arial" w:cs="Arial"/>
          <w:lang w:val="es-GT"/>
        </w:rPr>
        <w:t>.</w:t>
      </w:r>
    </w:p>
    <w:p w14:paraId="6C93BA1E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usuario finaliza su actividad y cierra la sesión de forma segura.</w:t>
      </w:r>
    </w:p>
    <w:p w14:paraId="7A57EFFB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Fin del caso de uso.</w:t>
      </w:r>
    </w:p>
    <w:p w14:paraId="1A9E5D5B" w14:textId="77777777" w:rsidR="00046E4B" w:rsidRPr="00046E4B" w:rsidRDefault="00000000" w:rsidP="00046E4B">
      <w:p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D9CF0B2">
          <v:rect id="_x0000_i1026" style="width:0;height:1.5pt" o:hralign="center" o:hrstd="t" o:hr="t" fillcolor="#a0a0a0" stroked="f"/>
        </w:pict>
      </w:r>
    </w:p>
    <w:p w14:paraId="4870388F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2.4 Flujos Alternos</w:t>
      </w:r>
    </w:p>
    <w:p w14:paraId="78D99193" w14:textId="77777777" w:rsidR="00251D06" w:rsidRDefault="00046E4B">
      <w:pPr>
        <w:numPr>
          <w:ilvl w:val="0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FA01: Credenciales de Acceso Incorrectas</w:t>
      </w:r>
      <w:r w:rsidRPr="00046E4B">
        <w:rPr>
          <w:rFonts w:ascii="Arial" w:eastAsia="Arial" w:hAnsi="Arial" w:cs="Arial"/>
          <w:lang w:val="es-GT"/>
        </w:rPr>
        <w:t xml:space="preserve"> </w:t>
      </w:r>
    </w:p>
    <w:p w14:paraId="5AAADCC8" w14:textId="77777777" w:rsidR="00251D06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sistema detecta que los datos no coinciden con el registro. </w:t>
      </w:r>
    </w:p>
    <w:p w14:paraId="1436B140" w14:textId="5101D68E" w:rsidR="00046E4B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lastRenderedPageBreak/>
        <w:t>Muestra un mensaje de aviso</w:t>
      </w:r>
    </w:p>
    <w:p w14:paraId="253D1CC4" w14:textId="11F65D2F" w:rsidR="00251D06" w:rsidRPr="00046E4B" w:rsidRDefault="00251D06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1F6A08D9" w14:textId="77777777" w:rsidR="00251D06" w:rsidRDefault="00046E4B">
      <w:pPr>
        <w:numPr>
          <w:ilvl w:val="0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FA02: Sesión Cerrada por Inactividad</w:t>
      </w:r>
      <w:r w:rsidRPr="00046E4B">
        <w:rPr>
          <w:rFonts w:ascii="Arial" w:eastAsia="Arial" w:hAnsi="Arial" w:cs="Arial"/>
          <w:lang w:val="es-GT"/>
        </w:rPr>
        <w:t xml:space="preserve"> </w:t>
      </w:r>
    </w:p>
    <w:p w14:paraId="6C8F20BD" w14:textId="77777777" w:rsidR="00251D06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sistema detecta falta de interacción por más de 20 minutos (RN01).</w:t>
      </w:r>
    </w:p>
    <w:p w14:paraId="113A9BED" w14:textId="1E318384" w:rsidR="00046E4B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Por seguridad, cierra la sesión automáticamente y solicita autenticación de nuevo.</w:t>
      </w:r>
    </w:p>
    <w:p w14:paraId="5F603C6E" w14:textId="3E19C0D2" w:rsidR="00251D06" w:rsidRPr="00046E4B" w:rsidRDefault="00251D06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0CAA3822" w14:textId="184F3D31" w:rsidR="00DF4A9B" w:rsidRDefault="00046E4B">
      <w:pPr>
        <w:numPr>
          <w:ilvl w:val="0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FA0</w:t>
      </w:r>
      <w:r w:rsidR="00251D06">
        <w:rPr>
          <w:rFonts w:ascii="Arial" w:eastAsia="Arial" w:hAnsi="Arial" w:cs="Arial"/>
          <w:b/>
          <w:bCs/>
          <w:lang w:val="es-GT"/>
        </w:rPr>
        <w:t>3</w:t>
      </w:r>
      <w:r w:rsidRPr="00046E4B">
        <w:rPr>
          <w:rFonts w:ascii="Arial" w:eastAsia="Arial" w:hAnsi="Arial" w:cs="Arial"/>
          <w:b/>
          <w:bCs/>
          <w:lang w:val="es-GT"/>
        </w:rPr>
        <w:t>: Registro de Nuevo Paciente</w:t>
      </w:r>
      <w:r w:rsidRPr="00046E4B">
        <w:rPr>
          <w:rFonts w:ascii="Arial" w:eastAsia="Arial" w:hAnsi="Arial" w:cs="Arial"/>
          <w:lang w:val="es-GT"/>
        </w:rPr>
        <w:t xml:space="preserve"> El sistema solicita datos </w:t>
      </w:r>
      <w:r w:rsidR="00DF4A9B">
        <w:rPr>
          <w:rFonts w:ascii="Arial" w:eastAsia="Arial" w:hAnsi="Arial" w:cs="Arial"/>
          <w:lang w:val="es-GT"/>
        </w:rPr>
        <w:t>siguientes datos:</w:t>
      </w:r>
    </w:p>
    <w:p w14:paraId="4964767C" w14:textId="77777777" w:rsidR="00251D06" w:rsidRPr="00F80C8D" w:rsidRDefault="00251D06" w:rsidP="00251D06">
      <w:pPr>
        <w:numPr>
          <w:ilvl w:val="1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b/>
          <w:bCs/>
          <w:lang w:val="es-GT"/>
        </w:rPr>
        <w:t>Datos Personales:</w:t>
      </w:r>
      <w:r w:rsidRPr="009F20F3">
        <w:rPr>
          <w:rFonts w:ascii="Arial" w:eastAsia="Arial" w:hAnsi="Arial" w:cs="Arial"/>
          <w:lang w:val="es-GT"/>
        </w:rPr>
        <w:t xml:space="preserve"> </w:t>
      </w:r>
    </w:p>
    <w:p w14:paraId="2E225009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Nombre completo</w:t>
      </w:r>
      <w:r>
        <w:rPr>
          <w:rFonts w:ascii="Arial" w:eastAsia="Arial" w:hAnsi="Arial" w:cs="Arial"/>
          <w:lang w:val="es-GT"/>
        </w:rPr>
        <w:t xml:space="preserve"> (Nombres y apellidos)</w:t>
      </w:r>
    </w:p>
    <w:p w14:paraId="75652CB4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DPI (CUI)</w:t>
      </w:r>
    </w:p>
    <w:p w14:paraId="4570E183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Fecha de Nacimiento</w:t>
      </w:r>
    </w:p>
    <w:p w14:paraId="16883CA1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Género.</w:t>
      </w:r>
    </w:p>
    <w:p w14:paraId="038A9E65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F80C8D">
        <w:rPr>
          <w:rFonts w:ascii="Arial" w:eastAsia="Arial" w:hAnsi="Arial" w:cs="Arial"/>
          <w:lang w:val="es-GT"/>
        </w:rPr>
        <w:t xml:space="preserve">Teléfono </w:t>
      </w:r>
    </w:p>
    <w:p w14:paraId="77EB3B1D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F80C8D">
        <w:rPr>
          <w:rFonts w:ascii="Arial" w:eastAsia="Arial" w:hAnsi="Arial" w:cs="Arial"/>
          <w:lang w:val="es-GT"/>
        </w:rPr>
        <w:t>Correo electrónico</w:t>
      </w:r>
    </w:p>
    <w:p w14:paraId="1647D11B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F80C8D">
        <w:rPr>
          <w:rFonts w:ascii="Arial" w:eastAsia="Arial" w:hAnsi="Arial" w:cs="Arial"/>
          <w:lang w:val="es-GT"/>
        </w:rPr>
        <w:t>Dirección de residencia.</w:t>
      </w:r>
    </w:p>
    <w:p w14:paraId="7676009F" w14:textId="126E4D18" w:rsidR="00251D06" w:rsidRPr="00F80C8D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Contraseña segura (mínimo 6 caracteres)</w:t>
      </w:r>
    </w:p>
    <w:p w14:paraId="5C2DBF2A" w14:textId="77777777" w:rsidR="00251D06" w:rsidRDefault="00251D06" w:rsidP="00251D06">
      <w:pPr>
        <w:numPr>
          <w:ilvl w:val="1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b/>
          <w:bCs/>
          <w:lang w:val="es-GT"/>
        </w:rPr>
        <w:t>Emergencia:</w:t>
      </w:r>
      <w:r w:rsidRPr="009F20F3">
        <w:rPr>
          <w:rFonts w:ascii="Arial" w:eastAsia="Arial" w:hAnsi="Arial" w:cs="Arial"/>
          <w:lang w:val="es-GT"/>
        </w:rPr>
        <w:t xml:space="preserve"> </w:t>
      </w:r>
    </w:p>
    <w:p w14:paraId="620B9D99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 xml:space="preserve">Nombre </w:t>
      </w:r>
      <w:r>
        <w:rPr>
          <w:rFonts w:ascii="Arial" w:eastAsia="Arial" w:hAnsi="Arial" w:cs="Arial"/>
          <w:lang w:val="es-GT"/>
        </w:rPr>
        <w:t>contacto emergencia</w:t>
      </w:r>
    </w:p>
    <w:p w14:paraId="72A9F3A2" w14:textId="77777777" w:rsidR="00251D06" w:rsidRPr="009F20F3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T</w:t>
      </w:r>
      <w:r w:rsidRPr="009F20F3">
        <w:rPr>
          <w:rFonts w:ascii="Arial" w:eastAsia="Arial" w:hAnsi="Arial" w:cs="Arial"/>
          <w:lang w:val="es-GT"/>
        </w:rPr>
        <w:t>eléfono de un contacto responsable.</w:t>
      </w:r>
    </w:p>
    <w:p w14:paraId="210B6103" w14:textId="4BC1BD53" w:rsidR="00251D06" w:rsidRDefault="00251D06" w:rsidP="00251D06">
      <w:pPr>
        <w:pStyle w:val="Prrafodelista"/>
        <w:numPr>
          <w:ilvl w:val="0"/>
          <w:numId w:val="7"/>
        </w:numPr>
        <w:rPr>
          <w:rFonts w:ascii="Arial" w:eastAsia="Arial" w:hAnsi="Arial" w:cs="Arial"/>
          <w:lang w:val="es-GT"/>
        </w:rPr>
      </w:pPr>
      <w:r w:rsidRPr="00D82C5E">
        <w:rPr>
          <w:rFonts w:ascii="Arial" w:eastAsia="Arial" w:hAnsi="Arial" w:cs="Arial"/>
          <w:lang w:val="es-GT"/>
        </w:rPr>
        <w:t xml:space="preserve">El sistema despliega las </w:t>
      </w:r>
      <w:r>
        <w:rPr>
          <w:rFonts w:ascii="Arial" w:eastAsia="Arial" w:hAnsi="Arial" w:cs="Arial"/>
          <w:lang w:val="es-GT"/>
        </w:rPr>
        <w:t>opciones con respecto a la aseguradora a información de aseguradora</w:t>
      </w:r>
    </w:p>
    <w:p w14:paraId="3B68C5BD" w14:textId="588C952E" w:rsidR="00251D06" w:rsidRDefault="00251D06" w:rsidP="00251D06">
      <w:pPr>
        <w:pStyle w:val="Prrafodelista"/>
        <w:numPr>
          <w:ilvl w:val="1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Sin seguro</w:t>
      </w:r>
    </w:p>
    <w:p w14:paraId="5D119CCE" w14:textId="1CE57EA6" w:rsidR="00251D06" w:rsidRDefault="00251D06" w:rsidP="00251D06">
      <w:pPr>
        <w:pStyle w:val="Prrafodelista"/>
        <w:numPr>
          <w:ilvl w:val="1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Se despliega listado de aseguradoras registradas.</w:t>
      </w:r>
    </w:p>
    <w:p w14:paraId="2C3F1878" w14:textId="64FC0E05" w:rsidR="00251D06" w:rsidRDefault="00251D06" w:rsidP="00251D06">
      <w:pPr>
        <w:pStyle w:val="Prrafodelista"/>
        <w:numPr>
          <w:ilvl w:val="0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Es sistema registra información de usuario y lo redirige a su dashboard</w:t>
      </w:r>
    </w:p>
    <w:p w14:paraId="4745C37A" w14:textId="4FC4A5CC" w:rsidR="00251D06" w:rsidRDefault="00251D06" w:rsidP="00251D06">
      <w:pPr>
        <w:pStyle w:val="Prrafodelista"/>
        <w:numPr>
          <w:ilvl w:val="0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71DB0D96" w14:textId="77777777" w:rsidR="00046E4B" w:rsidRPr="00046E4B" w:rsidRDefault="00000000" w:rsidP="00046E4B">
      <w:p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08CAE0C4">
          <v:rect id="_x0000_i1027" style="width:0;height:1.5pt" o:hralign="center" o:hrstd="t" o:hr="t" fillcolor="#a0a0a0" stroked="f"/>
        </w:pict>
      </w:r>
    </w:p>
    <w:p w14:paraId="7BA52036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2.5 Postcondiciones</w:t>
      </w:r>
    </w:p>
    <w:p w14:paraId="08D1A70A" w14:textId="77777777" w:rsidR="00046E4B" w:rsidRPr="00046E4B" w:rsidRDefault="00046E4B">
      <w:pPr>
        <w:numPr>
          <w:ilvl w:val="0"/>
          <w:numId w:val="6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paciente gestiona su información clínica de forma protegida.</w:t>
      </w:r>
    </w:p>
    <w:p w14:paraId="6E01E201" w14:textId="77777777" w:rsidR="00046E4B" w:rsidRPr="00046E4B" w:rsidRDefault="00046E4B">
      <w:pPr>
        <w:numPr>
          <w:ilvl w:val="0"/>
          <w:numId w:val="6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Cada interacción queda registrada de forma inmutable en la bitácora de auditoría (RN05).</w:t>
      </w:r>
    </w:p>
    <w:p w14:paraId="5C3C5183" w14:textId="111643F4" w:rsidR="008F74B7" w:rsidRPr="00535EE2" w:rsidRDefault="008F74B7" w:rsidP="006D724E">
      <w:pPr>
        <w:jc w:val="both"/>
        <w:rPr>
          <w:rFonts w:ascii="Arial" w:eastAsia="Arial" w:hAnsi="Arial" w:cs="Arial"/>
          <w:lang w:val="es-GT"/>
        </w:rPr>
      </w:pPr>
    </w:p>
    <w:p w14:paraId="118E0E79" w14:textId="77777777" w:rsidR="00C76E96" w:rsidRPr="002630B4" w:rsidRDefault="00C76E96">
      <w:pPr>
        <w:rPr>
          <w:rFonts w:ascii="Arial" w:eastAsia="Arial" w:hAnsi="Arial" w:cs="Arial"/>
          <w:lang w:val="es-GT"/>
        </w:rPr>
      </w:pPr>
    </w:p>
    <w:p w14:paraId="111007FA" w14:textId="04B43CD3" w:rsidR="008F74B7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Anexo II: </w:t>
      </w:r>
    </w:p>
    <w:p w14:paraId="15801C18" w14:textId="77777777" w:rsidR="008F74B7" w:rsidRDefault="008F74B7">
      <w:pPr>
        <w:ind w:right="300"/>
        <w:jc w:val="both"/>
        <w:rPr>
          <w:rFonts w:ascii="Arial" w:eastAsia="Arial" w:hAnsi="Arial" w:cs="Arial"/>
        </w:rPr>
      </w:pPr>
    </w:p>
    <w:p w14:paraId="6EC270ED" w14:textId="77777777" w:rsidR="008F74B7" w:rsidRDefault="00000000">
      <w:pPr>
        <w:numPr>
          <w:ilvl w:val="0"/>
          <w:numId w:val="1"/>
        </w:numPr>
        <w:spacing w:line="360" w:lineRule="auto"/>
        <w:ind w:right="300"/>
      </w:pPr>
      <w:r>
        <w:rPr>
          <w:rFonts w:ascii="Arial" w:eastAsia="Arial" w:hAnsi="Arial" w:cs="Arial"/>
          <w:b/>
        </w:rPr>
        <w:t>Firma y Sello</w:t>
      </w:r>
    </w:p>
    <w:tbl>
      <w:tblPr>
        <w:tblStyle w:val="a9"/>
        <w:tblW w:w="806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7"/>
        <w:gridCol w:w="2721"/>
        <w:gridCol w:w="2485"/>
      </w:tblGrid>
      <w:tr w:rsidR="008F74B7" w14:paraId="06095C9F" w14:textId="77777777" w:rsidTr="00F45D5F">
        <w:trPr>
          <w:trHeight w:val="244"/>
          <w:jc w:val="center"/>
        </w:trPr>
        <w:tc>
          <w:tcPr>
            <w:tcW w:w="2857" w:type="dxa"/>
            <w:vAlign w:val="center"/>
          </w:tcPr>
          <w:p w14:paraId="34731462" w14:textId="6F932A6F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 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2721" w:type="dxa"/>
            <w:vAlign w:val="center"/>
          </w:tcPr>
          <w:p w14:paraId="3DE1B6D0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Puesto</w:t>
            </w:r>
          </w:p>
        </w:tc>
        <w:tc>
          <w:tcPr>
            <w:tcW w:w="2485" w:type="dxa"/>
            <w:vAlign w:val="center"/>
          </w:tcPr>
          <w:p w14:paraId="172F20C8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Firma y Sello</w:t>
            </w:r>
          </w:p>
        </w:tc>
      </w:tr>
      <w:tr w:rsidR="008F74B7" w14:paraId="430639A3" w14:textId="77777777" w:rsidTr="00F45D5F">
        <w:trPr>
          <w:trHeight w:val="1385"/>
          <w:jc w:val="center"/>
        </w:trPr>
        <w:tc>
          <w:tcPr>
            <w:tcW w:w="2857" w:type="dxa"/>
            <w:vAlign w:val="center"/>
          </w:tcPr>
          <w:p w14:paraId="3032E993" w14:textId="77777777" w:rsidR="008F74B7" w:rsidRDefault="008F74B7">
            <w:pPr>
              <w:rPr>
                <w:rFonts w:ascii="Arial" w:eastAsia="Arial" w:hAnsi="Arial" w:cs="Arial"/>
              </w:rPr>
            </w:pPr>
          </w:p>
        </w:tc>
        <w:tc>
          <w:tcPr>
            <w:tcW w:w="2721" w:type="dxa"/>
            <w:vAlign w:val="center"/>
          </w:tcPr>
          <w:p w14:paraId="2C376D84" w14:textId="77777777" w:rsidR="008F74B7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485" w:type="dxa"/>
            <w:vAlign w:val="center"/>
          </w:tcPr>
          <w:p w14:paraId="657134DF" w14:textId="77777777" w:rsidR="008F74B7" w:rsidRDefault="008F74B7">
            <w:pPr>
              <w:rPr>
                <w:rFonts w:ascii="Arial" w:eastAsia="Arial" w:hAnsi="Arial" w:cs="Arial"/>
              </w:rPr>
            </w:pPr>
          </w:p>
        </w:tc>
      </w:tr>
    </w:tbl>
    <w:p w14:paraId="60DDE7E5" w14:textId="77777777" w:rsidR="008F74B7" w:rsidRDefault="008F74B7">
      <w:pPr>
        <w:spacing w:before="100" w:after="100" w:line="360" w:lineRule="auto"/>
        <w:ind w:right="300"/>
        <w:rPr>
          <w:rFonts w:ascii="Arial" w:eastAsia="Arial" w:hAnsi="Arial" w:cs="Arial"/>
        </w:rPr>
      </w:pPr>
    </w:p>
    <w:sectPr w:rsidR="008F74B7">
      <w:headerReference w:type="default" r:id="rId8"/>
      <w:headerReference w:type="first" r:id="rId9"/>
      <w:pgSz w:w="11906" w:h="16838"/>
      <w:pgMar w:top="291" w:right="1275" w:bottom="1417" w:left="1701" w:header="36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99CBE" w14:textId="77777777" w:rsidR="002B1399" w:rsidRDefault="002B1399">
      <w:r>
        <w:separator/>
      </w:r>
    </w:p>
  </w:endnote>
  <w:endnote w:type="continuationSeparator" w:id="0">
    <w:p w14:paraId="21000836" w14:textId="77777777" w:rsidR="002B1399" w:rsidRDefault="002B13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480B0" w14:textId="77777777" w:rsidR="002B1399" w:rsidRDefault="002B1399">
      <w:r>
        <w:separator/>
      </w:r>
    </w:p>
  </w:footnote>
  <w:footnote w:type="continuationSeparator" w:id="0">
    <w:p w14:paraId="05445CC7" w14:textId="77777777" w:rsidR="002B1399" w:rsidRDefault="002B13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EDBA1" w14:textId="77777777" w:rsidR="008F74B7" w:rsidRDefault="008F74B7">
    <w:pPr>
      <w:spacing w:before="383" w:after="100"/>
    </w:pPr>
  </w:p>
  <w:p w14:paraId="474C6FED" w14:textId="77777777" w:rsidR="008F74B7" w:rsidRDefault="008F74B7">
    <w:pPr>
      <w:spacing w:before="383" w:after="1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D2AE4" w14:textId="77777777" w:rsidR="008F74B7" w:rsidRDefault="00000000">
    <w:pPr>
      <w:spacing w:before="383" w:after="100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DA20514" wp14:editId="3BA9A8FB">
          <wp:simplePos x="0" y="0"/>
          <wp:positionH relativeFrom="column">
            <wp:posOffset>-420363</wp:posOffset>
          </wp:positionH>
          <wp:positionV relativeFrom="paragraph">
            <wp:posOffset>-97150</wp:posOffset>
          </wp:positionV>
          <wp:extent cx="1019175" cy="243205"/>
          <wp:effectExtent l="0" t="0" r="0" b="0"/>
          <wp:wrapSquare wrapText="bothSides" distT="0" distB="0" distL="114300" distR="114300"/>
          <wp:docPr id="2" name="image1.png" descr="http://nt_intranet/images/central/logo.g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nt_intranet/images/central/logo.gif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2432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a"/>
      <w:tblW w:w="8720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82"/>
      <w:gridCol w:w="2064"/>
      <w:gridCol w:w="2038"/>
      <w:gridCol w:w="2036"/>
    </w:tblGrid>
    <w:tr w:rsidR="008F74B7" w14:paraId="09D6605E" w14:textId="77777777">
      <w:trPr>
        <w:trHeight w:val="380"/>
      </w:trPr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48235581" w14:textId="77777777" w:rsidR="008F74B7" w:rsidRDefault="00000000">
          <w:pPr>
            <w:spacing w:before="100" w:after="100"/>
            <w:ind w:right="138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Código de documento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0E940631" w14:textId="77777777" w:rsidR="008F74B7" w:rsidRDefault="00000000">
          <w:pPr>
            <w:spacing w:before="100" w:after="100"/>
            <w:ind w:right="51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 xml:space="preserve">No. De Revisión 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5FBE2E7C" w14:textId="77777777" w:rsidR="008F74B7" w:rsidRDefault="00000000">
          <w:pPr>
            <w:spacing w:before="100" w:after="100"/>
            <w:ind w:right="105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Fecha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1E0A3D17" w14:textId="77777777" w:rsidR="008F74B7" w:rsidRDefault="00000000">
          <w:pPr>
            <w:tabs>
              <w:tab w:val="left" w:pos="2230"/>
            </w:tabs>
            <w:spacing w:before="100" w:after="100"/>
            <w:ind w:right="159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Página</w:t>
          </w:r>
        </w:p>
      </w:tc>
    </w:tr>
    <w:tr w:rsidR="008F74B7" w14:paraId="340DB386" w14:textId="77777777"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03BB4CB" w14:textId="77777777" w:rsidR="008F74B7" w:rsidRDefault="00000000">
          <w:pPr>
            <w:spacing w:before="100" w:after="100"/>
            <w:ind w:right="-3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RE-GIN/DPI-TI-004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D937D88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001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6E437D35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05/02/2013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2E27484E" w14:textId="77777777" w:rsidR="008F74B7" w:rsidRDefault="00000000">
          <w:pPr>
            <w:tabs>
              <w:tab w:val="left" w:pos="2230"/>
            </w:tabs>
            <w:spacing w:before="100" w:after="100"/>
            <w:ind w:right="18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b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separate"/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b/>
              <w:sz w:val="18"/>
              <w:szCs w:val="18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fldChar w:fldCharType="end"/>
          </w:r>
        </w:p>
      </w:tc>
    </w:tr>
  </w:tbl>
  <w:p w14:paraId="0CACF7B2" w14:textId="77777777" w:rsidR="008F74B7" w:rsidRDefault="008F74B7">
    <w:pPr>
      <w:spacing w:before="100"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1E71"/>
    <w:multiLevelType w:val="multilevel"/>
    <w:tmpl w:val="0A8E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C32D1"/>
    <w:multiLevelType w:val="multilevel"/>
    <w:tmpl w:val="929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933B4"/>
    <w:multiLevelType w:val="hybridMultilevel"/>
    <w:tmpl w:val="AC3CF9E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1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177471"/>
    <w:multiLevelType w:val="multilevel"/>
    <w:tmpl w:val="AC861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AA263D"/>
    <w:multiLevelType w:val="multilevel"/>
    <w:tmpl w:val="7238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42D90"/>
    <w:multiLevelType w:val="multilevel"/>
    <w:tmpl w:val="58841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864394"/>
    <w:multiLevelType w:val="hybridMultilevel"/>
    <w:tmpl w:val="CA4A284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100A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F065F"/>
    <w:multiLevelType w:val="multilevel"/>
    <w:tmpl w:val="40D0E44E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color w:val="000000"/>
        <w:sz w:val="22"/>
        <w:szCs w:val="22"/>
      </w:rPr>
    </w:lvl>
    <w:lvl w:ilvl="1">
      <w:start w:val="1"/>
      <w:numFmt w:val="decimal"/>
      <w:lvlText w:val="%1.%2."/>
      <w:lvlJc w:val="left"/>
      <w:pPr>
        <w:ind w:left="1283" w:hanging="429"/>
      </w:pPr>
      <w:rPr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78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CB4CCB"/>
    <w:multiLevelType w:val="hybridMultilevel"/>
    <w:tmpl w:val="A9B4ED8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100A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FA73E1"/>
    <w:multiLevelType w:val="multilevel"/>
    <w:tmpl w:val="C2CA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020784">
    <w:abstractNumId w:val="7"/>
  </w:num>
  <w:num w:numId="2" w16cid:durableId="518547953">
    <w:abstractNumId w:val="9"/>
  </w:num>
  <w:num w:numId="3" w16cid:durableId="1135176551">
    <w:abstractNumId w:val="0"/>
  </w:num>
  <w:num w:numId="4" w16cid:durableId="1532574767">
    <w:abstractNumId w:val="3"/>
  </w:num>
  <w:num w:numId="5" w16cid:durableId="661667240">
    <w:abstractNumId w:val="1"/>
  </w:num>
  <w:num w:numId="6" w16cid:durableId="69891320">
    <w:abstractNumId w:val="4"/>
  </w:num>
  <w:num w:numId="7" w16cid:durableId="1435637240">
    <w:abstractNumId w:val="5"/>
  </w:num>
  <w:num w:numId="8" w16cid:durableId="45230075">
    <w:abstractNumId w:val="2"/>
  </w:num>
  <w:num w:numId="9" w16cid:durableId="1287350481">
    <w:abstractNumId w:val="8"/>
  </w:num>
  <w:num w:numId="10" w16cid:durableId="946428696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4B7"/>
    <w:rsid w:val="00011FDF"/>
    <w:rsid w:val="00046E4B"/>
    <w:rsid w:val="00050EE5"/>
    <w:rsid w:val="00053AAE"/>
    <w:rsid w:val="000613E9"/>
    <w:rsid w:val="000747BB"/>
    <w:rsid w:val="000B52D5"/>
    <w:rsid w:val="000C545F"/>
    <w:rsid w:val="001427EA"/>
    <w:rsid w:val="001A359F"/>
    <w:rsid w:val="001E422B"/>
    <w:rsid w:val="00251D06"/>
    <w:rsid w:val="002630B4"/>
    <w:rsid w:val="002B1399"/>
    <w:rsid w:val="00306C26"/>
    <w:rsid w:val="0038028D"/>
    <w:rsid w:val="004042AE"/>
    <w:rsid w:val="0041463F"/>
    <w:rsid w:val="004F42B5"/>
    <w:rsid w:val="00535EE2"/>
    <w:rsid w:val="00595094"/>
    <w:rsid w:val="005A4469"/>
    <w:rsid w:val="005A666A"/>
    <w:rsid w:val="005E58B4"/>
    <w:rsid w:val="005E7BB9"/>
    <w:rsid w:val="00643BAE"/>
    <w:rsid w:val="00696E15"/>
    <w:rsid w:val="006C69B1"/>
    <w:rsid w:val="006D724E"/>
    <w:rsid w:val="006E084B"/>
    <w:rsid w:val="00734B2E"/>
    <w:rsid w:val="00736078"/>
    <w:rsid w:val="00767012"/>
    <w:rsid w:val="007810B0"/>
    <w:rsid w:val="007E2DE2"/>
    <w:rsid w:val="00826FA1"/>
    <w:rsid w:val="00861D4A"/>
    <w:rsid w:val="00872B3E"/>
    <w:rsid w:val="00873855"/>
    <w:rsid w:val="0089381A"/>
    <w:rsid w:val="008E41D7"/>
    <w:rsid w:val="008F74B7"/>
    <w:rsid w:val="00A34484"/>
    <w:rsid w:val="00A442F4"/>
    <w:rsid w:val="00A96A63"/>
    <w:rsid w:val="00AD3098"/>
    <w:rsid w:val="00B020D7"/>
    <w:rsid w:val="00B4029F"/>
    <w:rsid w:val="00BD55A4"/>
    <w:rsid w:val="00BE76CF"/>
    <w:rsid w:val="00C06BF9"/>
    <w:rsid w:val="00C76E96"/>
    <w:rsid w:val="00C973F7"/>
    <w:rsid w:val="00CA6FD3"/>
    <w:rsid w:val="00D06C08"/>
    <w:rsid w:val="00D71896"/>
    <w:rsid w:val="00DC0EFA"/>
    <w:rsid w:val="00DE4140"/>
    <w:rsid w:val="00DF4A9B"/>
    <w:rsid w:val="00E83247"/>
    <w:rsid w:val="00E933E5"/>
    <w:rsid w:val="00EB4152"/>
    <w:rsid w:val="00ED1BA8"/>
    <w:rsid w:val="00EE4B93"/>
    <w:rsid w:val="00EF265B"/>
    <w:rsid w:val="00F45D5F"/>
    <w:rsid w:val="00F56779"/>
    <w:rsid w:val="00F66BF2"/>
    <w:rsid w:val="00F84D01"/>
    <w:rsid w:val="00FC2323"/>
    <w:rsid w:val="00FF6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A5D6B6"/>
  <w15:docId w15:val="{54B4ED50-2FFE-454F-ACBE-98A07F25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00" w:after="10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100" w:after="10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widowControl w:val="0"/>
      <w:spacing w:before="60" w:after="120"/>
      <w:jc w:val="center"/>
    </w:pPr>
    <w:rPr>
      <w:rFonts w:ascii="Arial" w:eastAsia="Arial" w:hAnsi="Arial" w:cs="Arial"/>
      <w:sz w:val="36"/>
      <w:szCs w:val="36"/>
    </w:rPr>
  </w:style>
  <w:style w:type="table" w:customStyle="1" w:styleId="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5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6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14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14AF"/>
    <w:rPr>
      <w:rFonts w:ascii="Tahoma" w:hAnsi="Tahoma" w:cs="Tahoma"/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09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09E3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7B78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40F7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07F12"/>
  </w:style>
  <w:style w:type="paragraph" w:styleId="Piedepgina">
    <w:name w:val="footer"/>
    <w:basedOn w:val="Normal"/>
    <w:link w:val="Piedepgina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F12"/>
  </w:style>
  <w:style w:type="paragraph" w:styleId="NormalWeb">
    <w:name w:val="Normal (Web)"/>
    <w:basedOn w:val="Normal"/>
    <w:uiPriority w:val="99"/>
    <w:rsid w:val="00CC6D7D"/>
    <w:pPr>
      <w:spacing w:before="100" w:beforeAutospacing="1" w:after="100" w:afterAutospacing="1"/>
    </w:pPr>
    <w:rPr>
      <w:lang w:eastAsia="es-ES"/>
    </w:rPr>
  </w:style>
  <w:style w:type="table" w:customStyle="1" w:styleId="a7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VjPPIEJe40B9fTZ5aSY35UrjZA==">AMUW2mXPAl8rjNZBuKQJMrrRmpc2rcdUmOyXAxsQDBgpia2Gd6dH2L86miv/7TnSlYSHAImtU4Ath8OzUk3yKvynbd/V8EGIJxbE40V9Xr1D5+liEpyrRqXASs6Hp3TmxKYJm0ukpx36i1ekA7l8nZ2Fy+1L0l8G3T3Cfp4NuIj+zx6zEUPZlxXBC9u9RShtdcjJJ6j+UOsf/93Uc1R5dQd9ekyGStd4Jw==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2</Pages>
  <Words>390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Martinez Castellanos, Noe Moises</dc:creator>
  <cp:lastModifiedBy>Jonathan Joel Guamuch Morales</cp:lastModifiedBy>
  <cp:revision>25</cp:revision>
  <dcterms:created xsi:type="dcterms:W3CDTF">2019-07-30T20:59:00Z</dcterms:created>
  <dcterms:modified xsi:type="dcterms:W3CDTF">2026-05-29T20:58:00Z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0x010100499C4032C9FA1C4580C7EB4410929E67</vt:lpwstr>
  </property>
</Properties>
</file>