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88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56F1685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3A99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309BCC7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7C772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A22B09" w14:textId="77777777" w:rsidR="00EC3785" w:rsidRPr="00EC3785" w:rsidRDefault="00EC3785" w:rsidP="00EC378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0C59FBD9" w14:textId="77777777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731F65CE" w14:textId="4F0E6456" w:rsidR="00EC3785" w:rsidRPr="00EC3785" w:rsidRDefault="00EC3785" w:rsidP="00EC378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>Sistema de Información Hospitalaria – H</w:t>
      </w:r>
      <w:r w:rsidR="004D4A5D">
        <w:rPr>
          <w:rFonts w:ascii="Calibri" w:hAnsi="Calibri"/>
          <w:b/>
          <w:i/>
          <w:color w:val="00B050"/>
          <w:sz w:val="36"/>
          <w:szCs w:val="36"/>
          <w:lang w:val="es-GT"/>
        </w:rPr>
        <w:t>IS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 – Caso de Uso 1.0 CU Autenticación</w:t>
      </w:r>
    </w:p>
    <w:p w14:paraId="169195F6" w14:textId="767CBA3E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6A32B73C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36AC73D4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7723F55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EA0283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139B1B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4C4855F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1A2AAB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6CB97D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3D896C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9B67D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88D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3671F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DF3A30" w14:textId="77777777" w:rsidR="00EC3785" w:rsidRDefault="00EC3785" w:rsidP="00EC3785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EC3785" w14:paraId="131C540B" w14:textId="77777777" w:rsidTr="001F0A3A">
        <w:tc>
          <w:tcPr>
            <w:tcW w:w="1085" w:type="dxa"/>
            <w:shd w:val="clear" w:color="auto" w:fill="D9D9D9"/>
          </w:tcPr>
          <w:p w14:paraId="00C80D3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15B0DA2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3CAD7005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4AF4618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3320F9CF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EC3785" w14:paraId="2F115D39" w14:textId="77777777" w:rsidTr="001F0A3A">
        <w:tc>
          <w:tcPr>
            <w:tcW w:w="1085" w:type="dxa"/>
          </w:tcPr>
          <w:p w14:paraId="40D0D54E" w14:textId="14BD14E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2693EABA" w14:textId="4A7C49E1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13A0AFCC" w14:textId="57306AE6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1684F0DD" w14:textId="5993471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05191A44" w14:textId="3F74BDA5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Prueba de Calidad CU 01</w:t>
            </w:r>
          </w:p>
        </w:tc>
      </w:tr>
      <w:tr w:rsidR="00EC3785" w14:paraId="7A0E6141" w14:textId="77777777" w:rsidTr="001F0A3A">
        <w:tc>
          <w:tcPr>
            <w:tcW w:w="1085" w:type="dxa"/>
          </w:tcPr>
          <w:p w14:paraId="4832283A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73E0EB7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2C74D8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F740F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28316CD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30ABDCB6" w14:textId="77777777" w:rsidTr="001F0A3A">
        <w:tc>
          <w:tcPr>
            <w:tcW w:w="1085" w:type="dxa"/>
          </w:tcPr>
          <w:p w14:paraId="14B5EFF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2C33F6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76525F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E6F629B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226AC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5B524D72" w14:textId="77777777" w:rsidTr="001F0A3A">
        <w:tc>
          <w:tcPr>
            <w:tcW w:w="1085" w:type="dxa"/>
          </w:tcPr>
          <w:p w14:paraId="4C3EFF7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7DA7D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404BD80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E68D8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BD02618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1A3C9C0" w14:textId="77777777" w:rsidR="00EC3785" w:rsidRDefault="00EC3785" w:rsidP="00EC3785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EC3785" w:rsidRPr="00EC3785" w14:paraId="7EE6D632" w14:textId="77777777" w:rsidTr="001F0A3A">
        <w:tc>
          <w:tcPr>
            <w:tcW w:w="3261" w:type="dxa"/>
          </w:tcPr>
          <w:p w14:paraId="637FA8DC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337DDF28" w14:textId="2D35BEC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EC3785" w:rsidRPr="00B8501F" w14:paraId="0BCFFE6A" w14:textId="77777777" w:rsidTr="001F0A3A">
        <w:tc>
          <w:tcPr>
            <w:tcW w:w="3261" w:type="dxa"/>
          </w:tcPr>
          <w:p w14:paraId="78B4461B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36F26315" w14:textId="77C1734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2C4C0170" w14:textId="77777777" w:rsidTr="001F0A3A">
        <w:tc>
          <w:tcPr>
            <w:tcW w:w="3261" w:type="dxa"/>
          </w:tcPr>
          <w:p w14:paraId="455FDD8F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</w:tcPr>
          <w:p w14:paraId="09C38182" w14:textId="46888E1F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EC3785" w:rsidRPr="003403DB" w14:paraId="6E532A56" w14:textId="77777777" w:rsidTr="001F0A3A">
        <w:tc>
          <w:tcPr>
            <w:tcW w:w="3261" w:type="dxa"/>
          </w:tcPr>
          <w:p w14:paraId="7ADFFBC7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</w:tcPr>
          <w:p w14:paraId="7DCAF62D" w14:textId="3BF3E991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5D74E16C" w14:textId="77777777" w:rsidTr="001F0A3A">
        <w:tc>
          <w:tcPr>
            <w:tcW w:w="3261" w:type="dxa"/>
          </w:tcPr>
          <w:p w14:paraId="078C072D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</w:tcPr>
          <w:p w14:paraId="21FC0C69" w14:textId="6EA34A6D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Team</w:t>
            </w:r>
          </w:p>
        </w:tc>
      </w:tr>
      <w:tr w:rsidR="00EC3785" w:rsidRPr="003403DB" w14:paraId="705598B5" w14:textId="77777777" w:rsidTr="001F0A3A">
        <w:tc>
          <w:tcPr>
            <w:tcW w:w="3261" w:type="dxa"/>
          </w:tcPr>
          <w:p w14:paraId="67F8DECC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</w:tcPr>
          <w:p w14:paraId="51882DE5" w14:textId="5FDBAC54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EC3785" w:rsidRPr="00EC3785" w14:paraId="17E34777" w14:textId="77777777" w:rsidTr="001F0A3A">
        <w:tc>
          <w:tcPr>
            <w:tcW w:w="3261" w:type="dxa"/>
          </w:tcPr>
          <w:p w14:paraId="1ED054E3" w14:textId="77777777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39554921" w14:textId="13D9210E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an Guamuch</w:t>
            </w:r>
          </w:p>
        </w:tc>
      </w:tr>
    </w:tbl>
    <w:p w14:paraId="0E16CE5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2A82A0E" w14:textId="77777777" w:rsidR="00E3041C" w:rsidRPr="00E24BC7" w:rsidRDefault="00E3041C" w:rsidP="00E3041C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E3041C" w14:paraId="23688F77" w14:textId="77777777" w:rsidTr="001F0A3A">
        <w:tc>
          <w:tcPr>
            <w:tcW w:w="1985" w:type="dxa"/>
            <w:shd w:val="clear" w:color="auto" w:fill="D9D9D9"/>
          </w:tcPr>
          <w:p w14:paraId="486243E9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7CD41FE7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0D8CE16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486714DB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359800EF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E3041C" w14:paraId="3B381F01" w14:textId="77777777" w:rsidTr="001F0A3A">
        <w:tc>
          <w:tcPr>
            <w:tcW w:w="1985" w:type="dxa"/>
          </w:tcPr>
          <w:p w14:paraId="7D549C5F" w14:textId="6864D870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31FFE80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175A777" w14:textId="55CFA45E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</w:p>
        </w:tc>
        <w:tc>
          <w:tcPr>
            <w:tcW w:w="1985" w:type="dxa"/>
          </w:tcPr>
          <w:p w14:paraId="59A66648" w14:textId="543287D4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FAEC121" w14:textId="52A4955F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4E33FB2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E5FD597" w14:textId="77777777" w:rsidTr="001F0A3A">
        <w:tc>
          <w:tcPr>
            <w:tcW w:w="1985" w:type="dxa"/>
          </w:tcPr>
          <w:p w14:paraId="730A3689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9DB296B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7D0CD42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05F193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B5754A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0058812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D280C9D" w14:textId="77777777" w:rsidTr="001F0A3A">
        <w:tc>
          <w:tcPr>
            <w:tcW w:w="1985" w:type="dxa"/>
          </w:tcPr>
          <w:p w14:paraId="1D91D794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F0802D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1619CD0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8C9C61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FC0EA7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EFEB7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1E40EF1A" w14:textId="77777777" w:rsidTr="001F0A3A">
        <w:tc>
          <w:tcPr>
            <w:tcW w:w="1985" w:type="dxa"/>
          </w:tcPr>
          <w:p w14:paraId="6478D693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ACCA2B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78A193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7F76186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28653124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4D1AF54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C217C68" w14:textId="77777777" w:rsidR="00E3041C" w:rsidRDefault="00E3041C" w:rsidP="00E3041C">
      <w:pPr>
        <w:spacing w:after="0"/>
      </w:pPr>
    </w:p>
    <w:p w14:paraId="7A03356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C6AC0D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E8C33EE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3DB81E7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CACFC6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A31DA9" w14:textId="77777777" w:rsidR="00E72140" w:rsidRDefault="00E72140" w:rsidP="00E72140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07C32C38" w14:textId="702FABD1" w:rsidR="00E72140" w:rsidRPr="00E72140" w:rsidRDefault="00E72140" w:rsidP="00E72140">
      <w:pPr>
        <w:spacing w:after="0"/>
        <w:rPr>
          <w:lang w:val="es-GT" w:eastAsia="es-VE"/>
        </w:rPr>
      </w:pPr>
      <w:bookmarkStart w:id="4" w:name="_Toc388088230"/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El presente documento constituye el </w:t>
      </w:r>
      <w:r w:rsidRPr="00E72140">
        <w:rPr>
          <w:rFonts w:eastAsia="Times New Roman" w:cs="Arial"/>
          <w:b/>
          <w:bCs/>
          <w:color w:val="00B050"/>
          <w:szCs w:val="24"/>
          <w:lang w:val="es-GT" w:eastAsia="es-VE"/>
        </w:rPr>
        <w:t>Plan de Pruebas de Software detallado</w:t>
      </w: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 diseñado específicamente para validar el </w:t>
      </w:r>
      <w:r w:rsidRPr="00E72140">
        <w:rPr>
          <w:rFonts w:eastAsia="Times New Roman" w:cs="Arial"/>
          <w:b/>
          <w:bCs/>
          <w:color w:val="00B050"/>
          <w:szCs w:val="24"/>
          <w:lang w:val="es-GT" w:eastAsia="es-VE"/>
        </w:rPr>
        <w:t xml:space="preserve">Caso de Uso 1.0: </w:t>
      </w:r>
      <w:r w:rsidR="00672523" w:rsidRPr="00E72140">
        <w:rPr>
          <w:rFonts w:eastAsia="Times New Roman" w:cs="Arial"/>
          <w:b/>
          <w:bCs/>
          <w:color w:val="00B050"/>
          <w:szCs w:val="24"/>
          <w:lang w:val="es-GT" w:eastAsia="es-VE"/>
        </w:rPr>
        <w:t>Autenticación</w:t>
      </w:r>
      <w:r w:rsidR="00672523" w:rsidRPr="00E72140">
        <w:rPr>
          <w:rFonts w:eastAsia="Times New Roman" w:cs="Arial"/>
          <w:color w:val="00B050"/>
          <w:szCs w:val="24"/>
          <w:lang w:val="es-GT" w:eastAsia="es-VE"/>
        </w:rPr>
        <w:t>,</w:t>
      </w: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 el cual actúa como </w:t>
      </w:r>
      <w:r w:rsidR="00C00ED2">
        <w:rPr>
          <w:rFonts w:eastAsia="Times New Roman" w:cs="Arial"/>
          <w:color w:val="00B050"/>
          <w:szCs w:val="24"/>
          <w:lang w:val="es-GT" w:eastAsia="es-VE"/>
        </w:rPr>
        <w:t xml:space="preserve">portal de </w:t>
      </w:r>
      <w:r w:rsidRPr="00E72140">
        <w:rPr>
          <w:rFonts w:eastAsia="Times New Roman" w:cs="Arial"/>
          <w:color w:val="00B050"/>
          <w:szCs w:val="24"/>
          <w:lang w:val="es-GT" w:eastAsia="es-VE"/>
        </w:rPr>
        <w:t>acceso</w:t>
      </w:r>
      <w:r w:rsidR="00C00ED2">
        <w:rPr>
          <w:rFonts w:eastAsia="Times New Roman" w:cs="Arial"/>
          <w:color w:val="00B050"/>
          <w:szCs w:val="24"/>
          <w:lang w:val="es-GT" w:eastAsia="es-VE"/>
        </w:rPr>
        <w:t xml:space="preserve"> hacia el </w:t>
      </w:r>
      <w:r w:rsidRPr="00E72140">
        <w:rPr>
          <w:rFonts w:eastAsia="Times New Roman" w:cs="Arial"/>
          <w:b/>
          <w:bCs/>
          <w:color w:val="00B050"/>
          <w:szCs w:val="24"/>
          <w:lang w:val="es-GT" w:eastAsia="es-VE"/>
        </w:rPr>
        <w:t>Sistema de Información Hospitalaria (HIS)</w:t>
      </w: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. El propósito fundamental de este plan es garantizar que el proceso de ingreso a la plataforma sea </w:t>
      </w:r>
      <w:r w:rsidR="00C00ED2">
        <w:rPr>
          <w:rFonts w:eastAsia="Times New Roman" w:cs="Arial"/>
          <w:color w:val="00B050"/>
          <w:szCs w:val="24"/>
          <w:lang w:val="es-GT" w:eastAsia="es-VE"/>
        </w:rPr>
        <w:t>confiable y seguro</w:t>
      </w:r>
    </w:p>
    <w:p w14:paraId="72BE3D3E" w14:textId="1561D17B" w:rsidR="00E72140" w:rsidRDefault="00E72140" w:rsidP="00E72140">
      <w:pPr>
        <w:pStyle w:val="Ttulo1"/>
        <w:spacing w:before="0"/>
      </w:pPr>
      <w:r w:rsidRPr="00B97EF4">
        <w:t>Alca</w:t>
      </w:r>
      <w:r>
        <w:t>nce de las p</w:t>
      </w:r>
      <w:r w:rsidRPr="00B97EF4">
        <w:t>ruebas</w:t>
      </w:r>
      <w:bookmarkEnd w:id="4"/>
    </w:p>
    <w:p w14:paraId="7F7B0BC6" w14:textId="5B541225" w:rsidR="00156A48" w:rsidRPr="00FA081E" w:rsidRDefault="00156A48" w:rsidP="00156A48">
      <w:pPr>
        <w:spacing w:after="0"/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>El Flujo Básico</w:t>
      </w:r>
      <w:r w:rsidRPr="00FA081E">
        <w:rPr>
          <w:color w:val="00B050"/>
          <w:lang w:val="es-GT" w:eastAsia="en-US"/>
        </w:rPr>
        <w:t xml:space="preserve"> de autenticación </w:t>
      </w:r>
      <w:r>
        <w:rPr>
          <w:color w:val="00B050"/>
          <w:lang w:val="es-GT" w:eastAsia="en-US"/>
        </w:rPr>
        <w:t>por tipo de usuario</w:t>
      </w:r>
    </w:p>
    <w:p w14:paraId="6FCBFB78" w14:textId="5FB634EF" w:rsidR="00156A48" w:rsidRPr="00156A48" w:rsidRDefault="00156A48" w:rsidP="00156A48">
      <w:pPr>
        <w:rPr>
          <w:color w:val="00B050"/>
          <w:lang w:val="es-GT" w:eastAsia="en-US"/>
        </w:rPr>
      </w:pPr>
      <w:r w:rsidRPr="00FA081E">
        <w:rPr>
          <w:b/>
          <w:bCs/>
          <w:color w:val="00B050"/>
          <w:lang w:val="es-GT" w:eastAsia="en-US"/>
        </w:rPr>
        <w:t xml:space="preserve">Los Flujos Alternos </w:t>
      </w:r>
      <w:r w:rsidRPr="00FA081E">
        <w:rPr>
          <w:color w:val="00B050"/>
          <w:lang w:val="es-GT" w:eastAsia="en-US"/>
        </w:rPr>
        <w:t>correspondientes al control de credenciales incorrectas</w:t>
      </w:r>
      <w:r w:rsidR="008C097B">
        <w:rPr>
          <w:color w:val="00B050"/>
          <w:lang w:val="es-GT" w:eastAsia="en-US"/>
        </w:rPr>
        <w:t xml:space="preserve"> y suspensión temporal o total de la cuenta de usuario.</w:t>
      </w:r>
    </w:p>
    <w:p w14:paraId="653D1313" w14:textId="203488E8" w:rsidR="00E72140" w:rsidRPr="00E72140" w:rsidRDefault="00E72140" w:rsidP="00E72140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7311BFBB" w14:textId="77777777" w:rsid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Elementos de pruebas</w:t>
      </w:r>
    </w:p>
    <w:p w14:paraId="72B68FA1" w14:textId="706F14A9" w:rsidR="00156A48" w:rsidRPr="00C00ED2" w:rsidRDefault="00156A48">
      <w:pPr>
        <w:pStyle w:val="Prrafodelista"/>
        <w:numPr>
          <w:ilvl w:val="0"/>
          <w:numId w:val="3"/>
        </w:numPr>
        <w:rPr>
          <w:color w:val="00B050"/>
          <w:lang w:eastAsia="en-US"/>
        </w:rPr>
      </w:pPr>
      <w:r w:rsidRPr="00C00ED2">
        <w:rPr>
          <w:color w:val="00B050"/>
          <w:lang w:eastAsia="en-US"/>
        </w:rPr>
        <w:t>Módulo de Autenticación</w:t>
      </w:r>
      <w:r>
        <w:rPr>
          <w:color w:val="00B050"/>
          <w:lang w:eastAsia="en-US"/>
        </w:rPr>
        <w:t xml:space="preserve"> por tipo de usuari</w:t>
      </w:r>
      <w:r w:rsidR="008C097B">
        <w:rPr>
          <w:color w:val="00B050"/>
          <w:lang w:eastAsia="en-US"/>
        </w:rPr>
        <w:t>o</w:t>
      </w:r>
    </w:p>
    <w:p w14:paraId="60B10B72" w14:textId="77777777" w:rsidR="00156A48" w:rsidRPr="00C00ED2" w:rsidRDefault="00156A48">
      <w:pPr>
        <w:pStyle w:val="Prrafodelista"/>
        <w:numPr>
          <w:ilvl w:val="0"/>
          <w:numId w:val="3"/>
        </w:numPr>
        <w:rPr>
          <w:color w:val="00B050"/>
          <w:lang w:eastAsia="en-US"/>
        </w:rPr>
      </w:pPr>
      <w:r w:rsidRPr="00C00ED2">
        <w:rPr>
          <w:color w:val="00B050"/>
          <w:lang w:eastAsia="en-US"/>
        </w:rPr>
        <w:t>Interfaz de Login</w:t>
      </w:r>
    </w:p>
    <w:p w14:paraId="21B731AE" w14:textId="0282AADF" w:rsidR="00E72140" w:rsidRPr="00156A48" w:rsidRDefault="00156A48">
      <w:pPr>
        <w:pStyle w:val="Prrafodelista"/>
        <w:numPr>
          <w:ilvl w:val="0"/>
          <w:numId w:val="3"/>
        </w:numPr>
        <w:rPr>
          <w:color w:val="00B050"/>
          <w:lang w:eastAsia="en-US"/>
        </w:rPr>
      </w:pPr>
      <w:r w:rsidRPr="00C00ED2">
        <w:rPr>
          <w:color w:val="00B050"/>
          <w:lang w:eastAsia="en-US"/>
        </w:rPr>
        <w:t>Servicio de Enrutamiento por Perfil de Usuario</w:t>
      </w:r>
    </w:p>
    <w:p w14:paraId="0BF99B7C" w14:textId="77777777" w:rsidR="00E72140" w:rsidRPr="00B97EF4" w:rsidRDefault="00E72140" w:rsidP="00E72140">
      <w:pPr>
        <w:pStyle w:val="Ttulo2"/>
        <w:rPr>
          <w:rFonts w:ascii="Calibri" w:hAnsi="Calibri"/>
          <w:color w:val="00B050"/>
          <w:sz w:val="22"/>
          <w:lang w:eastAsia="es-VE"/>
        </w:rPr>
      </w:pPr>
      <w:bookmarkStart w:id="6" w:name="_Toc388088232"/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6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4166F600" w14:textId="77777777" w:rsidR="00E72140" w:rsidRP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7C592B98" w14:textId="5230C3A5" w:rsidR="00D43B2F" w:rsidRPr="00D735FC" w:rsidRDefault="00D43B2F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D735FC">
        <w:rPr>
          <w:rFonts w:eastAsia="Times New Roman" w:cs="Arial"/>
          <w:color w:val="00B050"/>
          <w:szCs w:val="24"/>
          <w:lang w:eastAsia="es-VE"/>
        </w:rPr>
        <w:t>Captura de datos en la caja de texto alfanumérica (Usuario/Correo).</w:t>
      </w:r>
    </w:p>
    <w:p w14:paraId="03EA5AF6" w14:textId="0962A40F" w:rsidR="00D43B2F" w:rsidRPr="00D735FC" w:rsidRDefault="00D43B2F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D735FC">
        <w:rPr>
          <w:rFonts w:eastAsia="Times New Roman" w:cs="Arial"/>
          <w:color w:val="00B050"/>
          <w:szCs w:val="24"/>
          <w:lang w:eastAsia="es-VE"/>
        </w:rPr>
        <w:t>Enmascaramiento de caracteres confidenciales (Contraseña).</w:t>
      </w:r>
    </w:p>
    <w:p w14:paraId="50B042D8" w14:textId="283C9AEF" w:rsidR="00D43B2F" w:rsidRPr="00D735FC" w:rsidRDefault="00D43B2F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D735FC">
        <w:rPr>
          <w:rFonts w:eastAsia="Times New Roman" w:cs="Arial"/>
          <w:color w:val="00B050"/>
          <w:szCs w:val="24"/>
          <w:lang w:eastAsia="es-VE"/>
        </w:rPr>
        <w:t>Validación de identidad contra los registros de la base de datos.</w:t>
      </w:r>
    </w:p>
    <w:p w14:paraId="3A7F7561" w14:textId="01713AF1" w:rsidR="00E72140" w:rsidRPr="00D735FC" w:rsidRDefault="00D43B2F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D735FC">
        <w:rPr>
          <w:rFonts w:eastAsia="Times New Roman" w:cs="Arial"/>
          <w:color w:val="00B050"/>
          <w:szCs w:val="24"/>
          <w:lang w:eastAsia="es-VE"/>
        </w:rPr>
        <w:t>Despliegue dinámico de entornos de trabajo (Dashboards) según rol.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E72140" w:rsidRPr="00DB1B12" w14:paraId="120D9EBD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6EAD2" w14:textId="77777777" w:rsidR="00E72140" w:rsidRPr="00FA081E" w:rsidRDefault="00E72140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2B594C" w14:textId="77777777" w:rsidR="00E72140" w:rsidRDefault="00E72140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E72140" w:rsidRPr="00B8501F" w14:paraId="623F1C19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823E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511B" w14:textId="2318EC22" w:rsidR="00D735FC" w:rsidRPr="00D735FC" w:rsidRDefault="00D735FC" w:rsidP="000B49A2">
            <w:pPr>
              <w:rPr>
                <w:rFonts w:cs="Arial"/>
                <w:sz w:val="20"/>
                <w:lang w:val="es-GT"/>
              </w:rPr>
            </w:pPr>
            <w:r w:rsidRPr="00D735FC">
              <w:rPr>
                <w:rFonts w:cs="Arial"/>
                <w:sz w:val="20"/>
                <w:lang w:val="es-GT"/>
              </w:rPr>
              <w:t>Verificar obligatoriedad de campos, tipos de datos alfanuméricos, longitudes permitidas y enmascaramiento de contraseña.</w:t>
            </w:r>
          </w:p>
        </w:tc>
      </w:tr>
      <w:tr w:rsidR="00E72140" w:rsidRPr="00E72140" w14:paraId="2D2D6BB1" w14:textId="77777777" w:rsidTr="001F0A3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DA21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Reglas de Negocio</w:t>
            </w:r>
          </w:p>
          <w:p w14:paraId="092DEA46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4177" w14:textId="31189908" w:rsidR="00E72140" w:rsidRPr="009253C6" w:rsidRDefault="00D735FC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9253C6">
              <w:rPr>
                <w:rFonts w:cs="Arial"/>
                <w:sz w:val="20"/>
              </w:rPr>
              <w:t>RN12 Acceso por rol</w:t>
            </w:r>
          </w:p>
        </w:tc>
      </w:tr>
      <w:tr w:rsidR="00E72140" w:rsidRPr="00E72140" w14:paraId="161FFD86" w14:textId="77777777" w:rsidTr="001F0A3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9A3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EDE" w14:textId="7D271B9F" w:rsidR="00E72140" w:rsidRPr="009253C6" w:rsidRDefault="00D735FC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9253C6">
              <w:rPr>
                <w:rFonts w:cs="Arial"/>
                <w:sz w:val="20"/>
              </w:rPr>
              <w:t>RN12 Validación de credenciales</w:t>
            </w:r>
          </w:p>
        </w:tc>
      </w:tr>
      <w:tr w:rsidR="00E72140" w:rsidRPr="00B8501F" w14:paraId="591B9A6D" w14:textId="77777777" w:rsidTr="00D735FC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AD1B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9338" w14:textId="77777777" w:rsidR="00D735FC" w:rsidRPr="009253C6" w:rsidRDefault="00D735FC">
            <w:pPr>
              <w:pStyle w:val="Prrafodelista"/>
              <w:numPr>
                <w:ilvl w:val="0"/>
                <w:numId w:val="7"/>
              </w:numPr>
              <w:rPr>
                <w:rFonts w:cs="Arial"/>
                <w:sz w:val="20"/>
              </w:rPr>
            </w:pPr>
            <w:r w:rsidRPr="009253C6">
              <w:rPr>
                <w:rFonts w:cs="Arial"/>
                <w:sz w:val="20"/>
              </w:rPr>
              <w:t>FA01: Credenciales Incorrectas</w:t>
            </w:r>
          </w:p>
          <w:p w14:paraId="2FF8066F" w14:textId="38944493" w:rsidR="00E72140" w:rsidRPr="009253C6" w:rsidRDefault="00D735FC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9253C6">
              <w:rPr>
                <w:rFonts w:cs="Arial"/>
                <w:sz w:val="20"/>
              </w:rPr>
              <w:t>FA02: Cuenta Suspendida o Inactiva</w:t>
            </w:r>
          </w:p>
        </w:tc>
      </w:tr>
      <w:tr w:rsidR="00E72140" w:rsidRPr="00B8501F" w14:paraId="5BB0757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3A17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2462" w14:textId="77777777" w:rsidR="00E72140" w:rsidRPr="009253C6" w:rsidRDefault="009253C6">
            <w:pPr>
              <w:pStyle w:val="Prrafodelista"/>
              <w:numPr>
                <w:ilvl w:val="0"/>
                <w:numId w:val="5"/>
              </w:numPr>
              <w:rPr>
                <w:rFonts w:cs="Arial"/>
                <w:sz w:val="20"/>
              </w:rPr>
            </w:pPr>
            <w:r w:rsidRPr="009253C6">
              <w:rPr>
                <w:rFonts w:cs="Arial"/>
                <w:sz w:val="20"/>
              </w:rPr>
              <w:t>Verificar bloqueo de bypass directo por URL sin token activo y sanitización de inyecciones de código.</w:t>
            </w:r>
          </w:p>
          <w:p w14:paraId="34AC93D7" w14:textId="17BF7967" w:rsidR="009253C6" w:rsidRPr="009253C6" w:rsidRDefault="009253C6" w:rsidP="001F0A3A">
            <w:pPr>
              <w:rPr>
                <w:rFonts w:cs="Arial"/>
                <w:sz w:val="20"/>
                <w:lang w:val="es-GT"/>
              </w:rPr>
            </w:pPr>
            <w:r w:rsidRPr="00E33E8D">
              <w:rPr>
                <w:rFonts w:cs="Arial"/>
                <w:sz w:val="20"/>
                <w:lang w:val="es-GT"/>
              </w:rPr>
              <w:lastRenderedPageBreak/>
              <w:t>• RN11 (Unicidad de Identidad Profesional</w:t>
            </w:r>
          </w:p>
        </w:tc>
      </w:tr>
      <w:tr w:rsidR="00E72140" w:rsidRPr="00B8501F" w14:paraId="6EDC3EF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738A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lastRenderedPageBreak/>
              <w:t>Flujo Básico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5E9" w14:textId="117B7DF1" w:rsidR="00E72140" w:rsidRPr="0054291A" w:rsidRDefault="009253C6" w:rsidP="001F0A3A">
            <w:pPr>
              <w:rPr>
                <w:rFonts w:cs="Arial"/>
                <w:sz w:val="20"/>
                <w:lang w:val="es-GT"/>
              </w:rPr>
            </w:pPr>
            <w:r>
              <w:rPr>
                <w:rFonts w:cs="Arial"/>
                <w:sz w:val="20"/>
                <w:lang w:val="es-GT"/>
              </w:rPr>
              <w:t>Flujo Normal Básico 1.0 CU Autenticación</w:t>
            </w:r>
          </w:p>
        </w:tc>
      </w:tr>
      <w:tr w:rsidR="00E72140" w:rsidRPr="009253C6" w14:paraId="1255D0A6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B74C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F6B" w14:textId="120E9F5A" w:rsidR="00E72140" w:rsidRPr="009253C6" w:rsidRDefault="00E72140" w:rsidP="001F0A3A">
            <w:pPr>
              <w:rPr>
                <w:rFonts w:cs="Arial"/>
                <w:sz w:val="20"/>
                <w:lang w:val="es-GT"/>
              </w:rPr>
            </w:pPr>
          </w:p>
        </w:tc>
      </w:tr>
    </w:tbl>
    <w:p w14:paraId="01321EB1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p w14:paraId="7AD00A1E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E72140" w:rsidRPr="00B8501F" w14:paraId="05AEEC56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212C5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E72140" w:rsidRPr="00DB1B12" w14:paraId="6F9E9518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D53D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4C93" w14:textId="6BB70FB1" w:rsidR="00E72140" w:rsidRPr="00FA081E" w:rsidRDefault="0035734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 w:rsid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48BB4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B504C3C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897D75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E72140" w:rsidRPr="00DB1B12" w14:paraId="151E1BBD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A9E47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526CB35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E79AE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F08B6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E72140" w:rsidRPr="00C00ED2" w14:paraId="3EFC3E1F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AF189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0E060" w14:textId="0AF24B0C" w:rsidR="00E72140" w:rsidRPr="00FA081E" w:rsidRDefault="000B49A2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</w:t>
            </w:r>
            <w:r w:rsidR="00E72140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C80EB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A7A22" w14:textId="4268CD31" w:rsidR="00E72140" w:rsidRPr="00EF081F" w:rsidRDefault="00652DB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</w:t>
            </w:r>
          </w:p>
        </w:tc>
      </w:tr>
      <w:tr w:rsidR="00E72140" w:rsidRPr="00B8501F" w14:paraId="1B9E7823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07F2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85C333" w14:textId="00D4FE1F" w:rsidR="00E72140" w:rsidRPr="00EF081F" w:rsidRDefault="00652DB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que las personas autorizadas tenga acceso a la información, asegurando la confidencialidad de los datos médicos, esto por medio de un usuario y password registrados para el personal que realiza el loggin.</w:t>
            </w:r>
          </w:p>
        </w:tc>
      </w:tr>
      <w:tr w:rsidR="00E72140" w:rsidRPr="00DB1B12" w14:paraId="50F0C6D1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9738CE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E72140" w:rsidRPr="00DB1B12" w14:paraId="12837DDC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0081E69" w14:textId="77777777" w:rsidR="00E72140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E72140" w:rsidRPr="00B8501F" w14:paraId="67C3F3A8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618F6" w14:textId="602294B3" w:rsidR="00652DBF" w:rsidRPr="00652DBF" w:rsidRDefault="00652DBF" w:rsidP="00652DBF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1.El sistema debe estar activo.</w:t>
            </w:r>
          </w:p>
          <w:p w14:paraId="3EC35C97" w14:textId="4F832D07" w:rsidR="00652DBF" w:rsidRPr="00652DBF" w:rsidRDefault="00652DBF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2.El usuario de prueba debe estar registrado y con estado "Activo" en el sistema.</w:t>
            </w:r>
          </w:p>
        </w:tc>
      </w:tr>
      <w:tr w:rsidR="00E72140" w:rsidRPr="00DB1B12" w14:paraId="0E59A7B8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636755F6" w14:textId="77777777" w:rsidR="00E72140" w:rsidRPr="00652DBF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E72140" w:rsidRPr="00652DBF" w14:paraId="2B2D5718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FF8BBE" w14:textId="7FFB24D1" w:rsidR="00652DBF" w:rsidRP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1.Ingresar a la pantalla de login del sistema.</w:t>
            </w:r>
          </w:p>
          <w:p w14:paraId="212DAC17" w14:textId="72B4E0B6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8" w:history="1">
              <w:r w:rsidRPr="007D0D76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https://victorious-sky-00d51bd10.7.azurestaticapps.net/login</w:t>
              </w:r>
            </w:hyperlink>
          </w:p>
          <w:p w14:paraId="13CC744B" w14:textId="3BA9B169" w:rsidR="00652DBF" w:rsidRP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7807CC34" wp14:editId="5E31D688">
                  <wp:extent cx="6473825" cy="3013075"/>
                  <wp:effectExtent l="0" t="0" r="3175" b="0"/>
                  <wp:docPr id="122106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64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01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0E4E5" w14:textId="6007F158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2.Introducir correo institucional/usuario válido y contraseña correcta (</w:t>
            </w:r>
            <w:r w:rsidRPr="00652DBF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RN01</w:t>
            </w: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).</w:t>
            </w:r>
          </w:p>
          <w:p w14:paraId="1A96FA38" w14:textId="6F9597E2" w:rsidR="00357349" w:rsidRDefault="00357349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3.Hacer clic en el botón "Ingresar".</w:t>
            </w:r>
          </w:p>
          <w:p w14:paraId="6263F8C5" w14:textId="2EF3984F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0" w:history="1">
              <w:r w:rsidRPr="007D0D76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https://victorious-sky-00d51bd10.7.azurestaticapps.net/login/personal</w:t>
              </w:r>
            </w:hyperlink>
          </w:p>
          <w:p w14:paraId="2FCE58A9" w14:textId="58F0A24D" w:rsidR="00357349" w:rsidRP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2458919B" wp14:editId="74D6A053">
                  <wp:extent cx="6473825" cy="3049270"/>
                  <wp:effectExtent l="0" t="0" r="3175" b="0"/>
                  <wp:docPr id="13751451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451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04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5A4AE" w14:textId="77777777" w:rsidR="00E72140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4.Validar el paso al panel operativo (Dashboard) correspondiente al perfil detectado </w:t>
            </w:r>
            <w:r w:rsidRPr="00652DBF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(RN12)</w:t>
            </w: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</w:t>
            </w:r>
          </w:p>
          <w:p w14:paraId="0118B03A" w14:textId="1815591A" w:rsidR="00357349" w:rsidRPr="00652DBF" w:rsidRDefault="00357349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357349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0607EE26" wp14:editId="7947E804">
                  <wp:extent cx="6473825" cy="3050540"/>
                  <wp:effectExtent l="0" t="0" r="3175" b="0"/>
                  <wp:docPr id="15067673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7673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140" w:rsidRPr="00DB1B12" w14:paraId="29A56695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30C2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E72140" w:rsidRPr="00DB1B12" w14:paraId="7B69049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D256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6FC1C3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E72140" w:rsidRPr="00DB1B12" w14:paraId="787FD547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2240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489B7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E72140" w:rsidRPr="00DB1B12" w14:paraId="30442EAA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5EA78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0EA2A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E72140" w:rsidRPr="00DB1B12" w14:paraId="58C8416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BF0EB1" w14:textId="64B954AA" w:rsidR="00E72140" w:rsidRPr="00E97C47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37B76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38C42B92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E72140" w:rsidRPr="00E72140" w14:paraId="6E26EFE6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580E8B4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6BF94A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24752B2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53C1CBB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33CBF5D8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357349" w:rsidRPr="00B8501F" w14:paraId="2256FDD8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E093584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357349" w:rsidRPr="00DB1B12" w14:paraId="4CEC75FA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5508BA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3CCFCB" w14:textId="3B0916D8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FC5AE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3E389761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142C19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357349" w:rsidRPr="00DB1B12" w14:paraId="292D3321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6C8D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3602E154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8B2078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6963FA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357349" w:rsidRPr="00C00ED2" w14:paraId="5D51CC2C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0F5380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033F86" w14:textId="77777777" w:rsidR="00357349" w:rsidRPr="00FA081E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A8D257" w14:textId="77777777" w:rsidR="00357349" w:rsidRDefault="00357349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9A4B90" w14:textId="77777777" w:rsidR="00357349" w:rsidRPr="00EF081F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</w:t>
            </w:r>
          </w:p>
        </w:tc>
      </w:tr>
      <w:tr w:rsidR="00962287" w:rsidRPr="00B8501F" w14:paraId="46E13333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128D60" w14:textId="77777777" w:rsidR="00962287" w:rsidRPr="00FA081E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Descripción del caso de </w:t>
            </w: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lastRenderedPageBreak/>
              <w:t>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C66A1A" w14:textId="493B4102" w:rsidR="00962287" w:rsidRPr="00EF081F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t xml:space="preserve">Validar que el sistema valide credenciales y en caso de ingresar datos incorrectos detener el flujo 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t>de inicio de sesión para garantizar la seguridad</w:t>
            </w:r>
          </w:p>
        </w:tc>
      </w:tr>
      <w:tr w:rsidR="00357349" w:rsidRPr="00DB1B12" w14:paraId="70A4F0BE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875F781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CASO DE PRUEBA</w:t>
            </w:r>
          </w:p>
        </w:tc>
      </w:tr>
      <w:tr w:rsidR="00357349" w:rsidRPr="00DB1B12" w14:paraId="6700D0EC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02B4A3E9" w14:textId="77777777" w:rsidR="00357349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357349" w:rsidRPr="00B8501F" w14:paraId="66FF8A25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1BC87" w14:textId="0C4D9FC5" w:rsidR="00962287" w:rsidRDefault="00357349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 w:rsidR="0096228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 tener una sesión activa</w:t>
            </w:r>
          </w:p>
          <w:p w14:paraId="508DB257" w14:textId="5D74104A" w:rsidR="00357349" w:rsidRPr="00652DBF" w:rsidRDefault="00962287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2.Estar previamente registrado en el Sistema HIS como personal Hospitalario activo</w:t>
            </w:r>
          </w:p>
        </w:tc>
      </w:tr>
      <w:tr w:rsidR="00357349" w:rsidRPr="00DB1B12" w14:paraId="2DDB923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7463A5C6" w14:textId="77777777" w:rsidR="00357349" w:rsidRPr="00652DBF" w:rsidRDefault="00357349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357349" w:rsidRPr="00652DBF" w14:paraId="481C276D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8445FB" w14:textId="77777777" w:rsidR="00357349" w:rsidRPr="00652DBF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1.Ingresar a la pantalla de login del sistema.</w:t>
            </w:r>
          </w:p>
          <w:p w14:paraId="7C7D8266" w14:textId="77777777" w:rsidR="00357349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3" w:history="1">
              <w:r w:rsidRPr="007D0D76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https://victorious-sky-00d51bd10.7.azurestaticapps.net/login</w:t>
              </w:r>
            </w:hyperlink>
          </w:p>
          <w:p w14:paraId="7600898C" w14:textId="77777777" w:rsidR="00357349" w:rsidRPr="00652DBF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0FA1DDC8" wp14:editId="4FC60803">
                  <wp:extent cx="6473825" cy="3013075"/>
                  <wp:effectExtent l="0" t="0" r="3175" b="0"/>
                  <wp:docPr id="14511599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64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01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6227A" w14:textId="0A071F64" w:rsidR="00962287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2.Introducir correo institucional/usuario válido y contraseña correcta (</w:t>
            </w:r>
            <w:r w:rsidRPr="00652DBF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RN01</w:t>
            </w: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).</w:t>
            </w:r>
          </w:p>
          <w:p w14:paraId="447EF475" w14:textId="77777777" w:rsidR="00357349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3.Hacer clic en el botón "Ingresar".</w:t>
            </w:r>
          </w:p>
          <w:p w14:paraId="5574F6AF" w14:textId="77777777" w:rsidR="00357349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4" w:history="1">
              <w:r w:rsidRPr="007D0D76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https://victorious-sky-00d51bd10.7.azurestaticapps.net/login/personal</w:t>
              </w:r>
            </w:hyperlink>
          </w:p>
          <w:p w14:paraId="5449A803" w14:textId="77777777" w:rsidR="00962287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</w:p>
          <w:p w14:paraId="03286AAC" w14:textId="77777777" w:rsidR="00357349" w:rsidRPr="00652DBF" w:rsidRDefault="00357349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7B2E4A6E" wp14:editId="39EA5B04">
                  <wp:extent cx="6473825" cy="3049270"/>
                  <wp:effectExtent l="0" t="0" r="3175" b="0"/>
                  <wp:docPr id="15917686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451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04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0CD2" w14:textId="7C9C4920" w:rsidR="00357349" w:rsidRDefault="00357349" w:rsidP="00962287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  <w:r w:rsidR="00962287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Verificar que no ingrese sesión con las credenciales incorrectas</w:t>
            </w:r>
          </w:p>
          <w:p w14:paraId="17A5A0F2" w14:textId="422C66DE" w:rsidR="00357349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D456B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s-GT"/>
              </w:rPr>
              <w:drawing>
                <wp:inline distT="0" distB="0" distL="0" distR="0" wp14:anchorId="3C731962" wp14:editId="26A18A10">
                  <wp:extent cx="5969635" cy="2736850"/>
                  <wp:effectExtent l="0" t="0" r="0" b="6350"/>
                  <wp:docPr id="16880429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0429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635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7349" w:rsidRPr="00DB1B12" w14:paraId="47A042FE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214D52" w14:textId="77777777" w:rsidR="00357349" w:rsidRDefault="00357349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357349" w:rsidRPr="00DB1B12" w14:paraId="7E456473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36DC0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A38C2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357349" w:rsidRPr="00DB1B12" w14:paraId="5F4435F5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2B8245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315985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357349" w:rsidRPr="00DB1B12" w14:paraId="7179944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D6CE8C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BEA2D6" w14:textId="77777777" w:rsidR="00357349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357349" w:rsidRPr="00DB1B12" w14:paraId="2EF3FF8B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3A4BE5" w14:textId="77777777" w:rsidR="00357349" w:rsidRPr="00E97C47" w:rsidRDefault="00357349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7E83CE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0B935A18" w14:textId="77777777" w:rsidR="00357349" w:rsidRPr="00FA081E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357349" w:rsidRPr="00E72140" w14:paraId="1317B5B0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19F5382" w14:textId="77777777" w:rsidR="00357349" w:rsidRDefault="00357349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537E2A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761BE63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275C1829" w14:textId="77777777" w:rsidR="00357349" w:rsidRPr="005F1D75" w:rsidRDefault="00357349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7E4636A4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962287" w:rsidRPr="00B8501F" w14:paraId="57E9BAF9" w14:textId="77777777" w:rsidTr="00DE67F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68C49089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962287" w:rsidRPr="00DB1B12" w14:paraId="5121F3C9" w14:textId="77777777" w:rsidTr="00DE67F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B6CF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36E0B1" w14:textId="3018968B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B8501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6BCF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4A9D3C2E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1A9DB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962287" w:rsidRPr="00DB1B12" w14:paraId="70012780" w14:textId="77777777" w:rsidTr="00DE67F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25298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6E774C42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B58545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C6ADAA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962287" w:rsidRPr="00C00ED2" w14:paraId="4DE5DF75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55440C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206597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E6149D" w14:textId="77777777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B1C52B" w14:textId="77777777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Autenticación</w:t>
            </w:r>
          </w:p>
        </w:tc>
      </w:tr>
      <w:tr w:rsidR="00962287" w:rsidRPr="00B8501F" w14:paraId="31154204" w14:textId="77777777" w:rsidTr="00DE67F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BA675F" w14:textId="77777777" w:rsidR="00962287" w:rsidRPr="00FA081E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1C4F26" w14:textId="035A9242" w:rsidR="00962287" w:rsidRPr="00EF081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que el sistema identifique la cuenta de un usuario del sistema con cuenta suspendida o inactiva y deniegue el acceso.</w:t>
            </w:r>
          </w:p>
        </w:tc>
      </w:tr>
      <w:tr w:rsidR="00962287" w:rsidRPr="00DB1B12" w14:paraId="673E2A81" w14:textId="77777777" w:rsidTr="00DE67F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7926BCC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962287" w:rsidRPr="00DB1B12" w14:paraId="0846B203" w14:textId="77777777" w:rsidTr="00DE67F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6F175F2" w14:textId="77777777" w:rsidR="00962287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962287" w:rsidRPr="00B8501F" w14:paraId="6044A17B" w14:textId="77777777" w:rsidTr="00DE67F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7E28D" w14:textId="3C3BDE73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 tener una sesión activa</w:t>
            </w:r>
          </w:p>
          <w:p w14:paraId="642AFD4F" w14:textId="6B3A4F4F" w:rsidR="00962287" w:rsidRPr="00652DBF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2.Estar previamente registrado en el Sistema HIS como personal Hospitalario suspendido o inactivo</w:t>
            </w:r>
          </w:p>
        </w:tc>
      </w:tr>
      <w:tr w:rsidR="00962287" w:rsidRPr="00DB1B12" w14:paraId="7A29D4A2" w14:textId="77777777" w:rsidTr="00DE67F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43F3C719" w14:textId="77777777" w:rsidR="00962287" w:rsidRPr="00652DBF" w:rsidRDefault="00962287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962287" w:rsidRPr="00652DBF" w14:paraId="0493AE8A" w14:textId="77777777" w:rsidTr="00DE67F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CF40CA" w14:textId="77777777" w:rsidR="00962287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1.Ingresar a la pantalla de login del sistema.</w:t>
            </w:r>
          </w:p>
          <w:p w14:paraId="76F55B9F" w14:textId="77777777" w:rsidR="00962287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6" w:history="1">
              <w:r w:rsidRPr="007D0D76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https://victorious-sky-00d51bd10.7.azurestaticapps.net/login</w:t>
              </w:r>
            </w:hyperlink>
          </w:p>
          <w:p w14:paraId="3DC8E596" w14:textId="77777777" w:rsidR="00962287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0BFE59AC" wp14:editId="37C2E43E">
                  <wp:extent cx="6473825" cy="3013075"/>
                  <wp:effectExtent l="0" t="0" r="3175" b="0"/>
                  <wp:docPr id="9471181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64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01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C8B06" w14:textId="77777777" w:rsidR="00962287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2.Introducir correo institucional/usuario válido y contraseña correcta (</w:t>
            </w:r>
            <w:r w:rsidRPr="00652DBF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RN01</w:t>
            </w: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).</w:t>
            </w:r>
          </w:p>
          <w:p w14:paraId="650E55B8" w14:textId="77777777" w:rsidR="00962287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3.Hacer clic en el botón "Ingresar".</w:t>
            </w:r>
          </w:p>
          <w:p w14:paraId="559D0DAB" w14:textId="3701687C" w:rsidR="00962287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7" w:history="1">
              <w:r w:rsidRPr="007D0D76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https://victorious-sky-00d51bd10.7.azurestaticapps.net/login/personal</w:t>
              </w:r>
            </w:hyperlink>
          </w:p>
          <w:p w14:paraId="05224C24" w14:textId="77777777" w:rsidR="00962287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4ABAE04F" wp14:editId="7E3C22F8">
                  <wp:extent cx="6473825" cy="3049270"/>
                  <wp:effectExtent l="0" t="0" r="3175" b="0"/>
                  <wp:docPr id="1094346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451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04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FAD97" w14:textId="468318A8" w:rsidR="0096228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4.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Verificar que el sistema valide que la cuenta a sido suspendida o inactivada</w:t>
            </w:r>
          </w:p>
          <w:p w14:paraId="2D432949" w14:textId="11366F24" w:rsidR="00962287" w:rsidRPr="00652DBF" w:rsidRDefault="00962287" w:rsidP="00DE67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A7351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s-GT"/>
              </w:rPr>
              <w:lastRenderedPageBreak/>
              <w:drawing>
                <wp:inline distT="0" distB="0" distL="0" distR="0" wp14:anchorId="705269AE" wp14:editId="24AD1B7E">
                  <wp:extent cx="5969635" cy="4474210"/>
                  <wp:effectExtent l="0" t="0" r="0" b="2540"/>
                  <wp:docPr id="1813103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1031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635" cy="447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287" w:rsidRPr="00DB1B12" w14:paraId="5ADD9B4F" w14:textId="77777777" w:rsidTr="00DE67F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9B8F84" w14:textId="77777777" w:rsidR="00962287" w:rsidRDefault="00962287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962287" w:rsidRPr="00DB1B12" w14:paraId="7EFFFD34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9C162C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0B3BC0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962287" w:rsidRPr="00DB1B12" w14:paraId="3853A9D0" w14:textId="77777777" w:rsidTr="00DE67F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1BD89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F0FE2D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962287" w:rsidRPr="00DB1B12" w14:paraId="574EE117" w14:textId="77777777" w:rsidTr="00DE67F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A66382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445A74" w14:textId="77777777" w:rsidR="00962287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962287" w:rsidRPr="00DB1B12" w14:paraId="7A53E225" w14:textId="77777777" w:rsidTr="00DE67F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1E1E1A" w14:textId="77777777" w:rsidR="00962287" w:rsidRPr="00E97C47" w:rsidRDefault="00962287" w:rsidP="00DE67F4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7590C2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673F16A0" w14:textId="77777777" w:rsidR="00962287" w:rsidRPr="00FA081E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962287" w:rsidRPr="00E72140" w14:paraId="233038C3" w14:textId="77777777" w:rsidTr="00DE67F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7F17A677" w14:textId="77777777" w:rsidR="00962287" w:rsidRDefault="00962287" w:rsidP="00DE67F4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A1B57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20D7B90A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EE285B5" w14:textId="77777777" w:rsidR="00962287" w:rsidRPr="005F1D75" w:rsidRDefault="00962287" w:rsidP="00DE67F4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21514C5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EC3785" w:rsidSect="00E72602">
      <w:footerReference w:type="default" r:id="rId19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BC84" w14:textId="77777777" w:rsidR="003D1DB9" w:rsidRDefault="003D1DB9" w:rsidP="009902AF">
      <w:pPr>
        <w:spacing w:after="0" w:line="240" w:lineRule="auto"/>
      </w:pPr>
      <w:r>
        <w:separator/>
      </w:r>
    </w:p>
  </w:endnote>
  <w:endnote w:type="continuationSeparator" w:id="0">
    <w:p w14:paraId="500D9EF4" w14:textId="77777777" w:rsidR="003D1DB9" w:rsidRDefault="003D1DB9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07D8" w14:textId="77777777" w:rsidR="003D1DB9" w:rsidRDefault="003D1DB9" w:rsidP="009902AF">
      <w:pPr>
        <w:spacing w:after="0" w:line="240" w:lineRule="auto"/>
      </w:pPr>
      <w:r>
        <w:separator/>
      </w:r>
    </w:p>
  </w:footnote>
  <w:footnote w:type="continuationSeparator" w:id="0">
    <w:p w14:paraId="3B2E5529" w14:textId="77777777" w:rsidR="003D1DB9" w:rsidRDefault="003D1DB9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3F"/>
    <w:multiLevelType w:val="hybridMultilevel"/>
    <w:tmpl w:val="9CBC4A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180"/>
    <w:multiLevelType w:val="hybridMultilevel"/>
    <w:tmpl w:val="5C9421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90AD8"/>
    <w:multiLevelType w:val="hybridMultilevel"/>
    <w:tmpl w:val="62B2D6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D10EF"/>
    <w:multiLevelType w:val="hybridMultilevel"/>
    <w:tmpl w:val="AEA0CC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E443C"/>
    <w:multiLevelType w:val="hybridMultilevel"/>
    <w:tmpl w:val="EFBEE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EDB"/>
    <w:multiLevelType w:val="hybridMultilevel"/>
    <w:tmpl w:val="2BDCE1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336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294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6547171">
    <w:abstractNumId w:val="3"/>
  </w:num>
  <w:num w:numId="4" w16cid:durableId="412046498">
    <w:abstractNumId w:val="0"/>
  </w:num>
  <w:num w:numId="5" w16cid:durableId="585387590">
    <w:abstractNumId w:val="1"/>
  </w:num>
  <w:num w:numId="6" w16cid:durableId="1187207852">
    <w:abstractNumId w:val="6"/>
  </w:num>
  <w:num w:numId="7" w16cid:durableId="393360729">
    <w:abstractNumId w:val="7"/>
  </w:num>
  <w:num w:numId="8" w16cid:durableId="46531653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36CD5"/>
    <w:rsid w:val="00057D2D"/>
    <w:rsid w:val="00081E90"/>
    <w:rsid w:val="00095887"/>
    <w:rsid w:val="00096F7F"/>
    <w:rsid w:val="000A7A0F"/>
    <w:rsid w:val="000B49A2"/>
    <w:rsid w:val="000C1FD8"/>
    <w:rsid w:val="000C3DAD"/>
    <w:rsid w:val="000C6A25"/>
    <w:rsid w:val="000D3E24"/>
    <w:rsid w:val="000E3FDA"/>
    <w:rsid w:val="000E61D0"/>
    <w:rsid w:val="00110437"/>
    <w:rsid w:val="00112ABC"/>
    <w:rsid w:val="00156A48"/>
    <w:rsid w:val="001701FC"/>
    <w:rsid w:val="00176D8E"/>
    <w:rsid w:val="00190B02"/>
    <w:rsid w:val="001A1438"/>
    <w:rsid w:val="001B2205"/>
    <w:rsid w:val="001C0160"/>
    <w:rsid w:val="001D1E93"/>
    <w:rsid w:val="001D743F"/>
    <w:rsid w:val="00206A69"/>
    <w:rsid w:val="00213446"/>
    <w:rsid w:val="00223CB6"/>
    <w:rsid w:val="00225E86"/>
    <w:rsid w:val="00232812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46B67"/>
    <w:rsid w:val="00352623"/>
    <w:rsid w:val="0035706F"/>
    <w:rsid w:val="00357349"/>
    <w:rsid w:val="00393066"/>
    <w:rsid w:val="00393B4B"/>
    <w:rsid w:val="003A4A5C"/>
    <w:rsid w:val="003A6168"/>
    <w:rsid w:val="003B3AFC"/>
    <w:rsid w:val="003C1751"/>
    <w:rsid w:val="003D1DB9"/>
    <w:rsid w:val="003E78E1"/>
    <w:rsid w:val="003F54FB"/>
    <w:rsid w:val="00402517"/>
    <w:rsid w:val="0041456B"/>
    <w:rsid w:val="00433209"/>
    <w:rsid w:val="00440153"/>
    <w:rsid w:val="00454E11"/>
    <w:rsid w:val="0046268A"/>
    <w:rsid w:val="004721F1"/>
    <w:rsid w:val="00480BDB"/>
    <w:rsid w:val="004A40AD"/>
    <w:rsid w:val="004D4A5D"/>
    <w:rsid w:val="004F241B"/>
    <w:rsid w:val="0052616B"/>
    <w:rsid w:val="00553357"/>
    <w:rsid w:val="0055349D"/>
    <w:rsid w:val="00564902"/>
    <w:rsid w:val="005860FF"/>
    <w:rsid w:val="00587CA4"/>
    <w:rsid w:val="00590AFA"/>
    <w:rsid w:val="00593BE0"/>
    <w:rsid w:val="005C27B5"/>
    <w:rsid w:val="005D6CEC"/>
    <w:rsid w:val="005E0F8D"/>
    <w:rsid w:val="00600E6A"/>
    <w:rsid w:val="006342BE"/>
    <w:rsid w:val="0064169E"/>
    <w:rsid w:val="006423EF"/>
    <w:rsid w:val="00652DBF"/>
    <w:rsid w:val="00656E91"/>
    <w:rsid w:val="006660E8"/>
    <w:rsid w:val="00672523"/>
    <w:rsid w:val="0067626A"/>
    <w:rsid w:val="006848C4"/>
    <w:rsid w:val="00696DD4"/>
    <w:rsid w:val="006B499C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7C5912"/>
    <w:rsid w:val="0080602E"/>
    <w:rsid w:val="00814085"/>
    <w:rsid w:val="008156DB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C097B"/>
    <w:rsid w:val="008D61B4"/>
    <w:rsid w:val="008E036F"/>
    <w:rsid w:val="008E2538"/>
    <w:rsid w:val="008E33C3"/>
    <w:rsid w:val="008E3A7E"/>
    <w:rsid w:val="008F63C2"/>
    <w:rsid w:val="008F7C5D"/>
    <w:rsid w:val="00903DAD"/>
    <w:rsid w:val="00924B7A"/>
    <w:rsid w:val="009253C6"/>
    <w:rsid w:val="00937002"/>
    <w:rsid w:val="009414EB"/>
    <w:rsid w:val="00962287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6653"/>
    <w:rsid w:val="00A7351D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24DC3"/>
    <w:rsid w:val="00B363C9"/>
    <w:rsid w:val="00B37DAE"/>
    <w:rsid w:val="00B7727F"/>
    <w:rsid w:val="00B815A4"/>
    <w:rsid w:val="00B8501F"/>
    <w:rsid w:val="00B92884"/>
    <w:rsid w:val="00B9336D"/>
    <w:rsid w:val="00B9698D"/>
    <w:rsid w:val="00B979C1"/>
    <w:rsid w:val="00BB1D1D"/>
    <w:rsid w:val="00BD4920"/>
    <w:rsid w:val="00BE162E"/>
    <w:rsid w:val="00BF06E9"/>
    <w:rsid w:val="00C00ED2"/>
    <w:rsid w:val="00C25DF3"/>
    <w:rsid w:val="00C3077C"/>
    <w:rsid w:val="00C36CBB"/>
    <w:rsid w:val="00C609D6"/>
    <w:rsid w:val="00C81BB9"/>
    <w:rsid w:val="00C8461D"/>
    <w:rsid w:val="00C90451"/>
    <w:rsid w:val="00C90C2E"/>
    <w:rsid w:val="00C953E1"/>
    <w:rsid w:val="00CC3059"/>
    <w:rsid w:val="00CF7F74"/>
    <w:rsid w:val="00D06EEB"/>
    <w:rsid w:val="00D14688"/>
    <w:rsid w:val="00D22D30"/>
    <w:rsid w:val="00D3776F"/>
    <w:rsid w:val="00D43B2F"/>
    <w:rsid w:val="00D451A5"/>
    <w:rsid w:val="00D456B7"/>
    <w:rsid w:val="00D54F44"/>
    <w:rsid w:val="00D5573D"/>
    <w:rsid w:val="00D62107"/>
    <w:rsid w:val="00D62188"/>
    <w:rsid w:val="00D735FC"/>
    <w:rsid w:val="00D76A88"/>
    <w:rsid w:val="00D906D4"/>
    <w:rsid w:val="00DA045A"/>
    <w:rsid w:val="00DA5D0D"/>
    <w:rsid w:val="00DD0076"/>
    <w:rsid w:val="00DE18A8"/>
    <w:rsid w:val="00DF721A"/>
    <w:rsid w:val="00E24DF2"/>
    <w:rsid w:val="00E3041C"/>
    <w:rsid w:val="00E33B1B"/>
    <w:rsid w:val="00E52357"/>
    <w:rsid w:val="00E54C47"/>
    <w:rsid w:val="00E55641"/>
    <w:rsid w:val="00E72140"/>
    <w:rsid w:val="00E72602"/>
    <w:rsid w:val="00E83247"/>
    <w:rsid w:val="00E8335A"/>
    <w:rsid w:val="00E84583"/>
    <w:rsid w:val="00E91B2E"/>
    <w:rsid w:val="00E92905"/>
    <w:rsid w:val="00E9524C"/>
    <w:rsid w:val="00EB0938"/>
    <w:rsid w:val="00EC3785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47A79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B5172"/>
    <w:rsid w:val="00FB686A"/>
    <w:rsid w:val="00FD1193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E72140"/>
    <w:rPr>
      <w:rFonts w:eastAsiaTheme="minorEastAsia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0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ious-sky-00d51bd10.7.azurestaticapps.net/login" TargetMode="External"/><Relationship Id="rId13" Type="http://schemas.openxmlformats.org/officeDocument/2006/relationships/hyperlink" Target="https://victorious-sky-00d51bd10.7.azurestaticapps.net/login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victorious-sky-00d51bd10.7.azurestaticapps.net/login/persona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ictorious-sky-00d51bd10.7.azurestaticapps.net/logi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victorious-sky-00d51bd10.7.azurestaticapps.net/login/persona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victorious-sky-00d51bd10.7.azurestaticapps.net/login/perso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11</Pages>
  <Words>972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115</cp:revision>
  <dcterms:created xsi:type="dcterms:W3CDTF">2025-02-01T22:32:00Z</dcterms:created>
  <dcterms:modified xsi:type="dcterms:W3CDTF">2026-05-30T00:35:00Z</dcterms:modified>
</cp:coreProperties>
</file>