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DB88E" w14:textId="77777777" w:rsidR="00EC3785" w:rsidRDefault="00EC3785" w:rsidP="002761DE">
      <w:pPr>
        <w:spacing w:after="0" w:line="480" w:lineRule="auto"/>
        <w:rPr>
          <w:rFonts w:ascii="Times New Roman" w:hAnsi="Times New Roman" w:cs="Times New Roman"/>
          <w:sz w:val="24"/>
          <w:szCs w:val="24"/>
          <w:lang w:val="es-GT"/>
        </w:rPr>
      </w:pPr>
    </w:p>
    <w:p w14:paraId="656F1685" w14:textId="77777777" w:rsidR="00EC3785" w:rsidRDefault="00EC3785" w:rsidP="002761DE">
      <w:pPr>
        <w:spacing w:after="0" w:line="480" w:lineRule="auto"/>
        <w:rPr>
          <w:rFonts w:ascii="Times New Roman" w:hAnsi="Times New Roman" w:cs="Times New Roman"/>
          <w:sz w:val="24"/>
          <w:szCs w:val="24"/>
          <w:lang w:val="es-GT"/>
        </w:rPr>
      </w:pPr>
    </w:p>
    <w:p w14:paraId="69B3A991" w14:textId="77777777" w:rsidR="00EC3785" w:rsidRDefault="00EC3785" w:rsidP="002761DE">
      <w:pPr>
        <w:spacing w:after="0" w:line="480" w:lineRule="auto"/>
        <w:rPr>
          <w:rFonts w:ascii="Times New Roman" w:hAnsi="Times New Roman" w:cs="Times New Roman"/>
          <w:sz w:val="24"/>
          <w:szCs w:val="24"/>
          <w:lang w:val="es-GT"/>
        </w:rPr>
      </w:pPr>
    </w:p>
    <w:p w14:paraId="5309BCC7" w14:textId="77777777" w:rsidR="00EC3785" w:rsidRDefault="00EC3785" w:rsidP="002761DE">
      <w:pPr>
        <w:spacing w:after="0" w:line="480" w:lineRule="auto"/>
        <w:rPr>
          <w:rFonts w:ascii="Times New Roman" w:hAnsi="Times New Roman" w:cs="Times New Roman"/>
          <w:sz w:val="24"/>
          <w:szCs w:val="24"/>
          <w:lang w:val="es-GT"/>
        </w:rPr>
      </w:pPr>
    </w:p>
    <w:p w14:paraId="767C7728" w14:textId="77777777" w:rsidR="00EC3785" w:rsidRDefault="00EC3785" w:rsidP="002761DE">
      <w:pPr>
        <w:spacing w:after="0" w:line="480" w:lineRule="auto"/>
        <w:rPr>
          <w:rFonts w:ascii="Times New Roman" w:hAnsi="Times New Roman" w:cs="Times New Roman"/>
          <w:sz w:val="24"/>
          <w:szCs w:val="24"/>
          <w:lang w:val="es-GT"/>
        </w:rPr>
      </w:pPr>
    </w:p>
    <w:p w14:paraId="74A22B09" w14:textId="77777777" w:rsidR="00EC3785" w:rsidRPr="00EC3785" w:rsidRDefault="00EC3785" w:rsidP="00EC3785">
      <w:pPr>
        <w:spacing w:after="0" w:line="240" w:lineRule="auto"/>
        <w:jc w:val="right"/>
        <w:rPr>
          <w:rFonts w:eastAsia="Times New Roman" w:cs="Arial"/>
          <w:b/>
          <w:color w:val="000000"/>
          <w:sz w:val="48"/>
          <w:szCs w:val="48"/>
          <w:lang w:val="es-GT" w:eastAsia="es-VE"/>
        </w:rPr>
      </w:pPr>
      <w:r w:rsidRPr="00EC3785">
        <w:rPr>
          <w:rFonts w:eastAsia="Times New Roman" w:cs="Arial"/>
          <w:b/>
          <w:color w:val="000000"/>
          <w:sz w:val="48"/>
          <w:szCs w:val="48"/>
          <w:lang w:val="es-GT" w:eastAsia="es-VE"/>
        </w:rPr>
        <w:t xml:space="preserve">Plan de pruebas de software </w:t>
      </w:r>
    </w:p>
    <w:p w14:paraId="0C59FBD9" w14:textId="77777777" w:rsidR="00EC3785" w:rsidRPr="00EC3785" w:rsidRDefault="00EC3785" w:rsidP="00EC3785">
      <w:pPr>
        <w:spacing w:after="0" w:line="240" w:lineRule="auto"/>
        <w:jc w:val="right"/>
        <w:rPr>
          <w:rFonts w:ascii="Calibri" w:hAnsi="Calibri"/>
          <w:b/>
          <w:i/>
          <w:color w:val="00B050"/>
          <w:sz w:val="36"/>
          <w:szCs w:val="36"/>
          <w:lang w:val="es-GT"/>
        </w:rPr>
      </w:pPr>
    </w:p>
    <w:p w14:paraId="04FECCCD" w14:textId="27F660A8" w:rsidR="00AF16AC" w:rsidRPr="00AF16AC" w:rsidRDefault="00EC3785" w:rsidP="00AF16AC">
      <w:pPr>
        <w:spacing w:after="0" w:line="240" w:lineRule="auto"/>
        <w:jc w:val="right"/>
        <w:rPr>
          <w:rFonts w:ascii="Calibri" w:hAnsi="Calibri"/>
          <w:b/>
          <w:i/>
          <w:color w:val="00B050"/>
          <w:sz w:val="36"/>
          <w:szCs w:val="36"/>
          <w:lang w:val="es-GT"/>
        </w:rPr>
      </w:pPr>
      <w:r>
        <w:rPr>
          <w:rFonts w:ascii="Calibri" w:hAnsi="Calibri"/>
          <w:b/>
          <w:i/>
          <w:color w:val="00B050"/>
          <w:sz w:val="36"/>
          <w:szCs w:val="36"/>
          <w:lang w:val="es-GT"/>
        </w:rPr>
        <w:t>Sistema de Información Hospitalaria – H</w:t>
      </w:r>
      <w:r w:rsidR="004D4A5D">
        <w:rPr>
          <w:rFonts w:ascii="Calibri" w:hAnsi="Calibri"/>
          <w:b/>
          <w:i/>
          <w:color w:val="00B050"/>
          <w:sz w:val="36"/>
          <w:szCs w:val="36"/>
          <w:lang w:val="es-GT"/>
        </w:rPr>
        <w:t>IS</w:t>
      </w:r>
      <w:r>
        <w:rPr>
          <w:rFonts w:ascii="Calibri" w:hAnsi="Calibri"/>
          <w:b/>
          <w:i/>
          <w:color w:val="00B050"/>
          <w:sz w:val="36"/>
          <w:szCs w:val="36"/>
          <w:lang w:val="es-GT"/>
        </w:rPr>
        <w:t xml:space="preserve"> – Caso de Uso </w:t>
      </w:r>
      <w:r w:rsidR="00E209AD">
        <w:rPr>
          <w:rFonts w:ascii="Calibri" w:hAnsi="Calibri"/>
          <w:b/>
          <w:i/>
          <w:color w:val="00B050"/>
          <w:sz w:val="36"/>
          <w:szCs w:val="36"/>
          <w:lang w:val="es-GT"/>
        </w:rPr>
        <w:t>8</w:t>
      </w:r>
      <w:r w:rsidR="00F85537">
        <w:rPr>
          <w:rFonts w:ascii="Calibri" w:hAnsi="Calibri"/>
          <w:b/>
          <w:i/>
          <w:color w:val="00B050"/>
          <w:sz w:val="36"/>
          <w:szCs w:val="36"/>
          <w:lang w:val="es-GT"/>
        </w:rPr>
        <w:t>.0</w:t>
      </w:r>
      <w:r>
        <w:rPr>
          <w:rFonts w:ascii="Calibri" w:hAnsi="Calibri"/>
          <w:b/>
          <w:i/>
          <w:color w:val="00B050"/>
          <w:sz w:val="36"/>
          <w:szCs w:val="36"/>
          <w:lang w:val="es-GT"/>
        </w:rPr>
        <w:t xml:space="preserve"> CU </w:t>
      </w:r>
      <w:r w:rsidR="00F85537">
        <w:rPr>
          <w:rFonts w:ascii="Calibri" w:hAnsi="Calibri"/>
          <w:b/>
          <w:i/>
          <w:color w:val="00B050"/>
          <w:sz w:val="36"/>
          <w:szCs w:val="36"/>
          <w:lang w:val="es-GT"/>
        </w:rPr>
        <w:t>Gestión de Farmacia</w:t>
      </w:r>
      <w:r w:rsidR="00E209AD">
        <w:rPr>
          <w:rFonts w:ascii="Calibri" w:hAnsi="Calibri"/>
          <w:b/>
          <w:i/>
          <w:color w:val="00B050"/>
          <w:sz w:val="36"/>
          <w:szCs w:val="36"/>
          <w:lang w:val="es-GT"/>
        </w:rPr>
        <w:t xml:space="preserve"> y Despacho</w:t>
      </w:r>
    </w:p>
    <w:p w14:paraId="169195F6" w14:textId="767CBA3E" w:rsidR="00EC3785" w:rsidRPr="00EC3785" w:rsidRDefault="00EC3785" w:rsidP="00EC3785">
      <w:pPr>
        <w:spacing w:after="0" w:line="240" w:lineRule="auto"/>
        <w:jc w:val="right"/>
        <w:rPr>
          <w:rFonts w:ascii="Calibri" w:hAnsi="Calibri"/>
          <w:b/>
          <w:i/>
          <w:color w:val="365F91"/>
          <w:sz w:val="36"/>
          <w:szCs w:val="36"/>
          <w:lang w:val="es-GT"/>
        </w:rPr>
      </w:pPr>
      <w:r w:rsidRPr="00EC3785">
        <w:rPr>
          <w:b/>
          <w:i/>
          <w:sz w:val="36"/>
          <w:szCs w:val="36"/>
          <w:lang w:val="es-GT"/>
        </w:rPr>
        <w:t>Fecha:</w:t>
      </w:r>
      <w:r w:rsidRPr="00EC3785">
        <w:rPr>
          <w:b/>
          <w:i/>
          <w:color w:val="365F91"/>
          <w:sz w:val="36"/>
          <w:szCs w:val="36"/>
          <w:lang w:val="es-GT"/>
        </w:rPr>
        <w:t xml:space="preserve"> </w:t>
      </w:r>
      <w:r w:rsidRPr="00EC3785">
        <w:rPr>
          <w:b/>
          <w:i/>
          <w:color w:val="00B050"/>
          <w:sz w:val="36"/>
          <w:szCs w:val="36"/>
          <w:lang w:val="es-GT"/>
        </w:rPr>
        <w:t>[</w:t>
      </w:r>
      <w:r>
        <w:rPr>
          <w:b/>
          <w:i/>
          <w:color w:val="00B050"/>
          <w:sz w:val="36"/>
          <w:szCs w:val="36"/>
          <w:lang w:val="es-GT"/>
        </w:rPr>
        <w:t>27</w:t>
      </w:r>
      <w:r w:rsidRPr="00EC3785">
        <w:rPr>
          <w:b/>
          <w:i/>
          <w:color w:val="00B050"/>
          <w:sz w:val="36"/>
          <w:szCs w:val="36"/>
          <w:lang w:val="es-GT"/>
        </w:rPr>
        <w:t>/</w:t>
      </w:r>
      <w:r>
        <w:rPr>
          <w:b/>
          <w:i/>
          <w:color w:val="00B050"/>
          <w:sz w:val="36"/>
          <w:szCs w:val="36"/>
          <w:lang w:val="es-GT"/>
        </w:rPr>
        <w:t>05</w:t>
      </w:r>
      <w:r w:rsidRPr="00EC3785">
        <w:rPr>
          <w:b/>
          <w:i/>
          <w:color w:val="00B050"/>
          <w:sz w:val="36"/>
          <w:szCs w:val="36"/>
          <w:lang w:val="es-GT"/>
        </w:rPr>
        <w:t>/</w:t>
      </w:r>
      <w:r>
        <w:rPr>
          <w:b/>
          <w:i/>
          <w:color w:val="00B050"/>
          <w:sz w:val="36"/>
          <w:szCs w:val="36"/>
          <w:lang w:val="es-GT"/>
        </w:rPr>
        <w:t>2026</w:t>
      </w:r>
      <w:r w:rsidRPr="00EC3785">
        <w:rPr>
          <w:b/>
          <w:i/>
          <w:color w:val="00B050"/>
          <w:sz w:val="36"/>
          <w:szCs w:val="36"/>
          <w:lang w:val="es-GT"/>
        </w:rPr>
        <w:t>]</w:t>
      </w:r>
    </w:p>
    <w:p w14:paraId="6A32B73C" w14:textId="77777777" w:rsidR="00EC3785" w:rsidRPr="00EC3785" w:rsidRDefault="00EC3785" w:rsidP="00EC3785">
      <w:pPr>
        <w:spacing w:after="0" w:line="240" w:lineRule="auto"/>
        <w:rPr>
          <w:rFonts w:eastAsia="Times New Roman" w:cs="Arial"/>
          <w:b/>
          <w:color w:val="365F91"/>
          <w:szCs w:val="24"/>
          <w:lang w:val="es-GT" w:eastAsia="es-VE"/>
        </w:rPr>
      </w:pPr>
    </w:p>
    <w:p w14:paraId="36AC73D4" w14:textId="77777777" w:rsidR="00EC3785" w:rsidRPr="00EC3785" w:rsidRDefault="00EC3785" w:rsidP="00EC3785">
      <w:pPr>
        <w:spacing w:after="0" w:line="240" w:lineRule="auto"/>
        <w:rPr>
          <w:rFonts w:eastAsia="Times New Roman" w:cs="Arial"/>
          <w:b/>
          <w:color w:val="365F91"/>
          <w:szCs w:val="24"/>
          <w:lang w:val="es-GT" w:eastAsia="es-VE"/>
        </w:rPr>
      </w:pPr>
    </w:p>
    <w:p w14:paraId="7723F55E" w14:textId="77777777" w:rsidR="00EC3785" w:rsidRDefault="00EC3785" w:rsidP="002761DE">
      <w:pPr>
        <w:spacing w:after="0" w:line="480" w:lineRule="auto"/>
        <w:rPr>
          <w:rFonts w:ascii="Times New Roman" w:hAnsi="Times New Roman" w:cs="Times New Roman"/>
          <w:sz w:val="24"/>
          <w:szCs w:val="24"/>
          <w:lang w:val="es-GT"/>
        </w:rPr>
      </w:pPr>
    </w:p>
    <w:p w14:paraId="5BEA0283" w14:textId="77777777" w:rsidR="00EC3785" w:rsidRDefault="00EC3785" w:rsidP="002761DE">
      <w:pPr>
        <w:spacing w:after="0" w:line="480" w:lineRule="auto"/>
        <w:rPr>
          <w:rFonts w:ascii="Times New Roman" w:hAnsi="Times New Roman" w:cs="Times New Roman"/>
          <w:sz w:val="24"/>
          <w:szCs w:val="24"/>
          <w:lang w:val="es-GT"/>
        </w:rPr>
      </w:pPr>
    </w:p>
    <w:p w14:paraId="36139B1B" w14:textId="77777777" w:rsidR="00EC3785" w:rsidRDefault="00EC3785" w:rsidP="002761DE">
      <w:pPr>
        <w:spacing w:after="0" w:line="480" w:lineRule="auto"/>
        <w:rPr>
          <w:rFonts w:ascii="Times New Roman" w:hAnsi="Times New Roman" w:cs="Times New Roman"/>
          <w:sz w:val="24"/>
          <w:szCs w:val="24"/>
          <w:lang w:val="es-GT"/>
        </w:rPr>
      </w:pPr>
    </w:p>
    <w:p w14:paraId="04C4855F" w14:textId="77777777" w:rsidR="00EC3785" w:rsidRDefault="00EC3785" w:rsidP="002761DE">
      <w:pPr>
        <w:spacing w:after="0" w:line="480" w:lineRule="auto"/>
        <w:rPr>
          <w:rFonts w:ascii="Times New Roman" w:hAnsi="Times New Roman" w:cs="Times New Roman"/>
          <w:sz w:val="24"/>
          <w:szCs w:val="24"/>
          <w:lang w:val="es-GT"/>
        </w:rPr>
      </w:pPr>
    </w:p>
    <w:p w14:paraId="01A2AAB8" w14:textId="77777777" w:rsidR="00EC3785" w:rsidRDefault="00EC3785" w:rsidP="002761DE">
      <w:pPr>
        <w:spacing w:after="0" w:line="480" w:lineRule="auto"/>
        <w:rPr>
          <w:rFonts w:ascii="Times New Roman" w:hAnsi="Times New Roman" w:cs="Times New Roman"/>
          <w:sz w:val="24"/>
          <w:szCs w:val="24"/>
          <w:lang w:val="es-GT"/>
        </w:rPr>
      </w:pPr>
    </w:p>
    <w:p w14:paraId="26CB97D1" w14:textId="77777777" w:rsidR="00EC3785" w:rsidRDefault="00EC3785" w:rsidP="002761DE">
      <w:pPr>
        <w:spacing w:after="0" w:line="480" w:lineRule="auto"/>
        <w:rPr>
          <w:rFonts w:ascii="Times New Roman" w:hAnsi="Times New Roman" w:cs="Times New Roman"/>
          <w:sz w:val="24"/>
          <w:szCs w:val="24"/>
          <w:lang w:val="es-GT"/>
        </w:rPr>
      </w:pPr>
    </w:p>
    <w:p w14:paraId="73D896CC" w14:textId="77777777" w:rsidR="00EC3785" w:rsidRDefault="00EC3785" w:rsidP="002761DE">
      <w:pPr>
        <w:spacing w:after="0" w:line="480" w:lineRule="auto"/>
        <w:rPr>
          <w:rFonts w:ascii="Times New Roman" w:hAnsi="Times New Roman" w:cs="Times New Roman"/>
          <w:sz w:val="24"/>
          <w:szCs w:val="24"/>
          <w:lang w:val="es-GT"/>
        </w:rPr>
      </w:pPr>
    </w:p>
    <w:p w14:paraId="369B67DD" w14:textId="77777777" w:rsidR="00EC3785" w:rsidRDefault="00EC3785" w:rsidP="002761DE">
      <w:pPr>
        <w:spacing w:after="0" w:line="480" w:lineRule="auto"/>
        <w:rPr>
          <w:rFonts w:ascii="Times New Roman" w:hAnsi="Times New Roman" w:cs="Times New Roman"/>
          <w:sz w:val="24"/>
          <w:szCs w:val="24"/>
          <w:lang w:val="es-GT"/>
        </w:rPr>
      </w:pPr>
    </w:p>
    <w:p w14:paraId="3FDA88DC" w14:textId="77777777" w:rsidR="00EC3785" w:rsidRDefault="00EC3785" w:rsidP="002761DE">
      <w:pPr>
        <w:spacing w:after="0" w:line="480" w:lineRule="auto"/>
        <w:rPr>
          <w:rFonts w:ascii="Times New Roman" w:hAnsi="Times New Roman" w:cs="Times New Roman"/>
          <w:sz w:val="24"/>
          <w:szCs w:val="24"/>
          <w:lang w:val="es-GT"/>
        </w:rPr>
      </w:pPr>
    </w:p>
    <w:p w14:paraId="393671FD" w14:textId="77777777" w:rsidR="00EC3785" w:rsidRDefault="00EC3785" w:rsidP="002761DE">
      <w:pPr>
        <w:spacing w:after="0" w:line="480" w:lineRule="auto"/>
        <w:rPr>
          <w:rFonts w:ascii="Times New Roman" w:hAnsi="Times New Roman" w:cs="Times New Roman"/>
          <w:sz w:val="24"/>
          <w:szCs w:val="24"/>
          <w:lang w:val="es-GT"/>
        </w:rPr>
      </w:pPr>
    </w:p>
    <w:p w14:paraId="1ADF3A30" w14:textId="77777777" w:rsidR="00EC3785" w:rsidRDefault="00EC3785" w:rsidP="00EC3785">
      <w:pPr>
        <w:pStyle w:val="Ttulo1"/>
        <w:rPr>
          <w:lang w:val="es-VE"/>
        </w:rPr>
      </w:pPr>
      <w:bookmarkStart w:id="0" w:name="_Toc388088226"/>
      <w:r>
        <w:rPr>
          <w:lang w:val="es-VE"/>
        </w:rPr>
        <w:lastRenderedPageBreak/>
        <w:t>Historial de versiones</w:t>
      </w:r>
      <w:bookmarkEnd w:id="0"/>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85"/>
        <w:gridCol w:w="1183"/>
        <w:gridCol w:w="1843"/>
        <w:gridCol w:w="1843"/>
        <w:gridCol w:w="2992"/>
      </w:tblGrid>
      <w:tr w:rsidR="00EC3785" w14:paraId="131C540B" w14:textId="77777777" w:rsidTr="001F0A3A">
        <w:tc>
          <w:tcPr>
            <w:tcW w:w="1085" w:type="dxa"/>
            <w:shd w:val="clear" w:color="auto" w:fill="D9D9D9"/>
          </w:tcPr>
          <w:p w14:paraId="00C80D3F" w14:textId="77777777" w:rsidR="00EC3785" w:rsidRPr="00FC2034" w:rsidRDefault="00EC3785" w:rsidP="001F0A3A">
            <w:pPr>
              <w:spacing w:after="0" w:line="240" w:lineRule="auto"/>
              <w:jc w:val="center"/>
              <w:rPr>
                <w:rFonts w:eastAsia="Times New Roman" w:cs="Arial"/>
                <w:b/>
                <w:color w:val="000000"/>
                <w:sz w:val="20"/>
                <w:szCs w:val="20"/>
                <w:lang w:eastAsia="es-VE"/>
              </w:rPr>
            </w:pPr>
            <w:proofErr w:type="spellStart"/>
            <w:r>
              <w:rPr>
                <w:rFonts w:eastAsia="Times New Roman" w:cs="Arial"/>
                <w:b/>
                <w:color w:val="000000"/>
                <w:sz w:val="20"/>
                <w:szCs w:val="20"/>
                <w:lang w:eastAsia="es-VE"/>
              </w:rPr>
              <w:t>Fecha</w:t>
            </w:r>
            <w:proofErr w:type="spellEnd"/>
          </w:p>
        </w:tc>
        <w:tc>
          <w:tcPr>
            <w:tcW w:w="1183" w:type="dxa"/>
            <w:shd w:val="clear" w:color="auto" w:fill="D9D9D9"/>
          </w:tcPr>
          <w:p w14:paraId="15B0DA25" w14:textId="77777777" w:rsidR="00EC3785" w:rsidRPr="00FC2034" w:rsidRDefault="00EC3785" w:rsidP="001F0A3A">
            <w:pPr>
              <w:spacing w:after="0" w:line="240" w:lineRule="auto"/>
              <w:jc w:val="center"/>
              <w:rPr>
                <w:rFonts w:eastAsia="Times New Roman" w:cs="Arial"/>
                <w:b/>
                <w:color w:val="000000"/>
                <w:sz w:val="20"/>
                <w:szCs w:val="20"/>
                <w:lang w:eastAsia="es-VE"/>
              </w:rPr>
            </w:pPr>
            <w:proofErr w:type="spellStart"/>
            <w:r>
              <w:rPr>
                <w:rFonts w:eastAsia="Times New Roman" w:cs="Arial"/>
                <w:b/>
                <w:color w:val="000000"/>
                <w:sz w:val="20"/>
                <w:szCs w:val="20"/>
                <w:lang w:eastAsia="es-VE"/>
              </w:rPr>
              <w:t>Versión</w:t>
            </w:r>
            <w:proofErr w:type="spellEnd"/>
          </w:p>
        </w:tc>
        <w:tc>
          <w:tcPr>
            <w:tcW w:w="1843" w:type="dxa"/>
            <w:shd w:val="clear" w:color="auto" w:fill="D9D9D9"/>
          </w:tcPr>
          <w:p w14:paraId="3CAD7005" w14:textId="77777777" w:rsidR="00EC3785" w:rsidRDefault="00EC3785" w:rsidP="001F0A3A">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Autor</w:t>
            </w:r>
          </w:p>
        </w:tc>
        <w:tc>
          <w:tcPr>
            <w:tcW w:w="1843" w:type="dxa"/>
            <w:shd w:val="clear" w:color="auto" w:fill="D9D9D9"/>
          </w:tcPr>
          <w:p w14:paraId="64AF4618" w14:textId="77777777" w:rsidR="00EC3785" w:rsidRDefault="00EC3785" w:rsidP="001F0A3A">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Organización</w:t>
            </w:r>
          </w:p>
        </w:tc>
        <w:tc>
          <w:tcPr>
            <w:tcW w:w="2992" w:type="dxa"/>
            <w:shd w:val="clear" w:color="auto" w:fill="D9D9D9"/>
          </w:tcPr>
          <w:p w14:paraId="3320F9CF" w14:textId="77777777" w:rsidR="00EC3785" w:rsidRDefault="00EC3785" w:rsidP="001F0A3A">
            <w:pPr>
              <w:spacing w:after="0" w:line="240" w:lineRule="auto"/>
              <w:jc w:val="center"/>
              <w:rPr>
                <w:rFonts w:eastAsia="Times New Roman" w:cs="Arial"/>
                <w:b/>
                <w:color w:val="000000"/>
                <w:sz w:val="20"/>
                <w:szCs w:val="20"/>
                <w:lang w:eastAsia="es-VE"/>
              </w:rPr>
            </w:pPr>
            <w:proofErr w:type="spellStart"/>
            <w:r>
              <w:rPr>
                <w:rFonts w:eastAsia="Times New Roman" w:cs="Arial"/>
                <w:b/>
                <w:color w:val="000000"/>
                <w:sz w:val="20"/>
                <w:szCs w:val="20"/>
                <w:lang w:eastAsia="es-VE"/>
              </w:rPr>
              <w:t>Descripción</w:t>
            </w:r>
            <w:proofErr w:type="spellEnd"/>
          </w:p>
        </w:tc>
      </w:tr>
      <w:tr w:rsidR="00EC3785" w14:paraId="2F115D39" w14:textId="77777777" w:rsidTr="001F0A3A">
        <w:tc>
          <w:tcPr>
            <w:tcW w:w="1085" w:type="dxa"/>
          </w:tcPr>
          <w:p w14:paraId="40D0D54E" w14:textId="14BD14E4" w:rsidR="00EC3785" w:rsidRPr="00FC2034" w:rsidRDefault="00EC3785" w:rsidP="001F0A3A">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27-05-26</w:t>
            </w:r>
          </w:p>
        </w:tc>
        <w:tc>
          <w:tcPr>
            <w:tcW w:w="1183" w:type="dxa"/>
          </w:tcPr>
          <w:p w14:paraId="2693EABA" w14:textId="4A7C49E1" w:rsidR="00EC3785" w:rsidRPr="00FC2034" w:rsidRDefault="00EC3785" w:rsidP="001F0A3A">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1.0</w:t>
            </w:r>
          </w:p>
        </w:tc>
        <w:tc>
          <w:tcPr>
            <w:tcW w:w="1843" w:type="dxa"/>
          </w:tcPr>
          <w:p w14:paraId="13A0AFCC" w14:textId="57306AE6" w:rsidR="00EC3785" w:rsidRPr="00FC2034" w:rsidRDefault="00EC3785" w:rsidP="001F0A3A">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Jonathan G.</w:t>
            </w:r>
          </w:p>
        </w:tc>
        <w:tc>
          <w:tcPr>
            <w:tcW w:w="1843" w:type="dxa"/>
          </w:tcPr>
          <w:p w14:paraId="1684F0DD" w14:textId="59934717" w:rsidR="00EC3785" w:rsidRPr="00FC2034" w:rsidRDefault="00EC3785" w:rsidP="001F0A3A">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UMG</w:t>
            </w:r>
          </w:p>
        </w:tc>
        <w:tc>
          <w:tcPr>
            <w:tcW w:w="2992" w:type="dxa"/>
          </w:tcPr>
          <w:p w14:paraId="05191A44" w14:textId="35A2FC60" w:rsidR="00EC3785" w:rsidRPr="00FC2034" w:rsidRDefault="00EC3785" w:rsidP="001F0A3A">
            <w:pPr>
              <w:spacing w:after="0" w:line="240" w:lineRule="auto"/>
              <w:jc w:val="center"/>
              <w:rPr>
                <w:rFonts w:eastAsia="Times New Roman" w:cs="Arial"/>
                <w:b/>
                <w:color w:val="000000"/>
                <w:sz w:val="20"/>
                <w:szCs w:val="20"/>
                <w:lang w:eastAsia="es-VE"/>
              </w:rPr>
            </w:pPr>
            <w:proofErr w:type="spellStart"/>
            <w:r>
              <w:rPr>
                <w:rFonts w:eastAsia="Times New Roman" w:cs="Arial"/>
                <w:b/>
                <w:color w:val="000000"/>
                <w:sz w:val="20"/>
                <w:szCs w:val="20"/>
                <w:lang w:eastAsia="es-VE"/>
              </w:rPr>
              <w:t>Prueba</w:t>
            </w:r>
            <w:proofErr w:type="spellEnd"/>
            <w:r>
              <w:rPr>
                <w:rFonts w:eastAsia="Times New Roman" w:cs="Arial"/>
                <w:b/>
                <w:color w:val="000000"/>
                <w:sz w:val="20"/>
                <w:szCs w:val="20"/>
                <w:lang w:eastAsia="es-VE"/>
              </w:rPr>
              <w:t xml:space="preserve"> de Calidad CU </w:t>
            </w:r>
            <w:r w:rsidR="00CE26B0">
              <w:rPr>
                <w:rFonts w:eastAsia="Times New Roman" w:cs="Arial"/>
                <w:b/>
                <w:color w:val="000000"/>
                <w:sz w:val="20"/>
                <w:szCs w:val="20"/>
                <w:lang w:eastAsia="es-VE"/>
              </w:rPr>
              <w:t>0</w:t>
            </w:r>
            <w:r w:rsidR="00F85537">
              <w:rPr>
                <w:rFonts w:eastAsia="Times New Roman" w:cs="Arial"/>
                <w:b/>
                <w:color w:val="000000"/>
                <w:sz w:val="20"/>
                <w:szCs w:val="20"/>
                <w:lang w:eastAsia="es-VE"/>
              </w:rPr>
              <w:t>8</w:t>
            </w:r>
          </w:p>
        </w:tc>
      </w:tr>
      <w:tr w:rsidR="00EC3785" w14:paraId="7A0E6141" w14:textId="77777777" w:rsidTr="001F0A3A">
        <w:tc>
          <w:tcPr>
            <w:tcW w:w="1085" w:type="dxa"/>
          </w:tcPr>
          <w:p w14:paraId="4832283A" w14:textId="77777777" w:rsidR="00EC3785" w:rsidRPr="00FC2034" w:rsidRDefault="00EC3785" w:rsidP="001F0A3A">
            <w:pPr>
              <w:spacing w:after="0" w:line="240" w:lineRule="auto"/>
              <w:jc w:val="center"/>
              <w:rPr>
                <w:rFonts w:eastAsia="Times New Roman" w:cs="Arial"/>
                <w:b/>
                <w:color w:val="000000"/>
                <w:sz w:val="20"/>
                <w:szCs w:val="20"/>
                <w:lang w:eastAsia="es-VE"/>
              </w:rPr>
            </w:pPr>
          </w:p>
        </w:tc>
        <w:tc>
          <w:tcPr>
            <w:tcW w:w="1183" w:type="dxa"/>
          </w:tcPr>
          <w:p w14:paraId="473E0EB7" w14:textId="77777777" w:rsidR="00EC3785" w:rsidRPr="00FC2034" w:rsidRDefault="00EC3785" w:rsidP="001F0A3A">
            <w:pPr>
              <w:spacing w:after="0" w:line="240" w:lineRule="auto"/>
              <w:jc w:val="center"/>
              <w:rPr>
                <w:rFonts w:eastAsia="Times New Roman" w:cs="Arial"/>
                <w:b/>
                <w:color w:val="000000"/>
                <w:sz w:val="20"/>
                <w:szCs w:val="20"/>
                <w:lang w:eastAsia="es-VE"/>
              </w:rPr>
            </w:pPr>
          </w:p>
        </w:tc>
        <w:tc>
          <w:tcPr>
            <w:tcW w:w="1843" w:type="dxa"/>
          </w:tcPr>
          <w:p w14:paraId="32C74D8F" w14:textId="77777777" w:rsidR="00EC3785" w:rsidRPr="00FC2034" w:rsidRDefault="00EC3785" w:rsidP="001F0A3A">
            <w:pPr>
              <w:spacing w:after="0" w:line="240" w:lineRule="auto"/>
              <w:jc w:val="center"/>
              <w:rPr>
                <w:rFonts w:eastAsia="Times New Roman" w:cs="Arial"/>
                <w:b/>
                <w:color w:val="000000"/>
                <w:sz w:val="20"/>
                <w:szCs w:val="20"/>
                <w:lang w:eastAsia="es-VE"/>
              </w:rPr>
            </w:pPr>
          </w:p>
        </w:tc>
        <w:tc>
          <w:tcPr>
            <w:tcW w:w="1843" w:type="dxa"/>
          </w:tcPr>
          <w:p w14:paraId="22F740F1" w14:textId="77777777" w:rsidR="00EC3785" w:rsidRPr="00FC2034" w:rsidRDefault="00EC3785" w:rsidP="001F0A3A">
            <w:pPr>
              <w:spacing w:after="0" w:line="240" w:lineRule="auto"/>
              <w:jc w:val="center"/>
              <w:rPr>
                <w:rFonts w:eastAsia="Times New Roman" w:cs="Arial"/>
                <w:b/>
                <w:color w:val="000000"/>
                <w:sz w:val="20"/>
                <w:szCs w:val="20"/>
                <w:lang w:eastAsia="es-VE"/>
              </w:rPr>
            </w:pPr>
          </w:p>
        </w:tc>
        <w:tc>
          <w:tcPr>
            <w:tcW w:w="2992" w:type="dxa"/>
          </w:tcPr>
          <w:p w14:paraId="028316CD" w14:textId="77777777" w:rsidR="00EC3785" w:rsidRPr="00FC2034" w:rsidRDefault="00EC3785" w:rsidP="001F0A3A">
            <w:pPr>
              <w:spacing w:after="0" w:line="240" w:lineRule="auto"/>
              <w:jc w:val="center"/>
              <w:rPr>
                <w:rFonts w:eastAsia="Times New Roman" w:cs="Arial"/>
                <w:b/>
                <w:color w:val="000000"/>
                <w:sz w:val="20"/>
                <w:szCs w:val="20"/>
                <w:lang w:eastAsia="es-VE"/>
              </w:rPr>
            </w:pPr>
          </w:p>
        </w:tc>
      </w:tr>
      <w:tr w:rsidR="00EC3785" w14:paraId="30ABDCB6" w14:textId="77777777" w:rsidTr="001F0A3A">
        <w:tc>
          <w:tcPr>
            <w:tcW w:w="1085" w:type="dxa"/>
          </w:tcPr>
          <w:p w14:paraId="14B5EFF5" w14:textId="77777777" w:rsidR="00EC3785" w:rsidRPr="00FC2034" w:rsidRDefault="00EC3785" w:rsidP="001F0A3A">
            <w:pPr>
              <w:spacing w:after="0" w:line="240" w:lineRule="auto"/>
              <w:jc w:val="center"/>
              <w:rPr>
                <w:rFonts w:eastAsia="Times New Roman" w:cs="Arial"/>
                <w:b/>
                <w:color w:val="000000"/>
                <w:sz w:val="20"/>
                <w:szCs w:val="20"/>
                <w:lang w:eastAsia="es-VE"/>
              </w:rPr>
            </w:pPr>
          </w:p>
        </w:tc>
        <w:tc>
          <w:tcPr>
            <w:tcW w:w="1183" w:type="dxa"/>
          </w:tcPr>
          <w:p w14:paraId="22C33F6E" w14:textId="77777777" w:rsidR="00EC3785" w:rsidRPr="00FC2034" w:rsidRDefault="00EC3785" w:rsidP="001F0A3A">
            <w:pPr>
              <w:spacing w:after="0" w:line="240" w:lineRule="auto"/>
              <w:jc w:val="center"/>
              <w:rPr>
                <w:rFonts w:eastAsia="Times New Roman" w:cs="Arial"/>
                <w:b/>
                <w:color w:val="000000"/>
                <w:sz w:val="20"/>
                <w:szCs w:val="20"/>
                <w:lang w:eastAsia="es-VE"/>
              </w:rPr>
            </w:pPr>
          </w:p>
        </w:tc>
        <w:tc>
          <w:tcPr>
            <w:tcW w:w="1843" w:type="dxa"/>
          </w:tcPr>
          <w:p w14:paraId="376525FE" w14:textId="77777777" w:rsidR="00EC3785" w:rsidRPr="00FC2034" w:rsidRDefault="00EC3785" w:rsidP="001F0A3A">
            <w:pPr>
              <w:spacing w:after="0" w:line="240" w:lineRule="auto"/>
              <w:jc w:val="center"/>
              <w:rPr>
                <w:rFonts w:eastAsia="Times New Roman" w:cs="Arial"/>
                <w:b/>
                <w:color w:val="000000"/>
                <w:sz w:val="20"/>
                <w:szCs w:val="20"/>
                <w:lang w:eastAsia="es-VE"/>
              </w:rPr>
            </w:pPr>
          </w:p>
        </w:tc>
        <w:tc>
          <w:tcPr>
            <w:tcW w:w="1843" w:type="dxa"/>
          </w:tcPr>
          <w:p w14:paraId="3E6F629B" w14:textId="77777777" w:rsidR="00EC3785" w:rsidRPr="00FC2034" w:rsidRDefault="00EC3785" w:rsidP="001F0A3A">
            <w:pPr>
              <w:spacing w:after="0" w:line="240" w:lineRule="auto"/>
              <w:jc w:val="center"/>
              <w:rPr>
                <w:rFonts w:eastAsia="Times New Roman" w:cs="Arial"/>
                <w:b/>
                <w:color w:val="000000"/>
                <w:sz w:val="20"/>
                <w:szCs w:val="20"/>
                <w:lang w:eastAsia="es-VE"/>
              </w:rPr>
            </w:pPr>
          </w:p>
        </w:tc>
        <w:tc>
          <w:tcPr>
            <w:tcW w:w="2992" w:type="dxa"/>
          </w:tcPr>
          <w:p w14:paraId="5226AC46" w14:textId="77777777" w:rsidR="00EC3785" w:rsidRPr="00FC2034" w:rsidRDefault="00EC3785" w:rsidP="001F0A3A">
            <w:pPr>
              <w:spacing w:after="0" w:line="240" w:lineRule="auto"/>
              <w:jc w:val="center"/>
              <w:rPr>
                <w:rFonts w:eastAsia="Times New Roman" w:cs="Arial"/>
                <w:b/>
                <w:color w:val="000000"/>
                <w:sz w:val="20"/>
                <w:szCs w:val="20"/>
                <w:lang w:eastAsia="es-VE"/>
              </w:rPr>
            </w:pPr>
          </w:p>
        </w:tc>
      </w:tr>
      <w:tr w:rsidR="00EC3785" w14:paraId="5B524D72" w14:textId="77777777" w:rsidTr="001F0A3A">
        <w:tc>
          <w:tcPr>
            <w:tcW w:w="1085" w:type="dxa"/>
          </w:tcPr>
          <w:p w14:paraId="4C3EFF71" w14:textId="77777777" w:rsidR="00EC3785" w:rsidRPr="00FC2034" w:rsidRDefault="00EC3785" w:rsidP="001F0A3A">
            <w:pPr>
              <w:spacing w:after="0" w:line="240" w:lineRule="auto"/>
              <w:jc w:val="center"/>
              <w:rPr>
                <w:rFonts w:eastAsia="Times New Roman" w:cs="Arial"/>
                <w:b/>
                <w:color w:val="000000"/>
                <w:sz w:val="20"/>
                <w:szCs w:val="20"/>
                <w:lang w:eastAsia="es-VE"/>
              </w:rPr>
            </w:pPr>
          </w:p>
        </w:tc>
        <w:tc>
          <w:tcPr>
            <w:tcW w:w="1183" w:type="dxa"/>
          </w:tcPr>
          <w:p w14:paraId="27DA7D46" w14:textId="77777777" w:rsidR="00EC3785" w:rsidRPr="00FC2034" w:rsidRDefault="00EC3785" w:rsidP="001F0A3A">
            <w:pPr>
              <w:spacing w:after="0" w:line="240" w:lineRule="auto"/>
              <w:jc w:val="center"/>
              <w:rPr>
                <w:rFonts w:eastAsia="Times New Roman" w:cs="Arial"/>
                <w:b/>
                <w:color w:val="000000"/>
                <w:sz w:val="20"/>
                <w:szCs w:val="20"/>
                <w:lang w:eastAsia="es-VE"/>
              </w:rPr>
            </w:pPr>
          </w:p>
        </w:tc>
        <w:tc>
          <w:tcPr>
            <w:tcW w:w="1843" w:type="dxa"/>
          </w:tcPr>
          <w:p w14:paraId="0404BD80" w14:textId="77777777" w:rsidR="00EC3785" w:rsidRPr="00FC2034" w:rsidRDefault="00EC3785" w:rsidP="001F0A3A">
            <w:pPr>
              <w:spacing w:after="0" w:line="240" w:lineRule="auto"/>
              <w:jc w:val="center"/>
              <w:rPr>
                <w:rFonts w:eastAsia="Times New Roman" w:cs="Arial"/>
                <w:b/>
                <w:color w:val="000000"/>
                <w:sz w:val="20"/>
                <w:szCs w:val="20"/>
                <w:lang w:eastAsia="es-VE"/>
              </w:rPr>
            </w:pPr>
          </w:p>
        </w:tc>
        <w:tc>
          <w:tcPr>
            <w:tcW w:w="1843" w:type="dxa"/>
          </w:tcPr>
          <w:p w14:paraId="44E68D86" w14:textId="77777777" w:rsidR="00EC3785" w:rsidRPr="00FC2034" w:rsidRDefault="00EC3785" w:rsidP="001F0A3A">
            <w:pPr>
              <w:spacing w:after="0" w:line="240" w:lineRule="auto"/>
              <w:jc w:val="center"/>
              <w:rPr>
                <w:rFonts w:eastAsia="Times New Roman" w:cs="Arial"/>
                <w:b/>
                <w:color w:val="000000"/>
                <w:sz w:val="20"/>
                <w:szCs w:val="20"/>
                <w:lang w:eastAsia="es-VE"/>
              </w:rPr>
            </w:pPr>
          </w:p>
        </w:tc>
        <w:tc>
          <w:tcPr>
            <w:tcW w:w="2992" w:type="dxa"/>
          </w:tcPr>
          <w:p w14:paraId="5BD02618" w14:textId="77777777" w:rsidR="00EC3785" w:rsidRPr="00FC2034" w:rsidRDefault="00EC3785" w:rsidP="001F0A3A">
            <w:pPr>
              <w:spacing w:after="0" w:line="240" w:lineRule="auto"/>
              <w:jc w:val="center"/>
              <w:rPr>
                <w:rFonts w:eastAsia="Times New Roman" w:cs="Arial"/>
                <w:b/>
                <w:color w:val="000000"/>
                <w:sz w:val="20"/>
                <w:szCs w:val="20"/>
                <w:lang w:eastAsia="es-VE"/>
              </w:rPr>
            </w:pPr>
          </w:p>
        </w:tc>
      </w:tr>
    </w:tbl>
    <w:p w14:paraId="61A3C9C0" w14:textId="77777777" w:rsidR="00EC3785" w:rsidRDefault="00EC3785" w:rsidP="00EC3785">
      <w:pPr>
        <w:pStyle w:val="Ttulo1"/>
      </w:pPr>
      <w:bookmarkStart w:id="1" w:name="_Toc388088227"/>
      <w:r>
        <w:t>I</w:t>
      </w:r>
      <w:r w:rsidRPr="00FD7899">
        <w:t xml:space="preserve">nformación </w:t>
      </w:r>
      <w:r>
        <w:t>del p</w:t>
      </w:r>
      <w:r w:rsidRPr="00FD7899">
        <w:t>royecto</w:t>
      </w:r>
      <w:bookmarkEnd w:id="1"/>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61"/>
        <w:gridCol w:w="5609"/>
      </w:tblGrid>
      <w:tr w:rsidR="00EC3785" w:rsidRPr="00EC3785" w14:paraId="7EE6D632" w14:textId="77777777" w:rsidTr="001F0A3A">
        <w:tc>
          <w:tcPr>
            <w:tcW w:w="3261" w:type="dxa"/>
          </w:tcPr>
          <w:p w14:paraId="637FA8DC" w14:textId="77777777" w:rsidR="00EC3785" w:rsidRPr="003403DB" w:rsidRDefault="00EC3785" w:rsidP="001F0A3A">
            <w:pPr>
              <w:spacing w:after="0" w:line="240" w:lineRule="auto"/>
              <w:rPr>
                <w:rFonts w:eastAsia="Times New Roman" w:cs="Arial"/>
                <w:color w:val="000000"/>
                <w:szCs w:val="24"/>
                <w:lang w:eastAsia="es-VE"/>
              </w:rPr>
            </w:pPr>
            <w:r w:rsidRPr="003403DB">
              <w:rPr>
                <w:rFonts w:eastAsia="Times New Roman" w:cs="Arial"/>
                <w:color w:val="000000"/>
                <w:szCs w:val="24"/>
                <w:lang w:eastAsia="es-VE"/>
              </w:rPr>
              <w:t>Empresa / Organización</w:t>
            </w:r>
          </w:p>
        </w:tc>
        <w:tc>
          <w:tcPr>
            <w:tcW w:w="5609" w:type="dxa"/>
          </w:tcPr>
          <w:p w14:paraId="337DDF28" w14:textId="2D35BEC6" w:rsidR="00EC3785" w:rsidRPr="00EC3785" w:rsidRDefault="00EC3785" w:rsidP="001F0A3A">
            <w:pPr>
              <w:spacing w:after="0" w:line="240" w:lineRule="auto"/>
              <w:rPr>
                <w:rFonts w:eastAsia="Times New Roman" w:cs="Arial"/>
                <w:color w:val="000000"/>
                <w:szCs w:val="24"/>
                <w:lang w:val="es-GT" w:eastAsia="es-VE"/>
              </w:rPr>
            </w:pPr>
            <w:r>
              <w:rPr>
                <w:rFonts w:eastAsia="Times New Roman" w:cs="Arial"/>
                <w:color w:val="000000"/>
                <w:szCs w:val="24"/>
                <w:lang w:val="es-GT" w:eastAsia="es-VE"/>
              </w:rPr>
              <w:t>UMG</w:t>
            </w:r>
          </w:p>
        </w:tc>
      </w:tr>
      <w:tr w:rsidR="00EC3785" w:rsidRPr="00E209AD" w14:paraId="0BCFFE6A" w14:textId="77777777" w:rsidTr="001F0A3A">
        <w:tc>
          <w:tcPr>
            <w:tcW w:w="3261" w:type="dxa"/>
          </w:tcPr>
          <w:p w14:paraId="78B4461B" w14:textId="77777777" w:rsidR="00EC3785" w:rsidRPr="003403DB" w:rsidRDefault="00EC3785" w:rsidP="001F0A3A">
            <w:pPr>
              <w:spacing w:after="0" w:line="240" w:lineRule="auto"/>
              <w:rPr>
                <w:rFonts w:eastAsia="Times New Roman" w:cs="Arial"/>
                <w:color w:val="000000"/>
                <w:szCs w:val="24"/>
                <w:lang w:eastAsia="es-VE"/>
              </w:rPr>
            </w:pPr>
            <w:r>
              <w:rPr>
                <w:rFonts w:eastAsia="Times New Roman" w:cs="Arial"/>
                <w:color w:val="000000"/>
                <w:szCs w:val="24"/>
                <w:lang w:eastAsia="es-VE"/>
              </w:rPr>
              <w:t>Proyecto</w:t>
            </w:r>
          </w:p>
        </w:tc>
        <w:tc>
          <w:tcPr>
            <w:tcW w:w="5609" w:type="dxa"/>
          </w:tcPr>
          <w:p w14:paraId="36F26315" w14:textId="77C17346" w:rsidR="00EC3785" w:rsidRPr="00EC3785" w:rsidRDefault="00EC3785" w:rsidP="001F0A3A">
            <w:pPr>
              <w:spacing w:after="0" w:line="240" w:lineRule="auto"/>
              <w:rPr>
                <w:rFonts w:eastAsia="Times New Roman" w:cs="Arial"/>
                <w:color w:val="000000"/>
                <w:szCs w:val="24"/>
                <w:lang w:val="es-GT" w:eastAsia="es-VE"/>
              </w:rPr>
            </w:pPr>
            <w:r w:rsidRPr="00EC3785">
              <w:rPr>
                <w:rFonts w:eastAsia="Times New Roman" w:cs="Arial"/>
                <w:color w:val="000000"/>
                <w:szCs w:val="24"/>
                <w:lang w:val="es-GT" w:eastAsia="es-VE"/>
              </w:rPr>
              <w:t xml:space="preserve">Sistema de Información Hospitalaria </w:t>
            </w:r>
            <w:r w:rsidR="004D4A5D">
              <w:rPr>
                <w:rFonts w:eastAsia="Times New Roman" w:cs="Arial"/>
                <w:color w:val="000000"/>
                <w:szCs w:val="24"/>
                <w:lang w:val="es-GT" w:eastAsia="es-VE"/>
              </w:rPr>
              <w:t>–</w:t>
            </w:r>
            <w:r w:rsidRPr="00EC3785">
              <w:rPr>
                <w:rFonts w:eastAsia="Times New Roman" w:cs="Arial"/>
                <w:color w:val="000000"/>
                <w:szCs w:val="24"/>
                <w:lang w:val="es-GT" w:eastAsia="es-VE"/>
              </w:rPr>
              <w:t xml:space="preserve"> </w:t>
            </w:r>
            <w:r w:rsidR="004D4A5D">
              <w:rPr>
                <w:rFonts w:eastAsia="Times New Roman" w:cs="Arial"/>
                <w:color w:val="000000"/>
                <w:szCs w:val="24"/>
                <w:lang w:val="es-GT" w:eastAsia="es-VE"/>
              </w:rPr>
              <w:t>HIS</w:t>
            </w:r>
          </w:p>
        </w:tc>
      </w:tr>
      <w:tr w:rsidR="00EC3785" w:rsidRPr="003403DB" w14:paraId="2C4C0170" w14:textId="77777777" w:rsidTr="001F0A3A">
        <w:tc>
          <w:tcPr>
            <w:tcW w:w="3261" w:type="dxa"/>
          </w:tcPr>
          <w:p w14:paraId="455FDD8F" w14:textId="77777777" w:rsidR="00EC3785" w:rsidRDefault="00EC3785" w:rsidP="001F0A3A">
            <w:pPr>
              <w:spacing w:after="0" w:line="240" w:lineRule="auto"/>
              <w:rPr>
                <w:rFonts w:eastAsia="Times New Roman" w:cs="Arial"/>
                <w:color w:val="000000"/>
                <w:szCs w:val="24"/>
                <w:lang w:eastAsia="es-VE"/>
              </w:rPr>
            </w:pPr>
            <w:proofErr w:type="spellStart"/>
            <w:r>
              <w:rPr>
                <w:rFonts w:eastAsia="Times New Roman" w:cs="Arial"/>
                <w:color w:val="000000"/>
                <w:szCs w:val="24"/>
                <w:lang w:eastAsia="es-VE"/>
              </w:rPr>
              <w:t>Fecha</w:t>
            </w:r>
            <w:proofErr w:type="spellEnd"/>
            <w:r>
              <w:rPr>
                <w:rFonts w:eastAsia="Times New Roman" w:cs="Arial"/>
                <w:color w:val="000000"/>
                <w:szCs w:val="24"/>
                <w:lang w:eastAsia="es-VE"/>
              </w:rPr>
              <w:t xml:space="preserve"> de </w:t>
            </w:r>
            <w:proofErr w:type="spellStart"/>
            <w:r>
              <w:rPr>
                <w:rFonts w:eastAsia="Times New Roman" w:cs="Arial"/>
                <w:color w:val="000000"/>
                <w:szCs w:val="24"/>
                <w:lang w:eastAsia="es-VE"/>
              </w:rPr>
              <w:t>preparación</w:t>
            </w:r>
            <w:proofErr w:type="spellEnd"/>
          </w:p>
        </w:tc>
        <w:tc>
          <w:tcPr>
            <w:tcW w:w="5609" w:type="dxa"/>
          </w:tcPr>
          <w:p w14:paraId="09C38182" w14:textId="46888E1F" w:rsidR="00EC3785" w:rsidRPr="003403DB" w:rsidRDefault="00EC3785" w:rsidP="001F0A3A">
            <w:pPr>
              <w:spacing w:after="0" w:line="240" w:lineRule="auto"/>
              <w:rPr>
                <w:rFonts w:eastAsia="Times New Roman" w:cs="Arial"/>
                <w:color w:val="000000"/>
                <w:szCs w:val="24"/>
                <w:lang w:eastAsia="es-VE"/>
              </w:rPr>
            </w:pPr>
            <w:r>
              <w:rPr>
                <w:rFonts w:eastAsia="Times New Roman" w:cs="Arial"/>
                <w:color w:val="000000"/>
                <w:szCs w:val="24"/>
                <w:lang w:eastAsia="es-VE"/>
              </w:rPr>
              <w:t>27-05-2026</w:t>
            </w:r>
          </w:p>
        </w:tc>
      </w:tr>
      <w:tr w:rsidR="00EC3785" w:rsidRPr="003403DB" w14:paraId="6E532A56" w14:textId="77777777" w:rsidTr="001F0A3A">
        <w:tc>
          <w:tcPr>
            <w:tcW w:w="3261" w:type="dxa"/>
          </w:tcPr>
          <w:p w14:paraId="7ADFFBC7" w14:textId="77777777" w:rsidR="00EC3785" w:rsidRDefault="00EC3785" w:rsidP="001F0A3A">
            <w:pPr>
              <w:spacing w:after="0" w:line="240" w:lineRule="auto"/>
              <w:rPr>
                <w:rFonts w:eastAsia="Times New Roman" w:cs="Arial"/>
                <w:color w:val="000000"/>
                <w:szCs w:val="24"/>
                <w:lang w:eastAsia="es-VE"/>
              </w:rPr>
            </w:pPr>
            <w:proofErr w:type="spellStart"/>
            <w:r>
              <w:rPr>
                <w:rFonts w:eastAsia="Times New Roman" w:cs="Arial"/>
                <w:color w:val="000000"/>
                <w:szCs w:val="24"/>
                <w:lang w:eastAsia="es-VE"/>
              </w:rPr>
              <w:t>Cliente</w:t>
            </w:r>
            <w:proofErr w:type="spellEnd"/>
          </w:p>
        </w:tc>
        <w:tc>
          <w:tcPr>
            <w:tcW w:w="5609" w:type="dxa"/>
          </w:tcPr>
          <w:p w14:paraId="7DCAF62D" w14:textId="3BF3E991" w:rsidR="00EC3785" w:rsidRPr="003403DB" w:rsidRDefault="00FD1193" w:rsidP="001F0A3A">
            <w:pPr>
              <w:spacing w:after="0" w:line="240" w:lineRule="auto"/>
              <w:rPr>
                <w:rFonts w:eastAsia="Times New Roman" w:cs="Arial"/>
                <w:color w:val="000000"/>
                <w:szCs w:val="24"/>
                <w:lang w:eastAsia="es-VE"/>
              </w:rPr>
            </w:pPr>
            <w:r>
              <w:rPr>
                <w:rFonts w:eastAsia="Times New Roman" w:cs="Arial"/>
                <w:color w:val="000000"/>
                <w:szCs w:val="24"/>
                <w:lang w:val="es-GT" w:eastAsia="es-VE"/>
              </w:rPr>
              <w:t>HIS</w:t>
            </w:r>
          </w:p>
        </w:tc>
      </w:tr>
      <w:tr w:rsidR="00EC3785" w:rsidRPr="003403DB" w14:paraId="5D74E16C" w14:textId="77777777" w:rsidTr="001F0A3A">
        <w:tc>
          <w:tcPr>
            <w:tcW w:w="3261" w:type="dxa"/>
          </w:tcPr>
          <w:p w14:paraId="078C072D" w14:textId="77777777" w:rsidR="00EC3785" w:rsidRDefault="00EC3785" w:rsidP="001F0A3A">
            <w:pPr>
              <w:spacing w:after="0" w:line="240" w:lineRule="auto"/>
              <w:rPr>
                <w:rFonts w:eastAsia="Times New Roman" w:cs="Arial"/>
                <w:color w:val="000000"/>
                <w:szCs w:val="24"/>
                <w:lang w:eastAsia="es-VE"/>
              </w:rPr>
            </w:pPr>
            <w:proofErr w:type="spellStart"/>
            <w:r>
              <w:rPr>
                <w:rFonts w:eastAsia="Times New Roman" w:cs="Arial"/>
                <w:color w:val="000000"/>
                <w:szCs w:val="24"/>
                <w:lang w:eastAsia="es-VE"/>
              </w:rPr>
              <w:t>Patrocinador</w:t>
            </w:r>
            <w:proofErr w:type="spellEnd"/>
            <w:r>
              <w:rPr>
                <w:rFonts w:eastAsia="Times New Roman" w:cs="Arial"/>
                <w:color w:val="000000"/>
                <w:szCs w:val="24"/>
                <w:lang w:eastAsia="es-VE"/>
              </w:rPr>
              <w:t xml:space="preserve"> principal</w:t>
            </w:r>
          </w:p>
        </w:tc>
        <w:tc>
          <w:tcPr>
            <w:tcW w:w="5609" w:type="dxa"/>
          </w:tcPr>
          <w:p w14:paraId="21FC0C69" w14:textId="6EA34A6D" w:rsidR="00EC3785" w:rsidRPr="003403DB" w:rsidRDefault="00FD1193" w:rsidP="001F0A3A">
            <w:pPr>
              <w:spacing w:after="0" w:line="240" w:lineRule="auto"/>
              <w:rPr>
                <w:rFonts w:eastAsia="Times New Roman" w:cs="Arial"/>
                <w:color w:val="000000"/>
                <w:szCs w:val="24"/>
                <w:lang w:eastAsia="es-VE"/>
              </w:rPr>
            </w:pPr>
            <w:r>
              <w:rPr>
                <w:rFonts w:eastAsia="Times New Roman" w:cs="Arial"/>
                <w:color w:val="000000"/>
                <w:szCs w:val="24"/>
                <w:lang w:eastAsia="es-VE"/>
              </w:rPr>
              <w:t>HIS Team</w:t>
            </w:r>
          </w:p>
        </w:tc>
      </w:tr>
      <w:tr w:rsidR="00EC3785" w:rsidRPr="003403DB" w14:paraId="705598B5" w14:textId="77777777" w:rsidTr="001F0A3A">
        <w:tc>
          <w:tcPr>
            <w:tcW w:w="3261" w:type="dxa"/>
          </w:tcPr>
          <w:p w14:paraId="67F8DECC" w14:textId="77777777" w:rsidR="00EC3785" w:rsidRDefault="00EC3785" w:rsidP="001F0A3A">
            <w:pPr>
              <w:spacing w:after="0" w:line="240" w:lineRule="auto"/>
              <w:rPr>
                <w:rFonts w:eastAsia="Times New Roman" w:cs="Arial"/>
                <w:color w:val="000000"/>
                <w:szCs w:val="24"/>
                <w:lang w:eastAsia="es-VE"/>
              </w:rPr>
            </w:pPr>
            <w:proofErr w:type="spellStart"/>
            <w:r>
              <w:rPr>
                <w:rFonts w:eastAsia="Times New Roman" w:cs="Arial"/>
                <w:color w:val="000000"/>
                <w:szCs w:val="24"/>
                <w:lang w:eastAsia="es-VE"/>
              </w:rPr>
              <w:t>Gerente</w:t>
            </w:r>
            <w:proofErr w:type="spellEnd"/>
            <w:r>
              <w:rPr>
                <w:rFonts w:eastAsia="Times New Roman" w:cs="Arial"/>
                <w:color w:val="000000"/>
                <w:szCs w:val="24"/>
                <w:lang w:eastAsia="es-VE"/>
              </w:rPr>
              <w:t xml:space="preserve"> / </w:t>
            </w:r>
            <w:proofErr w:type="spellStart"/>
            <w:r>
              <w:rPr>
                <w:rFonts w:eastAsia="Times New Roman" w:cs="Arial"/>
                <w:color w:val="000000"/>
                <w:szCs w:val="24"/>
                <w:lang w:eastAsia="es-VE"/>
              </w:rPr>
              <w:t>Líder</w:t>
            </w:r>
            <w:proofErr w:type="spellEnd"/>
            <w:r>
              <w:rPr>
                <w:rFonts w:eastAsia="Times New Roman" w:cs="Arial"/>
                <w:color w:val="000000"/>
                <w:szCs w:val="24"/>
                <w:lang w:eastAsia="es-VE"/>
              </w:rPr>
              <w:t xml:space="preserve"> de </w:t>
            </w:r>
            <w:proofErr w:type="spellStart"/>
            <w:r>
              <w:rPr>
                <w:rFonts w:eastAsia="Times New Roman" w:cs="Arial"/>
                <w:color w:val="000000"/>
                <w:szCs w:val="24"/>
                <w:lang w:eastAsia="es-VE"/>
              </w:rPr>
              <w:t>proyecto</w:t>
            </w:r>
            <w:proofErr w:type="spellEnd"/>
          </w:p>
        </w:tc>
        <w:tc>
          <w:tcPr>
            <w:tcW w:w="5609" w:type="dxa"/>
          </w:tcPr>
          <w:p w14:paraId="51882DE5" w14:textId="5FDBAC54" w:rsidR="00EC3785" w:rsidRPr="003403DB" w:rsidRDefault="00EC3785" w:rsidP="001F0A3A">
            <w:pPr>
              <w:spacing w:after="0" w:line="240" w:lineRule="auto"/>
              <w:rPr>
                <w:rFonts w:eastAsia="Times New Roman" w:cs="Arial"/>
                <w:color w:val="000000"/>
                <w:szCs w:val="24"/>
                <w:lang w:eastAsia="es-VE"/>
              </w:rPr>
            </w:pPr>
            <w:r>
              <w:rPr>
                <w:rFonts w:eastAsia="Times New Roman" w:cs="Arial"/>
                <w:color w:val="000000"/>
                <w:szCs w:val="24"/>
                <w:lang w:eastAsia="es-VE"/>
              </w:rPr>
              <w:t>Jonathan Guamuch</w:t>
            </w:r>
          </w:p>
        </w:tc>
      </w:tr>
      <w:tr w:rsidR="00EC3785" w:rsidRPr="00EC3785" w14:paraId="17E34777" w14:textId="77777777" w:rsidTr="001F0A3A">
        <w:tc>
          <w:tcPr>
            <w:tcW w:w="3261" w:type="dxa"/>
          </w:tcPr>
          <w:p w14:paraId="1ED054E3" w14:textId="77777777" w:rsidR="00EC3785" w:rsidRPr="00EC3785" w:rsidRDefault="00EC3785" w:rsidP="001F0A3A">
            <w:pPr>
              <w:spacing w:after="0" w:line="240" w:lineRule="auto"/>
              <w:rPr>
                <w:rFonts w:eastAsia="Times New Roman" w:cs="Arial"/>
                <w:color w:val="000000"/>
                <w:szCs w:val="24"/>
                <w:lang w:val="es-GT" w:eastAsia="es-VE"/>
              </w:rPr>
            </w:pPr>
            <w:r w:rsidRPr="00EC3785">
              <w:rPr>
                <w:rFonts w:eastAsia="Times New Roman" w:cs="Arial"/>
                <w:color w:val="000000"/>
                <w:szCs w:val="24"/>
                <w:lang w:val="es-GT" w:eastAsia="es-VE"/>
              </w:rPr>
              <w:t>Gerente / Líder de pruebas de software</w:t>
            </w:r>
          </w:p>
        </w:tc>
        <w:tc>
          <w:tcPr>
            <w:tcW w:w="5609" w:type="dxa"/>
          </w:tcPr>
          <w:p w14:paraId="39554921" w14:textId="13D9210E" w:rsidR="00EC3785" w:rsidRPr="00EC3785" w:rsidRDefault="00EC3785" w:rsidP="001F0A3A">
            <w:pPr>
              <w:spacing w:after="0" w:line="240" w:lineRule="auto"/>
              <w:rPr>
                <w:rFonts w:eastAsia="Times New Roman" w:cs="Arial"/>
                <w:color w:val="000000"/>
                <w:szCs w:val="24"/>
                <w:lang w:val="es-GT" w:eastAsia="es-VE"/>
              </w:rPr>
            </w:pPr>
            <w:r>
              <w:rPr>
                <w:rFonts w:eastAsia="Times New Roman" w:cs="Arial"/>
                <w:color w:val="000000"/>
                <w:szCs w:val="24"/>
                <w:lang w:val="es-GT" w:eastAsia="es-VE"/>
              </w:rPr>
              <w:t>Jonath</w:t>
            </w:r>
            <w:r w:rsidR="004D4A5D">
              <w:rPr>
                <w:rFonts w:eastAsia="Times New Roman" w:cs="Arial"/>
                <w:color w:val="000000"/>
                <w:szCs w:val="24"/>
                <w:lang w:val="es-GT" w:eastAsia="es-VE"/>
              </w:rPr>
              <w:t>an Guamuch</w:t>
            </w:r>
          </w:p>
        </w:tc>
      </w:tr>
    </w:tbl>
    <w:p w14:paraId="0E16CE5C" w14:textId="77777777" w:rsidR="00EC3785" w:rsidRDefault="00EC3785" w:rsidP="002761DE">
      <w:pPr>
        <w:spacing w:after="0" w:line="480" w:lineRule="auto"/>
        <w:rPr>
          <w:rFonts w:ascii="Times New Roman" w:hAnsi="Times New Roman" w:cs="Times New Roman"/>
          <w:sz w:val="24"/>
          <w:szCs w:val="24"/>
          <w:lang w:val="es-GT"/>
        </w:rPr>
      </w:pPr>
    </w:p>
    <w:p w14:paraId="42A82A0E" w14:textId="77777777" w:rsidR="00E3041C" w:rsidRPr="00E24BC7" w:rsidRDefault="00E3041C" w:rsidP="00E3041C">
      <w:pPr>
        <w:pStyle w:val="Ttulo1"/>
        <w:rPr>
          <w:lang w:val="es-VE"/>
        </w:rPr>
      </w:pPr>
      <w:bookmarkStart w:id="2" w:name="_Toc388088228"/>
      <w:r>
        <w:rPr>
          <w:lang w:val="es-VE"/>
        </w:rPr>
        <w:t>Aprobaciones</w:t>
      </w:r>
      <w:bookmarkEnd w:id="2"/>
    </w:p>
    <w:tbl>
      <w:tblPr>
        <w:tblW w:w="878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5"/>
        <w:gridCol w:w="1559"/>
        <w:gridCol w:w="1985"/>
        <w:gridCol w:w="850"/>
        <w:gridCol w:w="2410"/>
      </w:tblGrid>
      <w:tr w:rsidR="00E3041C" w14:paraId="23688F77" w14:textId="77777777" w:rsidTr="001F0A3A">
        <w:tc>
          <w:tcPr>
            <w:tcW w:w="1985" w:type="dxa"/>
            <w:shd w:val="clear" w:color="auto" w:fill="D9D9D9"/>
          </w:tcPr>
          <w:p w14:paraId="486243E9" w14:textId="77777777" w:rsidR="00E3041C" w:rsidRPr="00FC2034" w:rsidRDefault="00E3041C" w:rsidP="001F0A3A">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 xml:space="preserve">Nombre y </w:t>
            </w:r>
            <w:proofErr w:type="spellStart"/>
            <w:r>
              <w:rPr>
                <w:rFonts w:eastAsia="Times New Roman" w:cs="Arial"/>
                <w:b/>
                <w:color w:val="000000"/>
                <w:sz w:val="20"/>
                <w:szCs w:val="20"/>
                <w:lang w:eastAsia="es-VE"/>
              </w:rPr>
              <w:t>Apellido</w:t>
            </w:r>
            <w:proofErr w:type="spellEnd"/>
          </w:p>
        </w:tc>
        <w:tc>
          <w:tcPr>
            <w:tcW w:w="1559" w:type="dxa"/>
            <w:shd w:val="clear" w:color="auto" w:fill="D9D9D9"/>
          </w:tcPr>
          <w:p w14:paraId="7CD41FE7" w14:textId="77777777" w:rsidR="00E3041C" w:rsidRPr="00FC2034" w:rsidRDefault="00E3041C" w:rsidP="001F0A3A">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Cargo</w:t>
            </w:r>
          </w:p>
        </w:tc>
        <w:tc>
          <w:tcPr>
            <w:tcW w:w="1985" w:type="dxa"/>
            <w:shd w:val="clear" w:color="auto" w:fill="D9D9D9"/>
          </w:tcPr>
          <w:p w14:paraId="70D8CE16" w14:textId="77777777" w:rsidR="00E3041C" w:rsidRDefault="00E3041C" w:rsidP="001F0A3A">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 xml:space="preserve">Departamento u </w:t>
            </w:r>
            <w:proofErr w:type="spellStart"/>
            <w:r>
              <w:rPr>
                <w:rFonts w:eastAsia="Times New Roman" w:cs="Arial"/>
                <w:b/>
                <w:color w:val="000000"/>
                <w:sz w:val="20"/>
                <w:szCs w:val="20"/>
                <w:lang w:eastAsia="es-VE"/>
              </w:rPr>
              <w:t>organización</w:t>
            </w:r>
            <w:proofErr w:type="spellEnd"/>
          </w:p>
        </w:tc>
        <w:tc>
          <w:tcPr>
            <w:tcW w:w="850" w:type="dxa"/>
            <w:shd w:val="clear" w:color="auto" w:fill="D9D9D9"/>
          </w:tcPr>
          <w:p w14:paraId="486714DB" w14:textId="77777777" w:rsidR="00E3041C" w:rsidRDefault="00E3041C" w:rsidP="001F0A3A">
            <w:pPr>
              <w:spacing w:after="0" w:line="240" w:lineRule="auto"/>
              <w:jc w:val="center"/>
              <w:rPr>
                <w:rFonts w:eastAsia="Times New Roman" w:cs="Arial"/>
                <w:b/>
                <w:color w:val="000000"/>
                <w:sz w:val="20"/>
                <w:szCs w:val="20"/>
                <w:lang w:eastAsia="es-VE"/>
              </w:rPr>
            </w:pPr>
            <w:proofErr w:type="spellStart"/>
            <w:r>
              <w:rPr>
                <w:rFonts w:eastAsia="Times New Roman" w:cs="Arial"/>
                <w:b/>
                <w:color w:val="000000"/>
                <w:sz w:val="20"/>
                <w:szCs w:val="20"/>
                <w:lang w:eastAsia="es-VE"/>
              </w:rPr>
              <w:t>Fecha</w:t>
            </w:r>
            <w:proofErr w:type="spellEnd"/>
          </w:p>
        </w:tc>
        <w:tc>
          <w:tcPr>
            <w:tcW w:w="2410" w:type="dxa"/>
            <w:shd w:val="clear" w:color="auto" w:fill="D9D9D9"/>
          </w:tcPr>
          <w:p w14:paraId="359800EF" w14:textId="77777777" w:rsidR="00E3041C" w:rsidRDefault="00E3041C" w:rsidP="001F0A3A">
            <w:pPr>
              <w:spacing w:after="0" w:line="240" w:lineRule="auto"/>
              <w:jc w:val="center"/>
              <w:rPr>
                <w:rFonts w:eastAsia="Times New Roman" w:cs="Arial"/>
                <w:b/>
                <w:color w:val="000000"/>
                <w:sz w:val="20"/>
                <w:szCs w:val="20"/>
                <w:lang w:eastAsia="es-VE"/>
              </w:rPr>
            </w:pPr>
            <w:proofErr w:type="spellStart"/>
            <w:r>
              <w:rPr>
                <w:rFonts w:eastAsia="Times New Roman" w:cs="Arial"/>
                <w:b/>
                <w:color w:val="000000"/>
                <w:sz w:val="20"/>
                <w:szCs w:val="20"/>
                <w:lang w:eastAsia="es-VE"/>
              </w:rPr>
              <w:t>Firma</w:t>
            </w:r>
            <w:proofErr w:type="spellEnd"/>
          </w:p>
        </w:tc>
      </w:tr>
      <w:tr w:rsidR="00E3041C" w14:paraId="3B381F01" w14:textId="77777777" w:rsidTr="001F0A3A">
        <w:tc>
          <w:tcPr>
            <w:tcW w:w="1985" w:type="dxa"/>
          </w:tcPr>
          <w:p w14:paraId="7D549C5F" w14:textId="6864D870" w:rsidR="00E3041C" w:rsidRDefault="00E3041C" w:rsidP="001F0A3A">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Edy Ramirez</w:t>
            </w:r>
          </w:p>
          <w:p w14:paraId="31FFE80A" w14:textId="77777777" w:rsidR="00E3041C" w:rsidRPr="00FC2034" w:rsidRDefault="00E3041C" w:rsidP="001F0A3A">
            <w:pPr>
              <w:spacing w:after="0" w:line="240" w:lineRule="auto"/>
              <w:jc w:val="center"/>
              <w:rPr>
                <w:rFonts w:eastAsia="Times New Roman" w:cs="Arial"/>
                <w:b/>
                <w:color w:val="000000"/>
                <w:sz w:val="20"/>
                <w:szCs w:val="20"/>
                <w:lang w:eastAsia="es-VE"/>
              </w:rPr>
            </w:pPr>
          </w:p>
        </w:tc>
        <w:tc>
          <w:tcPr>
            <w:tcW w:w="1559" w:type="dxa"/>
          </w:tcPr>
          <w:p w14:paraId="4175A777" w14:textId="55CFA45E" w:rsidR="00E3041C" w:rsidRPr="00FC2034" w:rsidRDefault="00E3041C" w:rsidP="001F0A3A">
            <w:pPr>
              <w:spacing w:after="0" w:line="240" w:lineRule="auto"/>
              <w:jc w:val="center"/>
              <w:rPr>
                <w:rFonts w:eastAsia="Times New Roman" w:cs="Arial"/>
                <w:b/>
                <w:color w:val="000000"/>
                <w:sz w:val="20"/>
                <w:szCs w:val="20"/>
                <w:lang w:eastAsia="es-VE"/>
              </w:rPr>
            </w:pPr>
            <w:proofErr w:type="spellStart"/>
            <w:r>
              <w:rPr>
                <w:rFonts w:eastAsia="Times New Roman" w:cs="Arial"/>
                <w:b/>
                <w:color w:val="000000"/>
                <w:sz w:val="20"/>
                <w:szCs w:val="20"/>
                <w:lang w:eastAsia="es-VE"/>
              </w:rPr>
              <w:t>Catedrático</w:t>
            </w:r>
            <w:proofErr w:type="spellEnd"/>
          </w:p>
        </w:tc>
        <w:tc>
          <w:tcPr>
            <w:tcW w:w="1985" w:type="dxa"/>
          </w:tcPr>
          <w:p w14:paraId="59A66648" w14:textId="543287D4" w:rsidR="00E3041C" w:rsidRPr="00FC2034" w:rsidRDefault="00E3041C" w:rsidP="001F0A3A">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UMG</w:t>
            </w:r>
          </w:p>
        </w:tc>
        <w:tc>
          <w:tcPr>
            <w:tcW w:w="850" w:type="dxa"/>
          </w:tcPr>
          <w:p w14:paraId="5FAEC121" w14:textId="52A4955F" w:rsidR="00E3041C" w:rsidRPr="00FC2034" w:rsidRDefault="00E3041C" w:rsidP="001F0A3A">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30-05</w:t>
            </w:r>
          </w:p>
        </w:tc>
        <w:tc>
          <w:tcPr>
            <w:tcW w:w="2410" w:type="dxa"/>
          </w:tcPr>
          <w:p w14:paraId="4E33FB2F" w14:textId="77777777" w:rsidR="00E3041C" w:rsidRPr="00FC2034" w:rsidRDefault="00E3041C" w:rsidP="001F0A3A">
            <w:pPr>
              <w:spacing w:after="0" w:line="240" w:lineRule="auto"/>
              <w:jc w:val="center"/>
              <w:rPr>
                <w:rFonts w:eastAsia="Times New Roman" w:cs="Arial"/>
                <w:b/>
                <w:color w:val="000000"/>
                <w:sz w:val="20"/>
                <w:szCs w:val="20"/>
                <w:lang w:eastAsia="es-VE"/>
              </w:rPr>
            </w:pPr>
          </w:p>
        </w:tc>
      </w:tr>
      <w:tr w:rsidR="00E3041C" w14:paraId="5E5FD597" w14:textId="77777777" w:rsidTr="001F0A3A">
        <w:tc>
          <w:tcPr>
            <w:tcW w:w="1985" w:type="dxa"/>
          </w:tcPr>
          <w:p w14:paraId="730A3689" w14:textId="77777777" w:rsidR="00E3041C" w:rsidRDefault="00E3041C" w:rsidP="001F0A3A">
            <w:pPr>
              <w:spacing w:after="0" w:line="240" w:lineRule="auto"/>
              <w:jc w:val="center"/>
              <w:rPr>
                <w:rFonts w:eastAsia="Times New Roman" w:cs="Arial"/>
                <w:b/>
                <w:color w:val="000000"/>
                <w:sz w:val="20"/>
                <w:szCs w:val="20"/>
                <w:lang w:eastAsia="es-VE"/>
              </w:rPr>
            </w:pPr>
          </w:p>
          <w:p w14:paraId="69DB296B" w14:textId="77777777" w:rsidR="00E3041C" w:rsidRPr="00FC2034" w:rsidRDefault="00E3041C" w:rsidP="001F0A3A">
            <w:pPr>
              <w:spacing w:after="0" w:line="240" w:lineRule="auto"/>
              <w:jc w:val="center"/>
              <w:rPr>
                <w:rFonts w:eastAsia="Times New Roman" w:cs="Arial"/>
                <w:b/>
                <w:color w:val="000000"/>
                <w:sz w:val="20"/>
                <w:szCs w:val="20"/>
                <w:lang w:eastAsia="es-VE"/>
              </w:rPr>
            </w:pPr>
          </w:p>
        </w:tc>
        <w:tc>
          <w:tcPr>
            <w:tcW w:w="1559" w:type="dxa"/>
          </w:tcPr>
          <w:p w14:paraId="17D0CD42" w14:textId="77777777" w:rsidR="00E3041C" w:rsidRPr="00FC2034" w:rsidRDefault="00E3041C" w:rsidP="001F0A3A">
            <w:pPr>
              <w:spacing w:after="0" w:line="240" w:lineRule="auto"/>
              <w:jc w:val="center"/>
              <w:rPr>
                <w:rFonts w:eastAsia="Times New Roman" w:cs="Arial"/>
                <w:b/>
                <w:color w:val="000000"/>
                <w:sz w:val="20"/>
                <w:szCs w:val="20"/>
                <w:lang w:eastAsia="es-VE"/>
              </w:rPr>
            </w:pPr>
          </w:p>
        </w:tc>
        <w:tc>
          <w:tcPr>
            <w:tcW w:w="1985" w:type="dxa"/>
          </w:tcPr>
          <w:p w14:paraId="405F1938" w14:textId="77777777" w:rsidR="00E3041C" w:rsidRPr="00FC2034" w:rsidRDefault="00E3041C" w:rsidP="001F0A3A">
            <w:pPr>
              <w:spacing w:after="0" w:line="240" w:lineRule="auto"/>
              <w:jc w:val="center"/>
              <w:rPr>
                <w:rFonts w:eastAsia="Times New Roman" w:cs="Arial"/>
                <w:b/>
                <w:color w:val="000000"/>
                <w:sz w:val="20"/>
                <w:szCs w:val="20"/>
                <w:lang w:eastAsia="es-VE"/>
              </w:rPr>
            </w:pPr>
          </w:p>
        </w:tc>
        <w:tc>
          <w:tcPr>
            <w:tcW w:w="850" w:type="dxa"/>
          </w:tcPr>
          <w:p w14:paraId="1B5754AF" w14:textId="77777777" w:rsidR="00E3041C" w:rsidRPr="00FC2034" w:rsidRDefault="00E3041C" w:rsidP="001F0A3A">
            <w:pPr>
              <w:spacing w:after="0" w:line="240" w:lineRule="auto"/>
              <w:jc w:val="center"/>
              <w:rPr>
                <w:rFonts w:eastAsia="Times New Roman" w:cs="Arial"/>
                <w:b/>
                <w:color w:val="000000"/>
                <w:sz w:val="20"/>
                <w:szCs w:val="20"/>
                <w:lang w:eastAsia="es-VE"/>
              </w:rPr>
            </w:pPr>
          </w:p>
        </w:tc>
        <w:tc>
          <w:tcPr>
            <w:tcW w:w="2410" w:type="dxa"/>
          </w:tcPr>
          <w:p w14:paraId="0058812A" w14:textId="77777777" w:rsidR="00E3041C" w:rsidRPr="00FC2034" w:rsidRDefault="00E3041C" w:rsidP="001F0A3A">
            <w:pPr>
              <w:spacing w:after="0" w:line="240" w:lineRule="auto"/>
              <w:jc w:val="center"/>
              <w:rPr>
                <w:rFonts w:eastAsia="Times New Roman" w:cs="Arial"/>
                <w:b/>
                <w:color w:val="000000"/>
                <w:sz w:val="20"/>
                <w:szCs w:val="20"/>
                <w:lang w:eastAsia="es-VE"/>
              </w:rPr>
            </w:pPr>
          </w:p>
        </w:tc>
      </w:tr>
      <w:tr w:rsidR="00E3041C" w14:paraId="5D280C9D" w14:textId="77777777" w:rsidTr="001F0A3A">
        <w:tc>
          <w:tcPr>
            <w:tcW w:w="1985" w:type="dxa"/>
          </w:tcPr>
          <w:p w14:paraId="1D91D794" w14:textId="77777777" w:rsidR="00E3041C" w:rsidRDefault="00E3041C" w:rsidP="001F0A3A">
            <w:pPr>
              <w:spacing w:after="0" w:line="240" w:lineRule="auto"/>
              <w:jc w:val="center"/>
              <w:rPr>
                <w:rFonts w:eastAsia="Times New Roman" w:cs="Arial"/>
                <w:b/>
                <w:color w:val="000000"/>
                <w:sz w:val="20"/>
                <w:szCs w:val="20"/>
                <w:lang w:eastAsia="es-VE"/>
              </w:rPr>
            </w:pPr>
          </w:p>
          <w:p w14:paraId="7F0802D5" w14:textId="77777777" w:rsidR="00E3041C" w:rsidRPr="00FC2034" w:rsidRDefault="00E3041C" w:rsidP="001F0A3A">
            <w:pPr>
              <w:spacing w:after="0" w:line="240" w:lineRule="auto"/>
              <w:jc w:val="center"/>
              <w:rPr>
                <w:rFonts w:eastAsia="Times New Roman" w:cs="Arial"/>
                <w:b/>
                <w:color w:val="000000"/>
                <w:sz w:val="20"/>
                <w:szCs w:val="20"/>
                <w:lang w:eastAsia="es-VE"/>
              </w:rPr>
            </w:pPr>
          </w:p>
        </w:tc>
        <w:tc>
          <w:tcPr>
            <w:tcW w:w="1559" w:type="dxa"/>
          </w:tcPr>
          <w:p w14:paraId="71619CD0" w14:textId="77777777" w:rsidR="00E3041C" w:rsidRPr="00FC2034" w:rsidRDefault="00E3041C" w:rsidP="001F0A3A">
            <w:pPr>
              <w:spacing w:after="0" w:line="240" w:lineRule="auto"/>
              <w:jc w:val="center"/>
              <w:rPr>
                <w:rFonts w:eastAsia="Times New Roman" w:cs="Arial"/>
                <w:b/>
                <w:color w:val="000000"/>
                <w:sz w:val="20"/>
                <w:szCs w:val="20"/>
                <w:lang w:eastAsia="es-VE"/>
              </w:rPr>
            </w:pPr>
          </w:p>
        </w:tc>
        <w:tc>
          <w:tcPr>
            <w:tcW w:w="1985" w:type="dxa"/>
          </w:tcPr>
          <w:p w14:paraId="48C9C615" w14:textId="77777777" w:rsidR="00E3041C" w:rsidRPr="00FC2034" w:rsidRDefault="00E3041C" w:rsidP="001F0A3A">
            <w:pPr>
              <w:spacing w:after="0" w:line="240" w:lineRule="auto"/>
              <w:jc w:val="center"/>
              <w:rPr>
                <w:rFonts w:eastAsia="Times New Roman" w:cs="Arial"/>
                <w:b/>
                <w:color w:val="000000"/>
                <w:sz w:val="20"/>
                <w:szCs w:val="20"/>
                <w:lang w:eastAsia="es-VE"/>
              </w:rPr>
            </w:pPr>
          </w:p>
        </w:tc>
        <w:tc>
          <w:tcPr>
            <w:tcW w:w="850" w:type="dxa"/>
          </w:tcPr>
          <w:p w14:paraId="7FC0EA78" w14:textId="77777777" w:rsidR="00E3041C" w:rsidRPr="00FC2034" w:rsidRDefault="00E3041C" w:rsidP="001F0A3A">
            <w:pPr>
              <w:spacing w:after="0" w:line="240" w:lineRule="auto"/>
              <w:jc w:val="center"/>
              <w:rPr>
                <w:rFonts w:eastAsia="Times New Roman" w:cs="Arial"/>
                <w:b/>
                <w:color w:val="000000"/>
                <w:sz w:val="20"/>
                <w:szCs w:val="20"/>
                <w:lang w:eastAsia="es-VE"/>
              </w:rPr>
            </w:pPr>
          </w:p>
        </w:tc>
        <w:tc>
          <w:tcPr>
            <w:tcW w:w="2410" w:type="dxa"/>
          </w:tcPr>
          <w:p w14:paraId="26EFEB71" w14:textId="77777777" w:rsidR="00E3041C" w:rsidRPr="00FC2034" w:rsidRDefault="00E3041C" w:rsidP="001F0A3A">
            <w:pPr>
              <w:spacing w:after="0" w:line="240" w:lineRule="auto"/>
              <w:jc w:val="center"/>
              <w:rPr>
                <w:rFonts w:eastAsia="Times New Roman" w:cs="Arial"/>
                <w:b/>
                <w:color w:val="000000"/>
                <w:sz w:val="20"/>
                <w:szCs w:val="20"/>
                <w:lang w:eastAsia="es-VE"/>
              </w:rPr>
            </w:pPr>
          </w:p>
        </w:tc>
      </w:tr>
      <w:tr w:rsidR="00E3041C" w14:paraId="1E40EF1A" w14:textId="77777777" w:rsidTr="001F0A3A">
        <w:tc>
          <w:tcPr>
            <w:tcW w:w="1985" w:type="dxa"/>
          </w:tcPr>
          <w:p w14:paraId="6478D693" w14:textId="77777777" w:rsidR="00E3041C" w:rsidRDefault="00E3041C" w:rsidP="001F0A3A">
            <w:pPr>
              <w:spacing w:after="0" w:line="240" w:lineRule="auto"/>
              <w:jc w:val="center"/>
              <w:rPr>
                <w:rFonts w:eastAsia="Times New Roman" w:cs="Arial"/>
                <w:b/>
                <w:color w:val="000000"/>
                <w:sz w:val="20"/>
                <w:szCs w:val="20"/>
                <w:lang w:eastAsia="es-VE"/>
              </w:rPr>
            </w:pPr>
          </w:p>
          <w:p w14:paraId="0ACCA2B1" w14:textId="77777777" w:rsidR="00E3041C" w:rsidRPr="00FC2034" w:rsidRDefault="00E3041C" w:rsidP="001F0A3A">
            <w:pPr>
              <w:spacing w:after="0" w:line="240" w:lineRule="auto"/>
              <w:jc w:val="center"/>
              <w:rPr>
                <w:rFonts w:eastAsia="Times New Roman" w:cs="Arial"/>
                <w:b/>
                <w:color w:val="000000"/>
                <w:sz w:val="20"/>
                <w:szCs w:val="20"/>
                <w:lang w:eastAsia="es-VE"/>
              </w:rPr>
            </w:pPr>
          </w:p>
        </w:tc>
        <w:tc>
          <w:tcPr>
            <w:tcW w:w="1559" w:type="dxa"/>
          </w:tcPr>
          <w:p w14:paraId="678A193F" w14:textId="77777777" w:rsidR="00E3041C" w:rsidRPr="00FC2034" w:rsidRDefault="00E3041C" w:rsidP="001F0A3A">
            <w:pPr>
              <w:spacing w:after="0" w:line="240" w:lineRule="auto"/>
              <w:jc w:val="center"/>
              <w:rPr>
                <w:rFonts w:eastAsia="Times New Roman" w:cs="Arial"/>
                <w:b/>
                <w:color w:val="000000"/>
                <w:sz w:val="20"/>
                <w:szCs w:val="20"/>
                <w:lang w:eastAsia="es-VE"/>
              </w:rPr>
            </w:pPr>
          </w:p>
        </w:tc>
        <w:tc>
          <w:tcPr>
            <w:tcW w:w="1985" w:type="dxa"/>
          </w:tcPr>
          <w:p w14:paraId="37F76186" w14:textId="77777777" w:rsidR="00E3041C" w:rsidRPr="00FC2034" w:rsidRDefault="00E3041C" w:rsidP="001F0A3A">
            <w:pPr>
              <w:spacing w:after="0" w:line="240" w:lineRule="auto"/>
              <w:jc w:val="center"/>
              <w:rPr>
                <w:rFonts w:eastAsia="Times New Roman" w:cs="Arial"/>
                <w:b/>
                <w:color w:val="000000"/>
                <w:sz w:val="20"/>
                <w:szCs w:val="20"/>
                <w:lang w:eastAsia="es-VE"/>
              </w:rPr>
            </w:pPr>
          </w:p>
        </w:tc>
        <w:tc>
          <w:tcPr>
            <w:tcW w:w="850" w:type="dxa"/>
          </w:tcPr>
          <w:p w14:paraId="28653124" w14:textId="77777777" w:rsidR="00E3041C" w:rsidRPr="00FC2034" w:rsidRDefault="00E3041C" w:rsidP="001F0A3A">
            <w:pPr>
              <w:spacing w:after="0" w:line="240" w:lineRule="auto"/>
              <w:jc w:val="center"/>
              <w:rPr>
                <w:rFonts w:eastAsia="Times New Roman" w:cs="Arial"/>
                <w:b/>
                <w:color w:val="000000"/>
                <w:sz w:val="20"/>
                <w:szCs w:val="20"/>
                <w:lang w:eastAsia="es-VE"/>
              </w:rPr>
            </w:pPr>
          </w:p>
        </w:tc>
        <w:tc>
          <w:tcPr>
            <w:tcW w:w="2410" w:type="dxa"/>
          </w:tcPr>
          <w:p w14:paraId="4D1AF54A" w14:textId="77777777" w:rsidR="00E3041C" w:rsidRPr="00FC2034" w:rsidRDefault="00E3041C" w:rsidP="001F0A3A">
            <w:pPr>
              <w:spacing w:after="0" w:line="240" w:lineRule="auto"/>
              <w:jc w:val="center"/>
              <w:rPr>
                <w:rFonts w:eastAsia="Times New Roman" w:cs="Arial"/>
                <w:b/>
                <w:color w:val="000000"/>
                <w:sz w:val="20"/>
                <w:szCs w:val="20"/>
                <w:lang w:eastAsia="es-VE"/>
              </w:rPr>
            </w:pPr>
          </w:p>
        </w:tc>
      </w:tr>
    </w:tbl>
    <w:p w14:paraId="3C217C68" w14:textId="77777777" w:rsidR="00E3041C" w:rsidRDefault="00E3041C" w:rsidP="00E3041C">
      <w:pPr>
        <w:spacing w:after="0"/>
      </w:pPr>
    </w:p>
    <w:p w14:paraId="7A03356C" w14:textId="77777777" w:rsidR="00EC3785" w:rsidRDefault="00EC3785" w:rsidP="002761DE">
      <w:pPr>
        <w:spacing w:after="0" w:line="480" w:lineRule="auto"/>
        <w:rPr>
          <w:rFonts w:ascii="Times New Roman" w:hAnsi="Times New Roman" w:cs="Times New Roman"/>
          <w:sz w:val="24"/>
          <w:szCs w:val="24"/>
          <w:lang w:val="es-GT"/>
        </w:rPr>
      </w:pPr>
    </w:p>
    <w:p w14:paraId="4C6AC0D2" w14:textId="77777777" w:rsidR="00E72140" w:rsidRDefault="00E72140" w:rsidP="002761DE">
      <w:pPr>
        <w:spacing w:after="0" w:line="480" w:lineRule="auto"/>
        <w:rPr>
          <w:rFonts w:ascii="Times New Roman" w:hAnsi="Times New Roman" w:cs="Times New Roman"/>
          <w:sz w:val="24"/>
          <w:szCs w:val="24"/>
          <w:lang w:val="es-GT"/>
        </w:rPr>
      </w:pPr>
    </w:p>
    <w:p w14:paraId="1E8C33EE" w14:textId="77777777" w:rsidR="00E72140" w:rsidRDefault="00E72140" w:rsidP="002761DE">
      <w:pPr>
        <w:spacing w:after="0" w:line="480" w:lineRule="auto"/>
        <w:rPr>
          <w:rFonts w:ascii="Times New Roman" w:hAnsi="Times New Roman" w:cs="Times New Roman"/>
          <w:sz w:val="24"/>
          <w:szCs w:val="24"/>
          <w:lang w:val="es-GT"/>
        </w:rPr>
      </w:pPr>
    </w:p>
    <w:p w14:paraId="33DB81E7" w14:textId="77777777" w:rsidR="00E72140" w:rsidRDefault="00E72140" w:rsidP="002761DE">
      <w:pPr>
        <w:spacing w:after="0" w:line="480" w:lineRule="auto"/>
        <w:rPr>
          <w:rFonts w:ascii="Times New Roman" w:hAnsi="Times New Roman" w:cs="Times New Roman"/>
          <w:sz w:val="24"/>
          <w:szCs w:val="24"/>
          <w:lang w:val="es-GT"/>
        </w:rPr>
      </w:pPr>
    </w:p>
    <w:p w14:paraId="0CACFC62" w14:textId="77777777" w:rsidR="00E72140" w:rsidRDefault="00E72140" w:rsidP="002761DE">
      <w:pPr>
        <w:spacing w:after="0" w:line="480" w:lineRule="auto"/>
        <w:rPr>
          <w:rFonts w:ascii="Times New Roman" w:hAnsi="Times New Roman" w:cs="Times New Roman"/>
          <w:sz w:val="24"/>
          <w:szCs w:val="24"/>
          <w:lang w:val="es-GT"/>
        </w:rPr>
      </w:pPr>
    </w:p>
    <w:p w14:paraId="32A31DA9" w14:textId="77777777" w:rsidR="00E72140" w:rsidRDefault="00E72140" w:rsidP="00E72140">
      <w:pPr>
        <w:pStyle w:val="Ttulo1"/>
        <w:rPr>
          <w:rFonts w:ascii="Calibri" w:hAnsi="Calibri"/>
          <w:color w:val="222222"/>
          <w:sz w:val="22"/>
          <w:lang w:eastAsia="es-VE"/>
        </w:rPr>
      </w:pPr>
      <w:bookmarkStart w:id="3" w:name="_Toc388088229"/>
      <w:r>
        <w:lastRenderedPageBreak/>
        <w:t>Resumen e</w:t>
      </w:r>
      <w:r w:rsidRPr="00B97EF4">
        <w:t>jecutivo</w:t>
      </w:r>
      <w:bookmarkEnd w:id="3"/>
      <w:r w:rsidRPr="00B97EF4">
        <w:rPr>
          <w:rFonts w:ascii="Calibri" w:hAnsi="Calibri"/>
          <w:color w:val="222222"/>
          <w:sz w:val="22"/>
          <w:lang w:eastAsia="es-VE"/>
        </w:rPr>
        <w:t> </w:t>
      </w:r>
    </w:p>
    <w:p w14:paraId="2720AFA1" w14:textId="1F808B38" w:rsidR="00CC19BD" w:rsidRDefault="00CC19BD" w:rsidP="00E72140">
      <w:pPr>
        <w:pStyle w:val="Ttulo1"/>
        <w:spacing w:before="0"/>
        <w:rPr>
          <w:rFonts w:asciiTheme="minorHAnsi" w:eastAsia="Times New Roman" w:hAnsiTheme="minorHAnsi" w:cs="Arial"/>
          <w:b w:val="0"/>
          <w:bCs w:val="0"/>
          <w:color w:val="00B050"/>
          <w:kern w:val="2"/>
          <w:sz w:val="21"/>
          <w:szCs w:val="24"/>
          <w:lang w:eastAsia="es-VE"/>
        </w:rPr>
      </w:pPr>
      <w:bookmarkStart w:id="4" w:name="_Toc388088230"/>
      <w:r w:rsidRPr="00CC19BD">
        <w:rPr>
          <w:rFonts w:asciiTheme="minorHAnsi" w:eastAsia="Times New Roman" w:hAnsiTheme="minorHAnsi" w:cs="Arial"/>
          <w:b w:val="0"/>
          <w:bCs w:val="0"/>
          <w:color w:val="00B050"/>
          <w:kern w:val="2"/>
          <w:sz w:val="21"/>
          <w:szCs w:val="24"/>
          <w:lang w:eastAsia="es-VE"/>
        </w:rPr>
        <w:t xml:space="preserve">El presente documento constituye el Plan de Pruebas de Software detallado para el módulo de Gestión de Farmacia. El propósito es validar el proceso de entrega de medicamentos, la verificación de recetas activas, la actualización automática del inventario de la institución y la correcta configuración de alertas de tratamiento en el panel del paciente. </w:t>
      </w:r>
    </w:p>
    <w:p w14:paraId="72BE3D3E" w14:textId="472665EA" w:rsidR="00E72140" w:rsidRDefault="00E72140" w:rsidP="00E72140">
      <w:pPr>
        <w:pStyle w:val="Ttulo1"/>
        <w:spacing w:before="0"/>
      </w:pPr>
      <w:r w:rsidRPr="00B97EF4">
        <w:t>Alca</w:t>
      </w:r>
      <w:r>
        <w:t>nce de las p</w:t>
      </w:r>
      <w:r w:rsidRPr="00B97EF4">
        <w:t>ruebas</w:t>
      </w:r>
      <w:bookmarkEnd w:id="4"/>
    </w:p>
    <w:p w14:paraId="1077A536" w14:textId="77777777" w:rsidR="00CC19BD" w:rsidRPr="00E72140" w:rsidRDefault="00CC19BD" w:rsidP="00CC19BD">
      <w:pPr>
        <w:pStyle w:val="Ttulo2"/>
        <w:spacing w:before="0"/>
        <w:rPr>
          <w:rFonts w:ascii="Calibri" w:hAnsi="Calibri"/>
          <w:sz w:val="22"/>
          <w:szCs w:val="22"/>
          <w:lang w:val="es-VE"/>
        </w:rPr>
      </w:pPr>
      <w:bookmarkStart w:id="5" w:name="_Toc388088231"/>
      <w:r>
        <w:t>Elementos de pruebas</w:t>
      </w:r>
      <w:bookmarkEnd w:id="5"/>
    </w:p>
    <w:p w14:paraId="23C67B5F" w14:textId="64B87F71" w:rsidR="00CC19BD" w:rsidRPr="00CC19BD" w:rsidRDefault="00CC19BD" w:rsidP="00CC19BD">
      <w:pPr>
        <w:shd w:val="clear" w:color="auto" w:fill="FFFFFF"/>
        <w:spacing w:after="0" w:line="240" w:lineRule="auto"/>
        <w:rPr>
          <w:rFonts w:eastAsia="Times New Roman" w:cs="Arial"/>
          <w:b/>
          <w:bCs/>
          <w:color w:val="00B050"/>
          <w:szCs w:val="24"/>
          <w:lang w:val="es-GT" w:eastAsia="es-VE"/>
        </w:rPr>
      </w:pPr>
      <w:r w:rsidRPr="00FA081E">
        <w:rPr>
          <w:rFonts w:eastAsia="Times New Roman" w:cs="Arial"/>
          <w:b/>
          <w:bCs/>
          <w:color w:val="00B050"/>
          <w:szCs w:val="24"/>
          <w:lang w:val="es-GT" w:eastAsia="es-VE"/>
        </w:rPr>
        <w:t>Elementos de pruebas</w:t>
      </w:r>
    </w:p>
    <w:p w14:paraId="3C556248" w14:textId="7D8F5E78" w:rsidR="00CC19BD" w:rsidRPr="00CC19BD" w:rsidRDefault="00CC19BD" w:rsidP="00CC19BD">
      <w:pPr>
        <w:pStyle w:val="Prrafodelista"/>
        <w:numPr>
          <w:ilvl w:val="0"/>
          <w:numId w:val="12"/>
        </w:numPr>
        <w:spacing w:after="0"/>
        <w:rPr>
          <w:color w:val="00B050"/>
          <w:lang w:eastAsia="en-US"/>
        </w:rPr>
      </w:pPr>
      <w:r w:rsidRPr="00CC19BD">
        <w:rPr>
          <w:color w:val="00B050"/>
          <w:lang w:eastAsia="en-US"/>
        </w:rPr>
        <w:t>Módulo Operativo de Farmacia (Panel de Búsqueda y Despacho)</w:t>
      </w:r>
    </w:p>
    <w:p w14:paraId="32A8421E" w14:textId="742834E3" w:rsidR="00CC19BD" w:rsidRPr="00CC19BD" w:rsidRDefault="00CC19BD" w:rsidP="00CC19BD">
      <w:pPr>
        <w:pStyle w:val="Prrafodelista"/>
        <w:numPr>
          <w:ilvl w:val="0"/>
          <w:numId w:val="12"/>
        </w:numPr>
        <w:spacing w:after="0"/>
        <w:rPr>
          <w:color w:val="00B050"/>
          <w:lang w:eastAsia="en-US"/>
        </w:rPr>
      </w:pPr>
      <w:r w:rsidRPr="00CC19BD">
        <w:rPr>
          <w:color w:val="00B050"/>
          <w:lang w:eastAsia="en-US"/>
        </w:rPr>
        <w:t>Servicio de Validación de Recetas</w:t>
      </w:r>
    </w:p>
    <w:p w14:paraId="7BFD4A31" w14:textId="1F390A0D" w:rsidR="00CC19BD" w:rsidRPr="00CC19BD" w:rsidRDefault="00CC19BD" w:rsidP="00CC19BD">
      <w:pPr>
        <w:pStyle w:val="Prrafodelista"/>
        <w:numPr>
          <w:ilvl w:val="0"/>
          <w:numId w:val="12"/>
        </w:numPr>
        <w:spacing w:after="0"/>
        <w:rPr>
          <w:color w:val="00B050"/>
          <w:lang w:eastAsia="en-US"/>
        </w:rPr>
      </w:pPr>
      <w:r w:rsidRPr="00CC19BD">
        <w:rPr>
          <w:color w:val="00B050"/>
          <w:lang w:eastAsia="en-US"/>
        </w:rPr>
        <w:t>Motor de Descuento e Inventariado en Tiempo Real</w:t>
      </w:r>
    </w:p>
    <w:p w14:paraId="3F143D13" w14:textId="15C4041F" w:rsidR="00CC19BD" w:rsidRPr="00CC19BD" w:rsidRDefault="00CC19BD" w:rsidP="00CC19BD">
      <w:pPr>
        <w:pStyle w:val="Prrafodelista"/>
        <w:numPr>
          <w:ilvl w:val="0"/>
          <w:numId w:val="12"/>
        </w:numPr>
        <w:spacing w:after="0"/>
        <w:rPr>
          <w:color w:val="00B050"/>
          <w:lang w:eastAsia="en-US"/>
        </w:rPr>
      </w:pPr>
      <w:r w:rsidRPr="00CC19BD">
        <w:rPr>
          <w:color w:val="00B050"/>
          <w:lang w:eastAsia="en-US"/>
        </w:rPr>
        <w:t>Módulo de Programación de Recordatorios Automatizados</w:t>
      </w:r>
    </w:p>
    <w:p w14:paraId="0BF99B7C" w14:textId="77777777" w:rsidR="00E72140" w:rsidRPr="00B97EF4" w:rsidRDefault="00E72140" w:rsidP="00E72140">
      <w:pPr>
        <w:pStyle w:val="Ttulo2"/>
        <w:rPr>
          <w:rFonts w:ascii="Calibri" w:hAnsi="Calibri"/>
          <w:color w:val="00B050"/>
          <w:sz w:val="22"/>
          <w:lang w:eastAsia="es-VE"/>
        </w:rPr>
      </w:pPr>
      <w:bookmarkStart w:id="6" w:name="_Toc388088232"/>
      <w:proofErr w:type="gramStart"/>
      <w:r w:rsidRPr="00B97EF4">
        <w:t xml:space="preserve">Nuevas funcionalidades a </w:t>
      </w:r>
      <w:r>
        <w:rPr>
          <w:lang w:val="es-VE"/>
        </w:rPr>
        <w:t>p</w:t>
      </w:r>
      <w:r w:rsidRPr="00B97EF4">
        <w:t>robar</w:t>
      </w:r>
      <w:bookmarkEnd w:id="6"/>
      <w:proofErr w:type="gramEnd"/>
      <w:r w:rsidRPr="00B97EF4">
        <w:rPr>
          <w:rFonts w:cs="Arial"/>
          <w:color w:val="222222"/>
          <w:sz w:val="19"/>
          <w:szCs w:val="19"/>
          <w:lang w:eastAsia="es-VE"/>
        </w:rPr>
        <w:t> </w:t>
      </w:r>
    </w:p>
    <w:p w14:paraId="4166F600" w14:textId="77777777" w:rsidR="00E72140" w:rsidRPr="00E72140" w:rsidRDefault="00E72140" w:rsidP="00E72140">
      <w:pPr>
        <w:shd w:val="clear" w:color="auto" w:fill="FFFFFF"/>
        <w:spacing w:after="0" w:line="240" w:lineRule="auto"/>
        <w:rPr>
          <w:rFonts w:eastAsia="Times New Roman" w:cs="Arial"/>
          <w:color w:val="00B050"/>
          <w:szCs w:val="24"/>
          <w:lang w:val="es-GT" w:eastAsia="es-VE"/>
        </w:rPr>
      </w:pPr>
      <w:r w:rsidRPr="00E72140">
        <w:rPr>
          <w:rFonts w:eastAsia="Times New Roman" w:cs="Arial"/>
          <w:color w:val="00B050"/>
          <w:szCs w:val="24"/>
          <w:lang w:val="es-GT" w:eastAsia="es-VE"/>
        </w:rPr>
        <w:t xml:space="preserve">Listado de las características y capacidades operativas del sistema que serán evaluadas desde la perspectiva e interacción directa del usuario final: </w:t>
      </w:r>
    </w:p>
    <w:p w14:paraId="031B3138" w14:textId="0D704DF1" w:rsidR="009B5980" w:rsidRPr="009B5980" w:rsidRDefault="009B5980" w:rsidP="009B5980">
      <w:pPr>
        <w:pStyle w:val="Prrafodelista"/>
        <w:numPr>
          <w:ilvl w:val="0"/>
          <w:numId w:val="4"/>
        </w:numPr>
        <w:jc w:val="both"/>
        <w:rPr>
          <w:rFonts w:eastAsia="Times New Roman" w:cs="Arial"/>
          <w:color w:val="00B050"/>
          <w:szCs w:val="24"/>
          <w:lang w:eastAsia="es-VE"/>
        </w:rPr>
      </w:pPr>
      <w:r w:rsidRPr="009B5980">
        <w:rPr>
          <w:rFonts w:eastAsia="Times New Roman" w:cs="Arial"/>
          <w:color w:val="00B050"/>
          <w:szCs w:val="24"/>
          <w:lang w:eastAsia="es-VE"/>
        </w:rPr>
        <w:t>Consulta y lectura de recetas electrónicas mediante documento de identidad.</w:t>
      </w:r>
    </w:p>
    <w:p w14:paraId="453BE0B3" w14:textId="195E7B9B" w:rsidR="009B5980" w:rsidRPr="009B5980" w:rsidRDefault="009B5980" w:rsidP="009B5980">
      <w:pPr>
        <w:pStyle w:val="Prrafodelista"/>
        <w:numPr>
          <w:ilvl w:val="0"/>
          <w:numId w:val="4"/>
        </w:numPr>
        <w:jc w:val="both"/>
        <w:rPr>
          <w:rFonts w:eastAsia="Times New Roman" w:cs="Arial"/>
          <w:color w:val="00B050"/>
          <w:szCs w:val="24"/>
          <w:lang w:eastAsia="es-VE"/>
        </w:rPr>
      </w:pPr>
      <w:r w:rsidRPr="009B5980">
        <w:rPr>
          <w:rFonts w:eastAsia="Times New Roman" w:cs="Arial"/>
          <w:color w:val="00B050"/>
          <w:szCs w:val="24"/>
          <w:lang w:eastAsia="es-VE"/>
        </w:rPr>
        <w:t>Control de bloqueos por recetas inexistentes o fuera del tiempo de vigencia.</w:t>
      </w:r>
    </w:p>
    <w:p w14:paraId="25280514" w14:textId="197C6775" w:rsidR="009B5980" w:rsidRPr="009B5980" w:rsidRDefault="009B5980" w:rsidP="009B5980">
      <w:pPr>
        <w:pStyle w:val="Prrafodelista"/>
        <w:numPr>
          <w:ilvl w:val="0"/>
          <w:numId w:val="4"/>
        </w:numPr>
        <w:jc w:val="both"/>
        <w:rPr>
          <w:rFonts w:eastAsia="Times New Roman" w:cs="Arial"/>
          <w:color w:val="00B050"/>
          <w:szCs w:val="24"/>
          <w:lang w:eastAsia="es-VE"/>
        </w:rPr>
      </w:pPr>
      <w:r w:rsidRPr="009B5980">
        <w:rPr>
          <w:rFonts w:eastAsia="Times New Roman" w:cs="Arial"/>
          <w:color w:val="00B050"/>
          <w:szCs w:val="24"/>
          <w:lang w:eastAsia="es-VE"/>
        </w:rPr>
        <w:t>Descuento de stock automatizado al marcar la entrega de medicamentos.</w:t>
      </w:r>
    </w:p>
    <w:p w14:paraId="0B5796C7" w14:textId="059E6688" w:rsidR="009B5980" w:rsidRPr="009B5980" w:rsidRDefault="009B5980" w:rsidP="009B5980">
      <w:pPr>
        <w:pStyle w:val="Prrafodelista"/>
        <w:numPr>
          <w:ilvl w:val="0"/>
          <w:numId w:val="4"/>
        </w:numPr>
        <w:jc w:val="both"/>
        <w:rPr>
          <w:rFonts w:eastAsia="Times New Roman" w:cs="Arial"/>
          <w:color w:val="00B050"/>
          <w:szCs w:val="24"/>
          <w:lang w:eastAsia="es-VE"/>
        </w:rPr>
      </w:pPr>
      <w:r w:rsidRPr="009B5980">
        <w:rPr>
          <w:rFonts w:eastAsia="Times New Roman" w:cs="Arial"/>
          <w:color w:val="00B050"/>
          <w:szCs w:val="24"/>
          <w:lang w:eastAsia="es-VE"/>
        </w:rPr>
        <w:t>Activación y cálculo de frecuencia horaria y duración de alertas de tratamiento.</w:t>
      </w:r>
    </w:p>
    <w:p w14:paraId="3A4000D9" w14:textId="19C17F49" w:rsidR="009B5980" w:rsidRPr="009B5980" w:rsidRDefault="009B5980" w:rsidP="009B5980">
      <w:pPr>
        <w:pStyle w:val="Prrafodelista"/>
        <w:numPr>
          <w:ilvl w:val="0"/>
          <w:numId w:val="4"/>
        </w:numPr>
        <w:jc w:val="both"/>
        <w:rPr>
          <w:rFonts w:eastAsia="Times New Roman" w:cs="Arial"/>
          <w:color w:val="00B050"/>
          <w:szCs w:val="24"/>
          <w:lang w:eastAsia="es-VE"/>
        </w:rPr>
      </w:pPr>
      <w:r w:rsidRPr="009B5980">
        <w:rPr>
          <w:rFonts w:eastAsia="Times New Roman" w:cs="Arial"/>
          <w:color w:val="00B050"/>
          <w:szCs w:val="24"/>
          <w:lang w:eastAsia="es-VE"/>
        </w:rPr>
        <w:t xml:space="preserve"> Cambio de estado de la orden médica a "Atendida".</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055"/>
        <w:gridCol w:w="4025"/>
      </w:tblGrid>
      <w:tr w:rsidR="00E72140" w:rsidRPr="00DB1B12" w14:paraId="120D9EBD" w14:textId="77777777" w:rsidTr="001F0A3A">
        <w:trPr>
          <w:jc w:val="center"/>
        </w:trPr>
        <w:tc>
          <w:tcPr>
            <w:tcW w:w="4055" w:type="dxa"/>
            <w:tcBorders>
              <w:top w:val="single" w:sz="4" w:space="0" w:color="auto"/>
              <w:left w:val="single" w:sz="4" w:space="0" w:color="auto"/>
              <w:bottom w:val="single" w:sz="4" w:space="0" w:color="auto"/>
              <w:right w:val="single" w:sz="4" w:space="0" w:color="auto"/>
            </w:tcBorders>
            <w:shd w:val="clear" w:color="auto" w:fill="D9D9D9"/>
            <w:hideMark/>
          </w:tcPr>
          <w:p w14:paraId="46C6EAD2" w14:textId="77777777" w:rsidR="00E72140" w:rsidRPr="00FA081E" w:rsidRDefault="00E72140" w:rsidP="001F0A3A">
            <w:pPr>
              <w:jc w:val="center"/>
              <w:rPr>
                <w:rFonts w:cs="Arial"/>
                <w:b/>
                <w:bCs/>
                <w:sz w:val="20"/>
                <w:lang w:val="es-GT"/>
              </w:rPr>
            </w:pPr>
            <w:r w:rsidRPr="00FA081E">
              <w:rPr>
                <w:rFonts w:cs="Arial"/>
                <w:b/>
                <w:bCs/>
                <w:sz w:val="20"/>
                <w:lang w:val="es-GT"/>
              </w:rPr>
              <w:t>ELEMENTO DEL CASO DE USO</w:t>
            </w:r>
          </w:p>
        </w:tc>
        <w:tc>
          <w:tcPr>
            <w:tcW w:w="4025" w:type="dxa"/>
            <w:tcBorders>
              <w:top w:val="single" w:sz="4" w:space="0" w:color="auto"/>
              <w:left w:val="single" w:sz="4" w:space="0" w:color="auto"/>
              <w:bottom w:val="single" w:sz="4" w:space="0" w:color="auto"/>
              <w:right w:val="single" w:sz="4" w:space="0" w:color="auto"/>
            </w:tcBorders>
            <w:shd w:val="clear" w:color="auto" w:fill="D9D9D9"/>
            <w:hideMark/>
          </w:tcPr>
          <w:p w14:paraId="582B594C" w14:textId="77777777" w:rsidR="00E72140" w:rsidRDefault="00E72140" w:rsidP="001F0A3A">
            <w:pPr>
              <w:jc w:val="center"/>
              <w:rPr>
                <w:rFonts w:cs="Arial"/>
                <w:b/>
                <w:bCs/>
                <w:sz w:val="20"/>
              </w:rPr>
            </w:pPr>
            <w:r>
              <w:rPr>
                <w:rFonts w:cs="Arial"/>
                <w:b/>
                <w:bCs/>
                <w:sz w:val="20"/>
              </w:rPr>
              <w:t>CASO DE PRUEBA</w:t>
            </w:r>
          </w:p>
        </w:tc>
      </w:tr>
      <w:tr w:rsidR="00E72140" w:rsidRPr="00AC342A" w14:paraId="623F1C19" w14:textId="77777777" w:rsidTr="00A93BD7">
        <w:trPr>
          <w:jc w:val="center"/>
        </w:trPr>
        <w:tc>
          <w:tcPr>
            <w:tcW w:w="4055" w:type="dxa"/>
            <w:tcBorders>
              <w:top w:val="single" w:sz="4" w:space="0" w:color="auto"/>
              <w:left w:val="single" w:sz="4" w:space="0" w:color="auto"/>
              <w:bottom w:val="single" w:sz="4" w:space="0" w:color="auto"/>
              <w:right w:val="single" w:sz="4" w:space="0" w:color="auto"/>
            </w:tcBorders>
            <w:hideMark/>
          </w:tcPr>
          <w:p w14:paraId="2F8F823E" w14:textId="77777777" w:rsidR="00E72140" w:rsidRDefault="00E72140" w:rsidP="001F0A3A">
            <w:pPr>
              <w:rPr>
                <w:rFonts w:cs="Arial"/>
                <w:b/>
                <w:bCs/>
                <w:sz w:val="20"/>
              </w:rPr>
            </w:pPr>
            <w:r>
              <w:rPr>
                <w:rFonts w:cs="Arial"/>
                <w:b/>
                <w:bCs/>
                <w:sz w:val="20"/>
              </w:rPr>
              <w:t>Datos de entrada</w:t>
            </w:r>
          </w:p>
        </w:tc>
        <w:tc>
          <w:tcPr>
            <w:tcW w:w="4025" w:type="dxa"/>
            <w:tcBorders>
              <w:top w:val="single" w:sz="4" w:space="0" w:color="auto"/>
              <w:left w:val="single" w:sz="4" w:space="0" w:color="auto"/>
              <w:bottom w:val="single" w:sz="4" w:space="0" w:color="auto"/>
              <w:right w:val="single" w:sz="4" w:space="0" w:color="auto"/>
            </w:tcBorders>
          </w:tcPr>
          <w:p w14:paraId="0087511B" w14:textId="4CD64FDE" w:rsidR="00D735FC" w:rsidRPr="00D735FC" w:rsidRDefault="00AC342A" w:rsidP="000B49A2">
            <w:pPr>
              <w:rPr>
                <w:rFonts w:cs="Arial"/>
                <w:sz w:val="20"/>
                <w:lang w:val="es-GT"/>
              </w:rPr>
            </w:pPr>
            <w:r>
              <w:rPr>
                <w:rFonts w:cs="Arial"/>
                <w:sz w:val="20"/>
                <w:lang w:val="es-GT"/>
              </w:rPr>
              <w:t>Verificar que el paciente proporcione su documento de identificación (DPI) para poder realizar la búsqueda de receta</w:t>
            </w:r>
          </w:p>
        </w:tc>
      </w:tr>
      <w:tr w:rsidR="00A54598" w:rsidRPr="00D34AE2" w14:paraId="2D2D6BB1" w14:textId="77777777" w:rsidTr="001F0A3A">
        <w:trPr>
          <w:jc w:val="center"/>
        </w:trPr>
        <w:tc>
          <w:tcPr>
            <w:tcW w:w="4055" w:type="dxa"/>
            <w:vMerge w:val="restart"/>
            <w:tcBorders>
              <w:top w:val="single" w:sz="4" w:space="0" w:color="auto"/>
              <w:left w:val="single" w:sz="4" w:space="0" w:color="auto"/>
              <w:bottom w:val="single" w:sz="4" w:space="0" w:color="auto"/>
              <w:right w:val="single" w:sz="4" w:space="0" w:color="auto"/>
            </w:tcBorders>
          </w:tcPr>
          <w:p w14:paraId="092DEA46" w14:textId="508A094C" w:rsidR="00A54598" w:rsidRDefault="009170FA" w:rsidP="00A54598">
            <w:pPr>
              <w:rPr>
                <w:rFonts w:cs="Arial"/>
                <w:b/>
                <w:bCs/>
                <w:sz w:val="20"/>
              </w:rPr>
            </w:pPr>
            <w:r>
              <w:rPr>
                <w:rFonts w:cs="Arial"/>
                <w:b/>
                <w:bCs/>
              </w:rPr>
              <w:t xml:space="preserve">Reglas de </w:t>
            </w:r>
            <w:proofErr w:type="spellStart"/>
            <w:r>
              <w:rPr>
                <w:rFonts w:cs="Arial"/>
                <w:b/>
                <w:bCs/>
              </w:rPr>
              <w:t>negocio</w:t>
            </w:r>
            <w:proofErr w:type="spellEnd"/>
          </w:p>
        </w:tc>
        <w:tc>
          <w:tcPr>
            <w:tcW w:w="4025" w:type="dxa"/>
            <w:tcBorders>
              <w:top w:val="single" w:sz="4" w:space="0" w:color="auto"/>
              <w:left w:val="single" w:sz="4" w:space="0" w:color="auto"/>
              <w:bottom w:val="single" w:sz="4" w:space="0" w:color="auto"/>
              <w:right w:val="single" w:sz="4" w:space="0" w:color="auto"/>
            </w:tcBorders>
          </w:tcPr>
          <w:p w14:paraId="478E43D1" w14:textId="77777777" w:rsidR="00A54598" w:rsidRDefault="00D34AE2" w:rsidP="00A54598">
            <w:pPr>
              <w:pStyle w:val="Prrafodelista"/>
              <w:numPr>
                <w:ilvl w:val="0"/>
                <w:numId w:val="8"/>
              </w:numPr>
              <w:rPr>
                <w:rFonts w:cs="Arial"/>
                <w:sz w:val="20"/>
              </w:rPr>
            </w:pPr>
            <w:r w:rsidRPr="00D34AE2">
              <w:rPr>
                <w:rFonts w:cs="Arial"/>
                <w:b/>
                <w:bCs/>
                <w:sz w:val="20"/>
              </w:rPr>
              <w:t>RN03</w:t>
            </w:r>
            <w:r>
              <w:rPr>
                <w:rFonts w:cs="Arial"/>
                <w:sz w:val="20"/>
              </w:rPr>
              <w:t>: Validación de Solvencia de pago</w:t>
            </w:r>
          </w:p>
          <w:p w14:paraId="62854177" w14:textId="6E883049" w:rsidR="00D34AE2" w:rsidRPr="009253C6" w:rsidRDefault="00D34AE2" w:rsidP="00A54598">
            <w:pPr>
              <w:pStyle w:val="Prrafodelista"/>
              <w:numPr>
                <w:ilvl w:val="0"/>
                <w:numId w:val="8"/>
              </w:numPr>
              <w:rPr>
                <w:rFonts w:cs="Arial"/>
                <w:sz w:val="20"/>
              </w:rPr>
            </w:pPr>
            <w:r w:rsidRPr="00D34AE2">
              <w:rPr>
                <w:rFonts w:cs="Arial"/>
                <w:b/>
                <w:bCs/>
                <w:sz w:val="20"/>
              </w:rPr>
              <w:t>RN09</w:t>
            </w:r>
            <w:r>
              <w:rPr>
                <w:rFonts w:cs="Arial"/>
                <w:b/>
                <w:bCs/>
                <w:sz w:val="20"/>
              </w:rPr>
              <w:t>:</w:t>
            </w:r>
            <w:r w:rsidRPr="00D34AE2">
              <w:rPr>
                <w:rFonts w:cs="Arial"/>
                <w:sz w:val="20"/>
              </w:rPr>
              <w:t xml:space="preserve"> </w:t>
            </w:r>
            <w:r>
              <w:rPr>
                <w:rFonts w:cs="Arial"/>
                <w:sz w:val="20"/>
              </w:rPr>
              <w:t>Recepción de Medicamentos</w:t>
            </w:r>
          </w:p>
        </w:tc>
      </w:tr>
      <w:tr w:rsidR="00E72140" w:rsidRPr="00D34AE2" w14:paraId="161FFD86" w14:textId="77777777" w:rsidTr="001F0A3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28929A3" w14:textId="77777777" w:rsidR="00E72140" w:rsidRDefault="00E72140" w:rsidP="001F0A3A">
            <w:pPr>
              <w:spacing w:line="256" w:lineRule="auto"/>
              <w:rPr>
                <w:rFonts w:eastAsia="Times New Roman" w:cs="Arial"/>
                <w:b/>
                <w:bCs/>
                <w:sz w:val="20"/>
                <w:szCs w:val="24"/>
                <w:lang w:val="es-MX" w:eastAsia="es-ES"/>
              </w:rPr>
            </w:pPr>
          </w:p>
        </w:tc>
        <w:tc>
          <w:tcPr>
            <w:tcW w:w="4025" w:type="dxa"/>
            <w:tcBorders>
              <w:top w:val="single" w:sz="4" w:space="0" w:color="auto"/>
              <w:left w:val="single" w:sz="4" w:space="0" w:color="auto"/>
              <w:bottom w:val="single" w:sz="4" w:space="0" w:color="auto"/>
              <w:right w:val="single" w:sz="4" w:space="0" w:color="auto"/>
            </w:tcBorders>
          </w:tcPr>
          <w:p w14:paraId="230F1EDE" w14:textId="5DB4FC50" w:rsidR="00E72140" w:rsidRPr="009253C6" w:rsidRDefault="00D34AE2">
            <w:pPr>
              <w:pStyle w:val="Prrafodelista"/>
              <w:numPr>
                <w:ilvl w:val="0"/>
                <w:numId w:val="8"/>
              </w:numPr>
              <w:rPr>
                <w:rFonts w:cs="Arial"/>
                <w:sz w:val="20"/>
              </w:rPr>
            </w:pPr>
            <w:r w:rsidRPr="00D34AE2">
              <w:rPr>
                <w:rFonts w:cs="Arial"/>
                <w:b/>
                <w:bCs/>
                <w:sz w:val="20"/>
              </w:rPr>
              <w:t>RN</w:t>
            </w:r>
            <w:r>
              <w:rPr>
                <w:rFonts w:cs="Arial"/>
                <w:b/>
                <w:bCs/>
                <w:sz w:val="20"/>
              </w:rPr>
              <w:t>10</w:t>
            </w:r>
            <w:r>
              <w:rPr>
                <w:rFonts w:cs="Arial"/>
                <w:b/>
                <w:bCs/>
                <w:sz w:val="20"/>
              </w:rPr>
              <w:t>:</w:t>
            </w:r>
            <w:r w:rsidRPr="00D34AE2">
              <w:rPr>
                <w:rFonts w:cs="Arial"/>
                <w:sz w:val="20"/>
              </w:rPr>
              <w:t xml:space="preserve"> </w:t>
            </w:r>
            <w:r>
              <w:rPr>
                <w:rFonts w:cs="Arial"/>
                <w:sz w:val="20"/>
              </w:rPr>
              <w:t>Ciclo de vida de episodio clínico</w:t>
            </w:r>
          </w:p>
        </w:tc>
      </w:tr>
      <w:tr w:rsidR="00E72140" w:rsidRPr="00F85537" w14:paraId="591B9A6D" w14:textId="77777777" w:rsidTr="00D735FC">
        <w:trPr>
          <w:jc w:val="center"/>
        </w:trPr>
        <w:tc>
          <w:tcPr>
            <w:tcW w:w="4055" w:type="dxa"/>
            <w:tcBorders>
              <w:top w:val="single" w:sz="4" w:space="0" w:color="auto"/>
              <w:left w:val="single" w:sz="4" w:space="0" w:color="auto"/>
              <w:bottom w:val="single" w:sz="4" w:space="0" w:color="auto"/>
              <w:right w:val="single" w:sz="4" w:space="0" w:color="auto"/>
            </w:tcBorders>
            <w:hideMark/>
          </w:tcPr>
          <w:p w14:paraId="644DAD1B" w14:textId="77777777" w:rsidR="00E72140" w:rsidRDefault="00E72140" w:rsidP="001F0A3A">
            <w:pPr>
              <w:rPr>
                <w:rFonts w:cs="Arial"/>
                <w:b/>
                <w:bCs/>
                <w:sz w:val="20"/>
              </w:rPr>
            </w:pPr>
            <w:proofErr w:type="spellStart"/>
            <w:r>
              <w:rPr>
                <w:rFonts w:cs="Arial"/>
                <w:b/>
                <w:bCs/>
                <w:sz w:val="20"/>
              </w:rPr>
              <w:t>Flujos</w:t>
            </w:r>
            <w:proofErr w:type="spellEnd"/>
            <w:r>
              <w:rPr>
                <w:rFonts w:cs="Arial"/>
                <w:b/>
                <w:bCs/>
                <w:sz w:val="20"/>
              </w:rPr>
              <w:t xml:space="preserve"> </w:t>
            </w:r>
            <w:proofErr w:type="spellStart"/>
            <w:r>
              <w:rPr>
                <w:rFonts w:cs="Arial"/>
                <w:b/>
                <w:bCs/>
                <w:sz w:val="20"/>
              </w:rPr>
              <w:t>Alternos</w:t>
            </w:r>
            <w:proofErr w:type="spellEnd"/>
          </w:p>
        </w:tc>
        <w:tc>
          <w:tcPr>
            <w:tcW w:w="4025" w:type="dxa"/>
            <w:tcBorders>
              <w:top w:val="single" w:sz="4" w:space="0" w:color="auto"/>
              <w:left w:val="single" w:sz="4" w:space="0" w:color="auto"/>
              <w:bottom w:val="single" w:sz="4" w:space="0" w:color="auto"/>
              <w:right w:val="single" w:sz="4" w:space="0" w:color="auto"/>
            </w:tcBorders>
          </w:tcPr>
          <w:p w14:paraId="06949532" w14:textId="2526C54D" w:rsidR="00A54598" w:rsidRPr="00D34AE2" w:rsidRDefault="00D34AE2" w:rsidP="00A54598">
            <w:pPr>
              <w:pStyle w:val="Prrafodelista"/>
              <w:numPr>
                <w:ilvl w:val="0"/>
                <w:numId w:val="6"/>
              </w:numPr>
              <w:rPr>
                <w:rFonts w:cs="Arial"/>
                <w:b/>
                <w:bCs/>
                <w:sz w:val="20"/>
              </w:rPr>
            </w:pPr>
            <w:r w:rsidRPr="00D34AE2">
              <w:rPr>
                <w:rFonts w:cs="Arial"/>
                <w:b/>
                <w:bCs/>
                <w:sz w:val="20"/>
              </w:rPr>
              <w:t>FA01:</w:t>
            </w:r>
            <w:r>
              <w:rPr>
                <w:rFonts w:cs="Arial"/>
                <w:b/>
                <w:bCs/>
                <w:sz w:val="20"/>
              </w:rPr>
              <w:t xml:space="preserve"> </w:t>
            </w:r>
            <w:r>
              <w:rPr>
                <w:rFonts w:cs="Arial"/>
                <w:sz w:val="20"/>
              </w:rPr>
              <w:t>Receta inexistente o Vencida</w:t>
            </w:r>
          </w:p>
          <w:p w14:paraId="2FF8066F" w14:textId="31C71C10" w:rsidR="00D34AE2" w:rsidRPr="00D34AE2" w:rsidRDefault="00D34AE2" w:rsidP="00A54598">
            <w:pPr>
              <w:pStyle w:val="Prrafodelista"/>
              <w:numPr>
                <w:ilvl w:val="0"/>
                <w:numId w:val="6"/>
              </w:numPr>
              <w:rPr>
                <w:rFonts w:cs="Arial"/>
                <w:b/>
                <w:bCs/>
                <w:sz w:val="20"/>
              </w:rPr>
            </w:pPr>
            <w:r w:rsidRPr="00D34AE2">
              <w:rPr>
                <w:rFonts w:cs="Arial"/>
                <w:b/>
                <w:bCs/>
                <w:sz w:val="20"/>
              </w:rPr>
              <w:t>FA02:</w:t>
            </w:r>
            <w:r>
              <w:rPr>
                <w:rFonts w:cs="Arial"/>
                <w:b/>
                <w:bCs/>
                <w:sz w:val="20"/>
              </w:rPr>
              <w:t xml:space="preserve"> </w:t>
            </w:r>
            <w:r>
              <w:rPr>
                <w:rFonts w:cs="Arial"/>
                <w:sz w:val="20"/>
              </w:rPr>
              <w:t>Falta de Inventario</w:t>
            </w:r>
            <w:r>
              <w:rPr>
                <w:rFonts w:cs="Arial"/>
                <w:b/>
                <w:bCs/>
                <w:sz w:val="20"/>
              </w:rPr>
              <w:t xml:space="preserve"> </w:t>
            </w:r>
          </w:p>
        </w:tc>
      </w:tr>
      <w:tr w:rsidR="00E72140" w:rsidRPr="00D34AE2" w14:paraId="5BB0757F" w14:textId="77777777" w:rsidTr="000B49A2">
        <w:trPr>
          <w:jc w:val="center"/>
        </w:trPr>
        <w:tc>
          <w:tcPr>
            <w:tcW w:w="4055" w:type="dxa"/>
            <w:tcBorders>
              <w:top w:val="single" w:sz="4" w:space="0" w:color="auto"/>
              <w:left w:val="single" w:sz="4" w:space="0" w:color="auto"/>
              <w:bottom w:val="single" w:sz="4" w:space="0" w:color="auto"/>
              <w:right w:val="single" w:sz="4" w:space="0" w:color="auto"/>
            </w:tcBorders>
            <w:hideMark/>
          </w:tcPr>
          <w:p w14:paraId="13003A17" w14:textId="77777777" w:rsidR="00E72140" w:rsidRDefault="00E72140" w:rsidP="001F0A3A">
            <w:pPr>
              <w:rPr>
                <w:rFonts w:cs="Arial"/>
                <w:b/>
                <w:bCs/>
                <w:sz w:val="20"/>
              </w:rPr>
            </w:pPr>
            <w:proofErr w:type="spellStart"/>
            <w:r>
              <w:rPr>
                <w:rFonts w:cs="Arial"/>
                <w:b/>
                <w:bCs/>
                <w:sz w:val="20"/>
              </w:rPr>
              <w:t>Flujos</w:t>
            </w:r>
            <w:proofErr w:type="spellEnd"/>
            <w:r>
              <w:rPr>
                <w:rFonts w:cs="Arial"/>
                <w:b/>
                <w:bCs/>
                <w:sz w:val="20"/>
              </w:rPr>
              <w:t xml:space="preserve"> de </w:t>
            </w:r>
            <w:proofErr w:type="spellStart"/>
            <w:r>
              <w:rPr>
                <w:rFonts w:cs="Arial"/>
                <w:b/>
                <w:bCs/>
                <w:sz w:val="20"/>
              </w:rPr>
              <w:t>Excepción</w:t>
            </w:r>
            <w:proofErr w:type="spellEnd"/>
          </w:p>
        </w:tc>
        <w:tc>
          <w:tcPr>
            <w:tcW w:w="4025" w:type="dxa"/>
            <w:tcBorders>
              <w:top w:val="single" w:sz="4" w:space="0" w:color="auto"/>
              <w:left w:val="single" w:sz="4" w:space="0" w:color="auto"/>
              <w:bottom w:val="single" w:sz="4" w:space="0" w:color="auto"/>
              <w:right w:val="single" w:sz="4" w:space="0" w:color="auto"/>
            </w:tcBorders>
          </w:tcPr>
          <w:p w14:paraId="34AC93D7" w14:textId="2049912C" w:rsidR="009253C6" w:rsidRPr="00D34AE2" w:rsidRDefault="00D34AE2" w:rsidP="00A54598">
            <w:pPr>
              <w:rPr>
                <w:rFonts w:cs="Arial"/>
                <w:sz w:val="20"/>
                <w:lang w:val="es-GT"/>
              </w:rPr>
            </w:pPr>
            <w:r w:rsidRPr="00D34AE2">
              <w:rPr>
                <w:rFonts w:cs="Arial"/>
                <w:sz w:val="20"/>
                <w:lang w:val="es-GT"/>
              </w:rPr>
              <w:t xml:space="preserve">Verificar que el sistema impida duplicar el despacho de una receta electrónica que ya se </w:t>
            </w:r>
            <w:r w:rsidRPr="00D34AE2">
              <w:rPr>
                <w:rFonts w:cs="Arial"/>
                <w:sz w:val="20"/>
                <w:lang w:val="es-GT"/>
              </w:rPr>
              <w:lastRenderedPageBreak/>
              <w:t>encuentra en estado "Atendida".</w:t>
            </w:r>
          </w:p>
        </w:tc>
      </w:tr>
      <w:tr w:rsidR="00E72140" w:rsidRPr="00D34AE2" w14:paraId="6EDC3EFF" w14:textId="77777777" w:rsidTr="000B49A2">
        <w:trPr>
          <w:jc w:val="center"/>
        </w:trPr>
        <w:tc>
          <w:tcPr>
            <w:tcW w:w="4055" w:type="dxa"/>
            <w:tcBorders>
              <w:top w:val="single" w:sz="4" w:space="0" w:color="auto"/>
              <w:left w:val="single" w:sz="4" w:space="0" w:color="auto"/>
              <w:bottom w:val="single" w:sz="4" w:space="0" w:color="auto"/>
              <w:right w:val="single" w:sz="4" w:space="0" w:color="auto"/>
            </w:tcBorders>
            <w:hideMark/>
          </w:tcPr>
          <w:p w14:paraId="1B98738A" w14:textId="77777777" w:rsidR="00E72140" w:rsidRDefault="00E72140" w:rsidP="001F0A3A">
            <w:pPr>
              <w:rPr>
                <w:rFonts w:cs="Arial"/>
                <w:b/>
                <w:bCs/>
                <w:sz w:val="20"/>
              </w:rPr>
            </w:pPr>
            <w:proofErr w:type="spellStart"/>
            <w:r>
              <w:rPr>
                <w:rFonts w:cs="Arial"/>
                <w:b/>
                <w:bCs/>
                <w:sz w:val="20"/>
              </w:rPr>
              <w:lastRenderedPageBreak/>
              <w:t>Flujo</w:t>
            </w:r>
            <w:proofErr w:type="spellEnd"/>
            <w:r>
              <w:rPr>
                <w:rFonts w:cs="Arial"/>
                <w:b/>
                <w:bCs/>
                <w:sz w:val="20"/>
              </w:rPr>
              <w:t xml:space="preserve"> </w:t>
            </w:r>
            <w:proofErr w:type="spellStart"/>
            <w:r>
              <w:rPr>
                <w:rFonts w:cs="Arial"/>
                <w:b/>
                <w:bCs/>
                <w:sz w:val="20"/>
              </w:rPr>
              <w:t>Básico</w:t>
            </w:r>
            <w:proofErr w:type="spellEnd"/>
          </w:p>
        </w:tc>
        <w:tc>
          <w:tcPr>
            <w:tcW w:w="4025" w:type="dxa"/>
            <w:tcBorders>
              <w:top w:val="single" w:sz="4" w:space="0" w:color="auto"/>
              <w:left w:val="single" w:sz="4" w:space="0" w:color="auto"/>
              <w:bottom w:val="single" w:sz="4" w:space="0" w:color="auto"/>
              <w:right w:val="single" w:sz="4" w:space="0" w:color="auto"/>
            </w:tcBorders>
          </w:tcPr>
          <w:p w14:paraId="429525E9" w14:textId="270BF244" w:rsidR="00E72140" w:rsidRPr="0054291A" w:rsidRDefault="00D34AE2" w:rsidP="001F0A3A">
            <w:pPr>
              <w:rPr>
                <w:rFonts w:cs="Arial"/>
                <w:sz w:val="20"/>
                <w:lang w:val="es-GT"/>
              </w:rPr>
            </w:pPr>
            <w:r>
              <w:rPr>
                <w:rFonts w:cs="Arial"/>
                <w:sz w:val="20"/>
                <w:lang w:val="es-GT"/>
              </w:rPr>
              <w:t>Flujo normal básico CU 08. Gestión de Farmacia</w:t>
            </w:r>
          </w:p>
        </w:tc>
      </w:tr>
      <w:tr w:rsidR="00E72140" w:rsidRPr="009253C6" w14:paraId="1255D0A6" w14:textId="77777777" w:rsidTr="000B49A2">
        <w:trPr>
          <w:jc w:val="center"/>
        </w:trPr>
        <w:tc>
          <w:tcPr>
            <w:tcW w:w="4055" w:type="dxa"/>
            <w:tcBorders>
              <w:top w:val="single" w:sz="4" w:space="0" w:color="auto"/>
              <w:left w:val="single" w:sz="4" w:space="0" w:color="auto"/>
              <w:bottom w:val="single" w:sz="4" w:space="0" w:color="auto"/>
              <w:right w:val="single" w:sz="4" w:space="0" w:color="auto"/>
            </w:tcBorders>
            <w:hideMark/>
          </w:tcPr>
          <w:p w14:paraId="1269B74C" w14:textId="77777777" w:rsidR="00E72140" w:rsidRDefault="00E72140" w:rsidP="001F0A3A">
            <w:pPr>
              <w:rPr>
                <w:rFonts w:cs="Arial"/>
                <w:b/>
                <w:bCs/>
                <w:sz w:val="20"/>
              </w:rPr>
            </w:pPr>
            <w:proofErr w:type="spellStart"/>
            <w:r>
              <w:rPr>
                <w:rFonts w:cs="Arial"/>
                <w:b/>
                <w:bCs/>
                <w:sz w:val="20"/>
              </w:rPr>
              <w:t>Generalidades</w:t>
            </w:r>
            <w:proofErr w:type="spellEnd"/>
            <w:r>
              <w:rPr>
                <w:rFonts w:cs="Arial"/>
                <w:b/>
                <w:bCs/>
                <w:sz w:val="20"/>
              </w:rPr>
              <w:t>:</w:t>
            </w:r>
          </w:p>
        </w:tc>
        <w:tc>
          <w:tcPr>
            <w:tcW w:w="4025" w:type="dxa"/>
            <w:tcBorders>
              <w:top w:val="single" w:sz="4" w:space="0" w:color="auto"/>
              <w:left w:val="single" w:sz="4" w:space="0" w:color="auto"/>
              <w:bottom w:val="single" w:sz="4" w:space="0" w:color="auto"/>
              <w:right w:val="single" w:sz="4" w:space="0" w:color="auto"/>
            </w:tcBorders>
          </w:tcPr>
          <w:p w14:paraId="7CA99F6B" w14:textId="120E9F5A" w:rsidR="00E72140" w:rsidRPr="009253C6" w:rsidRDefault="00E72140" w:rsidP="001F0A3A">
            <w:pPr>
              <w:rPr>
                <w:rFonts w:cs="Arial"/>
                <w:sz w:val="20"/>
                <w:lang w:val="es-GT"/>
              </w:rPr>
            </w:pPr>
          </w:p>
        </w:tc>
      </w:tr>
    </w:tbl>
    <w:p w14:paraId="01321EB1" w14:textId="77777777" w:rsidR="00E72140" w:rsidRDefault="00E72140" w:rsidP="00E72140">
      <w:pPr>
        <w:pStyle w:val="Ttulo2"/>
        <w:rPr>
          <w:rFonts w:cs="Arial"/>
          <w:color w:val="00B050"/>
          <w:szCs w:val="24"/>
          <w:lang w:eastAsia="es-VE"/>
        </w:rPr>
      </w:pPr>
    </w:p>
    <w:p w14:paraId="7AD00A1E" w14:textId="77777777" w:rsidR="00E72140" w:rsidRDefault="00E72140" w:rsidP="00E72140">
      <w:pPr>
        <w:pStyle w:val="Ttulo2"/>
        <w:rPr>
          <w:rFonts w:cs="Arial"/>
          <w:color w:val="00B050"/>
          <w:szCs w:val="24"/>
          <w:lang w:eastAsia="es-VE"/>
        </w:rPr>
      </w:pPr>
    </w:p>
    <w:tbl>
      <w:tblPr>
        <w:tblW w:w="10335"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373"/>
        <w:gridCol w:w="3338"/>
        <w:gridCol w:w="7"/>
        <w:gridCol w:w="2050"/>
        <w:gridCol w:w="380"/>
        <w:gridCol w:w="2187"/>
      </w:tblGrid>
      <w:tr w:rsidR="00E72140" w:rsidRPr="00E209AD" w14:paraId="05AEEC56" w14:textId="77777777" w:rsidTr="001F0A3A">
        <w:trPr>
          <w:trHeight w:val="321"/>
          <w:jc w:val="center"/>
        </w:trPr>
        <w:tc>
          <w:tcPr>
            <w:tcW w:w="10335" w:type="dxa"/>
            <w:gridSpan w:val="6"/>
            <w:tcBorders>
              <w:top w:val="single" w:sz="6" w:space="0" w:color="000000"/>
              <w:left w:val="single" w:sz="6" w:space="0" w:color="000000"/>
              <w:bottom w:val="single" w:sz="6" w:space="0" w:color="000000"/>
              <w:right w:val="single" w:sz="6" w:space="0" w:color="000000"/>
            </w:tcBorders>
            <w:shd w:val="clear" w:color="auto" w:fill="BFBFBF"/>
            <w:vAlign w:val="center"/>
            <w:hideMark/>
          </w:tcPr>
          <w:p w14:paraId="1A212C58" w14:textId="77777777" w:rsidR="00E72140" w:rsidRDefault="00E72140" w:rsidP="001F0A3A">
            <w:pPr>
              <w:numPr>
                <w:ilvl w:val="12"/>
                <w:numId w:val="0"/>
              </w:numPr>
              <w:spacing w:line="256" w:lineRule="auto"/>
              <w:rPr>
                <w:rFonts w:cs="Arial"/>
                <w:b/>
                <w:bCs/>
                <w:sz w:val="20"/>
                <w:szCs w:val="20"/>
                <w:lang w:val="es-MX" w:eastAsia="es-ES"/>
              </w:rPr>
            </w:pPr>
            <w:r w:rsidRPr="00FA081E">
              <w:rPr>
                <w:rFonts w:cs="Arial"/>
                <w:b/>
                <w:bCs/>
                <w:sz w:val="20"/>
                <w:szCs w:val="20"/>
                <w:lang w:val="es-GT"/>
              </w:rPr>
              <w:t>INFORMACIÓN GLOBAL DEL CASO DE PRUEBA</w:t>
            </w:r>
          </w:p>
        </w:tc>
      </w:tr>
      <w:tr w:rsidR="00E72140" w:rsidRPr="00DB1B12" w14:paraId="6F9E9518" w14:textId="77777777" w:rsidTr="001F0A3A">
        <w:trPr>
          <w:trHeight w:val="885"/>
          <w:jc w:val="center"/>
        </w:trPr>
        <w:tc>
          <w:tcPr>
            <w:tcW w:w="2373" w:type="dxa"/>
            <w:vMerge w:val="restart"/>
            <w:tcBorders>
              <w:top w:val="single" w:sz="6" w:space="0" w:color="000000"/>
              <w:left w:val="single" w:sz="6" w:space="0" w:color="000000"/>
              <w:bottom w:val="single" w:sz="6" w:space="0" w:color="000000"/>
              <w:right w:val="single" w:sz="6" w:space="0" w:color="000000"/>
            </w:tcBorders>
            <w:tcMar>
              <w:top w:w="0" w:type="dxa"/>
              <w:left w:w="70" w:type="dxa"/>
              <w:bottom w:w="0" w:type="dxa"/>
              <w:right w:w="70" w:type="dxa"/>
            </w:tcMar>
            <w:vAlign w:val="center"/>
            <w:hideMark/>
          </w:tcPr>
          <w:p w14:paraId="22AD53D8" w14:textId="77777777" w:rsidR="00E72140" w:rsidRDefault="00E72140" w:rsidP="001F0A3A">
            <w:pPr>
              <w:numPr>
                <w:ilvl w:val="12"/>
                <w:numId w:val="0"/>
              </w:numPr>
              <w:spacing w:line="256" w:lineRule="auto"/>
              <w:rPr>
                <w:rFonts w:cs="Arial"/>
                <w:b/>
                <w:bCs/>
                <w:sz w:val="20"/>
                <w:szCs w:val="20"/>
              </w:rPr>
            </w:pPr>
            <w:r>
              <w:rPr>
                <w:rFonts w:cs="Arial"/>
                <w:b/>
                <w:bCs/>
                <w:sz w:val="20"/>
                <w:szCs w:val="20"/>
              </w:rPr>
              <w:t>CASO DE PRUEBA No.</w:t>
            </w:r>
          </w:p>
        </w:tc>
        <w:tc>
          <w:tcPr>
            <w:tcW w:w="3345" w:type="dxa"/>
            <w:gridSpan w:val="2"/>
            <w:vMerge w:val="restart"/>
            <w:tcBorders>
              <w:top w:val="single" w:sz="6" w:space="0" w:color="000000"/>
              <w:left w:val="single" w:sz="6" w:space="0" w:color="000000"/>
              <w:bottom w:val="single" w:sz="6" w:space="0" w:color="000000"/>
              <w:right w:val="single" w:sz="4" w:space="0" w:color="auto"/>
            </w:tcBorders>
            <w:tcMar>
              <w:top w:w="0" w:type="dxa"/>
              <w:left w:w="70" w:type="dxa"/>
              <w:bottom w:w="0" w:type="dxa"/>
              <w:right w:w="70" w:type="dxa"/>
            </w:tcMar>
            <w:hideMark/>
          </w:tcPr>
          <w:p w14:paraId="6E764C93" w14:textId="5BF67099" w:rsidR="00E72140" w:rsidRPr="00FA081E" w:rsidRDefault="00A93BD7" w:rsidP="001F0A3A">
            <w:pPr>
              <w:numPr>
                <w:ilvl w:val="12"/>
                <w:numId w:val="0"/>
              </w:numPr>
              <w:spacing w:line="256" w:lineRule="auto"/>
              <w:rPr>
                <w:rFonts w:cs="Arial"/>
                <w:b/>
                <w:bCs/>
                <w:i/>
                <w:sz w:val="20"/>
                <w:szCs w:val="20"/>
                <w:lang w:val="es-GT"/>
              </w:rPr>
            </w:pPr>
            <w:r>
              <w:rPr>
                <w:rFonts w:cs="Arial"/>
                <w:i/>
                <w:color w:val="0000FF"/>
                <w:sz w:val="20"/>
                <w:szCs w:val="20"/>
                <w:lang w:val="es-GT"/>
              </w:rPr>
              <w:t>8.1</w:t>
            </w:r>
          </w:p>
        </w:tc>
        <w:tc>
          <w:tcPr>
            <w:tcW w:w="2430" w:type="dxa"/>
            <w:gridSpan w:val="2"/>
            <w:tcBorders>
              <w:top w:val="single" w:sz="6" w:space="0" w:color="000000"/>
              <w:left w:val="single" w:sz="4" w:space="0" w:color="auto"/>
              <w:bottom w:val="single" w:sz="4" w:space="0" w:color="auto"/>
              <w:right w:val="single" w:sz="4" w:space="0" w:color="auto"/>
            </w:tcBorders>
            <w:tcMar>
              <w:top w:w="0" w:type="dxa"/>
              <w:left w:w="70" w:type="dxa"/>
              <w:bottom w:w="0" w:type="dxa"/>
              <w:right w:w="70" w:type="dxa"/>
            </w:tcMar>
            <w:vAlign w:val="center"/>
          </w:tcPr>
          <w:p w14:paraId="4B648BB4" w14:textId="77777777" w:rsidR="00E72140" w:rsidRDefault="00E72140" w:rsidP="001F0A3A">
            <w:pPr>
              <w:numPr>
                <w:ilvl w:val="12"/>
                <w:numId w:val="0"/>
              </w:numPr>
              <w:spacing w:line="256" w:lineRule="auto"/>
              <w:jc w:val="center"/>
              <w:rPr>
                <w:rFonts w:cs="Arial"/>
                <w:b/>
                <w:bCs/>
                <w:sz w:val="20"/>
                <w:szCs w:val="20"/>
              </w:rPr>
            </w:pPr>
            <w:r>
              <w:rPr>
                <w:rFonts w:cs="Arial"/>
                <w:b/>
                <w:bCs/>
                <w:sz w:val="20"/>
                <w:szCs w:val="20"/>
              </w:rPr>
              <w:t>VERSIÓN DE EJECUCIÓN</w:t>
            </w:r>
          </w:p>
          <w:p w14:paraId="6B504C3C" w14:textId="77777777" w:rsidR="00E72140" w:rsidRDefault="00E72140" w:rsidP="001F0A3A">
            <w:pPr>
              <w:numPr>
                <w:ilvl w:val="12"/>
                <w:numId w:val="0"/>
              </w:numPr>
              <w:spacing w:line="256" w:lineRule="auto"/>
              <w:jc w:val="center"/>
              <w:rPr>
                <w:rFonts w:cs="Arial"/>
                <w:b/>
                <w:bCs/>
                <w:sz w:val="20"/>
                <w:szCs w:val="20"/>
              </w:rPr>
            </w:pPr>
          </w:p>
        </w:tc>
        <w:tc>
          <w:tcPr>
            <w:tcW w:w="2187" w:type="dxa"/>
            <w:tcBorders>
              <w:top w:val="single" w:sz="6" w:space="0" w:color="000000"/>
              <w:left w:val="single" w:sz="4" w:space="0" w:color="auto"/>
              <w:bottom w:val="single" w:sz="4" w:space="0" w:color="auto"/>
              <w:right w:val="single" w:sz="6" w:space="0" w:color="000000"/>
            </w:tcBorders>
            <w:tcMar>
              <w:top w:w="0" w:type="dxa"/>
              <w:left w:w="70" w:type="dxa"/>
              <w:bottom w:w="0" w:type="dxa"/>
              <w:right w:w="70" w:type="dxa"/>
            </w:tcMar>
            <w:hideMark/>
          </w:tcPr>
          <w:p w14:paraId="02897D75" w14:textId="77777777" w:rsidR="00E72140" w:rsidRDefault="00E72140" w:rsidP="001F0A3A">
            <w:pPr>
              <w:numPr>
                <w:ilvl w:val="12"/>
                <w:numId w:val="0"/>
              </w:numPr>
              <w:spacing w:line="256" w:lineRule="auto"/>
              <w:rPr>
                <w:rFonts w:cs="Arial"/>
                <w:i/>
                <w:color w:val="0000FF"/>
                <w:sz w:val="20"/>
                <w:szCs w:val="20"/>
              </w:rPr>
            </w:pPr>
            <w:r>
              <w:rPr>
                <w:rFonts w:cs="Arial"/>
                <w:i/>
                <w:color w:val="0000FF"/>
                <w:sz w:val="20"/>
                <w:szCs w:val="20"/>
                <w:lang w:val="es-GT"/>
              </w:rPr>
              <w:t>1.0</w:t>
            </w:r>
          </w:p>
        </w:tc>
      </w:tr>
      <w:tr w:rsidR="00E72140" w:rsidRPr="00DB1B12" w14:paraId="151E1BBD" w14:textId="77777777" w:rsidTr="001F0A3A">
        <w:trPr>
          <w:trHeight w:val="300"/>
          <w:jc w:val="center"/>
        </w:trPr>
        <w:tc>
          <w:tcPr>
            <w:tcW w:w="2373" w:type="dxa"/>
            <w:vMerge/>
            <w:tcBorders>
              <w:top w:val="single" w:sz="6" w:space="0" w:color="000000"/>
              <w:left w:val="single" w:sz="6" w:space="0" w:color="000000"/>
              <w:bottom w:val="single" w:sz="6" w:space="0" w:color="000000"/>
              <w:right w:val="single" w:sz="6" w:space="0" w:color="000000"/>
            </w:tcBorders>
            <w:vAlign w:val="center"/>
            <w:hideMark/>
          </w:tcPr>
          <w:p w14:paraId="31CA9E47" w14:textId="77777777" w:rsidR="00E72140" w:rsidRDefault="00E72140" w:rsidP="001F0A3A">
            <w:pPr>
              <w:spacing w:line="256" w:lineRule="auto"/>
              <w:rPr>
                <w:rFonts w:eastAsia="Times New Roman" w:cs="Arial"/>
                <w:b/>
                <w:bCs/>
                <w:sz w:val="20"/>
                <w:szCs w:val="20"/>
                <w:lang w:val="es-MX" w:eastAsia="es-ES"/>
              </w:rPr>
            </w:pPr>
          </w:p>
        </w:tc>
        <w:tc>
          <w:tcPr>
            <w:tcW w:w="3345" w:type="dxa"/>
            <w:gridSpan w:val="2"/>
            <w:vMerge/>
            <w:tcBorders>
              <w:top w:val="single" w:sz="6" w:space="0" w:color="000000"/>
              <w:left w:val="single" w:sz="6" w:space="0" w:color="000000"/>
              <w:bottom w:val="single" w:sz="6" w:space="0" w:color="000000"/>
              <w:right w:val="single" w:sz="4" w:space="0" w:color="auto"/>
            </w:tcBorders>
            <w:vAlign w:val="center"/>
            <w:hideMark/>
          </w:tcPr>
          <w:p w14:paraId="4526CB35" w14:textId="77777777" w:rsidR="00E72140" w:rsidRDefault="00E72140" w:rsidP="001F0A3A">
            <w:pPr>
              <w:spacing w:line="256" w:lineRule="auto"/>
              <w:rPr>
                <w:rFonts w:eastAsia="Times New Roman" w:cs="Arial"/>
                <w:b/>
                <w:bCs/>
                <w:i/>
                <w:sz w:val="20"/>
                <w:szCs w:val="20"/>
                <w:lang w:val="es-MX" w:eastAsia="es-ES"/>
              </w:rPr>
            </w:pPr>
          </w:p>
        </w:tc>
        <w:tc>
          <w:tcPr>
            <w:tcW w:w="2430" w:type="dxa"/>
            <w:gridSpan w:val="2"/>
            <w:tcBorders>
              <w:top w:val="single" w:sz="4" w:space="0" w:color="auto"/>
              <w:left w:val="single" w:sz="4" w:space="0" w:color="auto"/>
              <w:bottom w:val="single" w:sz="6" w:space="0" w:color="000000"/>
              <w:right w:val="single" w:sz="4" w:space="0" w:color="auto"/>
            </w:tcBorders>
            <w:tcMar>
              <w:top w:w="0" w:type="dxa"/>
              <w:left w:w="70" w:type="dxa"/>
              <w:bottom w:w="0" w:type="dxa"/>
              <w:right w:w="70" w:type="dxa"/>
            </w:tcMar>
            <w:vAlign w:val="center"/>
            <w:hideMark/>
          </w:tcPr>
          <w:p w14:paraId="7C4E79AE" w14:textId="77777777" w:rsidR="00E72140" w:rsidRDefault="00E72140" w:rsidP="001F0A3A">
            <w:pPr>
              <w:numPr>
                <w:ilvl w:val="12"/>
                <w:numId w:val="0"/>
              </w:numPr>
              <w:spacing w:line="256" w:lineRule="auto"/>
              <w:jc w:val="center"/>
              <w:rPr>
                <w:rFonts w:cs="Arial"/>
                <w:b/>
                <w:bCs/>
                <w:sz w:val="20"/>
                <w:szCs w:val="20"/>
              </w:rPr>
            </w:pPr>
            <w:r>
              <w:rPr>
                <w:rFonts w:cs="Arial"/>
                <w:b/>
                <w:bCs/>
                <w:sz w:val="20"/>
                <w:szCs w:val="20"/>
              </w:rPr>
              <w:t>FECHA EJECUCIÓN</w:t>
            </w:r>
          </w:p>
        </w:tc>
        <w:tc>
          <w:tcPr>
            <w:tcW w:w="2187" w:type="dxa"/>
            <w:tcBorders>
              <w:top w:val="single" w:sz="4" w:space="0" w:color="auto"/>
              <w:left w:val="single" w:sz="4" w:space="0" w:color="auto"/>
              <w:bottom w:val="single" w:sz="6" w:space="0" w:color="000000"/>
              <w:right w:val="single" w:sz="6" w:space="0" w:color="000000"/>
            </w:tcBorders>
            <w:tcMar>
              <w:top w:w="0" w:type="dxa"/>
              <w:left w:w="70" w:type="dxa"/>
              <w:bottom w:w="0" w:type="dxa"/>
              <w:right w:w="70" w:type="dxa"/>
            </w:tcMar>
            <w:hideMark/>
          </w:tcPr>
          <w:p w14:paraId="699F08B6" w14:textId="77777777" w:rsidR="00E72140" w:rsidRPr="00FA081E" w:rsidRDefault="00E72140" w:rsidP="001F0A3A">
            <w:pPr>
              <w:numPr>
                <w:ilvl w:val="12"/>
                <w:numId w:val="0"/>
              </w:numPr>
              <w:spacing w:line="256" w:lineRule="auto"/>
              <w:rPr>
                <w:rFonts w:cs="Arial"/>
                <w:i/>
                <w:color w:val="0000FF"/>
                <w:sz w:val="20"/>
                <w:szCs w:val="20"/>
                <w:lang w:val="es-GT"/>
              </w:rPr>
            </w:pPr>
            <w:r>
              <w:rPr>
                <w:rFonts w:cs="Arial"/>
                <w:i/>
                <w:color w:val="0000FF"/>
                <w:sz w:val="20"/>
                <w:szCs w:val="20"/>
                <w:lang w:val="es-GT"/>
              </w:rPr>
              <w:t>27-05-2026</w:t>
            </w:r>
          </w:p>
        </w:tc>
      </w:tr>
      <w:tr w:rsidR="00E72140" w:rsidRPr="00C00ED2" w14:paraId="3EFC3E1F" w14:textId="77777777" w:rsidTr="001F0A3A">
        <w:trPr>
          <w:trHeight w:val="518"/>
          <w:jc w:val="center"/>
        </w:trPr>
        <w:tc>
          <w:tcPr>
            <w:tcW w:w="2373" w:type="dxa"/>
            <w:tcBorders>
              <w:top w:val="single" w:sz="6" w:space="0" w:color="000000"/>
              <w:left w:val="single" w:sz="6" w:space="0" w:color="000000"/>
              <w:bottom w:val="single" w:sz="6" w:space="0" w:color="000000"/>
              <w:right w:val="single" w:sz="6" w:space="0" w:color="000000"/>
            </w:tcBorders>
            <w:tcMar>
              <w:top w:w="0" w:type="dxa"/>
              <w:left w:w="70" w:type="dxa"/>
              <w:bottom w:w="0" w:type="dxa"/>
              <w:right w:w="70" w:type="dxa"/>
            </w:tcMar>
            <w:vAlign w:val="center"/>
            <w:hideMark/>
          </w:tcPr>
          <w:p w14:paraId="3F1AF189" w14:textId="77777777" w:rsidR="00E72140" w:rsidRDefault="00E72140" w:rsidP="001F0A3A">
            <w:pPr>
              <w:numPr>
                <w:ilvl w:val="12"/>
                <w:numId w:val="0"/>
              </w:numPr>
              <w:spacing w:line="256" w:lineRule="auto"/>
              <w:rPr>
                <w:rFonts w:cs="Arial"/>
                <w:b/>
                <w:bCs/>
                <w:sz w:val="20"/>
                <w:szCs w:val="20"/>
              </w:rPr>
            </w:pPr>
            <w:r>
              <w:rPr>
                <w:rFonts w:cs="Arial"/>
                <w:b/>
                <w:bCs/>
                <w:sz w:val="20"/>
                <w:szCs w:val="20"/>
              </w:rPr>
              <w:t>CASO DE USO:</w:t>
            </w:r>
          </w:p>
        </w:tc>
        <w:tc>
          <w:tcPr>
            <w:tcW w:w="3345" w:type="dxa"/>
            <w:gridSpan w:val="2"/>
            <w:tcBorders>
              <w:top w:val="single" w:sz="6" w:space="0" w:color="000000"/>
              <w:left w:val="single" w:sz="6" w:space="0" w:color="000000"/>
              <w:bottom w:val="single" w:sz="6" w:space="0" w:color="000000"/>
              <w:right w:val="single" w:sz="4" w:space="0" w:color="auto"/>
            </w:tcBorders>
            <w:tcMar>
              <w:top w:w="0" w:type="dxa"/>
              <w:left w:w="70" w:type="dxa"/>
              <w:bottom w:w="0" w:type="dxa"/>
              <w:right w:w="70" w:type="dxa"/>
            </w:tcMar>
            <w:hideMark/>
          </w:tcPr>
          <w:p w14:paraId="07B0E060" w14:textId="280643C5" w:rsidR="00E72140" w:rsidRPr="00FA081E" w:rsidRDefault="00A93BD7" w:rsidP="001F0A3A">
            <w:pPr>
              <w:numPr>
                <w:ilvl w:val="12"/>
                <w:numId w:val="0"/>
              </w:numPr>
              <w:spacing w:line="256" w:lineRule="auto"/>
              <w:rPr>
                <w:rFonts w:cs="Arial"/>
                <w:i/>
                <w:color w:val="0000FF"/>
                <w:sz w:val="20"/>
                <w:szCs w:val="20"/>
                <w:lang w:val="es-GT"/>
              </w:rPr>
            </w:pPr>
            <w:r>
              <w:rPr>
                <w:rFonts w:cs="Arial"/>
                <w:i/>
                <w:color w:val="0000FF"/>
                <w:sz w:val="20"/>
                <w:szCs w:val="20"/>
                <w:lang w:val="es-GT"/>
              </w:rPr>
              <w:t>Gestión de Farmacia</w:t>
            </w:r>
            <w:r w:rsidR="00E72140">
              <w:rPr>
                <w:rFonts w:cs="Arial"/>
                <w:i/>
                <w:color w:val="0000FF"/>
                <w:sz w:val="20"/>
                <w:szCs w:val="20"/>
                <w:lang w:val="es-GT"/>
              </w:rPr>
              <w:t xml:space="preserve"> – Sistema de Información Hospitalario</w:t>
            </w:r>
          </w:p>
        </w:tc>
        <w:tc>
          <w:tcPr>
            <w:tcW w:w="2430" w:type="dxa"/>
            <w:gridSpan w:val="2"/>
            <w:tcBorders>
              <w:top w:val="single" w:sz="6" w:space="0" w:color="000000"/>
              <w:left w:val="single" w:sz="4" w:space="0" w:color="auto"/>
              <w:bottom w:val="single" w:sz="6" w:space="0" w:color="000000"/>
              <w:right w:val="single" w:sz="4" w:space="0" w:color="auto"/>
            </w:tcBorders>
            <w:tcMar>
              <w:top w:w="0" w:type="dxa"/>
              <w:left w:w="70" w:type="dxa"/>
              <w:bottom w:w="0" w:type="dxa"/>
              <w:right w:w="70" w:type="dxa"/>
            </w:tcMar>
            <w:vAlign w:val="center"/>
            <w:hideMark/>
          </w:tcPr>
          <w:p w14:paraId="279C80EB" w14:textId="77777777" w:rsidR="00E72140" w:rsidRDefault="00E72140" w:rsidP="001F0A3A">
            <w:pPr>
              <w:numPr>
                <w:ilvl w:val="12"/>
                <w:numId w:val="0"/>
              </w:numPr>
              <w:spacing w:line="256" w:lineRule="auto"/>
              <w:jc w:val="center"/>
              <w:rPr>
                <w:rFonts w:cs="Arial"/>
                <w:b/>
                <w:bCs/>
                <w:sz w:val="20"/>
                <w:szCs w:val="20"/>
              </w:rPr>
            </w:pPr>
            <w:r>
              <w:rPr>
                <w:rFonts w:cs="Arial"/>
                <w:b/>
                <w:bCs/>
                <w:sz w:val="20"/>
                <w:szCs w:val="20"/>
              </w:rPr>
              <w:t>MODULO DEL SISTEMA</w:t>
            </w:r>
          </w:p>
        </w:tc>
        <w:tc>
          <w:tcPr>
            <w:tcW w:w="2187" w:type="dxa"/>
            <w:tcBorders>
              <w:top w:val="single" w:sz="6" w:space="0" w:color="000000"/>
              <w:left w:val="single" w:sz="4" w:space="0" w:color="auto"/>
              <w:bottom w:val="single" w:sz="6" w:space="0" w:color="000000"/>
              <w:right w:val="single" w:sz="6" w:space="0" w:color="000000"/>
            </w:tcBorders>
            <w:tcMar>
              <w:top w:w="0" w:type="dxa"/>
              <w:left w:w="70" w:type="dxa"/>
              <w:bottom w:w="0" w:type="dxa"/>
              <w:right w:w="70" w:type="dxa"/>
            </w:tcMar>
            <w:hideMark/>
          </w:tcPr>
          <w:p w14:paraId="3A0A7A22" w14:textId="30BE75EF" w:rsidR="00E72140" w:rsidRPr="00EF081F" w:rsidRDefault="00A93BD7" w:rsidP="001F0A3A">
            <w:pPr>
              <w:numPr>
                <w:ilvl w:val="12"/>
                <w:numId w:val="0"/>
              </w:numPr>
              <w:spacing w:line="256" w:lineRule="auto"/>
              <w:rPr>
                <w:rFonts w:cs="Arial"/>
                <w:i/>
                <w:color w:val="0000FF"/>
                <w:sz w:val="20"/>
                <w:szCs w:val="20"/>
                <w:lang w:val="es-GT"/>
              </w:rPr>
            </w:pPr>
            <w:r>
              <w:rPr>
                <w:rFonts w:cs="Arial"/>
                <w:i/>
                <w:color w:val="0000FF"/>
                <w:sz w:val="20"/>
                <w:szCs w:val="20"/>
                <w:lang w:val="es-GT"/>
              </w:rPr>
              <w:t>Farmacia</w:t>
            </w:r>
          </w:p>
        </w:tc>
      </w:tr>
      <w:tr w:rsidR="00E72140" w:rsidRPr="00E209AD" w14:paraId="1B9E7823" w14:textId="77777777" w:rsidTr="001F0A3A">
        <w:trPr>
          <w:trHeight w:val="518"/>
          <w:jc w:val="center"/>
        </w:trPr>
        <w:tc>
          <w:tcPr>
            <w:tcW w:w="2373" w:type="dxa"/>
            <w:tcBorders>
              <w:top w:val="single" w:sz="6" w:space="0" w:color="000000"/>
              <w:left w:val="single" w:sz="6" w:space="0" w:color="000000"/>
              <w:bottom w:val="single" w:sz="6" w:space="0" w:color="000000"/>
              <w:right w:val="single" w:sz="6" w:space="0" w:color="000000"/>
            </w:tcBorders>
            <w:tcMar>
              <w:top w:w="0" w:type="dxa"/>
              <w:left w:w="70" w:type="dxa"/>
              <w:bottom w:w="0" w:type="dxa"/>
              <w:right w:w="70" w:type="dxa"/>
            </w:tcMar>
            <w:vAlign w:val="center"/>
            <w:hideMark/>
          </w:tcPr>
          <w:p w14:paraId="6DE807F2" w14:textId="77777777" w:rsidR="00E72140" w:rsidRPr="00FA081E" w:rsidRDefault="00E72140" w:rsidP="001F0A3A">
            <w:pPr>
              <w:numPr>
                <w:ilvl w:val="12"/>
                <w:numId w:val="0"/>
              </w:numPr>
              <w:spacing w:line="256" w:lineRule="auto"/>
              <w:rPr>
                <w:rFonts w:cs="Arial"/>
                <w:b/>
                <w:bCs/>
                <w:sz w:val="20"/>
                <w:szCs w:val="20"/>
                <w:lang w:val="es-GT"/>
              </w:rPr>
            </w:pPr>
            <w:r w:rsidRPr="00FA081E">
              <w:rPr>
                <w:rFonts w:cs="Arial"/>
                <w:b/>
                <w:bCs/>
                <w:sz w:val="20"/>
                <w:szCs w:val="20"/>
                <w:lang w:val="es-GT"/>
              </w:rPr>
              <w:t>Descripción del caso de prueba:</w:t>
            </w:r>
          </w:p>
        </w:tc>
        <w:tc>
          <w:tcPr>
            <w:tcW w:w="7962" w:type="dxa"/>
            <w:gridSpan w:val="5"/>
            <w:tcBorders>
              <w:top w:val="single" w:sz="6" w:space="0" w:color="000000"/>
              <w:left w:val="single" w:sz="6" w:space="0" w:color="000000"/>
              <w:bottom w:val="single" w:sz="6" w:space="0" w:color="000000"/>
              <w:right w:val="single" w:sz="6" w:space="0" w:color="000000"/>
            </w:tcBorders>
            <w:tcMar>
              <w:top w:w="0" w:type="dxa"/>
              <w:left w:w="70" w:type="dxa"/>
              <w:bottom w:w="0" w:type="dxa"/>
              <w:right w:w="70" w:type="dxa"/>
            </w:tcMar>
            <w:hideMark/>
          </w:tcPr>
          <w:p w14:paraId="7985C333" w14:textId="024F445A" w:rsidR="00E72140" w:rsidRPr="00D34AE2" w:rsidRDefault="00D34AE2" w:rsidP="001F0A3A">
            <w:pPr>
              <w:numPr>
                <w:ilvl w:val="12"/>
                <w:numId w:val="0"/>
              </w:numPr>
              <w:spacing w:line="256" w:lineRule="auto"/>
              <w:rPr>
                <w:rFonts w:cs="Arial"/>
                <w:i/>
                <w:color w:val="0000FF"/>
                <w:sz w:val="20"/>
                <w:szCs w:val="20"/>
                <w:lang w:val="es-GT"/>
              </w:rPr>
            </w:pPr>
            <w:r w:rsidRPr="00D34AE2">
              <w:rPr>
                <w:rFonts w:cs="Arial"/>
                <w:i/>
                <w:color w:val="0000FF"/>
                <w:sz w:val="20"/>
                <w:szCs w:val="20"/>
                <w:lang w:val="es-GT"/>
              </w:rPr>
              <w:t xml:space="preserve">Validar </w:t>
            </w:r>
            <w:r>
              <w:rPr>
                <w:rFonts w:cs="Arial"/>
                <w:i/>
                <w:color w:val="0000FF"/>
                <w:sz w:val="20"/>
                <w:szCs w:val="20"/>
                <w:lang w:val="es-GT"/>
              </w:rPr>
              <w:t>que sea posible despachar los medicamentos en base a una receta médica registrada en el sistema, la cual debe de consultarse por medio del número de identificación del paciente, así como la debida actualización del inventario de stock</w:t>
            </w:r>
          </w:p>
        </w:tc>
      </w:tr>
      <w:tr w:rsidR="00E72140" w:rsidRPr="00DB1B12" w14:paraId="50F0C6D1" w14:textId="77777777" w:rsidTr="001F0A3A">
        <w:trPr>
          <w:trHeight w:val="363"/>
          <w:jc w:val="center"/>
        </w:trPr>
        <w:tc>
          <w:tcPr>
            <w:tcW w:w="10335" w:type="dxa"/>
            <w:gridSpan w:val="6"/>
            <w:tcBorders>
              <w:top w:val="single" w:sz="6" w:space="0" w:color="000000"/>
              <w:left w:val="single" w:sz="6" w:space="0" w:color="000000"/>
              <w:bottom w:val="single" w:sz="6" w:space="0" w:color="000000"/>
              <w:right w:val="single" w:sz="6" w:space="0" w:color="000000"/>
            </w:tcBorders>
            <w:shd w:val="clear" w:color="auto" w:fill="BFBFBF"/>
            <w:vAlign w:val="center"/>
            <w:hideMark/>
          </w:tcPr>
          <w:p w14:paraId="29738CE4" w14:textId="77777777" w:rsidR="00E72140" w:rsidRDefault="00E72140">
            <w:pPr>
              <w:pStyle w:val="Prrafodelista"/>
              <w:widowControl w:val="0"/>
              <w:numPr>
                <w:ilvl w:val="0"/>
                <w:numId w:val="1"/>
              </w:numPr>
              <w:autoSpaceDE w:val="0"/>
              <w:autoSpaceDN w:val="0"/>
              <w:adjustRightInd w:val="0"/>
              <w:spacing w:after="0" w:line="256" w:lineRule="auto"/>
              <w:rPr>
                <w:rFonts w:cs="Arial"/>
                <w:b/>
                <w:bCs/>
                <w:sz w:val="20"/>
                <w:szCs w:val="20"/>
              </w:rPr>
            </w:pPr>
            <w:r>
              <w:rPr>
                <w:rFonts w:cs="Arial"/>
                <w:b/>
                <w:bCs/>
                <w:sz w:val="20"/>
                <w:szCs w:val="20"/>
              </w:rPr>
              <w:t>CASO DE PRUEBA</w:t>
            </w:r>
          </w:p>
        </w:tc>
      </w:tr>
      <w:tr w:rsidR="00E72140" w:rsidRPr="00DB1B12" w14:paraId="12837DDC" w14:textId="77777777" w:rsidTr="001F0A3A">
        <w:trPr>
          <w:trHeight w:val="225"/>
          <w:jc w:val="center"/>
        </w:trPr>
        <w:tc>
          <w:tcPr>
            <w:tcW w:w="10335" w:type="dxa"/>
            <w:gridSpan w:val="6"/>
            <w:tcBorders>
              <w:top w:val="single" w:sz="6" w:space="0" w:color="000000"/>
              <w:left w:val="single" w:sz="6" w:space="0" w:color="000000"/>
              <w:bottom w:val="single" w:sz="6" w:space="0" w:color="000000"/>
              <w:right w:val="single" w:sz="6" w:space="0" w:color="000000"/>
            </w:tcBorders>
            <w:shd w:val="clear" w:color="auto" w:fill="BFBFBF"/>
            <w:vAlign w:val="center"/>
            <w:hideMark/>
          </w:tcPr>
          <w:p w14:paraId="40081E69" w14:textId="77777777" w:rsidR="00E72140" w:rsidRDefault="00E72140">
            <w:pPr>
              <w:pStyle w:val="Prrafodelista"/>
              <w:widowControl w:val="0"/>
              <w:numPr>
                <w:ilvl w:val="0"/>
                <w:numId w:val="2"/>
              </w:numPr>
              <w:autoSpaceDE w:val="0"/>
              <w:autoSpaceDN w:val="0"/>
              <w:adjustRightInd w:val="0"/>
              <w:spacing w:after="0" w:line="256" w:lineRule="auto"/>
              <w:rPr>
                <w:rFonts w:cs="Arial"/>
                <w:b/>
                <w:bCs/>
                <w:sz w:val="20"/>
                <w:szCs w:val="20"/>
              </w:rPr>
            </w:pPr>
            <w:r>
              <w:rPr>
                <w:rFonts w:cs="Arial"/>
                <w:b/>
                <w:bCs/>
                <w:sz w:val="20"/>
                <w:szCs w:val="20"/>
              </w:rPr>
              <w:t>Precondiciones</w:t>
            </w:r>
          </w:p>
        </w:tc>
      </w:tr>
      <w:tr w:rsidR="00E72140" w:rsidRPr="000121AC" w14:paraId="67C3F3A8" w14:textId="77777777" w:rsidTr="001F0A3A">
        <w:trPr>
          <w:trHeight w:val="148"/>
          <w:jc w:val="center"/>
        </w:trPr>
        <w:tc>
          <w:tcPr>
            <w:tcW w:w="10335" w:type="dxa"/>
            <w:gridSpan w:val="6"/>
            <w:tcBorders>
              <w:top w:val="single" w:sz="6" w:space="0" w:color="000000"/>
              <w:left w:val="single" w:sz="6" w:space="0" w:color="000000"/>
              <w:bottom w:val="single" w:sz="6" w:space="0" w:color="000000"/>
              <w:right w:val="single" w:sz="6" w:space="0" w:color="000000"/>
            </w:tcBorders>
          </w:tcPr>
          <w:p w14:paraId="0E714EA8" w14:textId="3938D195" w:rsidR="000121AC" w:rsidRPr="000121AC" w:rsidRDefault="000121AC" w:rsidP="000121AC">
            <w:pPr>
              <w:numPr>
                <w:ilvl w:val="12"/>
                <w:numId w:val="0"/>
              </w:numPr>
              <w:spacing w:line="256" w:lineRule="auto"/>
              <w:rPr>
                <w:rFonts w:cs="Arial"/>
                <w:i/>
                <w:color w:val="0000FF"/>
                <w:sz w:val="20"/>
                <w:szCs w:val="20"/>
                <w:lang w:val="es-GT"/>
              </w:rPr>
            </w:pPr>
            <w:r>
              <w:rPr>
                <w:rFonts w:cs="Arial"/>
                <w:i/>
                <w:color w:val="0000FF"/>
                <w:sz w:val="20"/>
                <w:szCs w:val="20"/>
                <w:lang w:val="es-GT"/>
              </w:rPr>
              <w:t xml:space="preserve">1 </w:t>
            </w:r>
            <w:proofErr w:type="gramStart"/>
            <w:r w:rsidRPr="000121AC">
              <w:rPr>
                <w:rFonts w:cs="Arial"/>
                <w:i/>
                <w:color w:val="0000FF"/>
                <w:sz w:val="20"/>
                <w:szCs w:val="20"/>
                <w:lang w:val="es-GT"/>
              </w:rPr>
              <w:t>El</w:t>
            </w:r>
            <w:proofErr w:type="gramEnd"/>
            <w:r w:rsidRPr="000121AC">
              <w:rPr>
                <w:rFonts w:cs="Arial"/>
                <w:i/>
                <w:color w:val="0000FF"/>
                <w:sz w:val="20"/>
                <w:szCs w:val="20"/>
                <w:lang w:val="es-GT"/>
              </w:rPr>
              <w:t xml:space="preserve"> farmacéutico debe contar con credenciales válidas y sesión abierta.</w:t>
            </w:r>
          </w:p>
          <w:p w14:paraId="3EC35C97" w14:textId="3F4A14DB" w:rsidR="00652DBF" w:rsidRPr="00652DBF" w:rsidRDefault="000121AC" w:rsidP="001F0A3A">
            <w:pPr>
              <w:numPr>
                <w:ilvl w:val="12"/>
                <w:numId w:val="0"/>
              </w:numPr>
              <w:spacing w:line="256" w:lineRule="auto"/>
              <w:rPr>
                <w:rFonts w:cs="Arial"/>
                <w:i/>
                <w:color w:val="0000FF"/>
                <w:sz w:val="20"/>
                <w:szCs w:val="20"/>
                <w:lang w:val="es-GT"/>
              </w:rPr>
            </w:pPr>
            <w:r>
              <w:rPr>
                <w:rFonts w:cs="Arial"/>
                <w:i/>
                <w:color w:val="0000FF"/>
                <w:sz w:val="20"/>
                <w:szCs w:val="20"/>
                <w:lang w:val="es-GT"/>
              </w:rPr>
              <w:t xml:space="preserve">2 </w:t>
            </w:r>
            <w:proofErr w:type="gramStart"/>
            <w:r>
              <w:rPr>
                <w:rFonts w:cs="Arial"/>
                <w:i/>
                <w:color w:val="0000FF"/>
                <w:sz w:val="20"/>
                <w:szCs w:val="20"/>
                <w:lang w:val="es-GT"/>
              </w:rPr>
              <w:t>E</w:t>
            </w:r>
            <w:r w:rsidRPr="000121AC">
              <w:rPr>
                <w:rFonts w:cs="Arial"/>
                <w:i/>
                <w:color w:val="0000FF"/>
                <w:sz w:val="20"/>
                <w:szCs w:val="20"/>
                <w:lang w:val="es-GT"/>
              </w:rPr>
              <w:t>l</w:t>
            </w:r>
            <w:proofErr w:type="gramEnd"/>
            <w:r w:rsidRPr="000121AC">
              <w:rPr>
                <w:rFonts w:cs="Arial"/>
                <w:i/>
                <w:color w:val="0000FF"/>
                <w:sz w:val="20"/>
                <w:szCs w:val="20"/>
                <w:lang w:val="es-GT"/>
              </w:rPr>
              <w:t xml:space="preserve"> paciente debe poseer una receta médica </w:t>
            </w:r>
            <w:r>
              <w:rPr>
                <w:rFonts w:cs="Arial"/>
                <w:i/>
                <w:color w:val="0000FF"/>
                <w:sz w:val="20"/>
                <w:szCs w:val="20"/>
                <w:lang w:val="es-GT"/>
              </w:rPr>
              <w:t xml:space="preserve">registrada y </w:t>
            </w:r>
            <w:proofErr w:type="gramStart"/>
            <w:r w:rsidRPr="000121AC">
              <w:rPr>
                <w:rFonts w:cs="Arial"/>
                <w:i/>
                <w:color w:val="0000FF"/>
                <w:sz w:val="20"/>
                <w:szCs w:val="20"/>
                <w:lang w:val="es-GT"/>
              </w:rPr>
              <w:t xml:space="preserve">vigente </w:t>
            </w:r>
            <w:r>
              <w:rPr>
                <w:rFonts w:cs="Arial"/>
                <w:i/>
                <w:color w:val="0000FF"/>
                <w:sz w:val="20"/>
                <w:szCs w:val="20"/>
                <w:lang w:val="es-GT"/>
              </w:rPr>
              <w:t xml:space="preserve"> en</w:t>
            </w:r>
            <w:proofErr w:type="gramEnd"/>
            <w:r>
              <w:rPr>
                <w:rFonts w:cs="Arial"/>
                <w:i/>
                <w:color w:val="0000FF"/>
                <w:sz w:val="20"/>
                <w:szCs w:val="20"/>
                <w:lang w:val="es-GT"/>
              </w:rPr>
              <w:t xml:space="preserve"> el sistema con pago validado.</w:t>
            </w:r>
          </w:p>
        </w:tc>
      </w:tr>
      <w:tr w:rsidR="00E72140" w:rsidRPr="00DB1B12" w14:paraId="0E59A7B8" w14:textId="77777777" w:rsidTr="001F0A3A">
        <w:trPr>
          <w:trHeight w:val="171"/>
          <w:jc w:val="center"/>
        </w:trPr>
        <w:tc>
          <w:tcPr>
            <w:tcW w:w="10335" w:type="dxa"/>
            <w:gridSpan w:val="6"/>
            <w:tcBorders>
              <w:top w:val="single" w:sz="6" w:space="0" w:color="000000"/>
              <w:left w:val="single" w:sz="6" w:space="0" w:color="000000"/>
              <w:bottom w:val="single" w:sz="6" w:space="0" w:color="000000"/>
              <w:right w:val="single" w:sz="6" w:space="0" w:color="000000"/>
            </w:tcBorders>
            <w:shd w:val="clear" w:color="auto" w:fill="BFBFBF"/>
            <w:hideMark/>
          </w:tcPr>
          <w:p w14:paraId="636755F6" w14:textId="77777777" w:rsidR="00E72140" w:rsidRPr="00652DBF" w:rsidRDefault="00E72140">
            <w:pPr>
              <w:pStyle w:val="Prrafodelista"/>
              <w:widowControl w:val="0"/>
              <w:numPr>
                <w:ilvl w:val="0"/>
                <w:numId w:val="2"/>
              </w:numPr>
              <w:autoSpaceDE w:val="0"/>
              <w:autoSpaceDN w:val="0"/>
              <w:adjustRightInd w:val="0"/>
              <w:spacing w:after="0" w:line="256" w:lineRule="auto"/>
              <w:rPr>
                <w:rFonts w:cs="Arial"/>
                <w:b/>
                <w:bCs/>
                <w:i/>
                <w:sz w:val="20"/>
                <w:szCs w:val="20"/>
              </w:rPr>
            </w:pPr>
            <w:r w:rsidRPr="00652DBF">
              <w:rPr>
                <w:rFonts w:cs="Arial"/>
                <w:b/>
                <w:bCs/>
                <w:i/>
                <w:sz w:val="20"/>
                <w:szCs w:val="20"/>
              </w:rPr>
              <w:t>Pasos de la prueba</w:t>
            </w:r>
          </w:p>
        </w:tc>
      </w:tr>
      <w:tr w:rsidR="00E72140" w:rsidRPr="000545F3" w14:paraId="2B2D5718" w14:textId="77777777" w:rsidTr="001F0A3A">
        <w:trPr>
          <w:trHeight w:val="360"/>
          <w:jc w:val="center"/>
        </w:trPr>
        <w:tc>
          <w:tcPr>
            <w:tcW w:w="10335" w:type="dxa"/>
            <w:gridSpan w:val="6"/>
            <w:tcBorders>
              <w:top w:val="single" w:sz="6" w:space="0" w:color="000000"/>
              <w:left w:val="single" w:sz="6" w:space="0" w:color="000000"/>
              <w:bottom w:val="single" w:sz="6" w:space="0" w:color="000000"/>
              <w:right w:val="single" w:sz="6" w:space="0" w:color="000000"/>
            </w:tcBorders>
            <w:shd w:val="clear" w:color="auto" w:fill="FFFFFF"/>
            <w:tcMar>
              <w:top w:w="0" w:type="dxa"/>
              <w:left w:w="70" w:type="dxa"/>
              <w:bottom w:w="0" w:type="dxa"/>
              <w:right w:w="70" w:type="dxa"/>
            </w:tcMar>
          </w:tcPr>
          <w:p w14:paraId="53E54A7A" w14:textId="00C221AC" w:rsidR="002877A7" w:rsidRDefault="00652DBF" w:rsidP="00652DBF">
            <w:pPr>
              <w:spacing w:line="256" w:lineRule="auto"/>
              <w:rPr>
                <w:rFonts w:cs="Arial"/>
                <w:i/>
                <w:color w:val="0000FF"/>
                <w:sz w:val="20"/>
                <w:szCs w:val="20"/>
                <w:lang w:val="es-GT"/>
              </w:rPr>
            </w:pPr>
            <w:r w:rsidRPr="00652DBF">
              <w:rPr>
                <w:rFonts w:cs="Arial"/>
                <w:i/>
                <w:color w:val="0000FF"/>
                <w:sz w:val="20"/>
                <w:szCs w:val="20"/>
                <w:lang w:val="es-GT"/>
              </w:rPr>
              <w:t>1.</w:t>
            </w:r>
            <w:r w:rsidR="002877A7">
              <w:rPr>
                <w:rFonts w:cs="Arial"/>
                <w:i/>
                <w:color w:val="0000FF"/>
                <w:sz w:val="20"/>
                <w:szCs w:val="20"/>
                <w:lang w:val="es-GT"/>
              </w:rPr>
              <w:t xml:space="preserve"> Farmacéutico Ingresa al portal e ingresa sus credenciales</w:t>
            </w:r>
          </w:p>
          <w:p w14:paraId="3AF8C664" w14:textId="2092B37C" w:rsidR="002877A7" w:rsidRDefault="002877A7" w:rsidP="00652DBF">
            <w:pPr>
              <w:spacing w:line="256" w:lineRule="auto"/>
              <w:rPr>
                <w:rFonts w:cs="Arial"/>
                <w:i/>
                <w:color w:val="0000FF"/>
                <w:sz w:val="20"/>
                <w:szCs w:val="20"/>
                <w:lang w:val="es-GT"/>
              </w:rPr>
            </w:pPr>
            <w:hyperlink r:id="rId8" w:history="1">
              <w:r w:rsidRPr="006E0A7A">
                <w:rPr>
                  <w:rStyle w:val="Hipervnculo"/>
                  <w:rFonts w:cs="Arial"/>
                  <w:i/>
                  <w:sz w:val="20"/>
                  <w:szCs w:val="20"/>
                  <w:lang w:val="es-GT"/>
                </w:rPr>
                <w:t>https://victorious-sky-00d51bd10.7.azurestaticapps.net/admin</w:t>
              </w:r>
            </w:hyperlink>
          </w:p>
          <w:p w14:paraId="367A9D98" w14:textId="02E0CDCB" w:rsidR="002877A7" w:rsidRPr="00652DBF" w:rsidRDefault="002877A7" w:rsidP="00652DBF">
            <w:pPr>
              <w:spacing w:line="256" w:lineRule="auto"/>
              <w:rPr>
                <w:rFonts w:cs="Arial"/>
                <w:i/>
                <w:color w:val="0000FF"/>
                <w:sz w:val="20"/>
                <w:szCs w:val="20"/>
                <w:lang w:val="es-GT"/>
              </w:rPr>
            </w:pPr>
            <w:r w:rsidRPr="002877A7">
              <w:rPr>
                <w:rFonts w:cs="Arial"/>
                <w:i/>
                <w:color w:val="0000FF"/>
                <w:sz w:val="20"/>
                <w:szCs w:val="20"/>
                <w:lang w:val="es-GT"/>
              </w:rPr>
              <w:lastRenderedPageBreak/>
              <w:drawing>
                <wp:inline distT="0" distB="0" distL="0" distR="0" wp14:anchorId="05439740" wp14:editId="0D0E3611">
                  <wp:extent cx="6473825" cy="4279265"/>
                  <wp:effectExtent l="0" t="0" r="3175" b="6985"/>
                  <wp:docPr id="17481347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134743" name=""/>
                          <pic:cNvPicPr/>
                        </pic:nvPicPr>
                        <pic:blipFill>
                          <a:blip r:embed="rId9"/>
                          <a:stretch>
                            <a:fillRect/>
                          </a:stretch>
                        </pic:blipFill>
                        <pic:spPr>
                          <a:xfrm>
                            <a:off x="0" y="0"/>
                            <a:ext cx="6473825" cy="4279265"/>
                          </a:xfrm>
                          <a:prstGeom prst="rect">
                            <a:avLst/>
                          </a:prstGeom>
                        </pic:spPr>
                      </pic:pic>
                    </a:graphicData>
                  </a:graphic>
                </wp:inline>
              </w:drawing>
            </w:r>
          </w:p>
          <w:p w14:paraId="45A0E4E5" w14:textId="154F0BF3" w:rsidR="00652DBF" w:rsidRDefault="00652DBF" w:rsidP="00652DBF">
            <w:pPr>
              <w:spacing w:line="256" w:lineRule="auto"/>
              <w:rPr>
                <w:rFonts w:cs="Arial"/>
                <w:i/>
                <w:color w:val="0000FF"/>
                <w:sz w:val="20"/>
                <w:szCs w:val="20"/>
                <w:lang w:val="es-GT"/>
              </w:rPr>
            </w:pPr>
            <w:r w:rsidRPr="00652DBF">
              <w:rPr>
                <w:rFonts w:cs="Arial"/>
                <w:i/>
                <w:color w:val="0000FF"/>
                <w:sz w:val="20"/>
                <w:szCs w:val="20"/>
                <w:lang w:val="es-GT"/>
              </w:rPr>
              <w:t>2.</w:t>
            </w:r>
            <w:r w:rsidR="002877A7">
              <w:rPr>
                <w:rFonts w:cs="Arial"/>
                <w:i/>
                <w:color w:val="0000FF"/>
                <w:sz w:val="20"/>
                <w:szCs w:val="20"/>
                <w:lang w:val="es-GT"/>
              </w:rPr>
              <w:t xml:space="preserve"> Desde </w:t>
            </w:r>
            <w:proofErr w:type="spellStart"/>
            <w:r w:rsidR="002877A7">
              <w:rPr>
                <w:rFonts w:cs="Arial"/>
                <w:i/>
                <w:color w:val="0000FF"/>
                <w:sz w:val="20"/>
                <w:szCs w:val="20"/>
                <w:lang w:val="es-GT"/>
              </w:rPr>
              <w:t>dashboard</w:t>
            </w:r>
            <w:proofErr w:type="spellEnd"/>
            <w:r w:rsidR="002877A7">
              <w:rPr>
                <w:rFonts w:cs="Arial"/>
                <w:i/>
                <w:color w:val="0000FF"/>
                <w:sz w:val="20"/>
                <w:szCs w:val="20"/>
                <w:lang w:val="es-GT"/>
              </w:rPr>
              <w:t xml:space="preserve"> seleccionar opción de tarjeta de Farmacia.</w:t>
            </w:r>
          </w:p>
          <w:p w14:paraId="1069F634" w14:textId="056EE449" w:rsidR="002877A7" w:rsidRDefault="002877A7" w:rsidP="00652DBF">
            <w:pPr>
              <w:spacing w:line="256" w:lineRule="auto"/>
              <w:rPr>
                <w:rFonts w:cs="Arial"/>
                <w:i/>
                <w:color w:val="0000FF"/>
                <w:sz w:val="20"/>
                <w:szCs w:val="20"/>
                <w:lang w:val="es-GT"/>
              </w:rPr>
            </w:pPr>
            <w:hyperlink r:id="rId10" w:history="1">
              <w:r w:rsidRPr="006E0A7A">
                <w:rPr>
                  <w:rStyle w:val="Hipervnculo"/>
                  <w:rFonts w:cs="Arial"/>
                  <w:i/>
                  <w:sz w:val="20"/>
                  <w:szCs w:val="20"/>
                  <w:lang w:val="es-GT"/>
                </w:rPr>
                <w:t>https://victorious-sky-00d51bd10.7.azurestaticapps.net/admin</w:t>
              </w:r>
            </w:hyperlink>
          </w:p>
          <w:p w14:paraId="556F23F1" w14:textId="5B292A3B" w:rsidR="002877A7" w:rsidRDefault="002877A7" w:rsidP="00652DBF">
            <w:pPr>
              <w:spacing w:line="256" w:lineRule="auto"/>
              <w:rPr>
                <w:rFonts w:cs="Arial"/>
                <w:i/>
                <w:color w:val="0000FF"/>
                <w:sz w:val="20"/>
                <w:szCs w:val="20"/>
                <w:lang w:val="es-GT"/>
              </w:rPr>
            </w:pPr>
            <w:r>
              <w:rPr>
                <w:rFonts w:cs="Arial"/>
                <w:i/>
                <w:noProof/>
                <w:color w:val="0000FF"/>
                <w:sz w:val="20"/>
                <w:szCs w:val="20"/>
                <w:lang w:val="es-GT"/>
              </w:rPr>
              <mc:AlternateContent>
                <mc:Choice Requires="wps">
                  <w:drawing>
                    <wp:anchor distT="0" distB="0" distL="114300" distR="114300" simplePos="0" relativeHeight="251659264" behindDoc="0" locked="0" layoutInCell="1" allowOverlap="1" wp14:anchorId="6C8D2D74" wp14:editId="7BB97F4C">
                      <wp:simplePos x="0" y="0"/>
                      <wp:positionH relativeFrom="column">
                        <wp:posOffset>1025883</wp:posOffset>
                      </wp:positionH>
                      <wp:positionV relativeFrom="paragraph">
                        <wp:posOffset>1362323</wp:posOffset>
                      </wp:positionV>
                      <wp:extent cx="1929019" cy="879448"/>
                      <wp:effectExtent l="19050" t="19050" r="33655" b="35560"/>
                      <wp:wrapNone/>
                      <wp:docPr id="1655830109" name="Rectángulo 1"/>
                      <wp:cNvGraphicFramePr/>
                      <a:graphic xmlns:a="http://schemas.openxmlformats.org/drawingml/2006/main">
                        <a:graphicData uri="http://schemas.microsoft.com/office/word/2010/wordprocessingShape">
                          <wps:wsp>
                            <wps:cNvSpPr/>
                            <wps:spPr>
                              <a:xfrm>
                                <a:off x="0" y="0"/>
                                <a:ext cx="1929019" cy="879448"/>
                              </a:xfrm>
                              <a:prstGeom prst="rect">
                                <a:avLst/>
                              </a:prstGeom>
                              <a:noFill/>
                              <a:ln w="57150" cap="flat" cmpd="sng" algn="ctr">
                                <a:solidFill>
                                  <a:srgbClr val="EE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C06948" id="Rectángulo 1" o:spid="_x0000_s1026" style="position:absolute;margin-left:80.8pt;margin-top:107.25pt;width:151.9pt;height:69.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zZptgIAAOsFAAAOAAAAZHJzL2Uyb0RvYy54bWysVEtvGyEQvlfqf0Dcm7Utp4mtrCMrj6pS&#10;lEZNqpzHLHiRgKGAX/31Hdi1naY9NFV9wMPOg5lv5puLy601bC1D1OhqPjwZcCadwEa7Zc2/Pd1+&#10;OOcsJnANGHSy5jsZ+eXs/buLjZ/KEbZoGhkYBXFxuvE1b1Py06qKopUW4gl66UipMFhIdA3Lqgmw&#10;oejWVKPB4GO1wdD4gELGSF+vOyWflfhKSZG+KBVlYqbmlFsqZyjnIp/V7AKmywC+1aJPA/4hCwva&#10;0aOHUNeQgK2C/i2U1SJgRJVOBNoKldJClhqomuHgVTWPLXhZaiFwoj/AFP9fWHG/fvQPgWDY+DiN&#10;JOYqtirY/E/5sW0Ba3cAS24TE/RxOBlNBsMJZ4J052eT8fg8o1kdvX2I6ZNEy7JQ80DNKBjB+i6m&#10;znRvkh9zeKuNKQ0xjm1qfno2PKWeCaC5UAYSidY3NY9uyRmYJQ2cSKGEjGh0k91zoBiWiysT2Bqo&#10;6Tc3A/r1mf1ilt++hth2dkXVjUPAlWtKHq2E5sY1LO08za6jCeY5MSsbzoyk97NULBNo8zeWBI9x&#10;hNIR7SKlnZE5deO+SsV0U0AvtYi+mG5miVSEyH5ySzByyIaKin+jb++SvWWhyhv9D07lfXTp4G+1&#10;w74xmcjy0A0QQro06tuhOp89HB0IGY8FNruHwAJ2fI1e3Grq1h3E9ACBCEog0NJJX+hQBqkl2Euc&#10;tRh+/Ol7tifekJZ6SISnOfq+gkAdNZ8dMWoyHI/zhiiX8enZiC7hpWbxUuNW9gppvIa03rwoYrZP&#10;Zi+qgPaZdtM8v0oqcILe7ia2v1ylrqm03YScz4sZbQUP6c49epGDZ2TznD5tnyH4nkiJKHiP++UA&#10;01d86myzp8P5KqHShWxHXHu8aaMUuvbbL6+sl/diddzRs58AAAD//wMAUEsDBBQABgAIAAAAIQBo&#10;1rNt4QAAAAsBAAAPAAAAZHJzL2Rvd25yZXYueG1sTI/RToQwEEXfTfyHZkx8c1t2gShSNsa4xo2b&#10;qOgHtHQEIp0S2mXx761P+ngzJ/eeKbeLHdiMk+8dSUhWAhhS40xPrYSP993VNTAfFBk1OEIJ3+hh&#10;W52flaow7kRvONehZbGEfKEkdCGMBee+6dAqv3IjUrx9usmqEOPUcjOpUyy3A18LkXOreooLnRrx&#10;vsPmqz5aCc+6rvcP+502L0+vIpsfD3q8OUh5ebHc3QILuIQ/GH71ozpU0Um7IxnPhpjzJI+ohHWS&#10;ZsAikeZZCkxL2GQbAbwq+f8fqh8AAAD//wMAUEsBAi0AFAAGAAgAAAAhALaDOJL+AAAA4QEAABMA&#10;AAAAAAAAAAAAAAAAAAAAAFtDb250ZW50X1R5cGVzXS54bWxQSwECLQAUAAYACAAAACEAOP0h/9YA&#10;AACUAQAACwAAAAAAAAAAAAAAAAAvAQAAX3JlbHMvLnJlbHNQSwECLQAUAAYACAAAACEAEI82abYC&#10;AADrBQAADgAAAAAAAAAAAAAAAAAuAgAAZHJzL2Uyb0RvYy54bWxQSwECLQAUAAYACAAAACEAaNaz&#10;beEAAAALAQAADwAAAAAAAAAAAAAAAAAQBQAAZHJzL2Rvd25yZXYueG1sUEsFBgAAAAAEAAQA8wAA&#10;AB4GAAAAAA==&#10;" filled="f" strokecolor="#e00" strokeweight="4.5pt">
                      <v:stroke joinstyle="round"/>
                    </v:rect>
                  </w:pict>
                </mc:Fallback>
              </mc:AlternateContent>
            </w:r>
            <w:r w:rsidRPr="002877A7">
              <w:rPr>
                <w:rFonts w:cs="Arial"/>
                <w:i/>
                <w:color w:val="0000FF"/>
                <w:sz w:val="20"/>
                <w:szCs w:val="20"/>
                <w:lang w:val="es-GT"/>
              </w:rPr>
              <w:drawing>
                <wp:inline distT="0" distB="0" distL="0" distR="0" wp14:anchorId="18BE9A5C" wp14:editId="63348812">
                  <wp:extent cx="6473825" cy="2944495"/>
                  <wp:effectExtent l="0" t="0" r="3175" b="8255"/>
                  <wp:docPr id="10567376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737663" name=""/>
                          <pic:cNvPicPr/>
                        </pic:nvPicPr>
                        <pic:blipFill>
                          <a:blip r:embed="rId11"/>
                          <a:stretch>
                            <a:fillRect/>
                          </a:stretch>
                        </pic:blipFill>
                        <pic:spPr>
                          <a:xfrm>
                            <a:off x="0" y="0"/>
                            <a:ext cx="6473825" cy="2944495"/>
                          </a:xfrm>
                          <a:prstGeom prst="rect">
                            <a:avLst/>
                          </a:prstGeom>
                        </pic:spPr>
                      </pic:pic>
                    </a:graphicData>
                  </a:graphic>
                </wp:inline>
              </w:drawing>
            </w:r>
          </w:p>
          <w:p w14:paraId="1A96FA38" w14:textId="1DC31504" w:rsidR="00357349" w:rsidRDefault="00357349" w:rsidP="00652DBF">
            <w:pPr>
              <w:spacing w:line="256" w:lineRule="auto"/>
              <w:rPr>
                <w:rFonts w:cs="Arial"/>
                <w:i/>
                <w:noProof/>
                <w:color w:val="0000FF"/>
                <w:sz w:val="20"/>
                <w:szCs w:val="20"/>
                <w:lang w:val="es-GT"/>
              </w:rPr>
            </w:pPr>
            <w:r w:rsidRPr="00652DBF">
              <w:rPr>
                <w:rFonts w:cs="Arial"/>
                <w:i/>
                <w:color w:val="0000FF"/>
                <w:sz w:val="20"/>
                <w:szCs w:val="20"/>
                <w:lang w:val="es-GT"/>
              </w:rPr>
              <w:lastRenderedPageBreak/>
              <w:t>3.</w:t>
            </w:r>
            <w:r w:rsidR="002877A7">
              <w:rPr>
                <w:rFonts w:cs="Arial"/>
                <w:i/>
                <w:noProof/>
                <w:color w:val="0000FF"/>
                <w:sz w:val="20"/>
                <w:szCs w:val="20"/>
                <w:lang w:val="es-GT"/>
              </w:rPr>
              <w:t xml:space="preserve"> </w:t>
            </w:r>
            <w:r w:rsidR="000545F3">
              <w:rPr>
                <w:rFonts w:cs="Arial"/>
                <w:i/>
                <w:noProof/>
                <w:color w:val="0000FF"/>
                <w:sz w:val="20"/>
                <w:szCs w:val="20"/>
                <w:lang w:val="es-GT"/>
              </w:rPr>
              <w:t>El sistema muestra las opciones de “Buscar receta por Dpi”, “Verificar Pago” y “Despachar Receta”</w:t>
            </w:r>
          </w:p>
          <w:p w14:paraId="7CF30757" w14:textId="5CA7F8DE" w:rsidR="000545F3" w:rsidRDefault="000545F3" w:rsidP="00652DBF">
            <w:pPr>
              <w:spacing w:line="256" w:lineRule="auto"/>
              <w:rPr>
                <w:rFonts w:cs="Arial"/>
                <w:i/>
                <w:noProof/>
                <w:color w:val="0000FF"/>
                <w:sz w:val="20"/>
                <w:szCs w:val="20"/>
                <w:lang w:val="es-GT"/>
              </w:rPr>
            </w:pPr>
            <w:hyperlink r:id="rId12" w:history="1">
              <w:r w:rsidRPr="006E0A7A">
                <w:rPr>
                  <w:rStyle w:val="Hipervnculo"/>
                  <w:rFonts w:cs="Arial"/>
                  <w:i/>
                  <w:noProof/>
                  <w:sz w:val="20"/>
                  <w:szCs w:val="20"/>
                  <w:lang w:val="es-GT"/>
                </w:rPr>
                <w:t>https://victorious-sky-00d51bd10.7.azurestaticapps.net/admin/pharmacy</w:t>
              </w:r>
            </w:hyperlink>
          </w:p>
          <w:p w14:paraId="3518174C" w14:textId="3EF33818" w:rsidR="002877A7" w:rsidRDefault="000545F3" w:rsidP="00652DBF">
            <w:pPr>
              <w:spacing w:line="256" w:lineRule="auto"/>
              <w:rPr>
                <w:rFonts w:cs="Arial"/>
                <w:i/>
                <w:color w:val="0000FF"/>
                <w:sz w:val="20"/>
                <w:szCs w:val="20"/>
                <w:lang w:val="es-GT"/>
              </w:rPr>
            </w:pPr>
            <w:r w:rsidRPr="000545F3">
              <w:rPr>
                <w:rFonts w:cs="Arial"/>
                <w:i/>
                <w:color w:val="0000FF"/>
                <w:sz w:val="20"/>
                <w:szCs w:val="20"/>
                <w:lang w:val="es-GT"/>
              </w:rPr>
              <w:drawing>
                <wp:inline distT="0" distB="0" distL="0" distR="0" wp14:anchorId="13BBD4FA" wp14:editId="27E62FA6">
                  <wp:extent cx="6473825" cy="2910205"/>
                  <wp:effectExtent l="0" t="0" r="3175" b="4445"/>
                  <wp:docPr id="3285959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595974" name=""/>
                          <pic:cNvPicPr/>
                        </pic:nvPicPr>
                        <pic:blipFill>
                          <a:blip r:embed="rId13"/>
                          <a:stretch>
                            <a:fillRect/>
                          </a:stretch>
                        </pic:blipFill>
                        <pic:spPr>
                          <a:xfrm>
                            <a:off x="0" y="0"/>
                            <a:ext cx="6473825" cy="2910205"/>
                          </a:xfrm>
                          <a:prstGeom prst="rect">
                            <a:avLst/>
                          </a:prstGeom>
                        </pic:spPr>
                      </pic:pic>
                    </a:graphicData>
                  </a:graphic>
                </wp:inline>
              </w:drawing>
            </w:r>
          </w:p>
          <w:p w14:paraId="7416A3D0" w14:textId="000307EB" w:rsidR="00357349" w:rsidRDefault="000545F3" w:rsidP="00652DBF">
            <w:pPr>
              <w:spacing w:line="256" w:lineRule="auto"/>
              <w:rPr>
                <w:rFonts w:cs="Arial"/>
                <w:i/>
                <w:color w:val="0000FF"/>
                <w:sz w:val="20"/>
                <w:szCs w:val="20"/>
                <w:lang w:val="es-GT"/>
              </w:rPr>
            </w:pPr>
            <w:r>
              <w:rPr>
                <w:rFonts w:cs="Arial"/>
                <w:i/>
                <w:noProof/>
                <w:color w:val="0000FF"/>
                <w:sz w:val="20"/>
                <w:szCs w:val="20"/>
                <w:lang w:val="es-GT"/>
              </w:rPr>
              <mc:AlternateContent>
                <mc:Choice Requires="wps">
                  <w:drawing>
                    <wp:anchor distT="0" distB="0" distL="114300" distR="114300" simplePos="0" relativeHeight="251661312" behindDoc="0" locked="0" layoutInCell="1" allowOverlap="1" wp14:anchorId="0C1BF809" wp14:editId="02E2C78A">
                      <wp:simplePos x="0" y="0"/>
                      <wp:positionH relativeFrom="column">
                        <wp:posOffset>1104790</wp:posOffset>
                      </wp:positionH>
                      <wp:positionV relativeFrom="paragraph">
                        <wp:posOffset>570838</wp:posOffset>
                      </wp:positionV>
                      <wp:extent cx="2684394" cy="569346"/>
                      <wp:effectExtent l="19050" t="19050" r="40005" b="40640"/>
                      <wp:wrapNone/>
                      <wp:docPr id="400901071" name="Rectángulo 1"/>
                      <wp:cNvGraphicFramePr/>
                      <a:graphic xmlns:a="http://schemas.openxmlformats.org/drawingml/2006/main">
                        <a:graphicData uri="http://schemas.microsoft.com/office/word/2010/wordprocessingShape">
                          <wps:wsp>
                            <wps:cNvSpPr/>
                            <wps:spPr>
                              <a:xfrm>
                                <a:off x="0" y="0"/>
                                <a:ext cx="2684394" cy="569346"/>
                              </a:xfrm>
                              <a:prstGeom prst="rect">
                                <a:avLst/>
                              </a:prstGeom>
                              <a:noFill/>
                              <a:ln w="57150" cap="flat" cmpd="sng" algn="ctr">
                                <a:solidFill>
                                  <a:srgbClr val="EE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86D623" id="Rectángulo 1" o:spid="_x0000_s1026" style="position:absolute;margin-left:87pt;margin-top:44.95pt;width:211.35pt;height:44.8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0pJxtgIAAOsFAAAOAAAAZHJzL2Uyb0RvYy54bWysVEtPGzEQvlfqf7B8L5uEECAiQRGPqhIC&#10;VKg4T7x21pLtcW3n1V/fsXeTUNpDqZqDM955eOab+ebicmMNW8kQNboJ7x/1OJNOYK3dYsK/Pd9+&#10;OuMsJnA1GHRywrcy8svpxw8Xaz+WA2zQ1DIwCuLieO0nvEnJj6sqikZaiEfopSOlwmAh0TUsqjrA&#10;mqJbUw16vVG1xlD7gELGSF+vWyWflvhKSZEelIoyMTPhlFsqZyjnPJ/V9ALGiwC+0aJLA/4hCwva&#10;0aP7UNeQgC2D/i2U1SJgRJWOBNoKldJClhqomn7vTTVPDXhZaiFwot/DFP9fWHG/evKPgWBY+ziO&#10;JOYqNirY/E/5sU0Ba7sHS24SE/RxMDobHp8POROkOxmdHw9HGc3q4O1DTJ8lWpaFCQ/UjIIRrO5i&#10;ak13Jvkxh7famNIQ49iagp72T6hnAmgulIFEovX1hEe34AzMggZOpFBCRjS6zu45UAyL+ZUJbAXU&#10;9JubHv26zH4xy29fQ2xau6JqxyHg0tUlj0ZCfeNqlraeZtfRBPOcmJU1Z0bS+1kqlgm0+RtLgsc4&#10;QumAdpHS1sicunFfpWK6LqCXWkRXTDuzRCpCZDe5JRg5ZENFxb/Tt3PJ3rJQ5Z3+e6fyPrq097fa&#10;YdeYTGS57wYIIV0adO1Qrc8OjhaEjMcc6+1jYAFbvkYvbjV16w5ieoRABCUQaOmkBzqUQWoJdhJn&#10;DYYff/qe7Yk3pKUeEuFpjr4vIVBHzRdHjDrvD4d5Q5TL8OR0QJfwWjN/rXFLe4U0Xn1ab14UMdsn&#10;sxNVQPtCu2mWXyUVOEFvtxPbXa5S21TabkLOZsWMtoKHdOeevMjBM7J5Tp83LxB8R6REFLzH3XKA&#10;8Rs+tbbZ0+FsmVDpQrYDrh3etFEKXbvtl1fW63uxOuzo6U8AAAD//wMAUEsDBBQABgAIAAAAIQBE&#10;taL83wAAAAoBAAAPAAAAZHJzL2Rvd25yZXYueG1sTI/BTsMwEETvSPyDtUjcqAOiaR3iVAhRREUl&#10;IPABTrwkEfE6it00/D3bExxHM5p5k29m14sJx9B50nC9SEAg1d521Gj4/NherUGEaMia3hNq+MEA&#10;m+L8LDeZ9Ud6x6mMjeASCpnR0MY4ZFKGukVnwsIPSOx9+dGZyHJspB3NkctdL2+SJJXOdMQLrRnw&#10;ocX6uzw4DS9VWe4ed9vKvj6/JcvpaV8Naq/15cV8fwci4hz/wnDCZ3QomKnyB7JB9KxXt/wlalgr&#10;BYIDS5WuQFQnR6Ugi1z+v1D8AgAA//8DAFBLAQItABQABgAIAAAAIQC2gziS/gAAAOEBAAATAAAA&#10;AAAAAAAAAAAAAAAAAABbQ29udGVudF9UeXBlc10ueG1sUEsBAi0AFAAGAAgAAAAhADj9If/WAAAA&#10;lAEAAAsAAAAAAAAAAAAAAAAALwEAAF9yZWxzLy5yZWxzUEsBAi0AFAAGAAgAAAAhAHPSknG2AgAA&#10;6wUAAA4AAAAAAAAAAAAAAAAALgIAAGRycy9lMm9Eb2MueG1sUEsBAi0AFAAGAAgAAAAhAES1ovzf&#10;AAAACgEAAA8AAAAAAAAAAAAAAAAAEAUAAGRycy9kb3ducmV2LnhtbFBLBQYAAAAABAAEAPMAAAAc&#10;BgAAAAA=&#10;" filled="f" strokecolor="#e00" strokeweight="4.5pt">
                      <v:stroke joinstyle="round"/>
                    </v:rect>
                  </w:pict>
                </mc:Fallback>
              </mc:AlternateContent>
            </w:r>
            <w:r w:rsidR="00652DBF" w:rsidRPr="00652DBF">
              <w:rPr>
                <w:rFonts w:cs="Arial"/>
                <w:i/>
                <w:color w:val="0000FF"/>
                <w:sz w:val="20"/>
                <w:szCs w:val="20"/>
                <w:lang w:val="es-GT"/>
              </w:rPr>
              <w:t>4.</w:t>
            </w:r>
            <w:r>
              <w:rPr>
                <w:rFonts w:cs="Arial"/>
                <w:i/>
                <w:color w:val="0000FF"/>
                <w:sz w:val="20"/>
                <w:szCs w:val="20"/>
                <w:lang w:val="es-GT"/>
              </w:rPr>
              <w:t xml:space="preserve"> El Farmacéutico selecciona la opción de buscar receta por DPI</w:t>
            </w:r>
            <w:r w:rsidRPr="000545F3">
              <w:rPr>
                <w:rFonts w:cs="Arial"/>
                <w:i/>
                <w:color w:val="0000FF"/>
                <w:sz w:val="20"/>
                <w:szCs w:val="20"/>
                <w:lang w:val="es-GT"/>
              </w:rPr>
              <w:drawing>
                <wp:inline distT="0" distB="0" distL="0" distR="0" wp14:anchorId="070A5D67" wp14:editId="33ADEDFF">
                  <wp:extent cx="6473825" cy="2245995"/>
                  <wp:effectExtent l="0" t="0" r="3175" b="1905"/>
                  <wp:docPr id="15060587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058707" name=""/>
                          <pic:cNvPicPr/>
                        </pic:nvPicPr>
                        <pic:blipFill>
                          <a:blip r:embed="rId14"/>
                          <a:stretch>
                            <a:fillRect/>
                          </a:stretch>
                        </pic:blipFill>
                        <pic:spPr>
                          <a:xfrm>
                            <a:off x="0" y="0"/>
                            <a:ext cx="6473825" cy="2245995"/>
                          </a:xfrm>
                          <a:prstGeom prst="rect">
                            <a:avLst/>
                          </a:prstGeom>
                        </pic:spPr>
                      </pic:pic>
                    </a:graphicData>
                  </a:graphic>
                </wp:inline>
              </w:drawing>
            </w:r>
          </w:p>
          <w:p w14:paraId="54E66874" w14:textId="77777777" w:rsidR="000545F3" w:rsidRDefault="00D03A5F" w:rsidP="00652DBF">
            <w:pPr>
              <w:spacing w:line="256" w:lineRule="auto"/>
              <w:rPr>
                <w:rFonts w:cs="Arial"/>
                <w:i/>
                <w:color w:val="0000FF"/>
                <w:sz w:val="20"/>
                <w:szCs w:val="20"/>
                <w:lang w:val="es-GT"/>
              </w:rPr>
            </w:pPr>
            <w:r>
              <w:rPr>
                <w:rFonts w:cs="Arial"/>
                <w:i/>
                <w:color w:val="0000FF"/>
                <w:sz w:val="20"/>
                <w:szCs w:val="20"/>
                <w:lang w:val="es-GT"/>
              </w:rPr>
              <w:t xml:space="preserve">5 </w:t>
            </w:r>
            <w:proofErr w:type="gramStart"/>
            <w:r>
              <w:rPr>
                <w:rFonts w:cs="Arial"/>
                <w:i/>
                <w:color w:val="0000FF"/>
                <w:sz w:val="20"/>
                <w:szCs w:val="20"/>
                <w:lang w:val="es-GT"/>
              </w:rPr>
              <w:t>El</w:t>
            </w:r>
            <w:proofErr w:type="gramEnd"/>
            <w:r>
              <w:rPr>
                <w:rFonts w:cs="Arial"/>
                <w:i/>
                <w:color w:val="0000FF"/>
                <w:sz w:val="20"/>
                <w:szCs w:val="20"/>
                <w:lang w:val="es-GT"/>
              </w:rPr>
              <w:t xml:space="preserve"> sistema despliega las recetas vigentes con estatus “pago pendiente”</w:t>
            </w:r>
          </w:p>
          <w:p w14:paraId="517AE9F7" w14:textId="77777777" w:rsidR="00D03A5F" w:rsidRDefault="00D03A5F" w:rsidP="00652DBF">
            <w:pPr>
              <w:spacing w:line="256" w:lineRule="auto"/>
              <w:rPr>
                <w:rFonts w:cs="Arial"/>
                <w:i/>
                <w:color w:val="0000FF"/>
                <w:sz w:val="20"/>
                <w:szCs w:val="20"/>
                <w:lang w:val="es-GT"/>
              </w:rPr>
            </w:pPr>
          </w:p>
          <w:p w14:paraId="726E62E1" w14:textId="77777777" w:rsidR="00D03A5F" w:rsidRDefault="00D03A5F" w:rsidP="00652DBF">
            <w:pPr>
              <w:spacing w:line="256" w:lineRule="auto"/>
              <w:rPr>
                <w:rFonts w:cs="Arial"/>
                <w:i/>
                <w:color w:val="0000FF"/>
                <w:sz w:val="20"/>
                <w:szCs w:val="20"/>
                <w:lang w:val="es-GT"/>
              </w:rPr>
            </w:pPr>
          </w:p>
          <w:p w14:paraId="5E5B67AD" w14:textId="77777777" w:rsidR="00D03A5F" w:rsidRDefault="00D03A5F" w:rsidP="00652DBF">
            <w:pPr>
              <w:spacing w:line="256" w:lineRule="auto"/>
              <w:rPr>
                <w:rFonts w:cs="Arial"/>
                <w:i/>
                <w:color w:val="0000FF"/>
                <w:sz w:val="20"/>
                <w:szCs w:val="20"/>
                <w:lang w:val="es-GT"/>
              </w:rPr>
            </w:pPr>
            <w:r w:rsidRPr="00D03A5F">
              <w:rPr>
                <w:rFonts w:cs="Arial"/>
                <w:i/>
                <w:color w:val="0000FF"/>
                <w:sz w:val="20"/>
                <w:szCs w:val="20"/>
                <w:lang w:val="es-GT"/>
              </w:rPr>
              <w:lastRenderedPageBreak/>
              <w:drawing>
                <wp:inline distT="0" distB="0" distL="0" distR="0" wp14:anchorId="45E2BDF2" wp14:editId="269DD990">
                  <wp:extent cx="6473825" cy="2651760"/>
                  <wp:effectExtent l="0" t="0" r="3175" b="0"/>
                  <wp:docPr id="17334677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467798" name=""/>
                          <pic:cNvPicPr/>
                        </pic:nvPicPr>
                        <pic:blipFill>
                          <a:blip r:embed="rId15"/>
                          <a:stretch>
                            <a:fillRect/>
                          </a:stretch>
                        </pic:blipFill>
                        <pic:spPr>
                          <a:xfrm>
                            <a:off x="0" y="0"/>
                            <a:ext cx="6473825" cy="2651760"/>
                          </a:xfrm>
                          <a:prstGeom prst="rect">
                            <a:avLst/>
                          </a:prstGeom>
                        </pic:spPr>
                      </pic:pic>
                    </a:graphicData>
                  </a:graphic>
                </wp:inline>
              </w:drawing>
            </w:r>
          </w:p>
          <w:p w14:paraId="0C0BFC85" w14:textId="6BC1F2B4" w:rsidR="00D86455" w:rsidRDefault="00D86455" w:rsidP="00652DBF">
            <w:pPr>
              <w:spacing w:line="256" w:lineRule="auto"/>
              <w:rPr>
                <w:rFonts w:cs="Arial"/>
                <w:i/>
                <w:color w:val="0000FF"/>
                <w:sz w:val="20"/>
                <w:szCs w:val="20"/>
                <w:lang w:val="es-GT"/>
              </w:rPr>
            </w:pPr>
            <w:r>
              <w:rPr>
                <w:rFonts w:cs="Arial"/>
                <w:i/>
                <w:color w:val="0000FF"/>
                <w:sz w:val="20"/>
                <w:szCs w:val="20"/>
                <w:lang w:val="es-GT"/>
              </w:rPr>
              <w:t xml:space="preserve">6 </w:t>
            </w:r>
            <w:proofErr w:type="gramStart"/>
            <w:r>
              <w:rPr>
                <w:rFonts w:cs="Arial"/>
                <w:i/>
                <w:color w:val="0000FF"/>
                <w:sz w:val="20"/>
                <w:szCs w:val="20"/>
                <w:lang w:val="es-GT"/>
              </w:rPr>
              <w:t>El</w:t>
            </w:r>
            <w:proofErr w:type="gramEnd"/>
            <w:r>
              <w:rPr>
                <w:rFonts w:cs="Arial"/>
                <w:i/>
                <w:color w:val="0000FF"/>
                <w:sz w:val="20"/>
                <w:szCs w:val="20"/>
                <w:lang w:val="es-GT"/>
              </w:rPr>
              <w:t xml:space="preserve"> </w:t>
            </w:r>
            <w:r>
              <w:rPr>
                <w:rFonts w:cs="Arial"/>
                <w:i/>
                <w:color w:val="0000FF"/>
                <w:sz w:val="20"/>
                <w:szCs w:val="20"/>
                <w:lang w:val="es-GT"/>
              </w:rPr>
              <w:t>farmacéutico</w:t>
            </w:r>
            <w:r>
              <w:rPr>
                <w:rFonts w:cs="Arial"/>
                <w:i/>
                <w:color w:val="0000FF"/>
                <w:sz w:val="20"/>
                <w:szCs w:val="20"/>
                <w:lang w:val="es-GT"/>
              </w:rPr>
              <w:t xml:space="preserve"> verifica el estado del Inventario</w:t>
            </w:r>
            <w:r>
              <w:rPr>
                <w:rFonts w:cs="Arial"/>
                <w:i/>
                <w:color w:val="0000FF"/>
                <w:sz w:val="20"/>
                <w:szCs w:val="20"/>
                <w:lang w:val="es-GT"/>
              </w:rPr>
              <w:t xml:space="preserve"> para poder atender la solicitud de medicamentos</w:t>
            </w:r>
          </w:p>
          <w:p w14:paraId="3CA7BCF9" w14:textId="6EC03589" w:rsidR="00D86455" w:rsidRDefault="00D86455" w:rsidP="00652DBF">
            <w:pPr>
              <w:spacing w:line="256" w:lineRule="auto"/>
              <w:rPr>
                <w:rFonts w:cs="Arial"/>
                <w:i/>
                <w:color w:val="0000FF"/>
                <w:sz w:val="20"/>
                <w:szCs w:val="20"/>
                <w:lang w:val="es-GT"/>
              </w:rPr>
            </w:pPr>
            <w:r>
              <w:rPr>
                <w:rFonts w:cs="Arial"/>
                <w:i/>
                <w:noProof/>
                <w:color w:val="0000FF"/>
                <w:sz w:val="20"/>
                <w:szCs w:val="20"/>
                <w:lang w:val="es-GT"/>
              </w:rPr>
              <mc:AlternateContent>
                <mc:Choice Requires="wps">
                  <w:drawing>
                    <wp:anchor distT="0" distB="0" distL="114300" distR="114300" simplePos="0" relativeHeight="251667456" behindDoc="0" locked="0" layoutInCell="1" allowOverlap="1" wp14:anchorId="3B2DF546" wp14:editId="3315E836">
                      <wp:simplePos x="0" y="0"/>
                      <wp:positionH relativeFrom="column">
                        <wp:posOffset>215025</wp:posOffset>
                      </wp:positionH>
                      <wp:positionV relativeFrom="paragraph">
                        <wp:posOffset>1150417</wp:posOffset>
                      </wp:positionV>
                      <wp:extent cx="1395683" cy="665648"/>
                      <wp:effectExtent l="19050" t="19050" r="33655" b="39370"/>
                      <wp:wrapNone/>
                      <wp:docPr id="587313763" name="Rectángulo 1"/>
                      <wp:cNvGraphicFramePr/>
                      <a:graphic xmlns:a="http://schemas.openxmlformats.org/drawingml/2006/main">
                        <a:graphicData uri="http://schemas.microsoft.com/office/word/2010/wordprocessingShape">
                          <wps:wsp>
                            <wps:cNvSpPr/>
                            <wps:spPr>
                              <a:xfrm>
                                <a:off x="0" y="0"/>
                                <a:ext cx="1395683" cy="665648"/>
                              </a:xfrm>
                              <a:prstGeom prst="rect">
                                <a:avLst/>
                              </a:prstGeom>
                              <a:noFill/>
                              <a:ln w="57150" cap="flat" cmpd="sng" algn="ctr">
                                <a:solidFill>
                                  <a:srgbClr val="EE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CA3678" id="Rectángulo 1" o:spid="_x0000_s1026" style="position:absolute;margin-left:16.95pt;margin-top:90.6pt;width:109.9pt;height:52.4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VoytwIAAOsFAAAOAAAAZHJzL2Uyb0RvYy54bWysVEtv2zAMvg/YfxB0X52kSZoGdYqgj2FA&#10;0RZrh54ZWYoFyKImKa/9+lGyk3TdDuuwHBTKfIj8yI8Xl9vGsLX0QaMtef+kx5m0AittlyX/9nz7&#10;acJZiGArMGhlyXcy8MvZxw8XGzeVA6zRVNIzCmLDdONKXsfopkURRC0bCCfopCWlQt9ApKtfFpWH&#10;DUVvTDHo9cbFBn3lPAoZAn29bpV8luMrJUV8UCrIyEzJKbeYT5/PRTqL2QVMlx5crUWXBvxDFg1o&#10;S48eQl1DBLby+rdQjRYeA6p4IrApUCktZK6Bqun33lTzVIOTuRYCJ7gDTOH/hRX36yf36AmGjQvT&#10;QGKqYqt8k/4pP7bNYO0OYMltZII+9k/PR+PJKWeCdOPxaDycJDSLo7fzIX6W2LAklNxTMzJGsL4L&#10;sTXdm6THLN5qY3JDjGWbko/O+iPqmQCaC2Ugkti4quTBLjkDs6SBE9HnkAGNrpJ7ChT8cnFlPFsD&#10;Nf3mpke/LrNfzNLb1xDq1i6r2nHwuLJVzqOWUN3YisWdo9m1NME8JdbIijMj6f0kZcsI2vyNJcFj&#10;LKF0RDtLcWdkSt3Yr1IxXWXQcy2iK6adWSIVIbKf3ByMHJKhouLf6du5JG+ZqfJO/4NTfh9tPPg3&#10;2mLXmERkeegGCCFtHHTtUK3PHo4WhITHAqvdo2ceW74GJ241desOQnwETwQlEGjpxAc6lEFqCXYS&#10;ZzX6H3/6nuyJN6SlHhLhaY6+r8BTR80XS4w67w+HaUPky3B0NqCLf61ZvNbYVXOFNF59Wm9OZDHZ&#10;R7MXlcfmhXbTPL1KKrCC3m4ntrtcxbaptN2EnM+zGW0FB/HOPjmRgidk05w+b1/Au45IkSh4j/vl&#10;ANM3fGptk6fF+Sqi0plsR1w7vGmjZLp22y+trNf3bHXc0bOfAAAA//8DAFBLAwQUAAYACAAAACEA&#10;bt2Le+AAAAAKAQAADwAAAGRycy9kb3ducmV2LnhtbEyPTU7DMBBG90jcwRokdtRuopY0xKkQooiq&#10;lYDAAex4SCJiO4rdNNyeYQW7+Xn65k2xnW3PJhxD552E5UIAQ1d707lGwsf77iYDFqJyRvXeoYRv&#10;DLAtLy8KlRt/dm84VbFhFOJCriS0MQ4556Fu0aqw8AM62n360apI7dhwM6ozhdueJ0KsuVWdowut&#10;GvChxfqrOlkJB11V+8f9TpuX51exmp6Oetgcpby+mu/vgEWc4x8Mv/qkDiU5aX9yJrBeQppuiKR5&#10;tkyAEZCs0ltgmopsLYCXBf//QvkDAAD//wMAUEsBAi0AFAAGAAgAAAAhALaDOJL+AAAA4QEAABMA&#10;AAAAAAAAAAAAAAAAAAAAAFtDb250ZW50X1R5cGVzXS54bWxQSwECLQAUAAYACAAAACEAOP0h/9YA&#10;AACUAQAACwAAAAAAAAAAAAAAAAAvAQAAX3JlbHMvLnJlbHNQSwECLQAUAAYACAAAACEAjglaMrcC&#10;AADrBQAADgAAAAAAAAAAAAAAAAAuAgAAZHJzL2Uyb0RvYy54bWxQSwECLQAUAAYACAAAACEAbt2L&#10;e+AAAAAKAQAADwAAAAAAAAAAAAAAAAARBQAAZHJzL2Rvd25yZXYueG1sUEsFBgAAAAAEAAQA8wAA&#10;AB4GAAAAAA==&#10;" filled="f" strokecolor="#e00" strokeweight="4.5pt">
                      <v:stroke joinstyle="round"/>
                    </v:rect>
                  </w:pict>
                </mc:Fallback>
              </mc:AlternateContent>
            </w:r>
            <w:r w:rsidRPr="00D86455">
              <w:rPr>
                <w:rFonts w:cs="Arial"/>
                <w:i/>
                <w:color w:val="0000FF"/>
                <w:sz w:val="20"/>
                <w:szCs w:val="20"/>
                <w:lang w:val="es-GT"/>
              </w:rPr>
              <w:drawing>
                <wp:inline distT="0" distB="0" distL="0" distR="0" wp14:anchorId="4532A640" wp14:editId="4320BA85">
                  <wp:extent cx="6180356" cy="1836579"/>
                  <wp:effectExtent l="0" t="0" r="0" b="0"/>
                  <wp:docPr id="18877840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784064" name=""/>
                          <pic:cNvPicPr/>
                        </pic:nvPicPr>
                        <pic:blipFill>
                          <a:blip r:embed="rId16"/>
                          <a:stretch>
                            <a:fillRect/>
                          </a:stretch>
                        </pic:blipFill>
                        <pic:spPr>
                          <a:xfrm>
                            <a:off x="0" y="0"/>
                            <a:ext cx="6180356" cy="1836579"/>
                          </a:xfrm>
                          <a:prstGeom prst="rect">
                            <a:avLst/>
                          </a:prstGeom>
                        </pic:spPr>
                      </pic:pic>
                    </a:graphicData>
                  </a:graphic>
                </wp:inline>
              </w:drawing>
            </w:r>
          </w:p>
          <w:p w14:paraId="1F862040" w14:textId="0F3C97E3" w:rsidR="00D86455" w:rsidRDefault="00D86455" w:rsidP="00652DBF">
            <w:pPr>
              <w:spacing w:line="256" w:lineRule="auto"/>
              <w:rPr>
                <w:rFonts w:cs="Arial"/>
                <w:i/>
                <w:color w:val="0000FF"/>
                <w:sz w:val="20"/>
                <w:szCs w:val="20"/>
                <w:lang w:val="es-GT"/>
              </w:rPr>
            </w:pPr>
            <w:r>
              <w:rPr>
                <w:rFonts w:cs="Arial"/>
                <w:i/>
                <w:color w:val="0000FF"/>
                <w:sz w:val="20"/>
                <w:szCs w:val="20"/>
                <w:lang w:val="es-GT"/>
              </w:rPr>
              <w:t xml:space="preserve">7 </w:t>
            </w:r>
            <w:proofErr w:type="gramStart"/>
            <w:r>
              <w:rPr>
                <w:rFonts w:cs="Arial"/>
                <w:i/>
                <w:color w:val="0000FF"/>
                <w:sz w:val="20"/>
                <w:szCs w:val="20"/>
                <w:lang w:val="es-GT"/>
              </w:rPr>
              <w:t>El</w:t>
            </w:r>
            <w:proofErr w:type="gramEnd"/>
            <w:r>
              <w:rPr>
                <w:rFonts w:cs="Arial"/>
                <w:i/>
                <w:color w:val="0000FF"/>
                <w:sz w:val="20"/>
                <w:szCs w:val="20"/>
                <w:lang w:val="es-GT"/>
              </w:rPr>
              <w:t xml:space="preserve"> sistema despliega el inventario activo disponible en el sistema por tipo de medicamento</w:t>
            </w:r>
          </w:p>
          <w:p w14:paraId="680CE927" w14:textId="78A0C406" w:rsidR="00D86455" w:rsidRDefault="00D86455" w:rsidP="00652DBF">
            <w:pPr>
              <w:spacing w:line="256" w:lineRule="auto"/>
              <w:rPr>
                <w:rFonts w:cs="Arial"/>
                <w:i/>
                <w:color w:val="0000FF"/>
                <w:sz w:val="20"/>
                <w:szCs w:val="20"/>
                <w:lang w:val="es-GT"/>
              </w:rPr>
            </w:pPr>
            <w:r w:rsidRPr="00D86455">
              <w:rPr>
                <w:rFonts w:cs="Arial"/>
                <w:i/>
                <w:color w:val="0000FF"/>
                <w:sz w:val="20"/>
                <w:szCs w:val="20"/>
                <w:lang w:val="es-GT"/>
              </w:rPr>
              <w:lastRenderedPageBreak/>
              <w:drawing>
                <wp:inline distT="0" distB="0" distL="0" distR="0" wp14:anchorId="4A8D034E" wp14:editId="1EC49B2F">
                  <wp:extent cx="6473825" cy="3154680"/>
                  <wp:effectExtent l="0" t="0" r="3175" b="7620"/>
                  <wp:docPr id="5131234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123430" name=""/>
                          <pic:cNvPicPr/>
                        </pic:nvPicPr>
                        <pic:blipFill>
                          <a:blip r:embed="rId17"/>
                          <a:stretch>
                            <a:fillRect/>
                          </a:stretch>
                        </pic:blipFill>
                        <pic:spPr>
                          <a:xfrm>
                            <a:off x="0" y="0"/>
                            <a:ext cx="6473825" cy="3154680"/>
                          </a:xfrm>
                          <a:prstGeom prst="rect">
                            <a:avLst/>
                          </a:prstGeom>
                        </pic:spPr>
                      </pic:pic>
                    </a:graphicData>
                  </a:graphic>
                </wp:inline>
              </w:drawing>
            </w:r>
          </w:p>
          <w:p w14:paraId="0B2645BF" w14:textId="0D377A72" w:rsidR="00FB5108" w:rsidRDefault="00FB5108" w:rsidP="00652DBF">
            <w:pPr>
              <w:spacing w:line="256" w:lineRule="auto"/>
              <w:rPr>
                <w:rFonts w:cs="Arial"/>
                <w:i/>
                <w:color w:val="0000FF"/>
                <w:sz w:val="20"/>
                <w:szCs w:val="20"/>
                <w:lang w:val="es-GT"/>
              </w:rPr>
            </w:pPr>
            <w:r>
              <w:rPr>
                <w:rFonts w:cs="Arial"/>
                <w:i/>
                <w:color w:val="0000FF"/>
                <w:sz w:val="20"/>
                <w:szCs w:val="20"/>
                <w:lang w:val="es-GT"/>
              </w:rPr>
              <w:t>8</w:t>
            </w:r>
            <w:r>
              <w:rPr>
                <w:rFonts w:cs="Arial"/>
                <w:i/>
                <w:color w:val="0000FF"/>
                <w:sz w:val="20"/>
                <w:szCs w:val="20"/>
                <w:lang w:val="es-GT"/>
              </w:rPr>
              <w:t xml:space="preserve"> </w:t>
            </w:r>
            <w:proofErr w:type="gramStart"/>
            <w:r>
              <w:rPr>
                <w:rFonts w:cs="Arial"/>
                <w:i/>
                <w:color w:val="0000FF"/>
                <w:sz w:val="20"/>
                <w:szCs w:val="20"/>
                <w:lang w:val="es-GT"/>
              </w:rPr>
              <w:t>En</w:t>
            </w:r>
            <w:proofErr w:type="gramEnd"/>
            <w:r>
              <w:rPr>
                <w:rFonts w:cs="Arial"/>
                <w:i/>
                <w:color w:val="0000FF"/>
                <w:sz w:val="20"/>
                <w:szCs w:val="20"/>
                <w:lang w:val="es-GT"/>
              </w:rPr>
              <w:t xml:space="preserve"> caso el stock sea insuficiente, el sistema desplegará una notificación</w:t>
            </w:r>
            <w:r>
              <w:rPr>
                <w:rFonts w:cs="Arial"/>
                <w:i/>
                <w:color w:val="0000FF"/>
                <w:sz w:val="20"/>
                <w:szCs w:val="20"/>
                <w:lang w:val="es-GT"/>
              </w:rPr>
              <w:t xml:space="preserve"> de que es insuficiente para surtir el requerimiento de medicamento.</w:t>
            </w:r>
          </w:p>
          <w:p w14:paraId="3AC7A038" w14:textId="7EAFA252" w:rsidR="00FB5108" w:rsidRDefault="00FB5108" w:rsidP="00652DBF">
            <w:pPr>
              <w:spacing w:line="256" w:lineRule="auto"/>
              <w:rPr>
                <w:rFonts w:cs="Arial"/>
                <w:i/>
                <w:color w:val="0000FF"/>
                <w:sz w:val="20"/>
                <w:szCs w:val="20"/>
                <w:lang w:val="es-GT"/>
              </w:rPr>
            </w:pPr>
            <w:r w:rsidRPr="00FB5108">
              <w:rPr>
                <w:rFonts w:cs="Arial"/>
                <w:i/>
                <w:color w:val="0000FF"/>
                <w:sz w:val="20"/>
                <w:szCs w:val="20"/>
                <w:lang w:val="es-GT"/>
              </w:rPr>
              <w:drawing>
                <wp:inline distT="0" distB="0" distL="0" distR="0" wp14:anchorId="32F31E26" wp14:editId="33D8631C">
                  <wp:extent cx="6473825" cy="2312035"/>
                  <wp:effectExtent l="0" t="0" r="3175" b="0"/>
                  <wp:docPr id="16397923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792385" name=""/>
                          <pic:cNvPicPr/>
                        </pic:nvPicPr>
                        <pic:blipFill>
                          <a:blip r:embed="rId18"/>
                          <a:stretch>
                            <a:fillRect/>
                          </a:stretch>
                        </pic:blipFill>
                        <pic:spPr>
                          <a:xfrm>
                            <a:off x="0" y="0"/>
                            <a:ext cx="6473825" cy="2312035"/>
                          </a:xfrm>
                          <a:prstGeom prst="rect">
                            <a:avLst/>
                          </a:prstGeom>
                        </pic:spPr>
                      </pic:pic>
                    </a:graphicData>
                  </a:graphic>
                </wp:inline>
              </w:drawing>
            </w:r>
          </w:p>
          <w:p w14:paraId="47B7962B" w14:textId="486B59A3" w:rsidR="00D03A5F" w:rsidRDefault="00FB5108" w:rsidP="00652DBF">
            <w:pPr>
              <w:spacing w:line="256" w:lineRule="auto"/>
              <w:rPr>
                <w:rFonts w:cs="Arial"/>
                <w:i/>
                <w:color w:val="0000FF"/>
                <w:sz w:val="20"/>
                <w:szCs w:val="20"/>
                <w:lang w:val="es-GT"/>
              </w:rPr>
            </w:pPr>
            <w:r>
              <w:rPr>
                <w:rFonts w:cs="Arial"/>
                <w:i/>
                <w:color w:val="0000FF"/>
                <w:sz w:val="20"/>
                <w:szCs w:val="20"/>
                <w:lang w:val="es-GT"/>
              </w:rPr>
              <w:t>9</w:t>
            </w:r>
            <w:r w:rsidR="00D03A5F">
              <w:rPr>
                <w:rFonts w:cs="Arial"/>
                <w:i/>
                <w:color w:val="0000FF"/>
                <w:sz w:val="20"/>
                <w:szCs w:val="20"/>
                <w:lang w:val="es-GT"/>
              </w:rPr>
              <w:t xml:space="preserve">. </w:t>
            </w:r>
            <w:r>
              <w:rPr>
                <w:rFonts w:cs="Arial"/>
                <w:i/>
                <w:color w:val="0000FF"/>
                <w:sz w:val="20"/>
                <w:szCs w:val="20"/>
                <w:lang w:val="es-GT"/>
              </w:rPr>
              <w:t>En caso el stock sea suficiente s</w:t>
            </w:r>
            <w:r w:rsidR="00D03A5F">
              <w:rPr>
                <w:rFonts w:cs="Arial"/>
                <w:i/>
                <w:color w:val="0000FF"/>
                <w:sz w:val="20"/>
                <w:szCs w:val="20"/>
                <w:lang w:val="es-GT"/>
              </w:rPr>
              <w:t>e procede con el pago del medicamento en la opción de “Validar Pago”</w:t>
            </w:r>
          </w:p>
          <w:p w14:paraId="3E0CD255" w14:textId="77777777" w:rsidR="00D03A5F" w:rsidRDefault="00D03A5F" w:rsidP="00D03A5F">
            <w:pPr>
              <w:spacing w:line="256" w:lineRule="auto"/>
              <w:jc w:val="center"/>
              <w:rPr>
                <w:rFonts w:cs="Arial"/>
                <w:i/>
                <w:color w:val="0000FF"/>
                <w:sz w:val="20"/>
                <w:szCs w:val="20"/>
                <w:lang w:val="es-GT"/>
              </w:rPr>
            </w:pPr>
            <w:r w:rsidRPr="00D03A5F">
              <w:rPr>
                <w:rFonts w:cs="Arial"/>
                <w:i/>
                <w:color w:val="0000FF"/>
                <w:sz w:val="20"/>
                <w:szCs w:val="20"/>
                <w:lang w:val="es-GT"/>
              </w:rPr>
              <w:lastRenderedPageBreak/>
              <w:drawing>
                <wp:inline distT="0" distB="0" distL="0" distR="0" wp14:anchorId="34D3D264" wp14:editId="3D3B135B">
                  <wp:extent cx="5829805" cy="2065199"/>
                  <wp:effectExtent l="0" t="0" r="0" b="0"/>
                  <wp:docPr id="4457551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755121" name=""/>
                          <pic:cNvPicPr/>
                        </pic:nvPicPr>
                        <pic:blipFill>
                          <a:blip r:embed="rId19"/>
                          <a:stretch>
                            <a:fillRect/>
                          </a:stretch>
                        </pic:blipFill>
                        <pic:spPr>
                          <a:xfrm>
                            <a:off x="0" y="0"/>
                            <a:ext cx="5829805" cy="2065199"/>
                          </a:xfrm>
                          <a:prstGeom prst="rect">
                            <a:avLst/>
                          </a:prstGeom>
                        </pic:spPr>
                      </pic:pic>
                    </a:graphicData>
                  </a:graphic>
                </wp:inline>
              </w:drawing>
            </w:r>
          </w:p>
          <w:p w14:paraId="4DB704AC" w14:textId="15D9A2E9" w:rsidR="00D03A5F" w:rsidRDefault="00FB5108" w:rsidP="00D03A5F">
            <w:pPr>
              <w:spacing w:line="256" w:lineRule="auto"/>
              <w:rPr>
                <w:rFonts w:cs="Arial"/>
                <w:i/>
                <w:color w:val="0000FF"/>
                <w:sz w:val="20"/>
                <w:szCs w:val="20"/>
                <w:lang w:val="es-GT"/>
              </w:rPr>
            </w:pPr>
            <w:r>
              <w:rPr>
                <w:rFonts w:cs="Arial"/>
                <w:i/>
                <w:color w:val="0000FF"/>
                <w:sz w:val="20"/>
                <w:szCs w:val="20"/>
                <w:lang w:val="es-GT"/>
              </w:rPr>
              <w:t>10</w:t>
            </w:r>
            <w:r w:rsidR="00D03A5F">
              <w:rPr>
                <w:rFonts w:cs="Arial"/>
                <w:i/>
                <w:color w:val="0000FF"/>
                <w:sz w:val="20"/>
                <w:szCs w:val="20"/>
                <w:lang w:val="es-GT"/>
              </w:rPr>
              <w:t xml:space="preserve"> </w:t>
            </w:r>
            <w:proofErr w:type="gramStart"/>
            <w:r w:rsidR="00D03A5F">
              <w:rPr>
                <w:rFonts w:cs="Arial"/>
                <w:i/>
                <w:color w:val="0000FF"/>
                <w:sz w:val="20"/>
                <w:szCs w:val="20"/>
                <w:lang w:val="es-GT"/>
              </w:rPr>
              <w:t>Sistema</w:t>
            </w:r>
            <w:proofErr w:type="gramEnd"/>
            <w:r w:rsidR="00D03A5F">
              <w:rPr>
                <w:rFonts w:cs="Arial"/>
                <w:i/>
                <w:color w:val="0000FF"/>
                <w:sz w:val="20"/>
                <w:szCs w:val="20"/>
                <w:lang w:val="es-GT"/>
              </w:rPr>
              <w:t xml:space="preserve"> despliega modal para ingresar datos de pago, ya sea por tarjeta o número de póliza</w:t>
            </w:r>
          </w:p>
          <w:p w14:paraId="0FB69B5F" w14:textId="77777777" w:rsidR="00D86455" w:rsidRDefault="00D86455" w:rsidP="00D03A5F">
            <w:pPr>
              <w:spacing w:line="256" w:lineRule="auto"/>
              <w:rPr>
                <w:rFonts w:cs="Arial"/>
                <w:i/>
                <w:color w:val="0000FF"/>
                <w:sz w:val="20"/>
                <w:szCs w:val="20"/>
                <w:lang w:val="es-GT"/>
              </w:rPr>
            </w:pPr>
          </w:p>
          <w:p w14:paraId="571CD2EE" w14:textId="1B8E96E7" w:rsidR="00D03A5F" w:rsidRDefault="00D03A5F" w:rsidP="00D86455">
            <w:pPr>
              <w:spacing w:line="256" w:lineRule="auto"/>
              <w:jc w:val="center"/>
              <w:rPr>
                <w:rFonts w:cs="Arial"/>
                <w:i/>
                <w:color w:val="0000FF"/>
                <w:sz w:val="20"/>
                <w:szCs w:val="20"/>
                <w:lang w:val="es-GT"/>
              </w:rPr>
            </w:pPr>
            <w:r w:rsidRPr="00D03A5F">
              <w:rPr>
                <w:rFonts w:cs="Arial"/>
                <w:i/>
                <w:color w:val="0000FF"/>
                <w:sz w:val="20"/>
                <w:szCs w:val="20"/>
                <w:lang w:val="es-GT"/>
              </w:rPr>
              <w:drawing>
                <wp:inline distT="0" distB="0" distL="0" distR="0" wp14:anchorId="328DF68B" wp14:editId="5CEE9E70">
                  <wp:extent cx="3778370" cy="2449586"/>
                  <wp:effectExtent l="0" t="0" r="0" b="8255"/>
                  <wp:docPr id="12311008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100826" name=""/>
                          <pic:cNvPicPr/>
                        </pic:nvPicPr>
                        <pic:blipFill rotWithShape="1">
                          <a:blip r:embed="rId20"/>
                          <a:srcRect t="4366" r="2646" b="3048"/>
                          <a:stretch>
                            <a:fillRect/>
                          </a:stretch>
                        </pic:blipFill>
                        <pic:spPr bwMode="auto">
                          <a:xfrm>
                            <a:off x="0" y="0"/>
                            <a:ext cx="3840701" cy="2489996"/>
                          </a:xfrm>
                          <a:prstGeom prst="rect">
                            <a:avLst/>
                          </a:prstGeom>
                          <a:ln>
                            <a:noFill/>
                          </a:ln>
                          <a:extLst>
                            <a:ext uri="{53640926-AAD7-44D8-BBD7-CCE9431645EC}">
                              <a14:shadowObscured xmlns:a14="http://schemas.microsoft.com/office/drawing/2010/main"/>
                            </a:ext>
                          </a:extLst>
                        </pic:spPr>
                      </pic:pic>
                    </a:graphicData>
                  </a:graphic>
                </wp:inline>
              </w:drawing>
            </w:r>
          </w:p>
          <w:p w14:paraId="40E8BD4F" w14:textId="3376C8B7" w:rsidR="00D86455" w:rsidRDefault="00FB5108" w:rsidP="00D03A5F">
            <w:pPr>
              <w:spacing w:line="256" w:lineRule="auto"/>
              <w:rPr>
                <w:rFonts w:cs="Arial"/>
                <w:i/>
                <w:color w:val="0000FF"/>
                <w:sz w:val="20"/>
                <w:szCs w:val="20"/>
                <w:lang w:val="es-GT"/>
              </w:rPr>
            </w:pPr>
            <w:r>
              <w:rPr>
                <w:rFonts w:cs="Arial"/>
                <w:i/>
                <w:color w:val="0000FF"/>
                <w:sz w:val="20"/>
                <w:szCs w:val="20"/>
                <w:lang w:val="es-GT"/>
              </w:rPr>
              <w:t>11</w:t>
            </w:r>
            <w:r w:rsidR="00D86455">
              <w:rPr>
                <w:rFonts w:cs="Arial"/>
                <w:i/>
                <w:color w:val="0000FF"/>
                <w:sz w:val="20"/>
                <w:szCs w:val="20"/>
                <w:lang w:val="es-GT"/>
              </w:rPr>
              <w:t xml:space="preserve"> </w:t>
            </w:r>
            <w:proofErr w:type="gramStart"/>
            <w:r w:rsidR="00D86455">
              <w:rPr>
                <w:rFonts w:cs="Arial"/>
                <w:i/>
                <w:color w:val="0000FF"/>
                <w:sz w:val="20"/>
                <w:szCs w:val="20"/>
                <w:lang w:val="es-GT"/>
              </w:rPr>
              <w:t>El</w:t>
            </w:r>
            <w:proofErr w:type="gramEnd"/>
            <w:r w:rsidR="00D86455">
              <w:rPr>
                <w:rFonts w:cs="Arial"/>
                <w:i/>
                <w:color w:val="0000FF"/>
                <w:sz w:val="20"/>
                <w:szCs w:val="20"/>
                <w:lang w:val="es-GT"/>
              </w:rPr>
              <w:t xml:space="preserve"> usuario Confirma el pago</w:t>
            </w:r>
          </w:p>
          <w:p w14:paraId="68620734" w14:textId="483FDA68" w:rsidR="00D03A5F" w:rsidRDefault="00D86455" w:rsidP="00D86455">
            <w:pPr>
              <w:spacing w:line="256" w:lineRule="auto"/>
              <w:jc w:val="center"/>
              <w:rPr>
                <w:rFonts w:cs="Arial"/>
                <w:i/>
                <w:color w:val="0000FF"/>
                <w:sz w:val="20"/>
                <w:szCs w:val="20"/>
                <w:lang w:val="es-GT"/>
              </w:rPr>
            </w:pPr>
            <w:r w:rsidRPr="00D86455">
              <w:rPr>
                <w:rFonts w:cs="Arial"/>
                <w:i/>
                <w:color w:val="0000FF"/>
                <w:sz w:val="20"/>
                <w:szCs w:val="20"/>
                <w:lang w:val="es-GT"/>
              </w:rPr>
              <w:drawing>
                <wp:inline distT="0" distB="0" distL="0" distR="0" wp14:anchorId="54AAB45A" wp14:editId="1988E663">
                  <wp:extent cx="3686482" cy="1802921"/>
                  <wp:effectExtent l="0" t="0" r="0" b="6985"/>
                  <wp:docPr id="13078260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826008" name=""/>
                          <pic:cNvPicPr/>
                        </pic:nvPicPr>
                        <pic:blipFill>
                          <a:blip r:embed="rId21"/>
                          <a:stretch>
                            <a:fillRect/>
                          </a:stretch>
                        </pic:blipFill>
                        <pic:spPr>
                          <a:xfrm>
                            <a:off x="0" y="0"/>
                            <a:ext cx="3736218" cy="1827245"/>
                          </a:xfrm>
                          <a:prstGeom prst="rect">
                            <a:avLst/>
                          </a:prstGeom>
                        </pic:spPr>
                      </pic:pic>
                    </a:graphicData>
                  </a:graphic>
                </wp:inline>
              </w:drawing>
            </w:r>
          </w:p>
          <w:p w14:paraId="75D4EA9C" w14:textId="40DC4192" w:rsidR="00D86455" w:rsidRDefault="00D86455" w:rsidP="00D03A5F">
            <w:pPr>
              <w:spacing w:line="256" w:lineRule="auto"/>
              <w:rPr>
                <w:rFonts w:cs="Arial"/>
                <w:i/>
                <w:color w:val="0000FF"/>
                <w:sz w:val="20"/>
                <w:szCs w:val="20"/>
                <w:lang w:val="es-GT"/>
              </w:rPr>
            </w:pPr>
            <w:r>
              <w:rPr>
                <w:rFonts w:cs="Arial"/>
                <w:i/>
                <w:color w:val="0000FF"/>
                <w:sz w:val="20"/>
                <w:szCs w:val="20"/>
                <w:lang w:val="es-GT"/>
              </w:rPr>
              <w:t>1</w:t>
            </w:r>
            <w:r w:rsidR="00FB5108">
              <w:rPr>
                <w:rFonts w:cs="Arial"/>
                <w:i/>
                <w:color w:val="0000FF"/>
                <w:sz w:val="20"/>
                <w:szCs w:val="20"/>
                <w:lang w:val="es-GT"/>
              </w:rPr>
              <w:t>2</w:t>
            </w:r>
            <w:r>
              <w:rPr>
                <w:rFonts w:cs="Arial"/>
                <w:i/>
                <w:color w:val="0000FF"/>
                <w:sz w:val="20"/>
                <w:szCs w:val="20"/>
                <w:lang w:val="es-GT"/>
              </w:rPr>
              <w:t xml:space="preserve"> </w:t>
            </w:r>
            <w:proofErr w:type="gramStart"/>
            <w:r>
              <w:rPr>
                <w:rFonts w:cs="Arial"/>
                <w:i/>
                <w:color w:val="0000FF"/>
                <w:sz w:val="20"/>
                <w:szCs w:val="20"/>
                <w:lang w:val="es-GT"/>
              </w:rPr>
              <w:t>El</w:t>
            </w:r>
            <w:proofErr w:type="gramEnd"/>
            <w:r>
              <w:rPr>
                <w:rFonts w:cs="Arial"/>
                <w:i/>
                <w:color w:val="0000FF"/>
                <w:sz w:val="20"/>
                <w:szCs w:val="20"/>
                <w:lang w:val="es-GT"/>
              </w:rPr>
              <w:t xml:space="preserve"> sistema detecta el paro realizado por el paciente y procede a habilitar la opción de Despachar receta</w:t>
            </w:r>
          </w:p>
          <w:p w14:paraId="2FEB04B9" w14:textId="1D53D52D" w:rsidR="00D86455" w:rsidRDefault="00D86455" w:rsidP="00D03A5F">
            <w:pPr>
              <w:spacing w:line="256" w:lineRule="auto"/>
              <w:rPr>
                <w:rFonts w:cs="Arial"/>
                <w:i/>
                <w:color w:val="0000FF"/>
                <w:sz w:val="20"/>
                <w:szCs w:val="20"/>
                <w:lang w:val="es-GT"/>
              </w:rPr>
            </w:pPr>
            <w:r w:rsidRPr="00D86455">
              <w:rPr>
                <w:rFonts w:cs="Arial"/>
                <w:i/>
                <w:color w:val="0000FF"/>
                <w:sz w:val="20"/>
                <w:szCs w:val="20"/>
                <w:lang w:val="es-GT"/>
              </w:rPr>
              <w:lastRenderedPageBreak/>
              <w:drawing>
                <wp:inline distT="0" distB="0" distL="0" distR="0" wp14:anchorId="3425D85E" wp14:editId="2AEA70C1">
                  <wp:extent cx="6473825" cy="2853690"/>
                  <wp:effectExtent l="0" t="0" r="3175" b="3810"/>
                  <wp:docPr id="8500304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030406" name=""/>
                          <pic:cNvPicPr/>
                        </pic:nvPicPr>
                        <pic:blipFill>
                          <a:blip r:embed="rId22"/>
                          <a:stretch>
                            <a:fillRect/>
                          </a:stretch>
                        </pic:blipFill>
                        <pic:spPr>
                          <a:xfrm>
                            <a:off x="0" y="0"/>
                            <a:ext cx="6473825" cy="2853690"/>
                          </a:xfrm>
                          <a:prstGeom prst="rect">
                            <a:avLst/>
                          </a:prstGeom>
                        </pic:spPr>
                      </pic:pic>
                    </a:graphicData>
                  </a:graphic>
                </wp:inline>
              </w:drawing>
            </w:r>
          </w:p>
          <w:p w14:paraId="41A25718" w14:textId="260F2784" w:rsidR="00D86455" w:rsidRDefault="00D86455" w:rsidP="00D03A5F">
            <w:pPr>
              <w:spacing w:line="256" w:lineRule="auto"/>
              <w:rPr>
                <w:rFonts w:cs="Arial"/>
                <w:i/>
                <w:color w:val="0000FF"/>
                <w:sz w:val="20"/>
                <w:szCs w:val="20"/>
                <w:lang w:val="es-GT"/>
              </w:rPr>
            </w:pPr>
            <w:proofErr w:type="gramStart"/>
            <w:r>
              <w:rPr>
                <w:rFonts w:cs="Arial"/>
                <w:i/>
                <w:color w:val="0000FF"/>
                <w:sz w:val="20"/>
                <w:szCs w:val="20"/>
                <w:lang w:val="es-GT"/>
              </w:rPr>
              <w:t>1</w:t>
            </w:r>
            <w:r w:rsidR="00FB5108">
              <w:rPr>
                <w:rFonts w:cs="Arial"/>
                <w:i/>
                <w:color w:val="0000FF"/>
                <w:sz w:val="20"/>
                <w:szCs w:val="20"/>
                <w:lang w:val="es-GT"/>
              </w:rPr>
              <w:t>3</w:t>
            </w:r>
            <w:r>
              <w:rPr>
                <w:rFonts w:cs="Arial"/>
                <w:i/>
                <w:color w:val="0000FF"/>
                <w:sz w:val="20"/>
                <w:szCs w:val="20"/>
                <w:lang w:val="es-GT"/>
              </w:rPr>
              <w:t xml:space="preserve">  El</w:t>
            </w:r>
            <w:proofErr w:type="gramEnd"/>
            <w:r>
              <w:rPr>
                <w:rFonts w:cs="Arial"/>
                <w:i/>
                <w:color w:val="0000FF"/>
                <w:sz w:val="20"/>
                <w:szCs w:val="20"/>
                <w:lang w:val="es-GT"/>
              </w:rPr>
              <w:t xml:space="preserve"> sistema Actualiza </w:t>
            </w:r>
            <w:proofErr w:type="gramStart"/>
            <w:r>
              <w:rPr>
                <w:rFonts w:cs="Arial"/>
                <w:i/>
                <w:color w:val="0000FF"/>
                <w:sz w:val="20"/>
                <w:szCs w:val="20"/>
                <w:lang w:val="es-GT"/>
              </w:rPr>
              <w:t>status</w:t>
            </w:r>
            <w:proofErr w:type="gramEnd"/>
            <w:r>
              <w:rPr>
                <w:rFonts w:cs="Arial"/>
                <w:i/>
                <w:color w:val="0000FF"/>
                <w:sz w:val="20"/>
                <w:szCs w:val="20"/>
                <w:lang w:val="es-GT"/>
              </w:rPr>
              <w:t xml:space="preserve"> de Receta a Despachada y atendida.</w:t>
            </w:r>
          </w:p>
          <w:p w14:paraId="713A453C" w14:textId="7B122B0F" w:rsidR="00D86455" w:rsidRDefault="00D86455" w:rsidP="00D03A5F">
            <w:pPr>
              <w:spacing w:line="256" w:lineRule="auto"/>
              <w:rPr>
                <w:rFonts w:cs="Arial"/>
                <w:i/>
                <w:color w:val="0000FF"/>
                <w:sz w:val="20"/>
                <w:szCs w:val="20"/>
                <w:lang w:val="es-GT"/>
              </w:rPr>
            </w:pPr>
            <w:r>
              <w:rPr>
                <w:rFonts w:cs="Arial"/>
                <w:i/>
                <w:noProof/>
                <w:color w:val="0000FF"/>
                <w:sz w:val="20"/>
                <w:szCs w:val="20"/>
                <w:lang w:val="es-GT"/>
              </w:rPr>
              <mc:AlternateContent>
                <mc:Choice Requires="wps">
                  <w:drawing>
                    <wp:anchor distT="0" distB="0" distL="114300" distR="114300" simplePos="0" relativeHeight="251665408" behindDoc="0" locked="0" layoutInCell="1" allowOverlap="1" wp14:anchorId="3A4648F0" wp14:editId="560373FA">
                      <wp:simplePos x="0" y="0"/>
                      <wp:positionH relativeFrom="column">
                        <wp:posOffset>4795652</wp:posOffset>
                      </wp:positionH>
                      <wp:positionV relativeFrom="paragraph">
                        <wp:posOffset>2655091</wp:posOffset>
                      </wp:positionV>
                      <wp:extent cx="1395683" cy="665648"/>
                      <wp:effectExtent l="19050" t="19050" r="33655" b="39370"/>
                      <wp:wrapNone/>
                      <wp:docPr id="1918140867" name="Rectángulo 1"/>
                      <wp:cNvGraphicFramePr/>
                      <a:graphic xmlns:a="http://schemas.openxmlformats.org/drawingml/2006/main">
                        <a:graphicData uri="http://schemas.microsoft.com/office/word/2010/wordprocessingShape">
                          <wps:wsp>
                            <wps:cNvSpPr/>
                            <wps:spPr>
                              <a:xfrm>
                                <a:off x="0" y="0"/>
                                <a:ext cx="1395683" cy="665648"/>
                              </a:xfrm>
                              <a:prstGeom prst="rect">
                                <a:avLst/>
                              </a:prstGeom>
                              <a:noFill/>
                              <a:ln w="57150" cap="flat" cmpd="sng" algn="ctr">
                                <a:solidFill>
                                  <a:srgbClr val="EE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8AE37E" id="Rectángulo 1" o:spid="_x0000_s1026" style="position:absolute;margin-left:377.6pt;margin-top:209.05pt;width:109.9pt;height:52.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VoytwIAAOsFAAAOAAAAZHJzL2Uyb0RvYy54bWysVEtv2zAMvg/YfxB0X52kSZoGdYqgj2FA&#10;0RZrh54ZWYoFyKImKa/9+lGyk3TdDuuwHBTKfIj8yI8Xl9vGsLX0QaMtef+kx5m0AittlyX/9nz7&#10;acJZiGArMGhlyXcy8MvZxw8XGzeVA6zRVNIzCmLDdONKXsfopkURRC0bCCfopCWlQt9ApKtfFpWH&#10;DUVvTDHo9cbFBn3lPAoZAn29bpV8luMrJUV8UCrIyEzJKbeYT5/PRTqL2QVMlx5crUWXBvxDFg1o&#10;S48eQl1DBLby+rdQjRYeA6p4IrApUCktZK6Bqun33lTzVIOTuRYCJ7gDTOH/hRX36yf36AmGjQvT&#10;QGKqYqt8k/4pP7bNYO0OYMltZII+9k/PR+PJKWeCdOPxaDycJDSLo7fzIX6W2LAklNxTMzJGsL4L&#10;sTXdm6THLN5qY3JDjGWbko/O+iPqmQCaC2Ugkti4quTBLjkDs6SBE9HnkAGNrpJ7ChT8cnFlPFsD&#10;Nf3mpke/LrNfzNLb1xDq1i6r2nHwuLJVzqOWUN3YisWdo9m1NME8JdbIijMj6f0kZcsI2vyNJcFj&#10;LKF0RDtLcWdkSt3Yr1IxXWXQcy2iK6adWSIVIbKf3ByMHJKhouLf6du5JG+ZqfJO/4NTfh9tPPg3&#10;2mLXmERkeegGCCFtHHTtUK3PHo4WhITHAqvdo2ceW74GJ241desOQnwETwQlEGjpxAc6lEFqCXYS&#10;ZzX6H3/6nuyJN6SlHhLhaY6+r8BTR80XS4w67w+HaUPky3B0NqCLf61ZvNbYVXOFNF59Wm9OZDHZ&#10;R7MXlcfmhXbTPL1KKrCC3m4ntrtcxbaptN2EnM+zGW0FB/HOPjmRgidk05w+b1/Au45IkSh4j/vl&#10;ANM3fGptk6fF+Sqi0plsR1w7vGmjZLp22y+trNf3bHXc0bOfAAAA//8DAFBLAwQUAAYACAAAACEA&#10;bB6o6+EAAAALAQAADwAAAGRycy9kb3ducmV2LnhtbEyP0U6EMBBF3038h2ZMfHMLxLoLMmyMcY0b&#10;N1HRD2hpBSKdEtpl8e+tT/o4mZN7zy23ix3YbCbfO0JIVwkwQ43TPbUIH++7qw0wHyRpOTgyCN/G&#10;w7Y6Pytlod2J3sxch5bFEPKFROhCGAvOfdMZK/3KjYbi79NNVoZ4Ti3XkzzFcDvwLEluuJU9xYZO&#10;jua+M81XfbQIz6qu9w/7ndIvT6+JmB8PaswPiJcXy90tsGCW8AfDr35Uhyo6KXck7dmAsBYiiyjC&#10;dbpJgUUiX4u4TiGILMuBVyX/v6H6AQAA//8DAFBLAQItABQABgAIAAAAIQC2gziS/gAAAOEBAAAT&#10;AAAAAAAAAAAAAAAAAAAAAABbQ29udGVudF9UeXBlc10ueG1sUEsBAi0AFAAGAAgAAAAhADj9If/W&#10;AAAAlAEAAAsAAAAAAAAAAAAAAAAALwEAAF9yZWxzLy5yZWxzUEsBAi0AFAAGAAgAAAAhAI4JWjK3&#10;AgAA6wUAAA4AAAAAAAAAAAAAAAAALgIAAGRycy9lMm9Eb2MueG1sUEsBAi0AFAAGAAgAAAAhAGwe&#10;qOvhAAAACwEAAA8AAAAAAAAAAAAAAAAAEQUAAGRycy9kb3ducmV2LnhtbFBLBQYAAAAABAAEAPMA&#10;AAAfBgAAAAA=&#10;" filled="f" strokecolor="#e00" strokeweight="4.5pt">
                      <v:stroke joinstyle="round"/>
                    </v:rect>
                  </w:pict>
                </mc:Fallback>
              </mc:AlternateContent>
            </w:r>
            <w:r>
              <w:rPr>
                <w:rFonts w:cs="Arial"/>
                <w:i/>
                <w:noProof/>
                <w:color w:val="0000FF"/>
                <w:sz w:val="20"/>
                <w:szCs w:val="20"/>
                <w:lang w:val="es-GT"/>
              </w:rPr>
              <mc:AlternateContent>
                <mc:Choice Requires="wps">
                  <w:drawing>
                    <wp:anchor distT="0" distB="0" distL="114300" distR="114300" simplePos="0" relativeHeight="251663360" behindDoc="0" locked="0" layoutInCell="1" allowOverlap="1" wp14:anchorId="3356277F" wp14:editId="41FCDDCA">
                      <wp:simplePos x="0" y="0"/>
                      <wp:positionH relativeFrom="column">
                        <wp:posOffset>71600</wp:posOffset>
                      </wp:positionH>
                      <wp:positionV relativeFrom="paragraph">
                        <wp:posOffset>1543900</wp:posOffset>
                      </wp:positionV>
                      <wp:extent cx="1395683" cy="665648"/>
                      <wp:effectExtent l="19050" t="19050" r="33655" b="39370"/>
                      <wp:wrapNone/>
                      <wp:docPr id="635453749" name="Rectángulo 1"/>
                      <wp:cNvGraphicFramePr/>
                      <a:graphic xmlns:a="http://schemas.openxmlformats.org/drawingml/2006/main">
                        <a:graphicData uri="http://schemas.microsoft.com/office/word/2010/wordprocessingShape">
                          <wps:wsp>
                            <wps:cNvSpPr/>
                            <wps:spPr>
                              <a:xfrm>
                                <a:off x="0" y="0"/>
                                <a:ext cx="1395683" cy="665648"/>
                              </a:xfrm>
                              <a:prstGeom prst="rect">
                                <a:avLst/>
                              </a:prstGeom>
                              <a:noFill/>
                              <a:ln w="57150" cap="flat" cmpd="sng" algn="ctr">
                                <a:solidFill>
                                  <a:srgbClr val="EE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FF9169" id="Rectángulo 1" o:spid="_x0000_s1026" style="position:absolute;margin-left:5.65pt;margin-top:121.55pt;width:109.9pt;height:52.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VoytwIAAOsFAAAOAAAAZHJzL2Uyb0RvYy54bWysVEtv2zAMvg/YfxB0X52kSZoGdYqgj2FA&#10;0RZrh54ZWYoFyKImKa/9+lGyk3TdDuuwHBTKfIj8yI8Xl9vGsLX0QaMtef+kx5m0AittlyX/9nz7&#10;acJZiGArMGhlyXcy8MvZxw8XGzeVA6zRVNIzCmLDdONKXsfopkURRC0bCCfopCWlQt9ApKtfFpWH&#10;DUVvTDHo9cbFBn3lPAoZAn29bpV8luMrJUV8UCrIyEzJKbeYT5/PRTqL2QVMlx5crUWXBvxDFg1o&#10;S48eQl1DBLby+rdQjRYeA6p4IrApUCktZK6Bqun33lTzVIOTuRYCJ7gDTOH/hRX36yf36AmGjQvT&#10;QGKqYqt8k/4pP7bNYO0OYMltZII+9k/PR+PJKWeCdOPxaDycJDSLo7fzIX6W2LAklNxTMzJGsL4L&#10;sTXdm6THLN5qY3JDjGWbko/O+iPqmQCaC2Ugkti4quTBLjkDs6SBE9HnkAGNrpJ7ChT8cnFlPFsD&#10;Nf3mpke/LrNfzNLb1xDq1i6r2nHwuLJVzqOWUN3YisWdo9m1NME8JdbIijMj6f0kZcsI2vyNJcFj&#10;LKF0RDtLcWdkSt3Yr1IxXWXQcy2iK6adWSIVIbKf3ByMHJKhouLf6du5JG+ZqfJO/4NTfh9tPPg3&#10;2mLXmERkeegGCCFtHHTtUK3PHo4WhITHAqvdo2ceW74GJ241desOQnwETwQlEGjpxAc6lEFqCXYS&#10;ZzX6H3/6nuyJN6SlHhLhaY6+r8BTR80XS4w67w+HaUPky3B0NqCLf61ZvNbYVXOFNF59Wm9OZDHZ&#10;R7MXlcfmhXbTPL1KKrCC3m4ntrtcxbaptN2EnM+zGW0FB/HOPjmRgidk05w+b1/Au45IkSh4j/vl&#10;ANM3fGptk6fF+Sqi0plsR1w7vGmjZLp22y+trNf3bHXc0bOfAAAA//8DAFBLAwQUAAYACAAAACEA&#10;g8Hi/OEAAAAKAQAADwAAAGRycy9kb3ducmV2LnhtbEyPy07DMBBF90j8gzVI7KjzKI+GOBVCFFFR&#10;iTbwAU48JBHxOIrdNPw9wwp2czVHd87k69n2YsLRd44UxIsIBFLtTEeNgo/3zdUdCB80Gd07QgXf&#10;6GFdnJ/lOjPuRAecytAILiGfaQVtCEMmpa9btNov3IDEu083Wh04jo00oz5xue1lEkU30uqO+EKr&#10;B3xssf4qj1bBa1WW26ftpjJvL/voenreVcNqp9TlxfxwDyLgHP5g+NVndSjYqXJHMl70nOOUSQXJ&#10;Mo1BMJCkMQ+VgnR5uwJZ5PL/C8UPAAAA//8DAFBLAQItABQABgAIAAAAIQC2gziS/gAAAOEBAAAT&#10;AAAAAAAAAAAAAAAAAAAAAABbQ29udGVudF9UeXBlc10ueG1sUEsBAi0AFAAGAAgAAAAhADj9If/W&#10;AAAAlAEAAAsAAAAAAAAAAAAAAAAALwEAAF9yZWxzLy5yZWxzUEsBAi0AFAAGAAgAAAAhAI4JWjK3&#10;AgAA6wUAAA4AAAAAAAAAAAAAAAAALgIAAGRycy9lMm9Eb2MueG1sUEsBAi0AFAAGAAgAAAAhAIPB&#10;4vzhAAAACgEAAA8AAAAAAAAAAAAAAAAAEQUAAGRycy9kb3ducmV2LnhtbFBLBQYAAAAABAAEAPMA&#10;AAAfBgAAAAA=&#10;" filled="f" strokecolor="#e00" strokeweight="4.5pt">
                      <v:stroke joinstyle="round"/>
                    </v:rect>
                  </w:pict>
                </mc:Fallback>
              </mc:AlternateContent>
            </w:r>
            <w:r w:rsidRPr="00D86455">
              <w:rPr>
                <w:rFonts w:cs="Arial"/>
                <w:i/>
                <w:color w:val="0000FF"/>
                <w:sz w:val="20"/>
                <w:szCs w:val="20"/>
                <w:lang w:val="es-GT"/>
              </w:rPr>
              <w:drawing>
                <wp:inline distT="0" distB="0" distL="0" distR="0" wp14:anchorId="5E8B701D" wp14:editId="2658FE40">
                  <wp:extent cx="6473825" cy="3140075"/>
                  <wp:effectExtent l="0" t="0" r="3175" b="3175"/>
                  <wp:docPr id="15727355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735586" name=""/>
                          <pic:cNvPicPr/>
                        </pic:nvPicPr>
                        <pic:blipFill>
                          <a:blip r:embed="rId23"/>
                          <a:stretch>
                            <a:fillRect/>
                          </a:stretch>
                        </pic:blipFill>
                        <pic:spPr>
                          <a:xfrm>
                            <a:off x="0" y="0"/>
                            <a:ext cx="6473825" cy="3140075"/>
                          </a:xfrm>
                          <a:prstGeom prst="rect">
                            <a:avLst/>
                          </a:prstGeom>
                        </pic:spPr>
                      </pic:pic>
                    </a:graphicData>
                  </a:graphic>
                </wp:inline>
              </w:drawing>
            </w:r>
          </w:p>
          <w:p w14:paraId="0118B03A" w14:textId="01B47189" w:rsidR="00D86455" w:rsidRPr="00652DBF" w:rsidRDefault="00D86455" w:rsidP="00D03A5F">
            <w:pPr>
              <w:spacing w:line="256" w:lineRule="auto"/>
              <w:rPr>
                <w:rFonts w:cs="Arial"/>
                <w:i/>
                <w:color w:val="0000FF"/>
                <w:sz w:val="20"/>
                <w:szCs w:val="20"/>
                <w:lang w:val="es-GT"/>
              </w:rPr>
            </w:pPr>
          </w:p>
        </w:tc>
      </w:tr>
      <w:tr w:rsidR="00E72140" w:rsidRPr="00DB1B12" w14:paraId="29A56695" w14:textId="77777777" w:rsidTr="001F0A3A">
        <w:trPr>
          <w:trHeight w:val="283"/>
          <w:jc w:val="center"/>
        </w:trPr>
        <w:tc>
          <w:tcPr>
            <w:tcW w:w="10335" w:type="dxa"/>
            <w:gridSpan w:val="6"/>
            <w:tcBorders>
              <w:top w:val="single" w:sz="6" w:space="0" w:color="000000"/>
              <w:left w:val="single" w:sz="6" w:space="0" w:color="000000"/>
              <w:bottom w:val="single" w:sz="6" w:space="0" w:color="000000"/>
              <w:right w:val="single" w:sz="6" w:space="0" w:color="000000"/>
            </w:tcBorders>
            <w:shd w:val="clear" w:color="auto" w:fill="BFBFBF"/>
            <w:tcMar>
              <w:top w:w="0" w:type="dxa"/>
              <w:left w:w="70" w:type="dxa"/>
              <w:bottom w:w="0" w:type="dxa"/>
              <w:right w:w="70" w:type="dxa"/>
            </w:tcMar>
            <w:vAlign w:val="center"/>
            <w:hideMark/>
          </w:tcPr>
          <w:p w14:paraId="05730C24" w14:textId="77777777" w:rsidR="00E72140" w:rsidRDefault="00E72140">
            <w:pPr>
              <w:pStyle w:val="Prrafodelista"/>
              <w:widowControl w:val="0"/>
              <w:numPr>
                <w:ilvl w:val="0"/>
                <w:numId w:val="1"/>
              </w:numPr>
              <w:autoSpaceDE w:val="0"/>
              <w:autoSpaceDN w:val="0"/>
              <w:adjustRightInd w:val="0"/>
              <w:spacing w:after="0" w:line="256" w:lineRule="auto"/>
              <w:rPr>
                <w:rFonts w:cs="Arial"/>
                <w:b/>
                <w:bCs/>
                <w:sz w:val="20"/>
                <w:szCs w:val="20"/>
              </w:rPr>
            </w:pPr>
            <w:r>
              <w:rPr>
                <w:rFonts w:cs="Arial"/>
                <w:b/>
                <w:bCs/>
                <w:sz w:val="20"/>
                <w:szCs w:val="20"/>
              </w:rPr>
              <w:lastRenderedPageBreak/>
              <w:t>RESULTADOS DE LA PRUEBA</w:t>
            </w:r>
          </w:p>
        </w:tc>
      </w:tr>
      <w:tr w:rsidR="00E72140" w:rsidRPr="00DB1B12" w14:paraId="7B690498" w14:textId="77777777" w:rsidTr="001F0A3A">
        <w:trPr>
          <w:trHeight w:val="360"/>
          <w:jc w:val="center"/>
        </w:trPr>
        <w:tc>
          <w:tcPr>
            <w:tcW w:w="7768" w:type="dxa"/>
            <w:gridSpan w:val="4"/>
            <w:tcBorders>
              <w:top w:val="single" w:sz="6" w:space="0" w:color="000000"/>
              <w:left w:val="single" w:sz="6" w:space="0" w:color="000000"/>
              <w:bottom w:val="single" w:sz="6" w:space="0" w:color="000000"/>
              <w:right w:val="single" w:sz="4" w:space="0" w:color="auto"/>
            </w:tcBorders>
            <w:shd w:val="clear" w:color="auto" w:fill="BFBFBF"/>
            <w:tcMar>
              <w:top w:w="0" w:type="dxa"/>
              <w:left w:w="70" w:type="dxa"/>
              <w:bottom w:w="0" w:type="dxa"/>
              <w:right w:w="70" w:type="dxa"/>
            </w:tcMar>
            <w:vAlign w:val="center"/>
            <w:hideMark/>
          </w:tcPr>
          <w:p w14:paraId="495D2560" w14:textId="77777777" w:rsidR="00E72140" w:rsidRDefault="00E72140" w:rsidP="001F0A3A">
            <w:pPr>
              <w:spacing w:line="256" w:lineRule="auto"/>
              <w:rPr>
                <w:rFonts w:cs="Arial"/>
                <w:b/>
                <w:bCs/>
                <w:sz w:val="20"/>
                <w:szCs w:val="20"/>
              </w:rPr>
            </w:pPr>
            <w:proofErr w:type="spellStart"/>
            <w:r>
              <w:rPr>
                <w:rFonts w:cs="Arial"/>
                <w:b/>
                <w:bCs/>
                <w:sz w:val="20"/>
                <w:szCs w:val="20"/>
              </w:rPr>
              <w:t>Hallazgos</w:t>
            </w:r>
            <w:proofErr w:type="spellEnd"/>
          </w:p>
        </w:tc>
        <w:tc>
          <w:tcPr>
            <w:tcW w:w="2567" w:type="dxa"/>
            <w:gridSpan w:val="2"/>
            <w:tcBorders>
              <w:top w:val="single" w:sz="6" w:space="0" w:color="000000"/>
              <w:left w:val="single" w:sz="4" w:space="0" w:color="auto"/>
              <w:bottom w:val="single" w:sz="6" w:space="0" w:color="000000"/>
              <w:right w:val="single" w:sz="6" w:space="0" w:color="000000"/>
            </w:tcBorders>
            <w:shd w:val="clear" w:color="auto" w:fill="BFBFBF"/>
            <w:tcMar>
              <w:top w:w="0" w:type="dxa"/>
              <w:left w:w="70" w:type="dxa"/>
              <w:bottom w:w="0" w:type="dxa"/>
              <w:right w:w="70" w:type="dxa"/>
            </w:tcMar>
            <w:vAlign w:val="center"/>
            <w:hideMark/>
          </w:tcPr>
          <w:p w14:paraId="156FC1C3" w14:textId="77777777" w:rsidR="00E72140" w:rsidRDefault="00E72140" w:rsidP="001F0A3A">
            <w:pPr>
              <w:spacing w:line="256" w:lineRule="auto"/>
              <w:rPr>
                <w:rFonts w:cs="Arial"/>
                <w:b/>
                <w:bCs/>
                <w:sz w:val="20"/>
                <w:szCs w:val="20"/>
              </w:rPr>
            </w:pPr>
            <w:proofErr w:type="spellStart"/>
            <w:r>
              <w:rPr>
                <w:rFonts w:cs="Arial"/>
                <w:b/>
                <w:bCs/>
                <w:sz w:val="20"/>
                <w:szCs w:val="20"/>
              </w:rPr>
              <w:t>Veredicto</w:t>
            </w:r>
            <w:proofErr w:type="spellEnd"/>
          </w:p>
        </w:tc>
      </w:tr>
      <w:tr w:rsidR="00E72140" w:rsidRPr="00DB1B12" w14:paraId="787FD547" w14:textId="77777777" w:rsidTr="001F0A3A">
        <w:trPr>
          <w:trHeight w:val="360"/>
          <w:jc w:val="center"/>
        </w:trPr>
        <w:tc>
          <w:tcPr>
            <w:tcW w:w="7768" w:type="dxa"/>
            <w:gridSpan w:val="4"/>
            <w:tcBorders>
              <w:top w:val="single" w:sz="6" w:space="0" w:color="000000"/>
              <w:left w:val="single" w:sz="6" w:space="0" w:color="000000"/>
              <w:bottom w:val="single" w:sz="6" w:space="0" w:color="000000"/>
              <w:right w:val="single" w:sz="4" w:space="0" w:color="auto"/>
            </w:tcBorders>
            <w:tcMar>
              <w:top w:w="0" w:type="dxa"/>
              <w:left w:w="70" w:type="dxa"/>
              <w:bottom w:w="0" w:type="dxa"/>
              <w:right w:w="70" w:type="dxa"/>
            </w:tcMar>
            <w:vAlign w:val="center"/>
          </w:tcPr>
          <w:p w14:paraId="06E22240" w14:textId="77777777" w:rsidR="00E72140" w:rsidRPr="00FA081E" w:rsidRDefault="00E72140" w:rsidP="001F0A3A">
            <w:pPr>
              <w:spacing w:line="256" w:lineRule="auto"/>
              <w:rPr>
                <w:rFonts w:cs="Arial"/>
                <w:b/>
                <w:bCs/>
                <w:sz w:val="20"/>
                <w:szCs w:val="20"/>
                <w:lang w:val="es-GT"/>
              </w:rPr>
            </w:pPr>
          </w:p>
        </w:tc>
        <w:tc>
          <w:tcPr>
            <w:tcW w:w="2567" w:type="dxa"/>
            <w:gridSpan w:val="2"/>
            <w:tcBorders>
              <w:top w:val="single" w:sz="6" w:space="0" w:color="000000"/>
              <w:left w:val="single" w:sz="4" w:space="0" w:color="auto"/>
              <w:bottom w:val="single" w:sz="6" w:space="0" w:color="000000"/>
              <w:right w:val="single" w:sz="6" w:space="0" w:color="000000"/>
            </w:tcBorders>
            <w:tcMar>
              <w:top w:w="0" w:type="dxa"/>
              <w:left w:w="70" w:type="dxa"/>
              <w:bottom w:w="0" w:type="dxa"/>
              <w:right w:w="70" w:type="dxa"/>
            </w:tcMar>
            <w:vAlign w:val="center"/>
            <w:hideMark/>
          </w:tcPr>
          <w:p w14:paraId="2C489B70" w14:textId="77777777" w:rsidR="00E72140" w:rsidRDefault="00E72140" w:rsidP="001F0A3A">
            <w:pPr>
              <w:spacing w:line="256" w:lineRule="auto"/>
              <w:rPr>
                <w:rFonts w:cs="Arial"/>
                <w:b/>
                <w:bCs/>
                <w:sz w:val="20"/>
                <w:szCs w:val="20"/>
              </w:rPr>
            </w:pPr>
            <w:r>
              <w:rPr>
                <w:rFonts w:cs="Arial"/>
                <w:b/>
                <w:noProof/>
                <w:sz w:val="20"/>
                <w:szCs w:val="20"/>
                <w:lang w:val="es-ES"/>
              </w:rPr>
              <w:t xml:space="preserve">Aprobado </w:t>
            </w:r>
          </w:p>
        </w:tc>
      </w:tr>
      <w:tr w:rsidR="00E72140" w:rsidRPr="00DB1B12" w14:paraId="30442EAA" w14:textId="77777777" w:rsidTr="001F0A3A">
        <w:trPr>
          <w:trHeight w:val="360"/>
          <w:jc w:val="center"/>
        </w:trPr>
        <w:tc>
          <w:tcPr>
            <w:tcW w:w="5711" w:type="dxa"/>
            <w:gridSpan w:val="2"/>
            <w:tcBorders>
              <w:top w:val="single" w:sz="6" w:space="0" w:color="000000"/>
              <w:left w:val="single" w:sz="6" w:space="0" w:color="000000"/>
              <w:bottom w:val="single" w:sz="6" w:space="0" w:color="000000"/>
              <w:right w:val="single" w:sz="4" w:space="0" w:color="auto"/>
            </w:tcBorders>
            <w:shd w:val="clear" w:color="auto" w:fill="BFBFBF"/>
            <w:tcMar>
              <w:top w:w="0" w:type="dxa"/>
              <w:left w:w="70" w:type="dxa"/>
              <w:bottom w:w="0" w:type="dxa"/>
              <w:right w:w="70" w:type="dxa"/>
            </w:tcMar>
            <w:vAlign w:val="center"/>
            <w:hideMark/>
          </w:tcPr>
          <w:p w14:paraId="5B25EA78" w14:textId="77777777" w:rsidR="00E72140" w:rsidRDefault="00E72140" w:rsidP="001F0A3A">
            <w:pPr>
              <w:spacing w:line="256" w:lineRule="auto"/>
              <w:rPr>
                <w:rFonts w:cs="Arial"/>
                <w:b/>
                <w:bCs/>
                <w:sz w:val="20"/>
                <w:szCs w:val="20"/>
              </w:rPr>
            </w:pPr>
            <w:proofErr w:type="spellStart"/>
            <w:r>
              <w:rPr>
                <w:rFonts w:cs="Arial"/>
                <w:b/>
                <w:bCs/>
                <w:sz w:val="20"/>
                <w:szCs w:val="20"/>
              </w:rPr>
              <w:t>Observaciones</w:t>
            </w:r>
            <w:proofErr w:type="spellEnd"/>
          </w:p>
        </w:tc>
        <w:tc>
          <w:tcPr>
            <w:tcW w:w="4624" w:type="dxa"/>
            <w:gridSpan w:val="4"/>
            <w:tcBorders>
              <w:top w:val="single" w:sz="6" w:space="0" w:color="000000"/>
              <w:left w:val="single" w:sz="4" w:space="0" w:color="auto"/>
              <w:bottom w:val="single" w:sz="6" w:space="0" w:color="000000"/>
              <w:right w:val="single" w:sz="6" w:space="0" w:color="000000"/>
            </w:tcBorders>
            <w:shd w:val="clear" w:color="auto" w:fill="BFBFBF"/>
            <w:tcMar>
              <w:top w:w="0" w:type="dxa"/>
              <w:left w:w="70" w:type="dxa"/>
              <w:bottom w:w="0" w:type="dxa"/>
              <w:right w:w="70" w:type="dxa"/>
            </w:tcMar>
            <w:vAlign w:val="center"/>
            <w:hideMark/>
          </w:tcPr>
          <w:p w14:paraId="58A0EA2A" w14:textId="77777777" w:rsidR="00E72140" w:rsidRDefault="00E72140" w:rsidP="001F0A3A">
            <w:pPr>
              <w:spacing w:line="256" w:lineRule="auto"/>
              <w:rPr>
                <w:rFonts w:cs="Arial"/>
                <w:b/>
                <w:bCs/>
                <w:sz w:val="20"/>
                <w:szCs w:val="20"/>
              </w:rPr>
            </w:pPr>
            <w:proofErr w:type="spellStart"/>
            <w:r>
              <w:rPr>
                <w:rFonts w:cs="Arial"/>
                <w:b/>
                <w:bCs/>
                <w:sz w:val="20"/>
                <w:szCs w:val="20"/>
              </w:rPr>
              <w:t>Analista</w:t>
            </w:r>
            <w:proofErr w:type="spellEnd"/>
            <w:r>
              <w:rPr>
                <w:rFonts w:cs="Arial"/>
                <w:b/>
                <w:bCs/>
                <w:sz w:val="20"/>
                <w:szCs w:val="20"/>
              </w:rPr>
              <w:t xml:space="preserve"> de QA</w:t>
            </w:r>
          </w:p>
        </w:tc>
      </w:tr>
      <w:tr w:rsidR="00E72140" w:rsidRPr="00DB1B12" w14:paraId="58C84160" w14:textId="77777777" w:rsidTr="001F0A3A">
        <w:trPr>
          <w:trHeight w:val="692"/>
          <w:jc w:val="center"/>
        </w:trPr>
        <w:tc>
          <w:tcPr>
            <w:tcW w:w="5711" w:type="dxa"/>
            <w:gridSpan w:val="2"/>
            <w:vMerge w:val="restart"/>
            <w:tcBorders>
              <w:top w:val="single" w:sz="6" w:space="0" w:color="000000"/>
              <w:left w:val="single" w:sz="6" w:space="0" w:color="000000"/>
              <w:bottom w:val="single" w:sz="6" w:space="0" w:color="000000"/>
              <w:right w:val="single" w:sz="4" w:space="0" w:color="auto"/>
            </w:tcBorders>
            <w:tcMar>
              <w:top w:w="0" w:type="dxa"/>
              <w:left w:w="70" w:type="dxa"/>
              <w:bottom w:w="0" w:type="dxa"/>
              <w:right w:w="70" w:type="dxa"/>
            </w:tcMar>
            <w:vAlign w:val="center"/>
            <w:hideMark/>
          </w:tcPr>
          <w:p w14:paraId="42BF0EB1" w14:textId="64B954AA" w:rsidR="00E72140" w:rsidRPr="00E97C47" w:rsidRDefault="00E72140" w:rsidP="001F0A3A">
            <w:pPr>
              <w:numPr>
                <w:ilvl w:val="12"/>
                <w:numId w:val="0"/>
              </w:numPr>
              <w:spacing w:line="256" w:lineRule="auto"/>
              <w:rPr>
                <w:rFonts w:cs="Arial"/>
                <w:b/>
                <w:bCs/>
                <w:i/>
                <w:sz w:val="20"/>
                <w:szCs w:val="20"/>
                <w:lang w:val="es-GT"/>
              </w:rPr>
            </w:pPr>
          </w:p>
        </w:tc>
        <w:tc>
          <w:tcPr>
            <w:tcW w:w="4624" w:type="dxa"/>
            <w:gridSpan w:val="4"/>
            <w:tcBorders>
              <w:top w:val="single" w:sz="6" w:space="0" w:color="000000"/>
              <w:left w:val="single" w:sz="4" w:space="0" w:color="auto"/>
              <w:bottom w:val="single" w:sz="4" w:space="0" w:color="auto"/>
              <w:right w:val="single" w:sz="6" w:space="0" w:color="000000"/>
            </w:tcBorders>
            <w:tcMar>
              <w:top w:w="0" w:type="dxa"/>
              <w:left w:w="70" w:type="dxa"/>
              <w:bottom w:w="0" w:type="dxa"/>
              <w:right w:w="70" w:type="dxa"/>
            </w:tcMar>
            <w:vAlign w:val="center"/>
          </w:tcPr>
          <w:p w14:paraId="36A37B76" w14:textId="77777777" w:rsidR="00E72140" w:rsidRPr="00FA081E" w:rsidRDefault="00E72140" w:rsidP="001F0A3A">
            <w:pPr>
              <w:spacing w:line="256" w:lineRule="auto"/>
              <w:rPr>
                <w:rFonts w:cs="Arial"/>
                <w:b/>
                <w:bCs/>
                <w:sz w:val="20"/>
                <w:szCs w:val="20"/>
                <w:lang w:val="es-GT"/>
              </w:rPr>
            </w:pPr>
          </w:p>
          <w:p w14:paraId="38C42B92" w14:textId="77777777" w:rsidR="00E72140" w:rsidRPr="00FA081E" w:rsidRDefault="00E72140" w:rsidP="001F0A3A">
            <w:pPr>
              <w:spacing w:line="256" w:lineRule="auto"/>
              <w:rPr>
                <w:rFonts w:cs="Arial"/>
                <w:b/>
                <w:bCs/>
                <w:sz w:val="20"/>
                <w:szCs w:val="20"/>
                <w:lang w:val="es-GT"/>
              </w:rPr>
            </w:pPr>
            <w:r>
              <w:rPr>
                <w:rFonts w:cs="Arial"/>
                <w:b/>
                <w:bCs/>
                <w:sz w:val="20"/>
                <w:szCs w:val="20"/>
                <w:lang w:val="es-GT"/>
              </w:rPr>
              <w:t>Jonathan Guamuch</w:t>
            </w:r>
          </w:p>
        </w:tc>
      </w:tr>
      <w:tr w:rsidR="00E72140" w:rsidRPr="00E72140" w14:paraId="6E26EFE6" w14:textId="77777777" w:rsidTr="001F0A3A">
        <w:trPr>
          <w:trHeight w:val="503"/>
          <w:jc w:val="center"/>
        </w:trPr>
        <w:tc>
          <w:tcPr>
            <w:tcW w:w="5711" w:type="dxa"/>
            <w:gridSpan w:val="2"/>
            <w:vMerge/>
            <w:tcBorders>
              <w:top w:val="single" w:sz="6" w:space="0" w:color="000000"/>
              <w:left w:val="single" w:sz="6" w:space="0" w:color="000000"/>
              <w:bottom w:val="single" w:sz="6" w:space="0" w:color="000000"/>
              <w:right w:val="single" w:sz="4" w:space="0" w:color="auto"/>
            </w:tcBorders>
            <w:vAlign w:val="center"/>
            <w:hideMark/>
          </w:tcPr>
          <w:p w14:paraId="1580E8B4" w14:textId="77777777" w:rsidR="00E72140" w:rsidRDefault="00E72140" w:rsidP="001F0A3A">
            <w:pPr>
              <w:spacing w:line="256" w:lineRule="auto"/>
              <w:rPr>
                <w:rFonts w:eastAsia="Times New Roman" w:cs="Arial"/>
                <w:b/>
                <w:bCs/>
                <w:i/>
                <w:sz w:val="20"/>
                <w:szCs w:val="20"/>
                <w:lang w:val="es-MX" w:eastAsia="es-ES"/>
              </w:rPr>
            </w:pPr>
          </w:p>
        </w:tc>
        <w:tc>
          <w:tcPr>
            <w:tcW w:w="4624" w:type="dxa"/>
            <w:gridSpan w:val="4"/>
            <w:tcBorders>
              <w:top w:val="single" w:sz="4" w:space="0" w:color="auto"/>
              <w:left w:val="single" w:sz="4" w:space="0" w:color="auto"/>
              <w:bottom w:val="single" w:sz="6" w:space="0" w:color="000000"/>
              <w:right w:val="single" w:sz="6" w:space="0" w:color="000000"/>
            </w:tcBorders>
            <w:tcMar>
              <w:top w:w="0" w:type="dxa"/>
              <w:left w:w="70" w:type="dxa"/>
              <w:bottom w:w="0" w:type="dxa"/>
              <w:right w:w="70" w:type="dxa"/>
            </w:tcMar>
            <w:vAlign w:val="center"/>
            <w:hideMark/>
          </w:tcPr>
          <w:p w14:paraId="0D6BF94A" w14:textId="77777777" w:rsidR="00E72140" w:rsidRPr="005F1D75" w:rsidRDefault="00E72140" w:rsidP="001F0A3A">
            <w:pPr>
              <w:spacing w:line="256" w:lineRule="auto"/>
              <w:rPr>
                <w:rFonts w:cs="Arial"/>
                <w:b/>
                <w:bCs/>
                <w:sz w:val="20"/>
                <w:szCs w:val="20"/>
                <w:lang w:val="es-GT"/>
              </w:rPr>
            </w:pPr>
            <w:r w:rsidRPr="005F1D75">
              <w:rPr>
                <w:rFonts w:cs="Arial"/>
                <w:b/>
                <w:bCs/>
                <w:sz w:val="20"/>
                <w:szCs w:val="20"/>
                <w:lang w:val="es-GT"/>
              </w:rPr>
              <w:t>Firma:</w:t>
            </w:r>
          </w:p>
          <w:p w14:paraId="024752B2" w14:textId="77777777" w:rsidR="00E72140" w:rsidRPr="005F1D75" w:rsidRDefault="00E72140" w:rsidP="001F0A3A">
            <w:pPr>
              <w:spacing w:line="256" w:lineRule="auto"/>
              <w:rPr>
                <w:rFonts w:cs="Arial"/>
                <w:b/>
                <w:bCs/>
                <w:sz w:val="20"/>
                <w:szCs w:val="20"/>
                <w:lang w:val="es-GT"/>
              </w:rPr>
            </w:pPr>
            <w:r w:rsidRPr="005F1D75">
              <w:rPr>
                <w:rFonts w:cs="Arial"/>
                <w:b/>
                <w:bCs/>
                <w:sz w:val="20"/>
                <w:szCs w:val="20"/>
                <w:lang w:val="es-GT"/>
              </w:rPr>
              <w:t>Nombre: Jonathan Guamuch</w:t>
            </w:r>
          </w:p>
          <w:p w14:paraId="053C1CBB" w14:textId="77777777" w:rsidR="00E72140" w:rsidRPr="005F1D75" w:rsidRDefault="00E72140" w:rsidP="001F0A3A">
            <w:pPr>
              <w:spacing w:line="256" w:lineRule="auto"/>
              <w:rPr>
                <w:rFonts w:cs="Arial"/>
                <w:b/>
                <w:bCs/>
                <w:sz w:val="20"/>
                <w:szCs w:val="20"/>
                <w:lang w:val="es-GT"/>
              </w:rPr>
            </w:pPr>
            <w:r w:rsidRPr="005F1D75">
              <w:rPr>
                <w:rFonts w:cs="Arial"/>
                <w:b/>
                <w:bCs/>
                <w:sz w:val="20"/>
                <w:szCs w:val="20"/>
                <w:lang w:val="es-GT"/>
              </w:rPr>
              <w:t>Fecha:</w:t>
            </w:r>
            <w:r>
              <w:rPr>
                <w:rFonts w:cs="Arial"/>
                <w:b/>
                <w:bCs/>
                <w:sz w:val="20"/>
                <w:szCs w:val="20"/>
                <w:lang w:val="es-GT"/>
              </w:rPr>
              <w:t xml:space="preserve"> 27-05-2026</w:t>
            </w:r>
          </w:p>
        </w:tc>
      </w:tr>
    </w:tbl>
    <w:p w14:paraId="33CBF5D8" w14:textId="13ACDF6C" w:rsidR="00E72140" w:rsidRDefault="00E72140" w:rsidP="002761DE">
      <w:pPr>
        <w:spacing w:after="0" w:line="480" w:lineRule="auto"/>
        <w:rPr>
          <w:rFonts w:ascii="Times New Roman" w:hAnsi="Times New Roman" w:cs="Times New Roman"/>
          <w:sz w:val="24"/>
          <w:szCs w:val="24"/>
          <w:lang w:val="es-GT"/>
        </w:rPr>
      </w:pPr>
    </w:p>
    <w:p w14:paraId="7E4636A4" w14:textId="77777777" w:rsidR="00EC3785" w:rsidRDefault="00EC3785" w:rsidP="002761DE">
      <w:pPr>
        <w:spacing w:after="0" w:line="480" w:lineRule="auto"/>
        <w:rPr>
          <w:rFonts w:ascii="Times New Roman" w:hAnsi="Times New Roman" w:cs="Times New Roman"/>
          <w:sz w:val="24"/>
          <w:szCs w:val="24"/>
          <w:lang w:val="es-GT"/>
        </w:rPr>
      </w:pPr>
    </w:p>
    <w:p w14:paraId="21514C5D" w14:textId="77777777" w:rsidR="00EC3785" w:rsidRDefault="00EC3785" w:rsidP="002761DE">
      <w:pPr>
        <w:spacing w:after="0" w:line="480" w:lineRule="auto"/>
        <w:rPr>
          <w:rFonts w:ascii="Times New Roman" w:hAnsi="Times New Roman" w:cs="Times New Roman"/>
          <w:sz w:val="24"/>
          <w:szCs w:val="24"/>
          <w:lang w:val="es-GT"/>
        </w:rPr>
      </w:pPr>
    </w:p>
    <w:sectPr w:rsidR="00EC3785" w:rsidSect="00E72602">
      <w:footerReference w:type="default" r:id="rId24"/>
      <w:type w:val="continuous"/>
      <w:pgSz w:w="12281" w:h="15882"/>
      <w:pgMar w:top="1440" w:right="1440" w:bottom="1440" w:left="1440" w:header="0" w:footer="0" w:gutter="0"/>
      <w:cols w:space="720" w:equalWidth="0">
        <w:col w:w="9401" w:space="0"/>
      </w:cols>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86004B" w14:textId="77777777" w:rsidR="00F11FC4" w:rsidRDefault="00F11FC4" w:rsidP="009902AF">
      <w:pPr>
        <w:spacing w:after="0" w:line="240" w:lineRule="auto"/>
      </w:pPr>
      <w:r>
        <w:separator/>
      </w:r>
    </w:p>
  </w:endnote>
  <w:endnote w:type="continuationSeparator" w:id="0">
    <w:p w14:paraId="44F1A756" w14:textId="77777777" w:rsidR="00F11FC4" w:rsidRDefault="00F11FC4" w:rsidP="009902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E2911" w14:textId="77777777" w:rsidR="00F4074A" w:rsidRDefault="00F4074A" w:rsidP="00F7670D">
    <w:pPr>
      <w:pStyle w:val="Piedepgin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9DA72E" w14:textId="77777777" w:rsidR="00F11FC4" w:rsidRDefault="00F11FC4" w:rsidP="009902AF">
      <w:pPr>
        <w:spacing w:after="0" w:line="240" w:lineRule="auto"/>
      </w:pPr>
      <w:r>
        <w:separator/>
      </w:r>
    </w:p>
  </w:footnote>
  <w:footnote w:type="continuationSeparator" w:id="0">
    <w:p w14:paraId="3886E40D" w14:textId="77777777" w:rsidR="00F11FC4" w:rsidRDefault="00F11FC4" w:rsidP="009902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6323F"/>
    <w:multiLevelType w:val="hybridMultilevel"/>
    <w:tmpl w:val="9CBC4AF6"/>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 w15:restartNumberingAfterBreak="0">
    <w:nsid w:val="083B6180"/>
    <w:multiLevelType w:val="hybridMultilevel"/>
    <w:tmpl w:val="5C94215E"/>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2" w15:restartNumberingAfterBreak="0">
    <w:nsid w:val="0C4B38F0"/>
    <w:multiLevelType w:val="hybridMultilevel"/>
    <w:tmpl w:val="429CADA4"/>
    <w:lvl w:ilvl="0" w:tplc="240A0019">
      <w:start w:val="1"/>
      <w:numFmt w:val="lowerLetter"/>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3" w15:restartNumberingAfterBreak="0">
    <w:nsid w:val="116C7FF3"/>
    <w:multiLevelType w:val="hybridMultilevel"/>
    <w:tmpl w:val="B40C9F90"/>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4" w15:restartNumberingAfterBreak="0">
    <w:nsid w:val="11B90AD8"/>
    <w:multiLevelType w:val="hybridMultilevel"/>
    <w:tmpl w:val="62B2D600"/>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5" w15:restartNumberingAfterBreak="0">
    <w:nsid w:val="192E1F46"/>
    <w:multiLevelType w:val="hybridMultilevel"/>
    <w:tmpl w:val="A074210A"/>
    <w:lvl w:ilvl="0" w:tplc="10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B9D10EF"/>
    <w:multiLevelType w:val="hybridMultilevel"/>
    <w:tmpl w:val="AEA0CCE8"/>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7" w15:restartNumberingAfterBreak="0">
    <w:nsid w:val="203B3D20"/>
    <w:multiLevelType w:val="hybridMultilevel"/>
    <w:tmpl w:val="FF806C16"/>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8" w15:restartNumberingAfterBreak="0">
    <w:nsid w:val="28BB39EF"/>
    <w:multiLevelType w:val="hybridMultilevel"/>
    <w:tmpl w:val="9A7065B4"/>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9" w15:restartNumberingAfterBreak="0">
    <w:nsid w:val="515E443C"/>
    <w:multiLevelType w:val="hybridMultilevel"/>
    <w:tmpl w:val="EFBEE4C2"/>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0" w15:restartNumberingAfterBreak="0">
    <w:nsid w:val="54CD0EDB"/>
    <w:multiLevelType w:val="hybridMultilevel"/>
    <w:tmpl w:val="2BDCE1BA"/>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1" w15:restartNumberingAfterBreak="0">
    <w:nsid w:val="70622529"/>
    <w:multiLevelType w:val="hybridMultilevel"/>
    <w:tmpl w:val="B1325246"/>
    <w:lvl w:ilvl="0" w:tplc="5F2236D4">
      <w:numFmt w:val="bullet"/>
      <w:lvlText w:val=""/>
      <w:lvlJc w:val="left"/>
      <w:pPr>
        <w:ind w:left="720" w:hanging="360"/>
      </w:pPr>
      <w:rPr>
        <w:rFonts w:ascii="Calibri" w:eastAsiaTheme="minorEastAsia" w:hAnsi="Calibri" w:cs="Calibri"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num w:numId="1" w16cid:durableId="31453365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472945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96547171">
    <w:abstractNumId w:val="4"/>
  </w:num>
  <w:num w:numId="4" w16cid:durableId="412046498">
    <w:abstractNumId w:val="0"/>
  </w:num>
  <w:num w:numId="5" w16cid:durableId="585387590">
    <w:abstractNumId w:val="1"/>
  </w:num>
  <w:num w:numId="6" w16cid:durableId="1187207852">
    <w:abstractNumId w:val="9"/>
  </w:num>
  <w:num w:numId="7" w16cid:durableId="393360729">
    <w:abstractNumId w:val="10"/>
  </w:num>
  <w:num w:numId="8" w16cid:durableId="465316536">
    <w:abstractNumId w:val="6"/>
  </w:num>
  <w:num w:numId="9" w16cid:durableId="221526823">
    <w:abstractNumId w:val="3"/>
  </w:num>
  <w:num w:numId="10" w16cid:durableId="504712344">
    <w:abstractNumId w:val="8"/>
  </w:num>
  <w:num w:numId="11" w16cid:durableId="1528641370">
    <w:abstractNumId w:val="11"/>
  </w:num>
  <w:num w:numId="12" w16cid:durableId="2048096532">
    <w:abstractNumId w:val="5"/>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C47"/>
    <w:rsid w:val="00001B58"/>
    <w:rsid w:val="00006233"/>
    <w:rsid w:val="000121AC"/>
    <w:rsid w:val="000177CE"/>
    <w:rsid w:val="0002295A"/>
    <w:rsid w:val="0002562D"/>
    <w:rsid w:val="00027051"/>
    <w:rsid w:val="00036CD5"/>
    <w:rsid w:val="000545F3"/>
    <w:rsid w:val="00057D2D"/>
    <w:rsid w:val="00075272"/>
    <w:rsid w:val="00081E90"/>
    <w:rsid w:val="00095887"/>
    <w:rsid w:val="00096F7F"/>
    <w:rsid w:val="000A7A0F"/>
    <w:rsid w:val="000B49A2"/>
    <w:rsid w:val="000C1FD8"/>
    <w:rsid w:val="000C3DAD"/>
    <w:rsid w:val="000C6A25"/>
    <w:rsid w:val="000D3E24"/>
    <w:rsid w:val="000E3FDA"/>
    <w:rsid w:val="000E61D0"/>
    <w:rsid w:val="00110437"/>
    <w:rsid w:val="00112ABC"/>
    <w:rsid w:val="00156A48"/>
    <w:rsid w:val="001701FC"/>
    <w:rsid w:val="00176D8E"/>
    <w:rsid w:val="00190B02"/>
    <w:rsid w:val="001A1438"/>
    <w:rsid w:val="001B2205"/>
    <w:rsid w:val="001C0160"/>
    <w:rsid w:val="001D1E93"/>
    <w:rsid w:val="001D743F"/>
    <w:rsid w:val="00206A69"/>
    <w:rsid w:val="00213446"/>
    <w:rsid w:val="00223CB6"/>
    <w:rsid w:val="00225E86"/>
    <w:rsid w:val="00232812"/>
    <w:rsid w:val="00235D1C"/>
    <w:rsid w:val="0025103C"/>
    <w:rsid w:val="002566D6"/>
    <w:rsid w:val="002660D2"/>
    <w:rsid w:val="0027600E"/>
    <w:rsid w:val="002761DE"/>
    <w:rsid w:val="002800BA"/>
    <w:rsid w:val="002877A7"/>
    <w:rsid w:val="00290408"/>
    <w:rsid w:val="00290852"/>
    <w:rsid w:val="00291ED7"/>
    <w:rsid w:val="00295A28"/>
    <w:rsid w:val="002B0595"/>
    <w:rsid w:val="002B2744"/>
    <w:rsid w:val="002B35F3"/>
    <w:rsid w:val="002B4442"/>
    <w:rsid w:val="00304051"/>
    <w:rsid w:val="003216B4"/>
    <w:rsid w:val="003320FA"/>
    <w:rsid w:val="003337ED"/>
    <w:rsid w:val="00346B67"/>
    <w:rsid w:val="00352623"/>
    <w:rsid w:val="0035706F"/>
    <w:rsid w:val="00357349"/>
    <w:rsid w:val="00393066"/>
    <w:rsid w:val="00393B4B"/>
    <w:rsid w:val="003A4A5C"/>
    <w:rsid w:val="003A6168"/>
    <w:rsid w:val="003B100C"/>
    <w:rsid w:val="003B3AFC"/>
    <w:rsid w:val="003C1751"/>
    <w:rsid w:val="003D6F9E"/>
    <w:rsid w:val="003E78E1"/>
    <w:rsid w:val="003F54FB"/>
    <w:rsid w:val="00402517"/>
    <w:rsid w:val="0041456B"/>
    <w:rsid w:val="00433209"/>
    <w:rsid w:val="00440153"/>
    <w:rsid w:val="00454E11"/>
    <w:rsid w:val="0046268A"/>
    <w:rsid w:val="004721F1"/>
    <w:rsid w:val="00480BDB"/>
    <w:rsid w:val="004A40AD"/>
    <w:rsid w:val="004D4A5D"/>
    <w:rsid w:val="004F241B"/>
    <w:rsid w:val="0052616B"/>
    <w:rsid w:val="00553357"/>
    <w:rsid w:val="0055349D"/>
    <w:rsid w:val="00564902"/>
    <w:rsid w:val="005860FF"/>
    <w:rsid w:val="00587CA4"/>
    <w:rsid w:val="00590AFA"/>
    <w:rsid w:val="00593BE0"/>
    <w:rsid w:val="005C27B5"/>
    <w:rsid w:val="005D6CEC"/>
    <w:rsid w:val="005E0F8D"/>
    <w:rsid w:val="00600E6A"/>
    <w:rsid w:val="006342BE"/>
    <w:rsid w:val="0064169E"/>
    <w:rsid w:val="006423EF"/>
    <w:rsid w:val="00652DBF"/>
    <w:rsid w:val="00656E91"/>
    <w:rsid w:val="006660E8"/>
    <w:rsid w:val="00672523"/>
    <w:rsid w:val="0067626A"/>
    <w:rsid w:val="006848C4"/>
    <w:rsid w:val="00696DD4"/>
    <w:rsid w:val="006B499C"/>
    <w:rsid w:val="006D5F75"/>
    <w:rsid w:val="006D6295"/>
    <w:rsid w:val="006D6815"/>
    <w:rsid w:val="006D75A1"/>
    <w:rsid w:val="006E14D5"/>
    <w:rsid w:val="00703A8C"/>
    <w:rsid w:val="00707C68"/>
    <w:rsid w:val="00760480"/>
    <w:rsid w:val="007666A1"/>
    <w:rsid w:val="00771F38"/>
    <w:rsid w:val="00774B5F"/>
    <w:rsid w:val="007C17DA"/>
    <w:rsid w:val="007C5912"/>
    <w:rsid w:val="0080059A"/>
    <w:rsid w:val="0080602E"/>
    <w:rsid w:val="00814085"/>
    <w:rsid w:val="008156DB"/>
    <w:rsid w:val="00836EEA"/>
    <w:rsid w:val="00837072"/>
    <w:rsid w:val="008425F7"/>
    <w:rsid w:val="0084348F"/>
    <w:rsid w:val="00844530"/>
    <w:rsid w:val="008547CE"/>
    <w:rsid w:val="0086198C"/>
    <w:rsid w:val="008715C0"/>
    <w:rsid w:val="008940D9"/>
    <w:rsid w:val="008B1E9C"/>
    <w:rsid w:val="008C097B"/>
    <w:rsid w:val="008D61B4"/>
    <w:rsid w:val="008E036F"/>
    <w:rsid w:val="008E2538"/>
    <w:rsid w:val="008E33C3"/>
    <w:rsid w:val="008E3A7E"/>
    <w:rsid w:val="008F63C2"/>
    <w:rsid w:val="008F7C5D"/>
    <w:rsid w:val="00903DAD"/>
    <w:rsid w:val="009170FA"/>
    <w:rsid w:val="00924B7A"/>
    <w:rsid w:val="009253C6"/>
    <w:rsid w:val="00937002"/>
    <w:rsid w:val="009414EB"/>
    <w:rsid w:val="00962287"/>
    <w:rsid w:val="00971345"/>
    <w:rsid w:val="009902AF"/>
    <w:rsid w:val="009976DE"/>
    <w:rsid w:val="009B5980"/>
    <w:rsid w:val="009B7971"/>
    <w:rsid w:val="009E35DD"/>
    <w:rsid w:val="009F594A"/>
    <w:rsid w:val="00A03D51"/>
    <w:rsid w:val="00A34484"/>
    <w:rsid w:val="00A37772"/>
    <w:rsid w:val="00A4421A"/>
    <w:rsid w:val="00A54598"/>
    <w:rsid w:val="00A56653"/>
    <w:rsid w:val="00A7351D"/>
    <w:rsid w:val="00A853EC"/>
    <w:rsid w:val="00A93BD7"/>
    <w:rsid w:val="00A94545"/>
    <w:rsid w:val="00AB49ED"/>
    <w:rsid w:val="00AC08EB"/>
    <w:rsid w:val="00AC342A"/>
    <w:rsid w:val="00AD2E4E"/>
    <w:rsid w:val="00AF16AC"/>
    <w:rsid w:val="00AF2743"/>
    <w:rsid w:val="00B01170"/>
    <w:rsid w:val="00B05F31"/>
    <w:rsid w:val="00B125F3"/>
    <w:rsid w:val="00B2043F"/>
    <w:rsid w:val="00B24DC3"/>
    <w:rsid w:val="00B363C9"/>
    <w:rsid w:val="00B37DAE"/>
    <w:rsid w:val="00B7727F"/>
    <w:rsid w:val="00B815A4"/>
    <w:rsid w:val="00B92884"/>
    <w:rsid w:val="00B9336D"/>
    <w:rsid w:val="00B9698D"/>
    <w:rsid w:val="00B979C1"/>
    <w:rsid w:val="00BB1D1D"/>
    <w:rsid w:val="00BD4920"/>
    <w:rsid w:val="00BE162E"/>
    <w:rsid w:val="00BF06E9"/>
    <w:rsid w:val="00C00ED2"/>
    <w:rsid w:val="00C25DF3"/>
    <w:rsid w:val="00C3077C"/>
    <w:rsid w:val="00C36CBB"/>
    <w:rsid w:val="00C609D6"/>
    <w:rsid w:val="00C81BB9"/>
    <w:rsid w:val="00C8461D"/>
    <w:rsid w:val="00C90451"/>
    <w:rsid w:val="00C90C2E"/>
    <w:rsid w:val="00C953E1"/>
    <w:rsid w:val="00CC19BD"/>
    <w:rsid w:val="00CC3059"/>
    <w:rsid w:val="00CE26B0"/>
    <w:rsid w:val="00CF7F74"/>
    <w:rsid w:val="00D03A5F"/>
    <w:rsid w:val="00D06690"/>
    <w:rsid w:val="00D06EEB"/>
    <w:rsid w:val="00D14688"/>
    <w:rsid w:val="00D22D30"/>
    <w:rsid w:val="00D34AE2"/>
    <w:rsid w:val="00D3776F"/>
    <w:rsid w:val="00D43B2F"/>
    <w:rsid w:val="00D451A5"/>
    <w:rsid w:val="00D456B7"/>
    <w:rsid w:val="00D54F44"/>
    <w:rsid w:val="00D5573D"/>
    <w:rsid w:val="00D62107"/>
    <w:rsid w:val="00D62188"/>
    <w:rsid w:val="00D735FC"/>
    <w:rsid w:val="00D76A88"/>
    <w:rsid w:val="00D86455"/>
    <w:rsid w:val="00D906D4"/>
    <w:rsid w:val="00D969D6"/>
    <w:rsid w:val="00DA045A"/>
    <w:rsid w:val="00DA5D0D"/>
    <w:rsid w:val="00DB5AE3"/>
    <w:rsid w:val="00DD0076"/>
    <w:rsid w:val="00DE18A8"/>
    <w:rsid w:val="00DF721A"/>
    <w:rsid w:val="00E209AD"/>
    <w:rsid w:val="00E24DF2"/>
    <w:rsid w:val="00E3041C"/>
    <w:rsid w:val="00E33B1B"/>
    <w:rsid w:val="00E52357"/>
    <w:rsid w:val="00E54C47"/>
    <w:rsid w:val="00E55641"/>
    <w:rsid w:val="00E72140"/>
    <w:rsid w:val="00E72602"/>
    <w:rsid w:val="00E83247"/>
    <w:rsid w:val="00E8335A"/>
    <w:rsid w:val="00E84583"/>
    <w:rsid w:val="00E91B2E"/>
    <w:rsid w:val="00E92905"/>
    <w:rsid w:val="00E9524C"/>
    <w:rsid w:val="00EB0938"/>
    <w:rsid w:val="00EC3785"/>
    <w:rsid w:val="00EE146E"/>
    <w:rsid w:val="00EE282D"/>
    <w:rsid w:val="00EE4C5A"/>
    <w:rsid w:val="00EF5A80"/>
    <w:rsid w:val="00F03487"/>
    <w:rsid w:val="00F11FC4"/>
    <w:rsid w:val="00F24090"/>
    <w:rsid w:val="00F264D5"/>
    <w:rsid w:val="00F321A1"/>
    <w:rsid w:val="00F4074A"/>
    <w:rsid w:val="00F4079F"/>
    <w:rsid w:val="00F453ED"/>
    <w:rsid w:val="00F47A79"/>
    <w:rsid w:val="00F5384D"/>
    <w:rsid w:val="00F575AB"/>
    <w:rsid w:val="00F6648F"/>
    <w:rsid w:val="00F66BF2"/>
    <w:rsid w:val="00F73E1D"/>
    <w:rsid w:val="00F8274A"/>
    <w:rsid w:val="00F82D3E"/>
    <w:rsid w:val="00F83552"/>
    <w:rsid w:val="00F8454C"/>
    <w:rsid w:val="00F85537"/>
    <w:rsid w:val="00F96DCC"/>
    <w:rsid w:val="00FB5108"/>
    <w:rsid w:val="00FB5172"/>
    <w:rsid w:val="00FB686A"/>
    <w:rsid w:val="00FD1193"/>
    <w:rsid w:val="00FD281C"/>
    <w:rsid w:val="00FD331F"/>
    <w:rsid w:val="00FD3EE7"/>
    <w:rsid w:val="00FD7413"/>
    <w:rsid w:val="00FF5E0E"/>
  </w:rsids>
  <m:mathPr>
    <m:mathFont m:val="Cambria Math"/>
    <m:brkBin m:val="before"/>
    <m:brkBinSub m:val="--"/>
    <m:smallFrac m:val="0"/>
    <m:dispDef/>
    <m:lMargin m:val="0"/>
    <m:rMargin m:val="0"/>
    <m:defJc m:val="centerGroup"/>
    <m:wrapIndent m:val="1440"/>
    <m:intLim m:val="subSup"/>
    <m:naryLim m:val="undOvr"/>
  </m:mathPr>
  <w:themeFontLang w:val="es-G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D8E706"/>
  <w15:docId w15:val="{86473005-B82F-40A3-BE0E-DF4F171C0E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G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4C47"/>
    <w:pPr>
      <w:widowControl w:val="0"/>
    </w:pPr>
    <w:rPr>
      <w:rFonts w:eastAsiaTheme="minorEastAsia"/>
      <w:kern w:val="2"/>
      <w:sz w:val="21"/>
      <w:lang w:val="en-US" w:eastAsia="zh-CN"/>
    </w:rPr>
  </w:style>
  <w:style w:type="paragraph" w:styleId="Ttulo1">
    <w:name w:val="heading 1"/>
    <w:basedOn w:val="Normal"/>
    <w:next w:val="Normal"/>
    <w:link w:val="Ttulo1Car"/>
    <w:uiPriority w:val="9"/>
    <w:qFormat/>
    <w:rsid w:val="009902AF"/>
    <w:pPr>
      <w:keepNext/>
      <w:keepLines/>
      <w:widowControl/>
      <w:spacing w:before="480" w:after="0"/>
      <w:outlineLvl w:val="0"/>
    </w:pPr>
    <w:rPr>
      <w:rFonts w:asciiTheme="majorHAnsi" w:eastAsiaTheme="majorEastAsia" w:hAnsiTheme="majorHAnsi" w:cstheme="majorBidi"/>
      <w:b/>
      <w:bCs/>
      <w:color w:val="365F91" w:themeColor="accent1" w:themeShade="BF"/>
      <w:kern w:val="0"/>
      <w:sz w:val="28"/>
      <w:szCs w:val="28"/>
      <w:lang w:val="es-GT" w:eastAsia="en-US"/>
    </w:rPr>
  </w:style>
  <w:style w:type="paragraph" w:styleId="Ttulo2">
    <w:name w:val="heading 2"/>
    <w:basedOn w:val="Normal"/>
    <w:next w:val="Normal"/>
    <w:link w:val="Ttulo2Car"/>
    <w:uiPriority w:val="9"/>
    <w:unhideWhenUsed/>
    <w:qFormat/>
    <w:rsid w:val="009902AF"/>
    <w:pPr>
      <w:keepNext/>
      <w:keepLines/>
      <w:widowControl/>
      <w:spacing w:before="200" w:after="0"/>
      <w:outlineLvl w:val="1"/>
    </w:pPr>
    <w:rPr>
      <w:rFonts w:asciiTheme="majorHAnsi" w:eastAsiaTheme="majorEastAsia" w:hAnsiTheme="majorHAnsi" w:cstheme="majorBidi"/>
      <w:b/>
      <w:bCs/>
      <w:color w:val="4F81BD" w:themeColor="accent1"/>
      <w:kern w:val="0"/>
      <w:sz w:val="26"/>
      <w:szCs w:val="26"/>
      <w:lang w:val="es-GT" w:eastAsia="en-US"/>
    </w:rPr>
  </w:style>
  <w:style w:type="paragraph" w:styleId="Ttulo3">
    <w:name w:val="heading 3"/>
    <w:basedOn w:val="Normal"/>
    <w:next w:val="Normal"/>
    <w:link w:val="Ttulo3Car"/>
    <w:uiPriority w:val="9"/>
    <w:unhideWhenUsed/>
    <w:qFormat/>
    <w:rsid w:val="00AB49ED"/>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unhideWhenUsed/>
    <w:qFormat/>
    <w:rsid w:val="00AB49ED"/>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uiPriority w:val="99"/>
    <w:unhideWhenUsed/>
    <w:rsid w:val="00E54C47"/>
    <w:rPr>
      <w:color w:val="0000FF" w:themeColor="hyperlink"/>
      <w:u w:val="single"/>
    </w:rPr>
  </w:style>
  <w:style w:type="character" w:customStyle="1" w:styleId="apple-converted-space">
    <w:name w:val="apple-converted-space"/>
    <w:basedOn w:val="Fuentedeprrafopredeter"/>
    <w:rsid w:val="00E54C47"/>
  </w:style>
  <w:style w:type="paragraph" w:styleId="Piedepgina">
    <w:name w:val="footer"/>
    <w:basedOn w:val="Normal"/>
    <w:link w:val="PiedepginaCar"/>
    <w:uiPriority w:val="99"/>
    <w:unhideWhenUsed/>
    <w:rsid w:val="00E54C4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54C47"/>
    <w:rPr>
      <w:rFonts w:eastAsiaTheme="minorEastAsia"/>
      <w:kern w:val="2"/>
      <w:sz w:val="21"/>
      <w:lang w:val="en-US" w:eastAsia="zh-CN"/>
    </w:rPr>
  </w:style>
  <w:style w:type="character" w:customStyle="1" w:styleId="Ttulo1Car">
    <w:name w:val="Título 1 Car"/>
    <w:basedOn w:val="Fuentedeprrafopredeter"/>
    <w:link w:val="Ttulo1"/>
    <w:uiPriority w:val="9"/>
    <w:rsid w:val="009902A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9902AF"/>
    <w:rPr>
      <w:rFonts w:asciiTheme="majorHAnsi" w:eastAsiaTheme="majorEastAsia" w:hAnsiTheme="majorHAnsi" w:cstheme="majorBidi"/>
      <w:b/>
      <w:bCs/>
      <w:color w:val="4F81BD" w:themeColor="accent1"/>
      <w:sz w:val="26"/>
      <w:szCs w:val="26"/>
    </w:rPr>
  </w:style>
  <w:style w:type="paragraph" w:styleId="Sinespaciado">
    <w:name w:val="No Spacing"/>
    <w:link w:val="SinespaciadoCar"/>
    <w:uiPriority w:val="1"/>
    <w:qFormat/>
    <w:rsid w:val="009902AF"/>
    <w:pPr>
      <w:spacing w:after="0" w:line="240" w:lineRule="auto"/>
    </w:pPr>
  </w:style>
  <w:style w:type="character" w:customStyle="1" w:styleId="SinespaciadoCar">
    <w:name w:val="Sin espaciado Car"/>
    <w:basedOn w:val="Fuentedeprrafopredeter"/>
    <w:link w:val="Sinespaciado"/>
    <w:uiPriority w:val="1"/>
    <w:rsid w:val="009902AF"/>
  </w:style>
  <w:style w:type="paragraph" w:styleId="TtuloTDC">
    <w:name w:val="TOC Heading"/>
    <w:basedOn w:val="Ttulo1"/>
    <w:next w:val="Normal"/>
    <w:uiPriority w:val="39"/>
    <w:semiHidden/>
    <w:unhideWhenUsed/>
    <w:qFormat/>
    <w:rsid w:val="009902AF"/>
    <w:pPr>
      <w:outlineLvl w:val="9"/>
    </w:pPr>
    <w:rPr>
      <w:lang w:eastAsia="es-GT"/>
    </w:rPr>
  </w:style>
  <w:style w:type="paragraph" w:styleId="TDC1">
    <w:name w:val="toc 1"/>
    <w:basedOn w:val="Normal"/>
    <w:next w:val="Normal"/>
    <w:autoRedefine/>
    <w:uiPriority w:val="39"/>
    <w:unhideWhenUsed/>
    <w:rsid w:val="009902AF"/>
    <w:pPr>
      <w:widowControl/>
      <w:spacing w:after="100"/>
    </w:pPr>
    <w:rPr>
      <w:rFonts w:eastAsiaTheme="minorHAnsi"/>
      <w:kern w:val="0"/>
      <w:sz w:val="22"/>
      <w:lang w:val="es-GT" w:eastAsia="en-US"/>
    </w:rPr>
  </w:style>
  <w:style w:type="paragraph" w:styleId="TDC2">
    <w:name w:val="toc 2"/>
    <w:basedOn w:val="Normal"/>
    <w:next w:val="Normal"/>
    <w:autoRedefine/>
    <w:uiPriority w:val="39"/>
    <w:unhideWhenUsed/>
    <w:rsid w:val="009902AF"/>
    <w:pPr>
      <w:widowControl/>
      <w:spacing w:after="100"/>
      <w:ind w:left="220"/>
    </w:pPr>
    <w:rPr>
      <w:rFonts w:eastAsiaTheme="minorHAnsi"/>
      <w:kern w:val="0"/>
      <w:sz w:val="22"/>
      <w:lang w:val="es-GT" w:eastAsia="en-US"/>
    </w:rPr>
  </w:style>
  <w:style w:type="paragraph" w:styleId="Textodeglobo">
    <w:name w:val="Balloon Text"/>
    <w:basedOn w:val="Normal"/>
    <w:link w:val="TextodegloboCar"/>
    <w:uiPriority w:val="99"/>
    <w:semiHidden/>
    <w:unhideWhenUsed/>
    <w:rsid w:val="009902AF"/>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9902AF"/>
    <w:rPr>
      <w:rFonts w:ascii="Tahoma" w:eastAsiaTheme="minorEastAsia" w:hAnsi="Tahoma" w:cs="Tahoma"/>
      <w:kern w:val="2"/>
      <w:sz w:val="16"/>
      <w:szCs w:val="16"/>
      <w:lang w:val="en-US" w:eastAsia="zh-CN"/>
    </w:rPr>
  </w:style>
  <w:style w:type="paragraph" w:styleId="Encabezado">
    <w:name w:val="header"/>
    <w:basedOn w:val="Normal"/>
    <w:link w:val="EncabezadoCar"/>
    <w:uiPriority w:val="99"/>
    <w:unhideWhenUsed/>
    <w:rsid w:val="009902A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902AF"/>
    <w:rPr>
      <w:rFonts w:eastAsiaTheme="minorEastAsia"/>
      <w:kern w:val="2"/>
      <w:sz w:val="21"/>
      <w:lang w:val="en-US" w:eastAsia="zh-CN"/>
    </w:rPr>
  </w:style>
  <w:style w:type="paragraph" w:styleId="Prrafodelista">
    <w:name w:val="List Paragraph"/>
    <w:aliases w:val="lp1,List Paragraph1"/>
    <w:basedOn w:val="Normal"/>
    <w:link w:val="PrrafodelistaCar"/>
    <w:uiPriority w:val="34"/>
    <w:qFormat/>
    <w:rsid w:val="00AB49ED"/>
    <w:pPr>
      <w:widowControl/>
      <w:ind w:left="720"/>
      <w:contextualSpacing/>
    </w:pPr>
    <w:rPr>
      <w:kern w:val="0"/>
      <w:sz w:val="22"/>
      <w:lang w:val="es-GT" w:eastAsia="es-GT"/>
    </w:rPr>
  </w:style>
  <w:style w:type="character" w:customStyle="1" w:styleId="Ttulo3Car">
    <w:name w:val="Título 3 Car"/>
    <w:basedOn w:val="Fuentedeprrafopredeter"/>
    <w:link w:val="Ttulo3"/>
    <w:uiPriority w:val="9"/>
    <w:rsid w:val="00AB49ED"/>
    <w:rPr>
      <w:rFonts w:asciiTheme="majorHAnsi" w:eastAsiaTheme="majorEastAsia" w:hAnsiTheme="majorHAnsi" w:cstheme="majorBidi"/>
      <w:b/>
      <w:bCs/>
      <w:color w:val="4F81BD" w:themeColor="accent1"/>
      <w:kern w:val="2"/>
      <w:sz w:val="21"/>
      <w:lang w:val="en-US" w:eastAsia="zh-CN"/>
    </w:rPr>
  </w:style>
  <w:style w:type="character" w:customStyle="1" w:styleId="Ttulo4Car">
    <w:name w:val="Título 4 Car"/>
    <w:basedOn w:val="Fuentedeprrafopredeter"/>
    <w:link w:val="Ttulo4"/>
    <w:uiPriority w:val="9"/>
    <w:rsid w:val="00AB49ED"/>
    <w:rPr>
      <w:rFonts w:asciiTheme="majorHAnsi" w:eastAsiaTheme="majorEastAsia" w:hAnsiTheme="majorHAnsi" w:cstheme="majorBidi"/>
      <w:b/>
      <w:bCs/>
      <w:i/>
      <w:iCs/>
      <w:color w:val="4F81BD" w:themeColor="accent1"/>
      <w:kern w:val="2"/>
      <w:sz w:val="21"/>
      <w:lang w:val="en-US" w:eastAsia="zh-CN"/>
    </w:rPr>
  </w:style>
  <w:style w:type="paragraph" w:styleId="Ttulo">
    <w:name w:val="Title"/>
    <w:basedOn w:val="Normal"/>
    <w:next w:val="Normal"/>
    <w:link w:val="TtuloCar"/>
    <w:qFormat/>
    <w:rsid w:val="00AB49ED"/>
    <w:pPr>
      <w:spacing w:after="0" w:line="240" w:lineRule="auto"/>
      <w:jc w:val="center"/>
    </w:pPr>
    <w:rPr>
      <w:rFonts w:ascii="Arial" w:eastAsia="Times New Roman" w:hAnsi="Arial" w:cs="Times New Roman"/>
      <w:b/>
      <w:kern w:val="0"/>
      <w:sz w:val="36"/>
      <w:szCs w:val="20"/>
      <w:lang w:eastAsia="en-US"/>
    </w:rPr>
  </w:style>
  <w:style w:type="character" w:customStyle="1" w:styleId="TtuloCar">
    <w:name w:val="Título Car"/>
    <w:basedOn w:val="Fuentedeprrafopredeter"/>
    <w:link w:val="Ttulo"/>
    <w:rsid w:val="00AB49ED"/>
    <w:rPr>
      <w:rFonts w:ascii="Arial" w:eastAsia="Times New Roman" w:hAnsi="Arial" w:cs="Times New Roman"/>
      <w:b/>
      <w:sz w:val="36"/>
      <w:szCs w:val="20"/>
      <w:lang w:val="en-US"/>
    </w:rPr>
  </w:style>
  <w:style w:type="paragraph" w:styleId="Sangra2detindependiente">
    <w:name w:val="Body Text Indent 2"/>
    <w:basedOn w:val="Normal"/>
    <w:link w:val="Sangra2detindependienteCar"/>
    <w:rsid w:val="00AB49ED"/>
    <w:pPr>
      <w:spacing w:after="120" w:line="480" w:lineRule="auto"/>
      <w:ind w:left="283"/>
    </w:pPr>
    <w:rPr>
      <w:rFonts w:ascii="Times New Roman" w:eastAsia="Times New Roman" w:hAnsi="Times New Roman" w:cs="Times New Roman"/>
      <w:kern w:val="0"/>
      <w:sz w:val="20"/>
      <w:szCs w:val="20"/>
      <w:lang w:eastAsia="en-US"/>
    </w:rPr>
  </w:style>
  <w:style w:type="character" w:customStyle="1" w:styleId="Sangra2detindependienteCar">
    <w:name w:val="Sangría 2 de t. independiente Car"/>
    <w:basedOn w:val="Fuentedeprrafopredeter"/>
    <w:link w:val="Sangra2detindependiente"/>
    <w:rsid w:val="00AB49ED"/>
    <w:rPr>
      <w:rFonts w:ascii="Times New Roman" w:eastAsia="Times New Roman" w:hAnsi="Times New Roman" w:cs="Times New Roman"/>
      <w:sz w:val="20"/>
      <w:szCs w:val="20"/>
      <w:lang w:val="en-US"/>
    </w:rPr>
  </w:style>
  <w:style w:type="paragraph" w:customStyle="1" w:styleId="ByLine">
    <w:name w:val="ByLine"/>
    <w:basedOn w:val="Ttulo"/>
    <w:rsid w:val="00AB49ED"/>
    <w:pPr>
      <w:widowControl/>
      <w:spacing w:before="240" w:after="720"/>
      <w:jc w:val="right"/>
    </w:pPr>
    <w:rPr>
      <w:kern w:val="28"/>
      <w:sz w:val="28"/>
    </w:rPr>
  </w:style>
  <w:style w:type="paragraph" w:customStyle="1" w:styleId="ChangeHistoryTitle">
    <w:name w:val="ChangeHistory Title"/>
    <w:basedOn w:val="Normal"/>
    <w:rsid w:val="00AB49ED"/>
    <w:pPr>
      <w:keepNext/>
      <w:widowControl/>
      <w:spacing w:before="60" w:after="60" w:line="240" w:lineRule="auto"/>
      <w:jc w:val="center"/>
    </w:pPr>
    <w:rPr>
      <w:rFonts w:ascii="Arial" w:eastAsia="Times New Roman" w:hAnsi="Arial" w:cs="Times New Roman"/>
      <w:b/>
      <w:kern w:val="0"/>
      <w:sz w:val="36"/>
      <w:szCs w:val="20"/>
      <w:lang w:eastAsia="en-US"/>
    </w:rPr>
  </w:style>
  <w:style w:type="table" w:styleId="Tablaconcuadrcula">
    <w:name w:val="Table Grid"/>
    <w:basedOn w:val="Tablanormal"/>
    <w:uiPriority w:val="59"/>
    <w:rsid w:val="00AB49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3A6168"/>
    <w:rPr>
      <w:color w:val="605E5C"/>
      <w:shd w:val="clear" w:color="auto" w:fill="E1DFDD"/>
    </w:rPr>
  </w:style>
  <w:style w:type="character" w:styleId="Fuerte">
    <w:name w:val="Strong"/>
    <w:basedOn w:val="Fuentedeprrafopredeter"/>
    <w:uiPriority w:val="22"/>
    <w:qFormat/>
    <w:rsid w:val="008B1E9C"/>
    <w:rPr>
      <w:b/>
      <w:bCs/>
    </w:rPr>
  </w:style>
  <w:style w:type="table" w:styleId="Tablaconcuadrcula5oscura-nfasis5">
    <w:name w:val="Grid Table 5 Dark Accent 5"/>
    <w:basedOn w:val="Tablanormal"/>
    <w:uiPriority w:val="50"/>
    <w:rsid w:val="0000623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character" w:customStyle="1" w:styleId="PrrafodelistaCar">
    <w:name w:val="Párrafo de lista Car"/>
    <w:aliases w:val="lp1 Car,List Paragraph1 Car"/>
    <w:link w:val="Prrafodelista"/>
    <w:uiPriority w:val="34"/>
    <w:locked/>
    <w:rsid w:val="00E72140"/>
    <w:rPr>
      <w:rFonts w:eastAsiaTheme="minorEastAsia"/>
      <w:lang w:eastAsia="es-GT"/>
    </w:rPr>
  </w:style>
  <w:style w:type="paragraph" w:styleId="NormalWeb">
    <w:name w:val="Normal (Web)"/>
    <w:basedOn w:val="Normal"/>
    <w:uiPriority w:val="99"/>
    <w:semiHidden/>
    <w:unhideWhenUsed/>
    <w:rsid w:val="00C00ED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837420">
      <w:bodyDiv w:val="1"/>
      <w:marLeft w:val="0"/>
      <w:marRight w:val="0"/>
      <w:marTop w:val="0"/>
      <w:marBottom w:val="0"/>
      <w:divBdr>
        <w:top w:val="none" w:sz="0" w:space="0" w:color="auto"/>
        <w:left w:val="none" w:sz="0" w:space="0" w:color="auto"/>
        <w:bottom w:val="none" w:sz="0" w:space="0" w:color="auto"/>
        <w:right w:val="none" w:sz="0" w:space="0" w:color="auto"/>
      </w:divBdr>
    </w:div>
    <w:div w:id="502089157">
      <w:bodyDiv w:val="1"/>
      <w:marLeft w:val="0"/>
      <w:marRight w:val="0"/>
      <w:marTop w:val="0"/>
      <w:marBottom w:val="0"/>
      <w:divBdr>
        <w:top w:val="none" w:sz="0" w:space="0" w:color="auto"/>
        <w:left w:val="none" w:sz="0" w:space="0" w:color="auto"/>
        <w:bottom w:val="none" w:sz="0" w:space="0" w:color="auto"/>
        <w:right w:val="none" w:sz="0" w:space="0" w:color="auto"/>
      </w:divBdr>
    </w:div>
    <w:div w:id="608439525">
      <w:bodyDiv w:val="1"/>
      <w:marLeft w:val="0"/>
      <w:marRight w:val="0"/>
      <w:marTop w:val="0"/>
      <w:marBottom w:val="0"/>
      <w:divBdr>
        <w:top w:val="none" w:sz="0" w:space="0" w:color="auto"/>
        <w:left w:val="none" w:sz="0" w:space="0" w:color="auto"/>
        <w:bottom w:val="none" w:sz="0" w:space="0" w:color="auto"/>
        <w:right w:val="none" w:sz="0" w:space="0" w:color="auto"/>
      </w:divBdr>
    </w:div>
    <w:div w:id="625621503">
      <w:bodyDiv w:val="1"/>
      <w:marLeft w:val="0"/>
      <w:marRight w:val="0"/>
      <w:marTop w:val="0"/>
      <w:marBottom w:val="0"/>
      <w:divBdr>
        <w:top w:val="none" w:sz="0" w:space="0" w:color="auto"/>
        <w:left w:val="none" w:sz="0" w:space="0" w:color="auto"/>
        <w:bottom w:val="none" w:sz="0" w:space="0" w:color="auto"/>
        <w:right w:val="none" w:sz="0" w:space="0" w:color="auto"/>
      </w:divBdr>
    </w:div>
    <w:div w:id="898056351">
      <w:bodyDiv w:val="1"/>
      <w:marLeft w:val="0"/>
      <w:marRight w:val="0"/>
      <w:marTop w:val="0"/>
      <w:marBottom w:val="0"/>
      <w:divBdr>
        <w:top w:val="none" w:sz="0" w:space="0" w:color="auto"/>
        <w:left w:val="none" w:sz="0" w:space="0" w:color="auto"/>
        <w:bottom w:val="none" w:sz="0" w:space="0" w:color="auto"/>
        <w:right w:val="none" w:sz="0" w:space="0" w:color="auto"/>
      </w:divBdr>
    </w:div>
    <w:div w:id="912273188">
      <w:bodyDiv w:val="1"/>
      <w:marLeft w:val="0"/>
      <w:marRight w:val="0"/>
      <w:marTop w:val="0"/>
      <w:marBottom w:val="0"/>
      <w:divBdr>
        <w:top w:val="none" w:sz="0" w:space="0" w:color="auto"/>
        <w:left w:val="none" w:sz="0" w:space="0" w:color="auto"/>
        <w:bottom w:val="none" w:sz="0" w:space="0" w:color="auto"/>
        <w:right w:val="none" w:sz="0" w:space="0" w:color="auto"/>
      </w:divBdr>
    </w:div>
    <w:div w:id="1320647854">
      <w:bodyDiv w:val="1"/>
      <w:marLeft w:val="0"/>
      <w:marRight w:val="0"/>
      <w:marTop w:val="0"/>
      <w:marBottom w:val="0"/>
      <w:divBdr>
        <w:top w:val="none" w:sz="0" w:space="0" w:color="auto"/>
        <w:left w:val="none" w:sz="0" w:space="0" w:color="auto"/>
        <w:bottom w:val="none" w:sz="0" w:space="0" w:color="auto"/>
        <w:right w:val="none" w:sz="0" w:space="0" w:color="auto"/>
      </w:divBdr>
    </w:div>
    <w:div w:id="1479178831">
      <w:bodyDiv w:val="1"/>
      <w:marLeft w:val="0"/>
      <w:marRight w:val="0"/>
      <w:marTop w:val="0"/>
      <w:marBottom w:val="0"/>
      <w:divBdr>
        <w:top w:val="none" w:sz="0" w:space="0" w:color="auto"/>
        <w:left w:val="none" w:sz="0" w:space="0" w:color="auto"/>
        <w:bottom w:val="none" w:sz="0" w:space="0" w:color="auto"/>
        <w:right w:val="none" w:sz="0" w:space="0" w:color="auto"/>
      </w:divBdr>
    </w:div>
    <w:div w:id="1685857503">
      <w:bodyDiv w:val="1"/>
      <w:marLeft w:val="0"/>
      <w:marRight w:val="0"/>
      <w:marTop w:val="0"/>
      <w:marBottom w:val="0"/>
      <w:divBdr>
        <w:top w:val="none" w:sz="0" w:space="0" w:color="auto"/>
        <w:left w:val="none" w:sz="0" w:space="0" w:color="auto"/>
        <w:bottom w:val="none" w:sz="0" w:space="0" w:color="auto"/>
        <w:right w:val="none" w:sz="0" w:space="0" w:color="auto"/>
      </w:divBdr>
    </w:div>
    <w:div w:id="1930305853">
      <w:bodyDiv w:val="1"/>
      <w:marLeft w:val="0"/>
      <w:marRight w:val="0"/>
      <w:marTop w:val="0"/>
      <w:marBottom w:val="0"/>
      <w:divBdr>
        <w:top w:val="none" w:sz="0" w:space="0" w:color="auto"/>
        <w:left w:val="none" w:sz="0" w:space="0" w:color="auto"/>
        <w:bottom w:val="none" w:sz="0" w:space="0" w:color="auto"/>
        <w:right w:val="none" w:sz="0" w:space="0" w:color="auto"/>
      </w:divBdr>
      <w:divsChild>
        <w:div w:id="143354908">
          <w:marLeft w:val="0"/>
          <w:marRight w:val="0"/>
          <w:marTop w:val="0"/>
          <w:marBottom w:val="0"/>
          <w:divBdr>
            <w:top w:val="none" w:sz="0" w:space="0" w:color="auto"/>
            <w:left w:val="none" w:sz="0" w:space="0" w:color="auto"/>
            <w:bottom w:val="none" w:sz="0" w:space="0" w:color="auto"/>
            <w:right w:val="none" w:sz="0" w:space="0" w:color="auto"/>
          </w:divBdr>
        </w:div>
        <w:div w:id="261960754">
          <w:marLeft w:val="0"/>
          <w:marRight w:val="0"/>
          <w:marTop w:val="0"/>
          <w:marBottom w:val="0"/>
          <w:divBdr>
            <w:top w:val="none" w:sz="0" w:space="0" w:color="auto"/>
            <w:left w:val="none" w:sz="0" w:space="0" w:color="auto"/>
            <w:bottom w:val="none" w:sz="0" w:space="0" w:color="auto"/>
            <w:right w:val="none" w:sz="0" w:space="0" w:color="auto"/>
          </w:divBdr>
        </w:div>
      </w:divsChild>
    </w:div>
    <w:div w:id="21092294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victorious-sky-00d51bd10.7.azurestaticapps.net/admin" TargetMode="Externa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hyperlink" Target="https://victorious-sky-00d51bd10.7.azurestaticapps.net/admin/pharmacy" TargetMode="External"/><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hyperlink" Target="https://victorious-sky-00d51bd10.7.azurestaticapps.net/admin" TargetMode="Externa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AD3168-BCCB-41D9-9057-51A64457D5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1061</TotalTime>
  <Pages>11</Pages>
  <Words>763</Words>
  <Characters>4199</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Orlando Coroy</dc:creator>
  <cp:lastModifiedBy>Jonathan Joel Guamuch Morales</cp:lastModifiedBy>
  <cp:revision>130</cp:revision>
  <dcterms:created xsi:type="dcterms:W3CDTF">2025-02-01T22:32:00Z</dcterms:created>
  <dcterms:modified xsi:type="dcterms:W3CDTF">2026-06-06T05:14:00Z</dcterms:modified>
</cp:coreProperties>
</file>