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E8DA9" w14:textId="77777777" w:rsidR="003A1D3E" w:rsidRPr="003A1D3E" w:rsidRDefault="003A1D3E" w:rsidP="003A1D3E">
      <w:pPr>
        <w:shd w:val="clear" w:color="auto" w:fill="FFFFFF"/>
        <w:spacing w:after="0" w:line="240" w:lineRule="auto"/>
        <w:outlineLvl w:val="0"/>
        <w:rPr>
          <w:rFonts w:ascii="Arial" w:eastAsia="Times New Roman" w:hAnsi="Arial" w:cs="Arial"/>
          <w:color w:val="1A1A1A"/>
          <w:kern w:val="36"/>
          <w:sz w:val="48"/>
          <w:szCs w:val="48"/>
          <w:lang w:eastAsia="pt-BR"/>
        </w:rPr>
      </w:pPr>
      <w:r w:rsidRPr="003A1D3E">
        <w:rPr>
          <w:rFonts w:ascii="Arial" w:eastAsia="Times New Roman" w:hAnsi="Arial" w:cs="Arial"/>
          <w:color w:val="1A1A1A"/>
          <w:kern w:val="36"/>
          <w:sz w:val="48"/>
          <w:szCs w:val="48"/>
          <w:lang w:eastAsia="pt-BR"/>
        </w:rPr>
        <w:t>2. Funções Built-in</w:t>
      </w:r>
    </w:p>
    <w:p w14:paraId="7A9D70A5" w14:textId="77777777" w:rsidR="003A1D3E" w:rsidRPr="003A1D3E" w:rsidRDefault="003A1D3E" w:rsidP="003A1D3E">
      <w:pPr>
        <w:shd w:val="clear" w:color="auto" w:fill="FFFFFF"/>
        <w:spacing w:before="100" w:beforeAutospacing="1" w:after="100" w:afterAutospacing="1" w:line="336" w:lineRule="atLeast"/>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interpretador do Python possui várias funções e tipos incorporados que sempre estão disponíveis. A seguir listamos todas as funções em ordem alfabética.</w:t>
      </w:r>
    </w:p>
    <w:tbl>
      <w:tblPr>
        <w:tblW w:w="0" w:type="auto"/>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819"/>
        <w:gridCol w:w="1576"/>
        <w:gridCol w:w="1698"/>
        <w:gridCol w:w="1455"/>
        <w:gridCol w:w="1940"/>
      </w:tblGrid>
      <w:tr w:rsidR="003A1D3E" w:rsidRPr="003A1D3E" w14:paraId="5053F0F1" w14:textId="77777777" w:rsidTr="003A1D3E">
        <w:trPr>
          <w:tblHeader/>
        </w:trPr>
        <w:tc>
          <w:tcPr>
            <w:tcW w:w="0" w:type="auto"/>
            <w:shd w:val="clear" w:color="auto" w:fill="EEEEEE"/>
            <w:tcMar>
              <w:top w:w="72" w:type="dxa"/>
              <w:left w:w="120" w:type="dxa"/>
              <w:bottom w:w="72" w:type="dxa"/>
              <w:right w:w="120" w:type="dxa"/>
            </w:tcMar>
            <w:vAlign w:val="center"/>
            <w:hideMark/>
          </w:tcPr>
          <w:p w14:paraId="04F76B7F" w14:textId="77777777" w:rsidR="003A1D3E" w:rsidRPr="003A1D3E" w:rsidRDefault="003A1D3E" w:rsidP="003A1D3E">
            <w:pPr>
              <w:spacing w:after="0" w:line="240" w:lineRule="auto"/>
              <w:rPr>
                <w:rFonts w:ascii="Arial" w:eastAsia="Times New Roman" w:hAnsi="Arial" w:cs="Arial"/>
                <w:color w:val="222222"/>
                <w:sz w:val="24"/>
                <w:szCs w:val="24"/>
                <w:lang w:eastAsia="pt-BR"/>
              </w:rPr>
            </w:pPr>
          </w:p>
        </w:tc>
        <w:tc>
          <w:tcPr>
            <w:tcW w:w="0" w:type="auto"/>
            <w:shd w:val="clear" w:color="auto" w:fill="EEEEEE"/>
            <w:tcMar>
              <w:top w:w="72" w:type="dxa"/>
              <w:left w:w="120" w:type="dxa"/>
              <w:bottom w:w="72" w:type="dxa"/>
              <w:right w:w="120" w:type="dxa"/>
            </w:tcMar>
            <w:vAlign w:val="center"/>
            <w:hideMark/>
          </w:tcPr>
          <w:p w14:paraId="22E39CDD" w14:textId="77777777" w:rsidR="003A1D3E" w:rsidRPr="003A1D3E" w:rsidRDefault="003A1D3E" w:rsidP="003A1D3E">
            <w:pPr>
              <w:spacing w:before="150" w:after="150" w:line="240" w:lineRule="auto"/>
              <w:rPr>
                <w:rFonts w:ascii="Times New Roman" w:eastAsia="Times New Roman" w:hAnsi="Times New Roman" w:cs="Times New Roman"/>
                <w:sz w:val="20"/>
                <w:szCs w:val="20"/>
                <w:lang w:eastAsia="pt-BR"/>
              </w:rPr>
            </w:pPr>
          </w:p>
        </w:tc>
        <w:tc>
          <w:tcPr>
            <w:tcW w:w="0" w:type="auto"/>
            <w:shd w:val="clear" w:color="auto" w:fill="EEEEEE"/>
            <w:tcMar>
              <w:top w:w="72" w:type="dxa"/>
              <w:left w:w="120" w:type="dxa"/>
              <w:bottom w:w="72" w:type="dxa"/>
              <w:right w:w="120" w:type="dxa"/>
            </w:tcMar>
            <w:vAlign w:val="center"/>
            <w:hideMark/>
          </w:tcPr>
          <w:p w14:paraId="110586D5" w14:textId="77777777" w:rsidR="003A1D3E" w:rsidRPr="003A1D3E" w:rsidRDefault="003A1D3E" w:rsidP="003A1D3E">
            <w:pPr>
              <w:spacing w:after="0" w:line="336" w:lineRule="atLeast"/>
              <w:jc w:val="both"/>
              <w:rPr>
                <w:rFonts w:ascii="Arial" w:eastAsia="Times New Roman" w:hAnsi="Arial" w:cs="Arial"/>
                <w:b/>
                <w:bCs/>
                <w:color w:val="222222"/>
                <w:sz w:val="24"/>
                <w:szCs w:val="24"/>
                <w:lang w:eastAsia="pt-BR"/>
              </w:rPr>
            </w:pPr>
            <w:r w:rsidRPr="003A1D3E">
              <w:rPr>
                <w:rFonts w:ascii="Arial" w:eastAsia="Times New Roman" w:hAnsi="Arial" w:cs="Arial"/>
                <w:b/>
                <w:bCs/>
                <w:color w:val="222222"/>
                <w:sz w:val="24"/>
                <w:szCs w:val="24"/>
                <w:lang w:eastAsia="pt-BR"/>
              </w:rPr>
              <w:t>Funções Built-in</w:t>
            </w:r>
          </w:p>
        </w:tc>
        <w:tc>
          <w:tcPr>
            <w:tcW w:w="0" w:type="auto"/>
            <w:shd w:val="clear" w:color="auto" w:fill="EEEEEE"/>
            <w:tcMar>
              <w:top w:w="72" w:type="dxa"/>
              <w:left w:w="120" w:type="dxa"/>
              <w:bottom w:w="72" w:type="dxa"/>
              <w:right w:w="120" w:type="dxa"/>
            </w:tcMar>
            <w:vAlign w:val="center"/>
            <w:hideMark/>
          </w:tcPr>
          <w:p w14:paraId="1C1243DE" w14:textId="77777777" w:rsidR="003A1D3E" w:rsidRPr="003A1D3E" w:rsidRDefault="003A1D3E" w:rsidP="003A1D3E">
            <w:pPr>
              <w:spacing w:after="0" w:line="240" w:lineRule="auto"/>
              <w:rPr>
                <w:rFonts w:ascii="Arial" w:eastAsia="Times New Roman" w:hAnsi="Arial" w:cs="Arial"/>
                <w:b/>
                <w:bCs/>
                <w:color w:val="222222"/>
                <w:sz w:val="24"/>
                <w:szCs w:val="24"/>
                <w:lang w:eastAsia="pt-BR"/>
              </w:rPr>
            </w:pPr>
          </w:p>
        </w:tc>
        <w:tc>
          <w:tcPr>
            <w:tcW w:w="0" w:type="auto"/>
            <w:shd w:val="clear" w:color="auto" w:fill="EEEEEE"/>
            <w:tcMar>
              <w:top w:w="72" w:type="dxa"/>
              <w:left w:w="120" w:type="dxa"/>
              <w:bottom w:w="72" w:type="dxa"/>
              <w:right w:w="120" w:type="dxa"/>
            </w:tcMar>
            <w:vAlign w:val="center"/>
            <w:hideMark/>
          </w:tcPr>
          <w:p w14:paraId="03C24EC1" w14:textId="77777777" w:rsidR="003A1D3E" w:rsidRPr="003A1D3E" w:rsidRDefault="003A1D3E" w:rsidP="003A1D3E">
            <w:pPr>
              <w:spacing w:after="0" w:line="240" w:lineRule="auto"/>
              <w:rPr>
                <w:rFonts w:ascii="Times New Roman" w:eastAsia="Times New Roman" w:hAnsi="Times New Roman" w:cs="Times New Roman"/>
                <w:sz w:val="20"/>
                <w:szCs w:val="20"/>
                <w:lang w:eastAsia="pt-BR"/>
              </w:rPr>
            </w:pPr>
          </w:p>
        </w:tc>
      </w:tr>
      <w:tr w:rsidR="003A1D3E" w:rsidRPr="003A1D3E" w14:paraId="57FD2A6A" w14:textId="77777777" w:rsidTr="003A1D3E">
        <w:tc>
          <w:tcPr>
            <w:tcW w:w="0" w:type="auto"/>
            <w:shd w:val="clear" w:color="auto" w:fill="FFFFFF"/>
            <w:tcMar>
              <w:top w:w="72" w:type="dxa"/>
              <w:left w:w="120" w:type="dxa"/>
              <w:bottom w:w="72" w:type="dxa"/>
              <w:right w:w="120" w:type="dxa"/>
            </w:tcMar>
            <w:vAlign w:val="center"/>
            <w:hideMark/>
          </w:tcPr>
          <w:p w14:paraId="3F4F3B8C"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5" w:anchor="abs" w:tooltip="abs" w:history="1">
              <w:proofErr w:type="gramStart"/>
              <w:r w:rsidRPr="003A1D3E">
                <w:rPr>
                  <w:rFonts w:ascii="Courier New" w:eastAsia="Times New Roman" w:hAnsi="Courier New" w:cs="Courier New"/>
                  <w:color w:val="0072AA"/>
                  <w:sz w:val="23"/>
                  <w:szCs w:val="23"/>
                  <w:lang w:eastAsia="pt-BR"/>
                </w:rPr>
                <w:t>abs(</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5DAC3636"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6" w:anchor="func-dict" w:history="1">
              <w:proofErr w:type="gramStart"/>
              <w:r w:rsidRPr="003A1D3E">
                <w:rPr>
                  <w:rFonts w:ascii="Courier New" w:eastAsia="Times New Roman" w:hAnsi="Courier New" w:cs="Courier New"/>
                  <w:color w:val="0072AA"/>
                  <w:sz w:val="23"/>
                  <w:szCs w:val="23"/>
                  <w:lang w:eastAsia="pt-BR"/>
                </w:rPr>
                <w:t>dict(</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32A892FB"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7" w:anchor="help" w:tooltip="help" w:history="1">
              <w:proofErr w:type="gramStart"/>
              <w:r w:rsidRPr="003A1D3E">
                <w:rPr>
                  <w:rFonts w:ascii="Courier New" w:eastAsia="Times New Roman" w:hAnsi="Courier New" w:cs="Courier New"/>
                  <w:color w:val="0072AA"/>
                  <w:sz w:val="23"/>
                  <w:szCs w:val="23"/>
                  <w:lang w:eastAsia="pt-BR"/>
                </w:rPr>
                <w:t>help(</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081B671A"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8" w:anchor="min" w:tooltip="min" w:history="1">
              <w:proofErr w:type="gramStart"/>
              <w:r w:rsidRPr="003A1D3E">
                <w:rPr>
                  <w:rFonts w:ascii="Courier New" w:eastAsia="Times New Roman" w:hAnsi="Courier New" w:cs="Courier New"/>
                  <w:color w:val="0072AA"/>
                  <w:sz w:val="23"/>
                  <w:szCs w:val="23"/>
                  <w:lang w:eastAsia="pt-BR"/>
                </w:rPr>
                <w:t>min(</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1E4F019A"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9" w:anchor="setattr" w:tooltip="setattr" w:history="1">
              <w:proofErr w:type="gramStart"/>
              <w:r w:rsidRPr="003A1D3E">
                <w:rPr>
                  <w:rFonts w:ascii="Courier New" w:eastAsia="Times New Roman" w:hAnsi="Courier New" w:cs="Courier New"/>
                  <w:color w:val="0072AA"/>
                  <w:sz w:val="23"/>
                  <w:szCs w:val="23"/>
                  <w:lang w:eastAsia="pt-BR"/>
                </w:rPr>
                <w:t>setattr(</w:t>
              </w:r>
              <w:proofErr w:type="gramEnd"/>
              <w:r w:rsidRPr="003A1D3E">
                <w:rPr>
                  <w:rFonts w:ascii="Courier New" w:eastAsia="Times New Roman" w:hAnsi="Courier New" w:cs="Courier New"/>
                  <w:color w:val="0072AA"/>
                  <w:sz w:val="23"/>
                  <w:szCs w:val="23"/>
                  <w:lang w:eastAsia="pt-BR"/>
                </w:rPr>
                <w:t>)</w:t>
              </w:r>
            </w:hyperlink>
          </w:p>
        </w:tc>
      </w:tr>
      <w:tr w:rsidR="003A1D3E" w:rsidRPr="003A1D3E" w14:paraId="63BE4305" w14:textId="77777777" w:rsidTr="003A1D3E">
        <w:tc>
          <w:tcPr>
            <w:tcW w:w="0" w:type="auto"/>
            <w:shd w:val="clear" w:color="auto" w:fill="FFFFFF"/>
            <w:tcMar>
              <w:top w:w="72" w:type="dxa"/>
              <w:left w:w="120" w:type="dxa"/>
              <w:bottom w:w="72" w:type="dxa"/>
              <w:right w:w="120" w:type="dxa"/>
            </w:tcMar>
            <w:vAlign w:val="center"/>
            <w:hideMark/>
          </w:tcPr>
          <w:p w14:paraId="26510A90"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10" w:anchor="all" w:tooltip="all" w:history="1">
              <w:proofErr w:type="gramStart"/>
              <w:r w:rsidRPr="003A1D3E">
                <w:rPr>
                  <w:rFonts w:ascii="Courier New" w:eastAsia="Times New Roman" w:hAnsi="Courier New" w:cs="Courier New"/>
                  <w:color w:val="0072AA"/>
                  <w:sz w:val="23"/>
                  <w:szCs w:val="23"/>
                  <w:lang w:eastAsia="pt-BR"/>
                </w:rPr>
                <w:t>all(</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0E0EF8ED"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11" w:anchor="dir" w:tooltip="dir" w:history="1">
              <w:proofErr w:type="gramStart"/>
              <w:r w:rsidRPr="003A1D3E">
                <w:rPr>
                  <w:rFonts w:ascii="Courier New" w:eastAsia="Times New Roman" w:hAnsi="Courier New" w:cs="Courier New"/>
                  <w:color w:val="0072AA"/>
                  <w:sz w:val="23"/>
                  <w:szCs w:val="23"/>
                  <w:lang w:eastAsia="pt-BR"/>
                </w:rPr>
                <w:t>dir(</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6F7061EE"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12" w:anchor="hex" w:tooltip="hex" w:history="1">
              <w:proofErr w:type="gramStart"/>
              <w:r w:rsidRPr="003A1D3E">
                <w:rPr>
                  <w:rFonts w:ascii="Courier New" w:eastAsia="Times New Roman" w:hAnsi="Courier New" w:cs="Courier New"/>
                  <w:color w:val="0072AA"/>
                  <w:sz w:val="23"/>
                  <w:szCs w:val="23"/>
                  <w:lang w:eastAsia="pt-BR"/>
                </w:rPr>
                <w:t>hex(</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4569CC64"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13" w:anchor="next" w:tooltip="next" w:history="1">
              <w:proofErr w:type="gramStart"/>
              <w:r w:rsidRPr="003A1D3E">
                <w:rPr>
                  <w:rFonts w:ascii="Courier New" w:eastAsia="Times New Roman" w:hAnsi="Courier New" w:cs="Courier New"/>
                  <w:color w:val="0072AA"/>
                  <w:sz w:val="23"/>
                  <w:szCs w:val="23"/>
                  <w:lang w:eastAsia="pt-BR"/>
                </w:rPr>
                <w:t>next(</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06D2E595"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14" w:anchor="slice" w:tooltip="slice" w:history="1">
              <w:proofErr w:type="gramStart"/>
              <w:r w:rsidRPr="003A1D3E">
                <w:rPr>
                  <w:rFonts w:ascii="Courier New" w:eastAsia="Times New Roman" w:hAnsi="Courier New" w:cs="Courier New"/>
                  <w:color w:val="0072AA"/>
                  <w:sz w:val="23"/>
                  <w:szCs w:val="23"/>
                  <w:lang w:eastAsia="pt-BR"/>
                </w:rPr>
                <w:t>slice(</w:t>
              </w:r>
              <w:proofErr w:type="gramEnd"/>
              <w:r w:rsidRPr="003A1D3E">
                <w:rPr>
                  <w:rFonts w:ascii="Courier New" w:eastAsia="Times New Roman" w:hAnsi="Courier New" w:cs="Courier New"/>
                  <w:color w:val="0072AA"/>
                  <w:sz w:val="23"/>
                  <w:szCs w:val="23"/>
                  <w:lang w:eastAsia="pt-BR"/>
                </w:rPr>
                <w:t>)</w:t>
              </w:r>
            </w:hyperlink>
          </w:p>
        </w:tc>
      </w:tr>
      <w:tr w:rsidR="003A1D3E" w:rsidRPr="003A1D3E" w14:paraId="382FD4DA" w14:textId="77777777" w:rsidTr="003A1D3E">
        <w:tc>
          <w:tcPr>
            <w:tcW w:w="0" w:type="auto"/>
            <w:shd w:val="clear" w:color="auto" w:fill="FFFFFF"/>
            <w:tcMar>
              <w:top w:w="72" w:type="dxa"/>
              <w:left w:w="120" w:type="dxa"/>
              <w:bottom w:w="72" w:type="dxa"/>
              <w:right w:w="120" w:type="dxa"/>
            </w:tcMar>
            <w:vAlign w:val="center"/>
            <w:hideMark/>
          </w:tcPr>
          <w:p w14:paraId="151DF202"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15" w:anchor="any" w:tooltip="any" w:history="1">
              <w:proofErr w:type="gramStart"/>
              <w:r w:rsidRPr="003A1D3E">
                <w:rPr>
                  <w:rFonts w:ascii="Courier New" w:eastAsia="Times New Roman" w:hAnsi="Courier New" w:cs="Courier New"/>
                  <w:color w:val="0072AA"/>
                  <w:sz w:val="23"/>
                  <w:szCs w:val="23"/>
                  <w:lang w:eastAsia="pt-BR"/>
                </w:rPr>
                <w:t>any(</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38D9EC60"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16" w:anchor="divmod" w:tooltip="divmod" w:history="1">
              <w:proofErr w:type="gramStart"/>
              <w:r w:rsidRPr="003A1D3E">
                <w:rPr>
                  <w:rFonts w:ascii="Courier New" w:eastAsia="Times New Roman" w:hAnsi="Courier New" w:cs="Courier New"/>
                  <w:color w:val="0072AA"/>
                  <w:sz w:val="23"/>
                  <w:szCs w:val="23"/>
                  <w:lang w:eastAsia="pt-BR"/>
                </w:rPr>
                <w:t>divmod(</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1B4DFAD1"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17" w:anchor="id" w:tooltip="id" w:history="1">
              <w:proofErr w:type="gramStart"/>
              <w:r w:rsidRPr="003A1D3E">
                <w:rPr>
                  <w:rFonts w:ascii="Courier New" w:eastAsia="Times New Roman" w:hAnsi="Courier New" w:cs="Courier New"/>
                  <w:color w:val="0072AA"/>
                  <w:sz w:val="23"/>
                  <w:szCs w:val="23"/>
                  <w:lang w:eastAsia="pt-BR"/>
                </w:rPr>
                <w:t>id(</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199BD289"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18" w:anchor="object" w:tooltip="object" w:history="1">
              <w:proofErr w:type="gramStart"/>
              <w:r w:rsidRPr="003A1D3E">
                <w:rPr>
                  <w:rFonts w:ascii="Courier New" w:eastAsia="Times New Roman" w:hAnsi="Courier New" w:cs="Courier New"/>
                  <w:color w:val="0072AA"/>
                  <w:sz w:val="23"/>
                  <w:szCs w:val="23"/>
                  <w:lang w:eastAsia="pt-BR"/>
                </w:rPr>
                <w:t>object(</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09E88480"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19" w:anchor="sorted" w:tooltip="sorted" w:history="1">
              <w:proofErr w:type="gramStart"/>
              <w:r w:rsidRPr="003A1D3E">
                <w:rPr>
                  <w:rFonts w:ascii="Courier New" w:eastAsia="Times New Roman" w:hAnsi="Courier New" w:cs="Courier New"/>
                  <w:color w:val="0072AA"/>
                  <w:sz w:val="23"/>
                  <w:szCs w:val="23"/>
                  <w:lang w:eastAsia="pt-BR"/>
                </w:rPr>
                <w:t>sorted(</w:t>
              </w:r>
              <w:proofErr w:type="gramEnd"/>
              <w:r w:rsidRPr="003A1D3E">
                <w:rPr>
                  <w:rFonts w:ascii="Courier New" w:eastAsia="Times New Roman" w:hAnsi="Courier New" w:cs="Courier New"/>
                  <w:color w:val="0072AA"/>
                  <w:sz w:val="23"/>
                  <w:szCs w:val="23"/>
                  <w:lang w:eastAsia="pt-BR"/>
                </w:rPr>
                <w:t>)</w:t>
              </w:r>
            </w:hyperlink>
          </w:p>
        </w:tc>
      </w:tr>
      <w:tr w:rsidR="003A1D3E" w:rsidRPr="003A1D3E" w14:paraId="3304CB58" w14:textId="77777777" w:rsidTr="003A1D3E">
        <w:tc>
          <w:tcPr>
            <w:tcW w:w="0" w:type="auto"/>
            <w:shd w:val="clear" w:color="auto" w:fill="FFFFFF"/>
            <w:tcMar>
              <w:top w:w="72" w:type="dxa"/>
              <w:left w:w="120" w:type="dxa"/>
              <w:bottom w:w="72" w:type="dxa"/>
              <w:right w:w="120" w:type="dxa"/>
            </w:tcMar>
            <w:vAlign w:val="center"/>
            <w:hideMark/>
          </w:tcPr>
          <w:p w14:paraId="1E058B6F"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20" w:anchor="ascii" w:tooltip="ascii" w:history="1">
              <w:proofErr w:type="gramStart"/>
              <w:r w:rsidRPr="003A1D3E">
                <w:rPr>
                  <w:rFonts w:ascii="Courier New" w:eastAsia="Times New Roman" w:hAnsi="Courier New" w:cs="Courier New"/>
                  <w:color w:val="0072AA"/>
                  <w:sz w:val="23"/>
                  <w:szCs w:val="23"/>
                  <w:lang w:eastAsia="pt-BR"/>
                </w:rPr>
                <w:t>ascii(</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55C2EBCD"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21" w:anchor="enumerate" w:tooltip="enumerate" w:history="1">
              <w:proofErr w:type="gramStart"/>
              <w:r w:rsidRPr="003A1D3E">
                <w:rPr>
                  <w:rFonts w:ascii="Courier New" w:eastAsia="Times New Roman" w:hAnsi="Courier New" w:cs="Courier New"/>
                  <w:color w:val="0072AA"/>
                  <w:sz w:val="23"/>
                  <w:szCs w:val="23"/>
                  <w:lang w:eastAsia="pt-BR"/>
                </w:rPr>
                <w:t>enumerate(</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31DD0671"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22" w:anchor="input" w:tooltip="input" w:history="1">
              <w:proofErr w:type="gramStart"/>
              <w:r w:rsidRPr="003A1D3E">
                <w:rPr>
                  <w:rFonts w:ascii="Courier New" w:eastAsia="Times New Roman" w:hAnsi="Courier New" w:cs="Courier New"/>
                  <w:color w:val="0072AA"/>
                  <w:sz w:val="23"/>
                  <w:szCs w:val="23"/>
                  <w:lang w:eastAsia="pt-BR"/>
                </w:rPr>
                <w:t>input(</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074CF745"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23" w:anchor="oct" w:tooltip="oct" w:history="1">
              <w:proofErr w:type="gramStart"/>
              <w:r w:rsidRPr="003A1D3E">
                <w:rPr>
                  <w:rFonts w:ascii="Courier New" w:eastAsia="Times New Roman" w:hAnsi="Courier New" w:cs="Courier New"/>
                  <w:color w:val="0072AA"/>
                  <w:sz w:val="23"/>
                  <w:szCs w:val="23"/>
                  <w:lang w:eastAsia="pt-BR"/>
                </w:rPr>
                <w:t>oct(</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2EB6B9DB"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24" w:anchor="staticmethod" w:tooltip="staticmethod" w:history="1">
              <w:proofErr w:type="gramStart"/>
              <w:r w:rsidRPr="003A1D3E">
                <w:rPr>
                  <w:rFonts w:ascii="Courier New" w:eastAsia="Times New Roman" w:hAnsi="Courier New" w:cs="Courier New"/>
                  <w:color w:val="0072AA"/>
                  <w:sz w:val="23"/>
                  <w:szCs w:val="23"/>
                  <w:lang w:eastAsia="pt-BR"/>
                </w:rPr>
                <w:t>staticmethod(</w:t>
              </w:r>
              <w:proofErr w:type="gramEnd"/>
              <w:r w:rsidRPr="003A1D3E">
                <w:rPr>
                  <w:rFonts w:ascii="Courier New" w:eastAsia="Times New Roman" w:hAnsi="Courier New" w:cs="Courier New"/>
                  <w:color w:val="0072AA"/>
                  <w:sz w:val="23"/>
                  <w:szCs w:val="23"/>
                  <w:lang w:eastAsia="pt-BR"/>
                </w:rPr>
                <w:t>)</w:t>
              </w:r>
            </w:hyperlink>
          </w:p>
        </w:tc>
      </w:tr>
      <w:tr w:rsidR="003A1D3E" w:rsidRPr="003A1D3E" w14:paraId="60D6E6CD" w14:textId="77777777" w:rsidTr="003A1D3E">
        <w:tc>
          <w:tcPr>
            <w:tcW w:w="0" w:type="auto"/>
            <w:shd w:val="clear" w:color="auto" w:fill="FFFFFF"/>
            <w:tcMar>
              <w:top w:w="72" w:type="dxa"/>
              <w:left w:w="120" w:type="dxa"/>
              <w:bottom w:w="72" w:type="dxa"/>
              <w:right w:w="120" w:type="dxa"/>
            </w:tcMar>
            <w:vAlign w:val="center"/>
            <w:hideMark/>
          </w:tcPr>
          <w:p w14:paraId="59F9BF11"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25" w:anchor="bin" w:tooltip="bin" w:history="1">
              <w:proofErr w:type="gramStart"/>
              <w:r w:rsidRPr="003A1D3E">
                <w:rPr>
                  <w:rFonts w:ascii="Courier New" w:eastAsia="Times New Roman" w:hAnsi="Courier New" w:cs="Courier New"/>
                  <w:color w:val="0072AA"/>
                  <w:sz w:val="23"/>
                  <w:szCs w:val="23"/>
                  <w:lang w:eastAsia="pt-BR"/>
                </w:rPr>
                <w:t>bin(</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5D23CFAF"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26" w:anchor="eval" w:tooltip="eval" w:history="1">
              <w:proofErr w:type="gramStart"/>
              <w:r w:rsidRPr="003A1D3E">
                <w:rPr>
                  <w:rFonts w:ascii="Courier New" w:eastAsia="Times New Roman" w:hAnsi="Courier New" w:cs="Courier New"/>
                  <w:color w:val="0072AA"/>
                  <w:sz w:val="23"/>
                  <w:szCs w:val="23"/>
                  <w:lang w:eastAsia="pt-BR"/>
                </w:rPr>
                <w:t>eval(</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41E3449D"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27" w:anchor="int" w:tooltip="int" w:history="1">
              <w:proofErr w:type="gramStart"/>
              <w:r w:rsidRPr="003A1D3E">
                <w:rPr>
                  <w:rFonts w:ascii="Courier New" w:eastAsia="Times New Roman" w:hAnsi="Courier New" w:cs="Courier New"/>
                  <w:color w:val="0072AA"/>
                  <w:sz w:val="23"/>
                  <w:szCs w:val="23"/>
                  <w:lang w:eastAsia="pt-BR"/>
                </w:rPr>
                <w:t>int(</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46CC2549"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28" w:anchor="open" w:tooltip="open" w:history="1">
              <w:proofErr w:type="gramStart"/>
              <w:r w:rsidRPr="003A1D3E">
                <w:rPr>
                  <w:rFonts w:ascii="Courier New" w:eastAsia="Times New Roman" w:hAnsi="Courier New" w:cs="Courier New"/>
                  <w:color w:val="0072AA"/>
                  <w:sz w:val="23"/>
                  <w:szCs w:val="23"/>
                  <w:lang w:eastAsia="pt-BR"/>
                </w:rPr>
                <w:t>open(</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20BF2ABA"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29" w:anchor="func-str" w:history="1">
              <w:proofErr w:type="gramStart"/>
              <w:r w:rsidRPr="003A1D3E">
                <w:rPr>
                  <w:rFonts w:ascii="Courier New" w:eastAsia="Times New Roman" w:hAnsi="Courier New" w:cs="Courier New"/>
                  <w:color w:val="0072AA"/>
                  <w:sz w:val="23"/>
                  <w:szCs w:val="23"/>
                  <w:lang w:eastAsia="pt-BR"/>
                </w:rPr>
                <w:t>str(</w:t>
              </w:r>
              <w:proofErr w:type="gramEnd"/>
              <w:r w:rsidRPr="003A1D3E">
                <w:rPr>
                  <w:rFonts w:ascii="Courier New" w:eastAsia="Times New Roman" w:hAnsi="Courier New" w:cs="Courier New"/>
                  <w:color w:val="0072AA"/>
                  <w:sz w:val="23"/>
                  <w:szCs w:val="23"/>
                  <w:lang w:eastAsia="pt-BR"/>
                </w:rPr>
                <w:t>)</w:t>
              </w:r>
            </w:hyperlink>
          </w:p>
        </w:tc>
      </w:tr>
      <w:tr w:rsidR="003A1D3E" w:rsidRPr="003A1D3E" w14:paraId="5F597B06" w14:textId="77777777" w:rsidTr="003A1D3E">
        <w:tc>
          <w:tcPr>
            <w:tcW w:w="0" w:type="auto"/>
            <w:shd w:val="clear" w:color="auto" w:fill="FFFFFF"/>
            <w:tcMar>
              <w:top w:w="72" w:type="dxa"/>
              <w:left w:w="120" w:type="dxa"/>
              <w:bottom w:w="72" w:type="dxa"/>
              <w:right w:w="120" w:type="dxa"/>
            </w:tcMar>
            <w:vAlign w:val="center"/>
            <w:hideMark/>
          </w:tcPr>
          <w:p w14:paraId="2F614062"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30" w:anchor="bool" w:tooltip="bool" w:history="1">
              <w:proofErr w:type="gramStart"/>
              <w:r w:rsidRPr="003A1D3E">
                <w:rPr>
                  <w:rFonts w:ascii="Courier New" w:eastAsia="Times New Roman" w:hAnsi="Courier New" w:cs="Courier New"/>
                  <w:color w:val="0072AA"/>
                  <w:sz w:val="23"/>
                  <w:szCs w:val="23"/>
                  <w:lang w:eastAsia="pt-BR"/>
                </w:rPr>
                <w:t>bool(</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40EFB762"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31" w:anchor="exec" w:tooltip="exec" w:history="1">
              <w:proofErr w:type="gramStart"/>
              <w:r w:rsidRPr="003A1D3E">
                <w:rPr>
                  <w:rFonts w:ascii="Courier New" w:eastAsia="Times New Roman" w:hAnsi="Courier New" w:cs="Courier New"/>
                  <w:color w:val="0072AA"/>
                  <w:sz w:val="23"/>
                  <w:szCs w:val="23"/>
                  <w:lang w:eastAsia="pt-BR"/>
                </w:rPr>
                <w:t>exec(</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475B04E4"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32" w:anchor="isinstance" w:tooltip="isinstance" w:history="1">
              <w:proofErr w:type="gramStart"/>
              <w:r w:rsidRPr="003A1D3E">
                <w:rPr>
                  <w:rFonts w:ascii="Courier New" w:eastAsia="Times New Roman" w:hAnsi="Courier New" w:cs="Courier New"/>
                  <w:color w:val="0072AA"/>
                  <w:sz w:val="23"/>
                  <w:szCs w:val="23"/>
                  <w:lang w:eastAsia="pt-BR"/>
                </w:rPr>
                <w:t>isinstance(</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09D773F3"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33" w:anchor="ord" w:tooltip="ord" w:history="1">
              <w:proofErr w:type="gramStart"/>
              <w:r w:rsidRPr="003A1D3E">
                <w:rPr>
                  <w:rFonts w:ascii="Courier New" w:eastAsia="Times New Roman" w:hAnsi="Courier New" w:cs="Courier New"/>
                  <w:color w:val="0072AA"/>
                  <w:sz w:val="23"/>
                  <w:szCs w:val="23"/>
                  <w:lang w:eastAsia="pt-BR"/>
                </w:rPr>
                <w:t>ord(</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2987F1F1"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34" w:anchor="sum" w:tooltip="sum" w:history="1">
              <w:proofErr w:type="gramStart"/>
              <w:r w:rsidRPr="003A1D3E">
                <w:rPr>
                  <w:rFonts w:ascii="Courier New" w:eastAsia="Times New Roman" w:hAnsi="Courier New" w:cs="Courier New"/>
                  <w:color w:val="0072AA"/>
                  <w:sz w:val="23"/>
                  <w:szCs w:val="23"/>
                  <w:lang w:eastAsia="pt-BR"/>
                </w:rPr>
                <w:t>sum(</w:t>
              </w:r>
              <w:proofErr w:type="gramEnd"/>
              <w:r w:rsidRPr="003A1D3E">
                <w:rPr>
                  <w:rFonts w:ascii="Courier New" w:eastAsia="Times New Roman" w:hAnsi="Courier New" w:cs="Courier New"/>
                  <w:color w:val="0072AA"/>
                  <w:sz w:val="23"/>
                  <w:szCs w:val="23"/>
                  <w:lang w:eastAsia="pt-BR"/>
                </w:rPr>
                <w:t>)</w:t>
              </w:r>
            </w:hyperlink>
          </w:p>
        </w:tc>
      </w:tr>
      <w:tr w:rsidR="003A1D3E" w:rsidRPr="003A1D3E" w14:paraId="15F462B5" w14:textId="77777777" w:rsidTr="003A1D3E">
        <w:tc>
          <w:tcPr>
            <w:tcW w:w="0" w:type="auto"/>
            <w:shd w:val="clear" w:color="auto" w:fill="FFFFFF"/>
            <w:tcMar>
              <w:top w:w="72" w:type="dxa"/>
              <w:left w:w="120" w:type="dxa"/>
              <w:bottom w:w="72" w:type="dxa"/>
              <w:right w:w="120" w:type="dxa"/>
            </w:tcMar>
            <w:vAlign w:val="center"/>
            <w:hideMark/>
          </w:tcPr>
          <w:p w14:paraId="06D1722B"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35" w:anchor="func-bytearray" w:history="1">
              <w:proofErr w:type="gramStart"/>
              <w:r w:rsidRPr="003A1D3E">
                <w:rPr>
                  <w:rFonts w:ascii="Courier New" w:eastAsia="Times New Roman" w:hAnsi="Courier New" w:cs="Courier New"/>
                  <w:color w:val="0072AA"/>
                  <w:sz w:val="23"/>
                  <w:szCs w:val="23"/>
                  <w:lang w:eastAsia="pt-BR"/>
                </w:rPr>
                <w:t>bytearray(</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2C159F0F"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36" w:anchor="filter" w:tooltip="filter" w:history="1">
              <w:proofErr w:type="gramStart"/>
              <w:r w:rsidRPr="003A1D3E">
                <w:rPr>
                  <w:rFonts w:ascii="Courier New" w:eastAsia="Times New Roman" w:hAnsi="Courier New" w:cs="Courier New"/>
                  <w:color w:val="0072AA"/>
                  <w:sz w:val="23"/>
                  <w:szCs w:val="23"/>
                  <w:lang w:eastAsia="pt-BR"/>
                </w:rPr>
                <w:t>filter(</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5483C835"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37" w:anchor="issubclass" w:tooltip="issubclass" w:history="1">
              <w:proofErr w:type="gramStart"/>
              <w:r w:rsidRPr="003A1D3E">
                <w:rPr>
                  <w:rFonts w:ascii="Courier New" w:eastAsia="Times New Roman" w:hAnsi="Courier New" w:cs="Courier New"/>
                  <w:color w:val="0072AA"/>
                  <w:sz w:val="23"/>
                  <w:szCs w:val="23"/>
                  <w:lang w:eastAsia="pt-BR"/>
                </w:rPr>
                <w:t>issubclass(</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5EA47736"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38" w:anchor="pow" w:tooltip="pow" w:history="1">
              <w:proofErr w:type="gramStart"/>
              <w:r w:rsidRPr="003A1D3E">
                <w:rPr>
                  <w:rFonts w:ascii="Courier New" w:eastAsia="Times New Roman" w:hAnsi="Courier New" w:cs="Courier New"/>
                  <w:color w:val="0072AA"/>
                  <w:sz w:val="23"/>
                  <w:szCs w:val="23"/>
                  <w:lang w:eastAsia="pt-BR"/>
                </w:rPr>
                <w:t>pow(</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667E4A47"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39" w:anchor="super" w:tooltip="super" w:history="1">
              <w:proofErr w:type="gramStart"/>
              <w:r w:rsidRPr="003A1D3E">
                <w:rPr>
                  <w:rFonts w:ascii="Courier New" w:eastAsia="Times New Roman" w:hAnsi="Courier New" w:cs="Courier New"/>
                  <w:color w:val="0072AA"/>
                  <w:sz w:val="23"/>
                  <w:szCs w:val="23"/>
                  <w:lang w:eastAsia="pt-BR"/>
                </w:rPr>
                <w:t>super(</w:t>
              </w:r>
              <w:proofErr w:type="gramEnd"/>
              <w:r w:rsidRPr="003A1D3E">
                <w:rPr>
                  <w:rFonts w:ascii="Courier New" w:eastAsia="Times New Roman" w:hAnsi="Courier New" w:cs="Courier New"/>
                  <w:color w:val="0072AA"/>
                  <w:sz w:val="23"/>
                  <w:szCs w:val="23"/>
                  <w:lang w:eastAsia="pt-BR"/>
                </w:rPr>
                <w:t>)</w:t>
              </w:r>
            </w:hyperlink>
          </w:p>
        </w:tc>
      </w:tr>
      <w:tr w:rsidR="003A1D3E" w:rsidRPr="003A1D3E" w14:paraId="5BE0C566" w14:textId="77777777" w:rsidTr="003A1D3E">
        <w:tc>
          <w:tcPr>
            <w:tcW w:w="0" w:type="auto"/>
            <w:shd w:val="clear" w:color="auto" w:fill="FFFFFF"/>
            <w:tcMar>
              <w:top w:w="72" w:type="dxa"/>
              <w:left w:w="120" w:type="dxa"/>
              <w:bottom w:w="72" w:type="dxa"/>
              <w:right w:w="120" w:type="dxa"/>
            </w:tcMar>
            <w:vAlign w:val="center"/>
            <w:hideMark/>
          </w:tcPr>
          <w:p w14:paraId="5B7B7638"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40" w:anchor="func-bytes" w:history="1">
              <w:proofErr w:type="gramStart"/>
              <w:r w:rsidRPr="003A1D3E">
                <w:rPr>
                  <w:rFonts w:ascii="Courier New" w:eastAsia="Times New Roman" w:hAnsi="Courier New" w:cs="Courier New"/>
                  <w:color w:val="0072AA"/>
                  <w:sz w:val="23"/>
                  <w:szCs w:val="23"/>
                  <w:lang w:eastAsia="pt-BR"/>
                </w:rPr>
                <w:t>bytes(</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2A733297"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41" w:anchor="float" w:tooltip="float" w:history="1">
              <w:proofErr w:type="gramStart"/>
              <w:r w:rsidRPr="003A1D3E">
                <w:rPr>
                  <w:rFonts w:ascii="Courier New" w:eastAsia="Times New Roman" w:hAnsi="Courier New" w:cs="Courier New"/>
                  <w:color w:val="0072AA"/>
                  <w:sz w:val="23"/>
                  <w:szCs w:val="23"/>
                  <w:lang w:eastAsia="pt-BR"/>
                </w:rPr>
                <w:t>float(</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20688214"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42" w:anchor="iter" w:tooltip="iter" w:history="1">
              <w:proofErr w:type="gramStart"/>
              <w:r w:rsidRPr="003A1D3E">
                <w:rPr>
                  <w:rFonts w:ascii="Courier New" w:eastAsia="Times New Roman" w:hAnsi="Courier New" w:cs="Courier New"/>
                  <w:color w:val="0072AA"/>
                  <w:sz w:val="23"/>
                  <w:szCs w:val="23"/>
                  <w:lang w:eastAsia="pt-BR"/>
                </w:rPr>
                <w:t>iter(</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64530E15"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43" w:anchor="print" w:tooltip="print" w:history="1">
              <w:proofErr w:type="gramStart"/>
              <w:r w:rsidRPr="003A1D3E">
                <w:rPr>
                  <w:rFonts w:ascii="Courier New" w:eastAsia="Times New Roman" w:hAnsi="Courier New" w:cs="Courier New"/>
                  <w:color w:val="0072AA"/>
                  <w:sz w:val="23"/>
                  <w:szCs w:val="23"/>
                  <w:lang w:eastAsia="pt-BR"/>
                </w:rPr>
                <w:t>print(</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61502D25"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44" w:anchor="func-tuple" w:history="1">
              <w:proofErr w:type="gramStart"/>
              <w:r w:rsidRPr="003A1D3E">
                <w:rPr>
                  <w:rFonts w:ascii="Courier New" w:eastAsia="Times New Roman" w:hAnsi="Courier New" w:cs="Courier New"/>
                  <w:color w:val="0072AA"/>
                  <w:sz w:val="23"/>
                  <w:szCs w:val="23"/>
                  <w:lang w:eastAsia="pt-BR"/>
                </w:rPr>
                <w:t>tuple(</w:t>
              </w:r>
              <w:proofErr w:type="gramEnd"/>
              <w:r w:rsidRPr="003A1D3E">
                <w:rPr>
                  <w:rFonts w:ascii="Courier New" w:eastAsia="Times New Roman" w:hAnsi="Courier New" w:cs="Courier New"/>
                  <w:color w:val="0072AA"/>
                  <w:sz w:val="23"/>
                  <w:szCs w:val="23"/>
                  <w:lang w:eastAsia="pt-BR"/>
                </w:rPr>
                <w:t>)</w:t>
              </w:r>
            </w:hyperlink>
          </w:p>
        </w:tc>
      </w:tr>
      <w:tr w:rsidR="003A1D3E" w:rsidRPr="003A1D3E" w14:paraId="277B6BF4" w14:textId="77777777" w:rsidTr="003A1D3E">
        <w:tc>
          <w:tcPr>
            <w:tcW w:w="0" w:type="auto"/>
            <w:shd w:val="clear" w:color="auto" w:fill="FFFFFF"/>
            <w:tcMar>
              <w:top w:w="72" w:type="dxa"/>
              <w:left w:w="120" w:type="dxa"/>
              <w:bottom w:w="72" w:type="dxa"/>
              <w:right w:w="120" w:type="dxa"/>
            </w:tcMar>
            <w:vAlign w:val="center"/>
            <w:hideMark/>
          </w:tcPr>
          <w:p w14:paraId="5901B58A"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45" w:anchor="callable" w:tooltip="callable" w:history="1">
              <w:proofErr w:type="gramStart"/>
              <w:r w:rsidRPr="003A1D3E">
                <w:rPr>
                  <w:rFonts w:ascii="Courier New" w:eastAsia="Times New Roman" w:hAnsi="Courier New" w:cs="Courier New"/>
                  <w:color w:val="0072AA"/>
                  <w:sz w:val="23"/>
                  <w:szCs w:val="23"/>
                  <w:lang w:eastAsia="pt-BR"/>
                </w:rPr>
                <w:t>callable(</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319E6705"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46" w:anchor="format" w:tooltip="format" w:history="1">
              <w:proofErr w:type="gramStart"/>
              <w:r w:rsidRPr="003A1D3E">
                <w:rPr>
                  <w:rFonts w:ascii="Courier New" w:eastAsia="Times New Roman" w:hAnsi="Courier New" w:cs="Courier New"/>
                  <w:color w:val="0072AA"/>
                  <w:sz w:val="23"/>
                  <w:szCs w:val="23"/>
                  <w:lang w:eastAsia="pt-BR"/>
                </w:rPr>
                <w:t>format(</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24E2F645"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47" w:anchor="len" w:tooltip="len" w:history="1">
              <w:proofErr w:type="gramStart"/>
              <w:r w:rsidRPr="003A1D3E">
                <w:rPr>
                  <w:rFonts w:ascii="Courier New" w:eastAsia="Times New Roman" w:hAnsi="Courier New" w:cs="Courier New"/>
                  <w:color w:val="0072AA"/>
                  <w:sz w:val="23"/>
                  <w:szCs w:val="23"/>
                  <w:lang w:eastAsia="pt-BR"/>
                </w:rPr>
                <w:t>len(</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320E8B89"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48" w:anchor="property" w:tooltip="property" w:history="1">
              <w:proofErr w:type="gramStart"/>
              <w:r w:rsidRPr="003A1D3E">
                <w:rPr>
                  <w:rFonts w:ascii="Courier New" w:eastAsia="Times New Roman" w:hAnsi="Courier New" w:cs="Courier New"/>
                  <w:color w:val="0072AA"/>
                  <w:sz w:val="23"/>
                  <w:szCs w:val="23"/>
                  <w:lang w:eastAsia="pt-BR"/>
                </w:rPr>
                <w:t>property(</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730BD1C5"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49" w:anchor="type" w:tooltip="type" w:history="1">
              <w:proofErr w:type="gramStart"/>
              <w:r w:rsidRPr="003A1D3E">
                <w:rPr>
                  <w:rFonts w:ascii="Courier New" w:eastAsia="Times New Roman" w:hAnsi="Courier New" w:cs="Courier New"/>
                  <w:color w:val="0072AA"/>
                  <w:sz w:val="23"/>
                  <w:szCs w:val="23"/>
                  <w:lang w:eastAsia="pt-BR"/>
                </w:rPr>
                <w:t>type(</w:t>
              </w:r>
              <w:proofErr w:type="gramEnd"/>
              <w:r w:rsidRPr="003A1D3E">
                <w:rPr>
                  <w:rFonts w:ascii="Courier New" w:eastAsia="Times New Roman" w:hAnsi="Courier New" w:cs="Courier New"/>
                  <w:color w:val="0072AA"/>
                  <w:sz w:val="23"/>
                  <w:szCs w:val="23"/>
                  <w:lang w:eastAsia="pt-BR"/>
                </w:rPr>
                <w:t>)</w:t>
              </w:r>
            </w:hyperlink>
          </w:p>
        </w:tc>
      </w:tr>
      <w:tr w:rsidR="003A1D3E" w:rsidRPr="003A1D3E" w14:paraId="3019FF6E" w14:textId="77777777" w:rsidTr="003A1D3E">
        <w:tc>
          <w:tcPr>
            <w:tcW w:w="0" w:type="auto"/>
            <w:shd w:val="clear" w:color="auto" w:fill="FFFFFF"/>
            <w:tcMar>
              <w:top w:w="72" w:type="dxa"/>
              <w:left w:w="120" w:type="dxa"/>
              <w:bottom w:w="72" w:type="dxa"/>
              <w:right w:w="120" w:type="dxa"/>
            </w:tcMar>
            <w:vAlign w:val="center"/>
            <w:hideMark/>
          </w:tcPr>
          <w:p w14:paraId="44E92D02"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50" w:anchor="chr" w:tooltip="chr" w:history="1">
              <w:proofErr w:type="gramStart"/>
              <w:r w:rsidRPr="003A1D3E">
                <w:rPr>
                  <w:rFonts w:ascii="Courier New" w:eastAsia="Times New Roman" w:hAnsi="Courier New" w:cs="Courier New"/>
                  <w:color w:val="0072AA"/>
                  <w:sz w:val="23"/>
                  <w:szCs w:val="23"/>
                  <w:lang w:eastAsia="pt-BR"/>
                </w:rPr>
                <w:t>chr(</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40707680"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51" w:anchor="func-frozenset" w:history="1">
              <w:proofErr w:type="gramStart"/>
              <w:r w:rsidRPr="003A1D3E">
                <w:rPr>
                  <w:rFonts w:ascii="Courier New" w:eastAsia="Times New Roman" w:hAnsi="Courier New" w:cs="Courier New"/>
                  <w:color w:val="0072AA"/>
                  <w:sz w:val="23"/>
                  <w:szCs w:val="23"/>
                  <w:lang w:eastAsia="pt-BR"/>
                </w:rPr>
                <w:t>frozenset(</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357EDEFF"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52" w:anchor="func-list" w:history="1">
              <w:proofErr w:type="gramStart"/>
              <w:r w:rsidRPr="003A1D3E">
                <w:rPr>
                  <w:rFonts w:ascii="Courier New" w:eastAsia="Times New Roman" w:hAnsi="Courier New" w:cs="Courier New"/>
                  <w:color w:val="0072AA"/>
                  <w:sz w:val="23"/>
                  <w:szCs w:val="23"/>
                  <w:lang w:eastAsia="pt-BR"/>
                </w:rPr>
                <w:t>list(</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5F3DB5F3"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53" w:anchor="func-range" w:history="1">
              <w:proofErr w:type="gramStart"/>
              <w:r w:rsidRPr="003A1D3E">
                <w:rPr>
                  <w:rFonts w:ascii="Courier New" w:eastAsia="Times New Roman" w:hAnsi="Courier New" w:cs="Courier New"/>
                  <w:color w:val="0072AA"/>
                  <w:sz w:val="23"/>
                  <w:szCs w:val="23"/>
                  <w:lang w:eastAsia="pt-BR"/>
                </w:rPr>
                <w:t>range(</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5D7A18E5"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54" w:anchor="vars" w:tooltip="vars" w:history="1">
              <w:proofErr w:type="gramStart"/>
              <w:r w:rsidRPr="003A1D3E">
                <w:rPr>
                  <w:rFonts w:ascii="Courier New" w:eastAsia="Times New Roman" w:hAnsi="Courier New" w:cs="Courier New"/>
                  <w:color w:val="0072AA"/>
                  <w:sz w:val="23"/>
                  <w:szCs w:val="23"/>
                  <w:lang w:eastAsia="pt-BR"/>
                </w:rPr>
                <w:t>vars(</w:t>
              </w:r>
              <w:proofErr w:type="gramEnd"/>
              <w:r w:rsidRPr="003A1D3E">
                <w:rPr>
                  <w:rFonts w:ascii="Courier New" w:eastAsia="Times New Roman" w:hAnsi="Courier New" w:cs="Courier New"/>
                  <w:color w:val="0072AA"/>
                  <w:sz w:val="23"/>
                  <w:szCs w:val="23"/>
                  <w:lang w:eastAsia="pt-BR"/>
                </w:rPr>
                <w:t>)</w:t>
              </w:r>
            </w:hyperlink>
          </w:p>
        </w:tc>
      </w:tr>
      <w:tr w:rsidR="003A1D3E" w:rsidRPr="003A1D3E" w14:paraId="71B12E90" w14:textId="77777777" w:rsidTr="003A1D3E">
        <w:tc>
          <w:tcPr>
            <w:tcW w:w="0" w:type="auto"/>
            <w:shd w:val="clear" w:color="auto" w:fill="FFFFFF"/>
            <w:tcMar>
              <w:top w:w="72" w:type="dxa"/>
              <w:left w:w="120" w:type="dxa"/>
              <w:bottom w:w="72" w:type="dxa"/>
              <w:right w:w="120" w:type="dxa"/>
            </w:tcMar>
            <w:vAlign w:val="center"/>
            <w:hideMark/>
          </w:tcPr>
          <w:p w14:paraId="7068EA90"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55" w:anchor="classmethod" w:tooltip="classmethod" w:history="1">
              <w:proofErr w:type="gramStart"/>
              <w:r w:rsidRPr="003A1D3E">
                <w:rPr>
                  <w:rFonts w:ascii="Courier New" w:eastAsia="Times New Roman" w:hAnsi="Courier New" w:cs="Courier New"/>
                  <w:color w:val="0072AA"/>
                  <w:sz w:val="23"/>
                  <w:szCs w:val="23"/>
                  <w:lang w:eastAsia="pt-BR"/>
                </w:rPr>
                <w:t>classmethod(</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03FB7AB8"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56" w:anchor="getattr" w:tooltip="getattr" w:history="1">
              <w:proofErr w:type="gramStart"/>
              <w:r w:rsidRPr="003A1D3E">
                <w:rPr>
                  <w:rFonts w:ascii="Courier New" w:eastAsia="Times New Roman" w:hAnsi="Courier New" w:cs="Courier New"/>
                  <w:color w:val="0072AA"/>
                  <w:sz w:val="23"/>
                  <w:szCs w:val="23"/>
                  <w:lang w:eastAsia="pt-BR"/>
                </w:rPr>
                <w:t>getattr(</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619FA79A"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57" w:anchor="locals" w:tooltip="locals" w:history="1">
              <w:proofErr w:type="gramStart"/>
              <w:r w:rsidRPr="003A1D3E">
                <w:rPr>
                  <w:rFonts w:ascii="Courier New" w:eastAsia="Times New Roman" w:hAnsi="Courier New" w:cs="Courier New"/>
                  <w:color w:val="0072AA"/>
                  <w:sz w:val="23"/>
                  <w:szCs w:val="23"/>
                  <w:lang w:eastAsia="pt-BR"/>
                </w:rPr>
                <w:t>locals(</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44EDB914"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58" w:anchor="repr" w:tooltip="repr" w:history="1">
              <w:proofErr w:type="gramStart"/>
              <w:r w:rsidRPr="003A1D3E">
                <w:rPr>
                  <w:rFonts w:ascii="Courier New" w:eastAsia="Times New Roman" w:hAnsi="Courier New" w:cs="Courier New"/>
                  <w:color w:val="0072AA"/>
                  <w:sz w:val="23"/>
                  <w:szCs w:val="23"/>
                  <w:lang w:eastAsia="pt-BR"/>
                </w:rPr>
                <w:t>repr(</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6EE210F3"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59" w:anchor="zip" w:tooltip="zip" w:history="1">
              <w:proofErr w:type="gramStart"/>
              <w:r w:rsidRPr="003A1D3E">
                <w:rPr>
                  <w:rFonts w:ascii="Courier New" w:eastAsia="Times New Roman" w:hAnsi="Courier New" w:cs="Courier New"/>
                  <w:color w:val="0072AA"/>
                  <w:sz w:val="23"/>
                  <w:szCs w:val="23"/>
                  <w:lang w:eastAsia="pt-BR"/>
                </w:rPr>
                <w:t>zip(</w:t>
              </w:r>
              <w:proofErr w:type="gramEnd"/>
              <w:r w:rsidRPr="003A1D3E">
                <w:rPr>
                  <w:rFonts w:ascii="Courier New" w:eastAsia="Times New Roman" w:hAnsi="Courier New" w:cs="Courier New"/>
                  <w:color w:val="0072AA"/>
                  <w:sz w:val="23"/>
                  <w:szCs w:val="23"/>
                  <w:lang w:eastAsia="pt-BR"/>
                </w:rPr>
                <w:t>)</w:t>
              </w:r>
            </w:hyperlink>
          </w:p>
        </w:tc>
      </w:tr>
      <w:tr w:rsidR="003A1D3E" w:rsidRPr="003A1D3E" w14:paraId="1CD9E0B9" w14:textId="77777777" w:rsidTr="003A1D3E">
        <w:tc>
          <w:tcPr>
            <w:tcW w:w="0" w:type="auto"/>
            <w:shd w:val="clear" w:color="auto" w:fill="FFFFFF"/>
            <w:tcMar>
              <w:top w:w="72" w:type="dxa"/>
              <w:left w:w="120" w:type="dxa"/>
              <w:bottom w:w="72" w:type="dxa"/>
              <w:right w:w="120" w:type="dxa"/>
            </w:tcMar>
            <w:vAlign w:val="center"/>
            <w:hideMark/>
          </w:tcPr>
          <w:p w14:paraId="355446EB"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60" w:anchor="compile" w:tooltip="compile" w:history="1">
              <w:proofErr w:type="gramStart"/>
              <w:r w:rsidRPr="003A1D3E">
                <w:rPr>
                  <w:rFonts w:ascii="Courier New" w:eastAsia="Times New Roman" w:hAnsi="Courier New" w:cs="Courier New"/>
                  <w:color w:val="0072AA"/>
                  <w:sz w:val="23"/>
                  <w:szCs w:val="23"/>
                  <w:lang w:eastAsia="pt-BR"/>
                </w:rPr>
                <w:t>compile(</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7D3181E7"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61" w:anchor="globals" w:tooltip="globals" w:history="1">
              <w:proofErr w:type="gramStart"/>
              <w:r w:rsidRPr="003A1D3E">
                <w:rPr>
                  <w:rFonts w:ascii="Courier New" w:eastAsia="Times New Roman" w:hAnsi="Courier New" w:cs="Courier New"/>
                  <w:color w:val="0072AA"/>
                  <w:sz w:val="23"/>
                  <w:szCs w:val="23"/>
                  <w:lang w:eastAsia="pt-BR"/>
                </w:rPr>
                <w:t>globals(</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6F5187A1"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62" w:anchor="map" w:tooltip="map" w:history="1">
              <w:proofErr w:type="gramStart"/>
              <w:r w:rsidRPr="003A1D3E">
                <w:rPr>
                  <w:rFonts w:ascii="Courier New" w:eastAsia="Times New Roman" w:hAnsi="Courier New" w:cs="Courier New"/>
                  <w:color w:val="0072AA"/>
                  <w:sz w:val="23"/>
                  <w:szCs w:val="23"/>
                  <w:lang w:eastAsia="pt-BR"/>
                </w:rPr>
                <w:t>map(</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25CD307D"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63" w:anchor="reversed" w:tooltip="reversed" w:history="1">
              <w:proofErr w:type="gramStart"/>
              <w:r w:rsidRPr="003A1D3E">
                <w:rPr>
                  <w:rFonts w:ascii="Courier New" w:eastAsia="Times New Roman" w:hAnsi="Courier New" w:cs="Courier New"/>
                  <w:color w:val="0072AA"/>
                  <w:sz w:val="23"/>
                  <w:szCs w:val="23"/>
                  <w:lang w:eastAsia="pt-BR"/>
                </w:rPr>
                <w:t>reversed(</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4BC9EEC5"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64" w:anchor="__import__" w:tooltip="__import__" w:history="1">
              <w:r w:rsidRPr="003A1D3E">
                <w:rPr>
                  <w:rFonts w:ascii="Courier New" w:eastAsia="Times New Roman" w:hAnsi="Courier New" w:cs="Courier New"/>
                  <w:color w:val="0072AA"/>
                  <w:sz w:val="23"/>
                  <w:szCs w:val="23"/>
                  <w:lang w:eastAsia="pt-BR"/>
                </w:rPr>
                <w:t>__import_</w:t>
              </w:r>
              <w:proofErr w:type="gramStart"/>
              <w:r w:rsidRPr="003A1D3E">
                <w:rPr>
                  <w:rFonts w:ascii="Courier New" w:eastAsia="Times New Roman" w:hAnsi="Courier New" w:cs="Courier New"/>
                  <w:color w:val="0072AA"/>
                  <w:sz w:val="23"/>
                  <w:szCs w:val="23"/>
                  <w:lang w:eastAsia="pt-BR"/>
                </w:rPr>
                <w:t>_(</w:t>
              </w:r>
              <w:proofErr w:type="gramEnd"/>
              <w:r w:rsidRPr="003A1D3E">
                <w:rPr>
                  <w:rFonts w:ascii="Courier New" w:eastAsia="Times New Roman" w:hAnsi="Courier New" w:cs="Courier New"/>
                  <w:color w:val="0072AA"/>
                  <w:sz w:val="23"/>
                  <w:szCs w:val="23"/>
                  <w:lang w:eastAsia="pt-BR"/>
                </w:rPr>
                <w:t>)</w:t>
              </w:r>
            </w:hyperlink>
          </w:p>
        </w:tc>
      </w:tr>
      <w:tr w:rsidR="003A1D3E" w:rsidRPr="003A1D3E" w14:paraId="52C2B6B9" w14:textId="77777777" w:rsidTr="003A1D3E">
        <w:tc>
          <w:tcPr>
            <w:tcW w:w="0" w:type="auto"/>
            <w:shd w:val="clear" w:color="auto" w:fill="FFFFFF"/>
            <w:tcMar>
              <w:top w:w="72" w:type="dxa"/>
              <w:left w:w="120" w:type="dxa"/>
              <w:bottom w:w="72" w:type="dxa"/>
              <w:right w:w="120" w:type="dxa"/>
            </w:tcMar>
            <w:vAlign w:val="center"/>
            <w:hideMark/>
          </w:tcPr>
          <w:p w14:paraId="6D8ED4EC"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65" w:anchor="complex" w:tooltip="complex" w:history="1">
              <w:proofErr w:type="gramStart"/>
              <w:r w:rsidRPr="003A1D3E">
                <w:rPr>
                  <w:rFonts w:ascii="Courier New" w:eastAsia="Times New Roman" w:hAnsi="Courier New" w:cs="Courier New"/>
                  <w:color w:val="0072AA"/>
                  <w:sz w:val="23"/>
                  <w:szCs w:val="23"/>
                  <w:lang w:eastAsia="pt-BR"/>
                </w:rPr>
                <w:t>complex(</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1B8B5906"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66" w:anchor="hasattr" w:tooltip="hasattr" w:history="1">
              <w:proofErr w:type="gramStart"/>
              <w:r w:rsidRPr="003A1D3E">
                <w:rPr>
                  <w:rFonts w:ascii="Courier New" w:eastAsia="Times New Roman" w:hAnsi="Courier New" w:cs="Courier New"/>
                  <w:color w:val="0072AA"/>
                  <w:sz w:val="23"/>
                  <w:szCs w:val="23"/>
                  <w:lang w:eastAsia="pt-BR"/>
                </w:rPr>
                <w:t>hasattr(</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4BE2F540"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67" w:anchor="max" w:tooltip="max" w:history="1">
              <w:proofErr w:type="gramStart"/>
              <w:r w:rsidRPr="003A1D3E">
                <w:rPr>
                  <w:rFonts w:ascii="Courier New" w:eastAsia="Times New Roman" w:hAnsi="Courier New" w:cs="Courier New"/>
                  <w:color w:val="0072AA"/>
                  <w:sz w:val="23"/>
                  <w:szCs w:val="23"/>
                  <w:lang w:eastAsia="pt-BR"/>
                </w:rPr>
                <w:t>max(</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5CE76952"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68" w:anchor="round" w:tooltip="round" w:history="1">
              <w:proofErr w:type="gramStart"/>
              <w:r w:rsidRPr="003A1D3E">
                <w:rPr>
                  <w:rFonts w:ascii="Courier New" w:eastAsia="Times New Roman" w:hAnsi="Courier New" w:cs="Courier New"/>
                  <w:color w:val="0072AA"/>
                  <w:sz w:val="23"/>
                  <w:szCs w:val="23"/>
                  <w:lang w:eastAsia="pt-BR"/>
                </w:rPr>
                <w:t>round(</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34C05D29" w14:textId="77777777" w:rsidR="003A1D3E" w:rsidRPr="003A1D3E" w:rsidRDefault="003A1D3E" w:rsidP="003A1D3E">
            <w:pPr>
              <w:spacing w:after="0" w:line="240" w:lineRule="auto"/>
              <w:rPr>
                <w:rFonts w:ascii="Arial" w:eastAsia="Times New Roman" w:hAnsi="Arial" w:cs="Arial"/>
                <w:color w:val="222222"/>
                <w:sz w:val="24"/>
                <w:szCs w:val="24"/>
                <w:lang w:eastAsia="pt-BR"/>
              </w:rPr>
            </w:pPr>
          </w:p>
        </w:tc>
      </w:tr>
      <w:tr w:rsidR="003A1D3E" w:rsidRPr="003A1D3E" w14:paraId="7466E68A" w14:textId="77777777" w:rsidTr="003A1D3E">
        <w:tc>
          <w:tcPr>
            <w:tcW w:w="0" w:type="auto"/>
            <w:shd w:val="clear" w:color="auto" w:fill="FFFFFF"/>
            <w:tcMar>
              <w:top w:w="72" w:type="dxa"/>
              <w:left w:w="120" w:type="dxa"/>
              <w:bottom w:w="72" w:type="dxa"/>
              <w:right w:w="120" w:type="dxa"/>
            </w:tcMar>
            <w:vAlign w:val="center"/>
            <w:hideMark/>
          </w:tcPr>
          <w:p w14:paraId="12E8C654"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69" w:anchor="delattr" w:tooltip="delattr" w:history="1">
              <w:proofErr w:type="gramStart"/>
              <w:r w:rsidRPr="003A1D3E">
                <w:rPr>
                  <w:rFonts w:ascii="Courier New" w:eastAsia="Times New Roman" w:hAnsi="Courier New" w:cs="Courier New"/>
                  <w:color w:val="0072AA"/>
                  <w:sz w:val="23"/>
                  <w:szCs w:val="23"/>
                  <w:lang w:eastAsia="pt-BR"/>
                </w:rPr>
                <w:t>delattr(</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070D464E"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70" w:anchor="hash" w:tooltip="hash" w:history="1">
              <w:proofErr w:type="gramStart"/>
              <w:r w:rsidRPr="003A1D3E">
                <w:rPr>
                  <w:rFonts w:ascii="Courier New" w:eastAsia="Times New Roman" w:hAnsi="Courier New" w:cs="Courier New"/>
                  <w:color w:val="0072AA"/>
                  <w:sz w:val="23"/>
                  <w:szCs w:val="23"/>
                  <w:lang w:eastAsia="pt-BR"/>
                </w:rPr>
                <w:t>hash(</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234EE43F"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71" w:anchor="func-memoryview" w:history="1">
              <w:proofErr w:type="gramStart"/>
              <w:r w:rsidRPr="003A1D3E">
                <w:rPr>
                  <w:rFonts w:ascii="Courier New" w:eastAsia="Times New Roman" w:hAnsi="Courier New" w:cs="Courier New"/>
                  <w:color w:val="0072AA"/>
                  <w:sz w:val="23"/>
                  <w:szCs w:val="23"/>
                  <w:lang w:eastAsia="pt-BR"/>
                </w:rPr>
                <w:t>memoryview(</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24970A6C" w14:textId="77777777" w:rsidR="003A1D3E" w:rsidRPr="003A1D3E" w:rsidRDefault="003A1D3E" w:rsidP="003A1D3E">
            <w:pPr>
              <w:spacing w:after="0" w:line="336" w:lineRule="atLeast"/>
              <w:jc w:val="both"/>
              <w:rPr>
                <w:rFonts w:ascii="Arial" w:eastAsia="Times New Roman" w:hAnsi="Arial" w:cs="Arial"/>
                <w:color w:val="222222"/>
                <w:sz w:val="24"/>
                <w:szCs w:val="24"/>
                <w:lang w:eastAsia="pt-BR"/>
              </w:rPr>
            </w:pPr>
            <w:hyperlink r:id="rId72" w:anchor="func-set" w:history="1">
              <w:proofErr w:type="gramStart"/>
              <w:r w:rsidRPr="003A1D3E">
                <w:rPr>
                  <w:rFonts w:ascii="Courier New" w:eastAsia="Times New Roman" w:hAnsi="Courier New" w:cs="Courier New"/>
                  <w:color w:val="0072AA"/>
                  <w:sz w:val="23"/>
                  <w:szCs w:val="23"/>
                  <w:lang w:eastAsia="pt-BR"/>
                </w:rPr>
                <w:t>set(</w:t>
              </w:r>
              <w:proofErr w:type="gramEnd"/>
              <w:r w:rsidRPr="003A1D3E">
                <w:rPr>
                  <w:rFonts w:ascii="Courier New" w:eastAsia="Times New Roman" w:hAnsi="Courier New" w:cs="Courier New"/>
                  <w:color w:val="0072AA"/>
                  <w:sz w:val="23"/>
                  <w:szCs w:val="23"/>
                  <w:lang w:eastAsia="pt-BR"/>
                </w:rPr>
                <w:t>)</w:t>
              </w:r>
            </w:hyperlink>
          </w:p>
        </w:tc>
        <w:tc>
          <w:tcPr>
            <w:tcW w:w="0" w:type="auto"/>
            <w:shd w:val="clear" w:color="auto" w:fill="FFFFFF"/>
            <w:tcMar>
              <w:top w:w="72" w:type="dxa"/>
              <w:left w:w="120" w:type="dxa"/>
              <w:bottom w:w="72" w:type="dxa"/>
              <w:right w:w="120" w:type="dxa"/>
            </w:tcMar>
            <w:vAlign w:val="center"/>
            <w:hideMark/>
          </w:tcPr>
          <w:p w14:paraId="51779A4A" w14:textId="77777777" w:rsidR="003A1D3E" w:rsidRPr="003A1D3E" w:rsidRDefault="003A1D3E" w:rsidP="003A1D3E">
            <w:pPr>
              <w:spacing w:after="0" w:line="240" w:lineRule="auto"/>
              <w:rPr>
                <w:rFonts w:ascii="Arial" w:eastAsia="Times New Roman" w:hAnsi="Arial" w:cs="Arial"/>
                <w:color w:val="222222"/>
                <w:sz w:val="24"/>
                <w:szCs w:val="24"/>
                <w:lang w:eastAsia="pt-BR"/>
              </w:rPr>
            </w:pPr>
          </w:p>
        </w:tc>
      </w:tr>
    </w:tbl>
    <w:p w14:paraId="2AA73E49" w14:textId="77777777" w:rsidR="003A1D3E" w:rsidRPr="003A1D3E" w:rsidRDefault="003A1D3E" w:rsidP="003A1D3E">
      <w:pPr>
        <w:shd w:val="clear" w:color="auto" w:fill="FFFFFF"/>
        <w:spacing w:after="0" w:line="240" w:lineRule="auto"/>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abs</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7"/>
          <w:szCs w:val="27"/>
          <w:lang w:eastAsia="pt-BR"/>
        </w:rPr>
        <w:t>)</w:t>
      </w:r>
    </w:p>
    <w:p w14:paraId="6D0D3DA0"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o valor absoluto de um número. O argumento pode ser um inteiro ou um número de ponto flutuante. Se o argumento é um número complexo, sua magnitude é retornada.</w:t>
      </w:r>
    </w:p>
    <w:p w14:paraId="30020B6D" w14:textId="77777777" w:rsidR="003A1D3E" w:rsidRPr="003A1D3E" w:rsidRDefault="003A1D3E" w:rsidP="003A1D3E">
      <w:pPr>
        <w:shd w:val="clear" w:color="auto" w:fill="FFFFFF"/>
        <w:spacing w:after="0" w:line="240" w:lineRule="auto"/>
        <w:ind w:left="45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lastRenderedPageBreak/>
        <w:t>all</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7"/>
          <w:szCs w:val="27"/>
          <w:lang w:eastAsia="pt-BR"/>
        </w:rPr>
        <w:t>)</w:t>
      </w:r>
    </w:p>
    <w:p w14:paraId="597D2871"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w:t>
      </w:r>
      <w:r w:rsidRPr="003A1D3E">
        <w:rPr>
          <w:rFonts w:ascii="Courier New" w:eastAsia="Times New Roman" w:hAnsi="Courier New" w:cs="Courier New"/>
          <w:color w:val="222222"/>
          <w:sz w:val="23"/>
          <w:szCs w:val="23"/>
          <w:shd w:val="clear" w:color="auto" w:fill="ECF0F3"/>
          <w:lang w:eastAsia="pt-BR"/>
        </w:rPr>
        <w:t>True</w:t>
      </w:r>
      <w:r w:rsidRPr="003A1D3E">
        <w:rPr>
          <w:rFonts w:ascii="Arial" w:eastAsia="Times New Roman" w:hAnsi="Arial" w:cs="Arial"/>
          <w:color w:val="222222"/>
          <w:sz w:val="24"/>
          <w:szCs w:val="24"/>
          <w:lang w:eastAsia="pt-BR"/>
        </w:rPr>
        <w:t> se todos os elementos de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são verdadeiros (ou se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estiver vazio). Equivalente a:</w:t>
      </w:r>
    </w:p>
    <w:p w14:paraId="31855AB5"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6287E"/>
          <w:sz w:val="23"/>
          <w:szCs w:val="23"/>
          <w:lang w:eastAsia="pt-BR"/>
        </w:rPr>
        <w:t>all</w:t>
      </w:r>
      <w:r w:rsidRPr="003A1D3E">
        <w:rPr>
          <w:rFonts w:ascii="Courier New" w:eastAsia="Times New Roman" w:hAnsi="Courier New" w:cs="Courier New"/>
          <w:color w:val="333333"/>
          <w:sz w:val="23"/>
          <w:szCs w:val="23"/>
          <w:lang w:eastAsia="pt-BR"/>
        </w:rPr>
        <w:t>(iterable):</w:t>
      </w:r>
    </w:p>
    <w:p w14:paraId="63F59B8E"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for</w:t>
      </w:r>
      <w:r w:rsidRPr="003A1D3E">
        <w:rPr>
          <w:rFonts w:ascii="Courier New" w:eastAsia="Times New Roman" w:hAnsi="Courier New" w:cs="Courier New"/>
          <w:color w:val="333333"/>
          <w:sz w:val="23"/>
          <w:szCs w:val="23"/>
          <w:lang w:eastAsia="pt-BR"/>
        </w:rPr>
        <w:t xml:space="preserve"> element </w:t>
      </w:r>
      <w:r w:rsidRPr="003A1D3E">
        <w:rPr>
          <w:rFonts w:ascii="Courier New" w:eastAsia="Times New Roman" w:hAnsi="Courier New" w:cs="Courier New"/>
          <w:b/>
          <w:bCs/>
          <w:color w:val="007020"/>
          <w:sz w:val="23"/>
          <w:szCs w:val="23"/>
          <w:lang w:eastAsia="pt-BR"/>
        </w:rPr>
        <w:t>in</w:t>
      </w:r>
      <w:r w:rsidRPr="003A1D3E">
        <w:rPr>
          <w:rFonts w:ascii="Courier New" w:eastAsia="Times New Roman" w:hAnsi="Courier New" w:cs="Courier New"/>
          <w:color w:val="333333"/>
          <w:sz w:val="23"/>
          <w:szCs w:val="23"/>
          <w:lang w:eastAsia="pt-BR"/>
        </w:rPr>
        <w:t xml:space="preserve"> iterable:</w:t>
      </w:r>
    </w:p>
    <w:p w14:paraId="605D939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if</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not</w:t>
      </w:r>
      <w:r w:rsidRPr="003A1D3E">
        <w:rPr>
          <w:rFonts w:ascii="Courier New" w:eastAsia="Times New Roman" w:hAnsi="Courier New" w:cs="Courier New"/>
          <w:color w:val="333333"/>
          <w:sz w:val="23"/>
          <w:szCs w:val="23"/>
          <w:lang w:eastAsia="pt-BR"/>
        </w:rPr>
        <w:t xml:space="preserve"> element:</w:t>
      </w:r>
    </w:p>
    <w:p w14:paraId="00F2FA9F"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b/>
          <w:bCs/>
          <w:color w:val="007020"/>
          <w:sz w:val="23"/>
          <w:szCs w:val="23"/>
          <w:lang w:eastAsia="pt-BR"/>
        </w:rPr>
        <w:t>return</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False</w:t>
      </w:r>
      <w:proofErr w:type="gramEnd"/>
    </w:p>
    <w:p w14:paraId="04854A2E"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return</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True</w:t>
      </w:r>
    </w:p>
    <w:p w14:paraId="087B84D5" w14:textId="77777777" w:rsidR="003A1D3E" w:rsidRPr="003A1D3E" w:rsidRDefault="003A1D3E" w:rsidP="003A1D3E">
      <w:pPr>
        <w:shd w:val="clear" w:color="auto" w:fill="FFFFFF"/>
        <w:spacing w:after="0" w:line="240" w:lineRule="auto"/>
        <w:ind w:left="90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any</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7"/>
          <w:szCs w:val="27"/>
          <w:lang w:eastAsia="pt-BR"/>
        </w:rPr>
        <w:t>)</w:t>
      </w:r>
    </w:p>
    <w:p w14:paraId="05A38E3F"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w:t>
      </w:r>
      <w:r w:rsidRPr="003A1D3E">
        <w:rPr>
          <w:rFonts w:ascii="Courier New" w:eastAsia="Times New Roman" w:hAnsi="Courier New" w:cs="Courier New"/>
          <w:color w:val="222222"/>
          <w:sz w:val="23"/>
          <w:szCs w:val="23"/>
          <w:shd w:val="clear" w:color="auto" w:fill="ECF0F3"/>
          <w:lang w:eastAsia="pt-BR"/>
        </w:rPr>
        <w:t>True</w:t>
      </w:r>
      <w:r w:rsidRPr="003A1D3E">
        <w:rPr>
          <w:rFonts w:ascii="Arial" w:eastAsia="Times New Roman" w:hAnsi="Arial" w:cs="Arial"/>
          <w:color w:val="222222"/>
          <w:sz w:val="24"/>
          <w:szCs w:val="24"/>
          <w:lang w:eastAsia="pt-BR"/>
        </w:rPr>
        <w:t> se qualquer elemento de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for verdadeiro. Se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xml:space="preserve"> estiver vazio, </w:t>
      </w:r>
      <w:proofErr w:type="gramStart"/>
      <w:r w:rsidRPr="003A1D3E">
        <w:rPr>
          <w:rFonts w:ascii="Arial" w:eastAsia="Times New Roman" w:hAnsi="Arial" w:cs="Arial"/>
          <w:color w:val="222222"/>
          <w:sz w:val="24"/>
          <w:szCs w:val="24"/>
          <w:lang w:eastAsia="pt-BR"/>
        </w:rPr>
        <w:t>retorna </w:t>
      </w:r>
      <w:r w:rsidRPr="003A1D3E">
        <w:rPr>
          <w:rFonts w:ascii="Courier New" w:eastAsia="Times New Roman" w:hAnsi="Courier New" w:cs="Courier New"/>
          <w:color w:val="222222"/>
          <w:sz w:val="23"/>
          <w:szCs w:val="23"/>
          <w:shd w:val="clear" w:color="auto" w:fill="ECF0F3"/>
          <w:lang w:eastAsia="pt-BR"/>
        </w:rPr>
        <w:t>False</w:t>
      </w:r>
      <w:proofErr w:type="gramEnd"/>
      <w:r w:rsidRPr="003A1D3E">
        <w:rPr>
          <w:rFonts w:ascii="Arial" w:eastAsia="Times New Roman" w:hAnsi="Arial" w:cs="Arial"/>
          <w:color w:val="222222"/>
          <w:sz w:val="24"/>
          <w:szCs w:val="24"/>
          <w:lang w:eastAsia="pt-BR"/>
        </w:rPr>
        <w:t>. Equivalente a:</w:t>
      </w:r>
    </w:p>
    <w:p w14:paraId="6E94B732"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6287E"/>
          <w:sz w:val="23"/>
          <w:szCs w:val="23"/>
          <w:lang w:eastAsia="pt-BR"/>
        </w:rPr>
        <w:t>any</w:t>
      </w:r>
      <w:r w:rsidRPr="003A1D3E">
        <w:rPr>
          <w:rFonts w:ascii="Courier New" w:eastAsia="Times New Roman" w:hAnsi="Courier New" w:cs="Courier New"/>
          <w:color w:val="333333"/>
          <w:sz w:val="23"/>
          <w:szCs w:val="23"/>
          <w:lang w:eastAsia="pt-BR"/>
        </w:rPr>
        <w:t>(iterable):</w:t>
      </w:r>
    </w:p>
    <w:p w14:paraId="5A44E0EB"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for</w:t>
      </w:r>
      <w:r w:rsidRPr="003A1D3E">
        <w:rPr>
          <w:rFonts w:ascii="Courier New" w:eastAsia="Times New Roman" w:hAnsi="Courier New" w:cs="Courier New"/>
          <w:color w:val="333333"/>
          <w:sz w:val="23"/>
          <w:szCs w:val="23"/>
          <w:lang w:eastAsia="pt-BR"/>
        </w:rPr>
        <w:t xml:space="preserve"> element </w:t>
      </w:r>
      <w:r w:rsidRPr="003A1D3E">
        <w:rPr>
          <w:rFonts w:ascii="Courier New" w:eastAsia="Times New Roman" w:hAnsi="Courier New" w:cs="Courier New"/>
          <w:b/>
          <w:bCs/>
          <w:color w:val="007020"/>
          <w:sz w:val="23"/>
          <w:szCs w:val="23"/>
          <w:lang w:eastAsia="pt-BR"/>
        </w:rPr>
        <w:t>in</w:t>
      </w:r>
      <w:r w:rsidRPr="003A1D3E">
        <w:rPr>
          <w:rFonts w:ascii="Courier New" w:eastAsia="Times New Roman" w:hAnsi="Courier New" w:cs="Courier New"/>
          <w:color w:val="333333"/>
          <w:sz w:val="23"/>
          <w:szCs w:val="23"/>
          <w:lang w:eastAsia="pt-BR"/>
        </w:rPr>
        <w:t xml:space="preserve"> iterable:</w:t>
      </w:r>
    </w:p>
    <w:p w14:paraId="1F758F09"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if</w:t>
      </w:r>
      <w:r w:rsidRPr="003A1D3E">
        <w:rPr>
          <w:rFonts w:ascii="Courier New" w:eastAsia="Times New Roman" w:hAnsi="Courier New" w:cs="Courier New"/>
          <w:color w:val="333333"/>
          <w:sz w:val="23"/>
          <w:szCs w:val="23"/>
          <w:lang w:eastAsia="pt-BR"/>
        </w:rPr>
        <w:t xml:space="preserve"> element:</w:t>
      </w:r>
    </w:p>
    <w:p w14:paraId="7BFD02D0"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return</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True</w:t>
      </w:r>
    </w:p>
    <w:p w14:paraId="3461EEC2"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b/>
          <w:bCs/>
          <w:color w:val="007020"/>
          <w:sz w:val="23"/>
          <w:szCs w:val="23"/>
          <w:lang w:eastAsia="pt-BR"/>
        </w:rPr>
        <w:t>return</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False</w:t>
      </w:r>
      <w:proofErr w:type="gramEnd"/>
    </w:p>
    <w:p w14:paraId="2C11526F" w14:textId="77777777" w:rsidR="003A1D3E" w:rsidRPr="003A1D3E" w:rsidRDefault="003A1D3E" w:rsidP="003A1D3E">
      <w:pPr>
        <w:shd w:val="clear" w:color="auto" w:fill="FFFFFF"/>
        <w:spacing w:after="0" w:line="240" w:lineRule="auto"/>
        <w:ind w:left="135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ascii</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7"/>
          <w:szCs w:val="27"/>
          <w:lang w:eastAsia="pt-BR"/>
        </w:rPr>
        <w:t>)</w:t>
      </w:r>
    </w:p>
    <w:p w14:paraId="2F942A84"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Como </w:t>
      </w:r>
      <w:hyperlink r:id="rId73" w:anchor="repr" w:tooltip="repr" w:history="1">
        <w:r w:rsidRPr="003A1D3E">
          <w:rPr>
            <w:rFonts w:ascii="Courier New" w:eastAsia="Times New Roman" w:hAnsi="Courier New" w:cs="Courier New"/>
            <w:color w:val="0072AA"/>
            <w:sz w:val="23"/>
            <w:szCs w:val="23"/>
            <w:lang w:eastAsia="pt-BR"/>
          </w:rPr>
          <w:t>repr()</w:t>
        </w:r>
      </w:hyperlink>
      <w:r w:rsidRPr="003A1D3E">
        <w:rPr>
          <w:rFonts w:ascii="Arial" w:eastAsia="Times New Roman" w:hAnsi="Arial" w:cs="Arial"/>
          <w:color w:val="222222"/>
          <w:sz w:val="24"/>
          <w:szCs w:val="24"/>
          <w:lang w:eastAsia="pt-BR"/>
        </w:rPr>
        <w:t>, retorna uma string contendo uma representação imprimível de um objeto, mas faz escape de caracteres não-ASCII na string retornada por </w:t>
      </w:r>
      <w:hyperlink r:id="rId74" w:anchor="repr" w:tooltip="repr" w:history="1">
        <w:r w:rsidRPr="003A1D3E">
          <w:rPr>
            <w:rFonts w:ascii="Courier New" w:eastAsia="Times New Roman" w:hAnsi="Courier New" w:cs="Courier New"/>
            <w:color w:val="0072AA"/>
            <w:sz w:val="23"/>
            <w:szCs w:val="23"/>
            <w:lang w:eastAsia="pt-BR"/>
          </w:rPr>
          <w:t>repr()</w:t>
        </w:r>
      </w:hyperlink>
      <w:r w:rsidRPr="003A1D3E">
        <w:rPr>
          <w:rFonts w:ascii="Arial" w:eastAsia="Times New Roman" w:hAnsi="Arial" w:cs="Arial"/>
          <w:color w:val="222222"/>
          <w:sz w:val="24"/>
          <w:szCs w:val="24"/>
          <w:lang w:eastAsia="pt-BR"/>
        </w:rPr>
        <w:t> usando sequências de escapes </w:t>
      </w:r>
      <w:r w:rsidRPr="003A1D3E">
        <w:rPr>
          <w:rFonts w:ascii="Courier New" w:eastAsia="Times New Roman" w:hAnsi="Courier New" w:cs="Courier New"/>
          <w:color w:val="222222"/>
          <w:sz w:val="23"/>
          <w:szCs w:val="23"/>
          <w:shd w:val="clear" w:color="auto" w:fill="ECF0F3"/>
          <w:lang w:eastAsia="pt-BR"/>
        </w:rPr>
        <w:t>\x</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shd w:val="clear" w:color="auto" w:fill="ECF0F3"/>
          <w:lang w:eastAsia="pt-BR"/>
        </w:rPr>
        <w:t>\u</w:t>
      </w:r>
      <w:r w:rsidRPr="003A1D3E">
        <w:rPr>
          <w:rFonts w:ascii="Arial" w:eastAsia="Times New Roman" w:hAnsi="Arial" w:cs="Arial"/>
          <w:color w:val="222222"/>
          <w:sz w:val="24"/>
          <w:szCs w:val="24"/>
          <w:lang w:eastAsia="pt-BR"/>
        </w:rPr>
        <w:t> or </w:t>
      </w:r>
      <w:r w:rsidRPr="003A1D3E">
        <w:rPr>
          <w:rFonts w:ascii="Courier New" w:eastAsia="Times New Roman" w:hAnsi="Courier New" w:cs="Courier New"/>
          <w:color w:val="222222"/>
          <w:sz w:val="23"/>
          <w:szCs w:val="23"/>
          <w:shd w:val="clear" w:color="auto" w:fill="ECF0F3"/>
          <w:lang w:eastAsia="pt-BR"/>
        </w:rPr>
        <w:t>\U</w:t>
      </w:r>
      <w:r w:rsidRPr="003A1D3E">
        <w:rPr>
          <w:rFonts w:ascii="Arial" w:eastAsia="Times New Roman" w:hAnsi="Arial" w:cs="Arial"/>
          <w:color w:val="222222"/>
          <w:sz w:val="24"/>
          <w:szCs w:val="24"/>
          <w:lang w:eastAsia="pt-BR"/>
        </w:rPr>
        <w:t>. Isto gera uma string similar ao que é retornado por </w:t>
      </w:r>
      <w:hyperlink r:id="rId75" w:anchor="repr" w:tooltip="repr" w:history="1">
        <w:r w:rsidRPr="003A1D3E">
          <w:rPr>
            <w:rFonts w:ascii="Courier New" w:eastAsia="Times New Roman" w:hAnsi="Courier New" w:cs="Courier New"/>
            <w:color w:val="0072AA"/>
            <w:sz w:val="23"/>
            <w:szCs w:val="23"/>
            <w:lang w:eastAsia="pt-BR"/>
          </w:rPr>
          <w:t>repr()</w:t>
        </w:r>
      </w:hyperlink>
      <w:r w:rsidRPr="003A1D3E">
        <w:rPr>
          <w:rFonts w:ascii="Arial" w:eastAsia="Times New Roman" w:hAnsi="Arial" w:cs="Arial"/>
          <w:color w:val="222222"/>
          <w:sz w:val="24"/>
          <w:szCs w:val="24"/>
          <w:lang w:eastAsia="pt-BR"/>
        </w:rPr>
        <w:t> no Python 2.</w:t>
      </w:r>
    </w:p>
    <w:p w14:paraId="622FDAA6" w14:textId="77777777" w:rsidR="003A1D3E" w:rsidRPr="003A1D3E" w:rsidRDefault="003A1D3E" w:rsidP="003A1D3E">
      <w:pPr>
        <w:shd w:val="clear" w:color="auto" w:fill="FFFFFF"/>
        <w:spacing w:after="0" w:line="240" w:lineRule="auto"/>
        <w:ind w:left="180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bin</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7"/>
          <w:szCs w:val="27"/>
          <w:lang w:eastAsia="pt-BR"/>
        </w:rPr>
        <w:t>)</w:t>
      </w:r>
    </w:p>
    <w:p w14:paraId="60E40432"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Converte um número inteiro para uma string de binários prefixada com “0b”. O resultado é uma expressão Python válida. Se </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4"/>
          <w:szCs w:val="24"/>
          <w:lang w:eastAsia="pt-BR"/>
        </w:rPr>
        <w:t> não é um objeto Python </w:t>
      </w:r>
      <w:hyperlink r:id="rId76" w:anchor="int" w:tooltip="int" w:history="1">
        <w:r w:rsidRPr="003A1D3E">
          <w:rPr>
            <w:rFonts w:ascii="Courier New" w:eastAsia="Times New Roman" w:hAnsi="Courier New" w:cs="Courier New"/>
            <w:color w:val="0072AA"/>
            <w:sz w:val="23"/>
            <w:szCs w:val="23"/>
            <w:lang w:eastAsia="pt-BR"/>
          </w:rPr>
          <w:t>int</w:t>
        </w:r>
      </w:hyperlink>
      <w:r w:rsidRPr="003A1D3E">
        <w:rPr>
          <w:rFonts w:ascii="Arial" w:eastAsia="Times New Roman" w:hAnsi="Arial" w:cs="Arial"/>
          <w:color w:val="222222"/>
          <w:sz w:val="24"/>
          <w:szCs w:val="24"/>
          <w:lang w:eastAsia="pt-BR"/>
        </w:rPr>
        <w:t>, ele tem que definir um método </w:t>
      </w:r>
      <w:hyperlink r:id="rId77" w:anchor="object.__index__" w:tooltip="object.__index__" w:history="1">
        <w:r w:rsidRPr="003A1D3E">
          <w:rPr>
            <w:rFonts w:ascii="Courier New" w:eastAsia="Times New Roman" w:hAnsi="Courier New" w:cs="Courier New"/>
            <w:color w:val="0072AA"/>
            <w:sz w:val="23"/>
            <w:szCs w:val="23"/>
            <w:lang w:eastAsia="pt-BR"/>
          </w:rPr>
          <w:t>__index__()</w:t>
        </w:r>
      </w:hyperlink>
      <w:r w:rsidRPr="003A1D3E">
        <w:rPr>
          <w:rFonts w:ascii="Arial" w:eastAsia="Times New Roman" w:hAnsi="Arial" w:cs="Arial"/>
          <w:color w:val="222222"/>
          <w:sz w:val="24"/>
          <w:szCs w:val="24"/>
          <w:lang w:eastAsia="pt-BR"/>
        </w:rPr>
        <w:t> que devolve um inteiro. Alguns exemplos:</w:t>
      </w:r>
    </w:p>
    <w:p w14:paraId="2681CF9A"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roofErr w:type="gramStart"/>
      <w:r w:rsidRPr="003A1D3E">
        <w:rPr>
          <w:rFonts w:ascii="Courier New" w:eastAsia="Times New Roman" w:hAnsi="Courier New" w:cs="Courier New"/>
          <w:color w:val="007020"/>
          <w:sz w:val="23"/>
          <w:szCs w:val="23"/>
          <w:lang w:eastAsia="pt-BR"/>
        </w:rPr>
        <w:t>bin</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208050"/>
          <w:sz w:val="23"/>
          <w:szCs w:val="23"/>
          <w:lang w:eastAsia="pt-BR"/>
        </w:rPr>
        <w:t>3</w:t>
      </w:r>
      <w:r w:rsidRPr="003A1D3E">
        <w:rPr>
          <w:rFonts w:ascii="Courier New" w:eastAsia="Times New Roman" w:hAnsi="Courier New" w:cs="Courier New"/>
          <w:color w:val="333333"/>
          <w:sz w:val="23"/>
          <w:szCs w:val="23"/>
          <w:lang w:eastAsia="pt-BR"/>
        </w:rPr>
        <w:t>)</w:t>
      </w:r>
    </w:p>
    <w:p w14:paraId="5D060DD3"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'0b11'</w:t>
      </w:r>
    </w:p>
    <w:p w14:paraId="4C4D5169"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roofErr w:type="gramStart"/>
      <w:r w:rsidRPr="003A1D3E">
        <w:rPr>
          <w:rFonts w:ascii="Courier New" w:eastAsia="Times New Roman" w:hAnsi="Courier New" w:cs="Courier New"/>
          <w:color w:val="007020"/>
          <w:sz w:val="23"/>
          <w:szCs w:val="23"/>
          <w:lang w:eastAsia="pt-BR"/>
        </w:rPr>
        <w:t>bin</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208050"/>
          <w:sz w:val="23"/>
          <w:szCs w:val="23"/>
          <w:lang w:eastAsia="pt-BR"/>
        </w:rPr>
        <w:t>10</w:t>
      </w:r>
      <w:r w:rsidRPr="003A1D3E">
        <w:rPr>
          <w:rFonts w:ascii="Courier New" w:eastAsia="Times New Roman" w:hAnsi="Courier New" w:cs="Courier New"/>
          <w:color w:val="333333"/>
          <w:sz w:val="23"/>
          <w:szCs w:val="23"/>
          <w:lang w:eastAsia="pt-BR"/>
        </w:rPr>
        <w:t>)</w:t>
      </w:r>
    </w:p>
    <w:p w14:paraId="4D39095A"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'-0b1010'</w:t>
      </w:r>
    </w:p>
    <w:p w14:paraId="2028A43A"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o prefixo “0b” é desejado ou não, você pode usar uma das seguintes maneiras.</w:t>
      </w:r>
    </w:p>
    <w:p w14:paraId="52311970"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roofErr w:type="gramStart"/>
      <w:r w:rsidRPr="003A1D3E">
        <w:rPr>
          <w:rFonts w:ascii="Courier New" w:eastAsia="Times New Roman" w:hAnsi="Courier New" w:cs="Courier New"/>
          <w:color w:val="007020"/>
          <w:sz w:val="23"/>
          <w:szCs w:val="23"/>
          <w:lang w:eastAsia="pt-BR"/>
        </w:rPr>
        <w:t>format</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208050"/>
          <w:sz w:val="23"/>
          <w:szCs w:val="23"/>
          <w:lang w:eastAsia="pt-BR"/>
        </w:rPr>
        <w:t>14</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'#b'</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format</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208050"/>
          <w:sz w:val="23"/>
          <w:szCs w:val="23"/>
          <w:lang w:eastAsia="pt-BR"/>
        </w:rPr>
        <w:t>14</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'b'</w:t>
      </w:r>
      <w:r w:rsidRPr="003A1D3E">
        <w:rPr>
          <w:rFonts w:ascii="Courier New" w:eastAsia="Times New Roman" w:hAnsi="Courier New" w:cs="Courier New"/>
          <w:color w:val="333333"/>
          <w:sz w:val="23"/>
          <w:szCs w:val="23"/>
          <w:lang w:eastAsia="pt-BR"/>
        </w:rPr>
        <w:t>)</w:t>
      </w:r>
    </w:p>
    <w:p w14:paraId="40A9CBC2"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('0b1110', '1110')</w:t>
      </w:r>
    </w:p>
    <w:p w14:paraId="4CFAA4CC"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4070A0"/>
          <w:sz w:val="23"/>
          <w:szCs w:val="23"/>
          <w:lang w:eastAsia="pt-BR"/>
        </w:rPr>
        <w:t>f'</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208050"/>
          <w:sz w:val="23"/>
          <w:szCs w:val="23"/>
          <w:lang w:eastAsia="pt-BR"/>
        </w:rPr>
        <w:t>14</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4070A0"/>
          <w:sz w:val="23"/>
          <w:szCs w:val="23"/>
          <w:lang w:eastAsia="pt-BR"/>
        </w:rPr>
        <w:t>#b</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4070A0"/>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f'</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208050"/>
          <w:sz w:val="23"/>
          <w:szCs w:val="23"/>
          <w:lang w:eastAsia="pt-BR"/>
        </w:rPr>
        <w:t>14</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4070A0"/>
          <w:sz w:val="23"/>
          <w:szCs w:val="23"/>
          <w:lang w:eastAsia="pt-BR"/>
        </w:rPr>
        <w:t>b</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4070A0"/>
          <w:sz w:val="23"/>
          <w:szCs w:val="23"/>
          <w:lang w:eastAsia="pt-BR"/>
        </w:rPr>
        <w:t>'</w:t>
      </w:r>
    </w:p>
    <w:p w14:paraId="4690FF59"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('0b1110', '1110')</w:t>
      </w:r>
    </w:p>
    <w:p w14:paraId="43A0DFFC"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lastRenderedPageBreak/>
        <w:t>Veja também </w:t>
      </w:r>
      <w:hyperlink r:id="rId78" w:anchor="format" w:tooltip="format" w:history="1">
        <w:proofErr w:type="gramStart"/>
        <w:r w:rsidRPr="003A1D3E">
          <w:rPr>
            <w:rFonts w:ascii="Courier New" w:eastAsia="Times New Roman" w:hAnsi="Courier New" w:cs="Courier New"/>
            <w:color w:val="0072AA"/>
            <w:sz w:val="23"/>
            <w:szCs w:val="23"/>
            <w:lang w:eastAsia="pt-BR"/>
          </w:rPr>
          <w:t>format(</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para mais informações.</w:t>
      </w:r>
    </w:p>
    <w:p w14:paraId="0DBD9A8B" w14:textId="77777777" w:rsidR="003A1D3E" w:rsidRPr="003A1D3E" w:rsidRDefault="003A1D3E" w:rsidP="003A1D3E">
      <w:pPr>
        <w:shd w:val="clear" w:color="auto" w:fill="FFFFFF"/>
        <w:spacing w:after="0" w:line="240" w:lineRule="auto"/>
        <w:ind w:left="225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r w:rsidRPr="003A1D3E">
        <w:rPr>
          <w:rFonts w:ascii="Courier New" w:eastAsia="Times New Roman" w:hAnsi="Courier New" w:cs="Courier New"/>
          <w:b/>
          <w:bCs/>
          <w:color w:val="222222"/>
          <w:sz w:val="29"/>
          <w:szCs w:val="29"/>
          <w:lang w:eastAsia="pt-BR"/>
        </w:rPr>
        <w:t>bool</w:t>
      </w:r>
      <w:r w:rsidRPr="003A1D3E">
        <w:rPr>
          <w:rFonts w:ascii="Arial" w:eastAsia="Times New Roman" w:hAnsi="Arial" w:cs="Arial"/>
          <w:color w:val="222222"/>
          <w:sz w:val="27"/>
          <w:szCs w:val="27"/>
          <w:lang w:eastAsia="pt-BR"/>
        </w:rPr>
        <w:t>(</w:t>
      </w:r>
      <w:r w:rsidRPr="003A1D3E">
        <w:rPr>
          <w:rFonts w:ascii="Arial" w:eastAsia="Times New Roman" w:hAnsi="Arial" w:cs="Arial"/>
          <w:color w:val="222222"/>
          <w:sz w:val="31"/>
          <w:szCs w:val="31"/>
          <w:lang w:eastAsia="pt-BR"/>
        </w:rPr>
        <w:t>[</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3DDE91B9"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um valor Booleano, isto é, </w:t>
      </w:r>
      <w:r w:rsidRPr="003A1D3E">
        <w:rPr>
          <w:rFonts w:ascii="Courier New" w:eastAsia="Times New Roman" w:hAnsi="Courier New" w:cs="Courier New"/>
          <w:color w:val="222222"/>
          <w:sz w:val="23"/>
          <w:szCs w:val="23"/>
          <w:shd w:val="clear" w:color="auto" w:fill="ECF0F3"/>
          <w:lang w:eastAsia="pt-BR"/>
        </w:rPr>
        <w:t>True</w:t>
      </w:r>
      <w:r w:rsidRPr="003A1D3E">
        <w:rPr>
          <w:rFonts w:ascii="Arial" w:eastAsia="Times New Roman" w:hAnsi="Arial" w:cs="Arial"/>
          <w:color w:val="222222"/>
          <w:sz w:val="24"/>
          <w:szCs w:val="24"/>
          <w:lang w:eastAsia="pt-BR"/>
        </w:rPr>
        <w:t> ou </w:t>
      </w:r>
      <w:r w:rsidRPr="003A1D3E">
        <w:rPr>
          <w:rFonts w:ascii="Courier New" w:eastAsia="Times New Roman" w:hAnsi="Courier New" w:cs="Courier New"/>
          <w:color w:val="222222"/>
          <w:sz w:val="23"/>
          <w:szCs w:val="23"/>
          <w:shd w:val="clear" w:color="auto" w:fill="ECF0F3"/>
          <w:lang w:eastAsia="pt-BR"/>
        </w:rPr>
        <w:t>False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4"/>
          <w:szCs w:val="24"/>
          <w:lang w:eastAsia="pt-BR"/>
        </w:rPr>
        <w:t> é convertida usando o </w:t>
      </w:r>
      <w:hyperlink r:id="rId79" w:anchor="truth" w:history="1">
        <w:r w:rsidRPr="003A1D3E">
          <w:rPr>
            <w:rFonts w:ascii="Arial" w:eastAsia="Times New Roman" w:hAnsi="Arial" w:cs="Arial"/>
            <w:color w:val="0072AA"/>
            <w:sz w:val="24"/>
            <w:szCs w:val="24"/>
            <w:lang w:eastAsia="pt-BR"/>
          </w:rPr>
          <w:t>procedimento de teste verdade</w:t>
        </w:r>
      </w:hyperlink>
      <w:r w:rsidRPr="003A1D3E">
        <w:rPr>
          <w:rFonts w:ascii="Arial" w:eastAsia="Times New Roman" w:hAnsi="Arial" w:cs="Arial"/>
          <w:color w:val="222222"/>
          <w:sz w:val="24"/>
          <w:szCs w:val="24"/>
          <w:lang w:eastAsia="pt-BR"/>
        </w:rPr>
        <w:t>. Se </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4"/>
          <w:szCs w:val="24"/>
          <w:lang w:eastAsia="pt-BR"/>
        </w:rPr>
        <w:t xml:space="preserve"> é falso ou foi omitido, isso </w:t>
      </w:r>
      <w:proofErr w:type="gramStart"/>
      <w:r w:rsidRPr="003A1D3E">
        <w:rPr>
          <w:rFonts w:ascii="Arial" w:eastAsia="Times New Roman" w:hAnsi="Arial" w:cs="Arial"/>
          <w:color w:val="222222"/>
          <w:sz w:val="24"/>
          <w:szCs w:val="24"/>
          <w:lang w:eastAsia="pt-BR"/>
        </w:rPr>
        <w:t>retorna </w:t>
      </w:r>
      <w:r w:rsidRPr="003A1D3E">
        <w:rPr>
          <w:rFonts w:ascii="Courier New" w:eastAsia="Times New Roman" w:hAnsi="Courier New" w:cs="Courier New"/>
          <w:color w:val="222222"/>
          <w:sz w:val="23"/>
          <w:szCs w:val="23"/>
          <w:shd w:val="clear" w:color="auto" w:fill="ECF0F3"/>
          <w:lang w:eastAsia="pt-BR"/>
        </w:rPr>
        <w:t>False</w:t>
      </w:r>
      <w:proofErr w:type="gramEnd"/>
      <w:r w:rsidRPr="003A1D3E">
        <w:rPr>
          <w:rFonts w:ascii="Arial" w:eastAsia="Times New Roman" w:hAnsi="Arial" w:cs="Arial"/>
          <w:color w:val="222222"/>
          <w:sz w:val="24"/>
          <w:szCs w:val="24"/>
          <w:lang w:eastAsia="pt-BR"/>
        </w:rPr>
        <w:t>; senão ele retorna </w:t>
      </w:r>
      <w:r w:rsidRPr="003A1D3E">
        <w:rPr>
          <w:rFonts w:ascii="Courier New" w:eastAsia="Times New Roman" w:hAnsi="Courier New" w:cs="Courier New"/>
          <w:color w:val="222222"/>
          <w:sz w:val="23"/>
          <w:szCs w:val="23"/>
          <w:shd w:val="clear" w:color="auto" w:fill="ECF0F3"/>
          <w:lang w:eastAsia="pt-BR"/>
        </w:rPr>
        <w:t>True</w:t>
      </w:r>
      <w:r w:rsidRPr="003A1D3E">
        <w:rPr>
          <w:rFonts w:ascii="Arial" w:eastAsia="Times New Roman" w:hAnsi="Arial" w:cs="Arial"/>
          <w:color w:val="222222"/>
          <w:sz w:val="24"/>
          <w:szCs w:val="24"/>
          <w:lang w:eastAsia="pt-BR"/>
        </w:rPr>
        <w:t>. A classe </w:t>
      </w:r>
      <w:hyperlink r:id="rId80" w:anchor="bool" w:tooltip="bool" w:history="1">
        <w:r w:rsidRPr="003A1D3E">
          <w:rPr>
            <w:rFonts w:ascii="Courier New" w:eastAsia="Times New Roman" w:hAnsi="Courier New" w:cs="Courier New"/>
            <w:color w:val="0072AA"/>
            <w:sz w:val="23"/>
            <w:szCs w:val="23"/>
            <w:lang w:eastAsia="pt-BR"/>
          </w:rPr>
          <w:t>bool</w:t>
        </w:r>
      </w:hyperlink>
      <w:r w:rsidRPr="003A1D3E">
        <w:rPr>
          <w:rFonts w:ascii="Arial" w:eastAsia="Times New Roman" w:hAnsi="Arial" w:cs="Arial"/>
          <w:color w:val="222222"/>
          <w:sz w:val="24"/>
          <w:szCs w:val="24"/>
          <w:lang w:eastAsia="pt-BR"/>
        </w:rPr>
        <w:t> é uma subclasse de </w:t>
      </w:r>
      <w:hyperlink r:id="rId81" w:anchor="int" w:tooltip="int" w:history="1">
        <w:r w:rsidRPr="003A1D3E">
          <w:rPr>
            <w:rFonts w:ascii="Courier New" w:eastAsia="Times New Roman" w:hAnsi="Courier New" w:cs="Courier New"/>
            <w:color w:val="0072AA"/>
            <w:sz w:val="23"/>
            <w:szCs w:val="23"/>
            <w:lang w:eastAsia="pt-BR"/>
          </w:rPr>
          <w:t>int</w:t>
        </w:r>
      </w:hyperlink>
      <w:r w:rsidRPr="003A1D3E">
        <w:rPr>
          <w:rFonts w:ascii="Arial" w:eastAsia="Times New Roman" w:hAnsi="Arial" w:cs="Arial"/>
          <w:color w:val="222222"/>
          <w:sz w:val="24"/>
          <w:szCs w:val="24"/>
          <w:lang w:eastAsia="pt-BR"/>
        </w:rPr>
        <w:t> (see </w:t>
      </w:r>
      <w:hyperlink r:id="rId82" w:anchor="typesnumeric" w:history="1">
        <w:r w:rsidRPr="003A1D3E">
          <w:rPr>
            <w:rFonts w:ascii="Arial" w:eastAsia="Times New Roman" w:hAnsi="Arial" w:cs="Arial"/>
            <w:color w:val="0072AA"/>
            <w:sz w:val="24"/>
            <w:szCs w:val="24"/>
            <w:lang w:eastAsia="pt-BR"/>
          </w:rPr>
          <w:t>Tipos Numéricos — int, float, complex</w:t>
        </w:r>
      </w:hyperlink>
      <w:r w:rsidRPr="003A1D3E">
        <w:rPr>
          <w:rFonts w:ascii="Arial" w:eastAsia="Times New Roman" w:hAnsi="Arial" w:cs="Arial"/>
          <w:color w:val="222222"/>
          <w:sz w:val="24"/>
          <w:szCs w:val="24"/>
          <w:lang w:eastAsia="pt-BR"/>
        </w:rPr>
        <w:t>). Ela não pode ser usada para criar outra subclasse. Suas únicas instâncias são </w:t>
      </w:r>
      <w:r w:rsidRPr="003A1D3E">
        <w:rPr>
          <w:rFonts w:ascii="Courier New" w:eastAsia="Times New Roman" w:hAnsi="Courier New" w:cs="Courier New"/>
          <w:color w:val="222222"/>
          <w:sz w:val="23"/>
          <w:szCs w:val="23"/>
          <w:shd w:val="clear" w:color="auto" w:fill="ECF0F3"/>
          <w:lang w:eastAsia="pt-BR"/>
        </w:rPr>
        <w:t>False</w:t>
      </w:r>
      <w:r w:rsidRPr="003A1D3E">
        <w:rPr>
          <w:rFonts w:ascii="Arial" w:eastAsia="Times New Roman" w:hAnsi="Arial" w:cs="Arial"/>
          <w:color w:val="222222"/>
          <w:sz w:val="24"/>
          <w:szCs w:val="24"/>
          <w:lang w:eastAsia="pt-BR"/>
        </w:rPr>
        <w:t> e </w:t>
      </w:r>
      <w:r w:rsidRPr="003A1D3E">
        <w:rPr>
          <w:rFonts w:ascii="Courier New" w:eastAsia="Times New Roman" w:hAnsi="Courier New" w:cs="Courier New"/>
          <w:color w:val="222222"/>
          <w:sz w:val="23"/>
          <w:szCs w:val="23"/>
          <w:shd w:val="clear" w:color="auto" w:fill="ECF0F3"/>
          <w:lang w:eastAsia="pt-BR"/>
        </w:rPr>
        <w:t>True</w:t>
      </w:r>
      <w:r w:rsidRPr="003A1D3E">
        <w:rPr>
          <w:rFonts w:ascii="Arial" w:eastAsia="Times New Roman" w:hAnsi="Arial" w:cs="Arial"/>
          <w:color w:val="222222"/>
          <w:sz w:val="24"/>
          <w:szCs w:val="24"/>
          <w:lang w:eastAsia="pt-BR"/>
        </w:rPr>
        <w:t> (see </w:t>
      </w:r>
      <w:hyperlink r:id="rId83" w:anchor="bltin-boolean-values" w:history="1">
        <w:r w:rsidRPr="003A1D3E">
          <w:rPr>
            <w:rFonts w:ascii="Arial" w:eastAsia="Times New Roman" w:hAnsi="Arial" w:cs="Arial"/>
            <w:color w:val="0072AA"/>
            <w:sz w:val="24"/>
            <w:szCs w:val="24"/>
            <w:lang w:eastAsia="pt-BR"/>
          </w:rPr>
          <w:t>Valores Booleanos</w:t>
        </w:r>
      </w:hyperlink>
      <w:r w:rsidRPr="003A1D3E">
        <w:rPr>
          <w:rFonts w:ascii="Arial" w:eastAsia="Times New Roman" w:hAnsi="Arial" w:cs="Arial"/>
          <w:color w:val="222222"/>
          <w:sz w:val="24"/>
          <w:szCs w:val="24"/>
          <w:lang w:eastAsia="pt-BR"/>
        </w:rPr>
        <w:t>).</w:t>
      </w:r>
    </w:p>
    <w:p w14:paraId="1E894E23" w14:textId="77777777" w:rsidR="003A1D3E" w:rsidRPr="003A1D3E" w:rsidRDefault="003A1D3E" w:rsidP="003A1D3E">
      <w:pPr>
        <w:shd w:val="clear" w:color="auto" w:fill="FFFFFF"/>
        <w:spacing w:after="0" w:line="240" w:lineRule="auto"/>
        <w:ind w:left="270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proofErr w:type="gramStart"/>
      <w:r w:rsidRPr="003A1D3E">
        <w:rPr>
          <w:rFonts w:ascii="Courier New" w:eastAsia="Times New Roman" w:hAnsi="Courier New" w:cs="Courier New"/>
          <w:b/>
          <w:bCs/>
          <w:color w:val="222222"/>
          <w:sz w:val="29"/>
          <w:szCs w:val="29"/>
          <w:lang w:eastAsia="pt-BR"/>
        </w:rPr>
        <w:t>bytearray</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color w:val="222222"/>
          <w:sz w:val="31"/>
          <w:szCs w:val="31"/>
          <w:lang w:eastAsia="pt-BR"/>
        </w:rPr>
        <w:t>[</w:t>
      </w:r>
      <w:r w:rsidRPr="003A1D3E">
        <w:rPr>
          <w:rFonts w:ascii="Arial" w:eastAsia="Times New Roman" w:hAnsi="Arial" w:cs="Arial"/>
          <w:i/>
          <w:iCs/>
          <w:color w:val="222222"/>
          <w:sz w:val="24"/>
          <w:szCs w:val="24"/>
          <w:lang w:eastAsia="pt-BR"/>
        </w:rPr>
        <w:t>source</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encoding</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errors</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148745B9"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um novo vetor de bytes. A classe </w:t>
      </w:r>
      <w:hyperlink r:id="rId84" w:anchor="bytearray" w:tooltip="bytearray" w:history="1">
        <w:r w:rsidRPr="003A1D3E">
          <w:rPr>
            <w:rFonts w:ascii="Courier New" w:eastAsia="Times New Roman" w:hAnsi="Courier New" w:cs="Courier New"/>
            <w:color w:val="0072AA"/>
            <w:sz w:val="23"/>
            <w:szCs w:val="23"/>
            <w:lang w:eastAsia="pt-BR"/>
          </w:rPr>
          <w:t>bytearray</w:t>
        </w:r>
      </w:hyperlink>
      <w:r w:rsidRPr="003A1D3E">
        <w:rPr>
          <w:rFonts w:ascii="Arial" w:eastAsia="Times New Roman" w:hAnsi="Arial" w:cs="Arial"/>
          <w:color w:val="222222"/>
          <w:sz w:val="24"/>
          <w:szCs w:val="24"/>
          <w:lang w:eastAsia="pt-BR"/>
        </w:rPr>
        <w:t> é uma sequência mutável de inteiros no intervalo 0 &lt;= x &lt; 256. Ela tem a maior parte dos métodos mais comuns de sequências mutáveis, descritas em </w:t>
      </w:r>
      <w:hyperlink r:id="rId85" w:anchor="typesseq-mutable" w:history="1">
        <w:r w:rsidRPr="003A1D3E">
          <w:rPr>
            <w:rFonts w:ascii="Arial" w:eastAsia="Times New Roman" w:hAnsi="Arial" w:cs="Arial"/>
            <w:color w:val="0072AA"/>
            <w:sz w:val="24"/>
            <w:szCs w:val="24"/>
            <w:lang w:eastAsia="pt-BR"/>
          </w:rPr>
          <w:t>Tipos de Sequências Mutáveis</w:t>
        </w:r>
      </w:hyperlink>
      <w:r w:rsidRPr="003A1D3E">
        <w:rPr>
          <w:rFonts w:ascii="Arial" w:eastAsia="Times New Roman" w:hAnsi="Arial" w:cs="Arial"/>
          <w:color w:val="222222"/>
          <w:sz w:val="24"/>
          <w:szCs w:val="24"/>
          <w:lang w:eastAsia="pt-BR"/>
        </w:rPr>
        <w:t>, assim como a maior parte dos métodos que o tipo </w:t>
      </w:r>
      <w:hyperlink r:id="rId86" w:anchor="bytes" w:tooltip="bytes" w:history="1">
        <w:r w:rsidRPr="003A1D3E">
          <w:rPr>
            <w:rFonts w:ascii="Courier New" w:eastAsia="Times New Roman" w:hAnsi="Courier New" w:cs="Courier New"/>
            <w:color w:val="0072AA"/>
            <w:sz w:val="23"/>
            <w:szCs w:val="23"/>
            <w:lang w:eastAsia="pt-BR"/>
          </w:rPr>
          <w:t>bytes</w:t>
        </w:r>
      </w:hyperlink>
      <w:r w:rsidRPr="003A1D3E">
        <w:rPr>
          <w:rFonts w:ascii="Arial" w:eastAsia="Times New Roman" w:hAnsi="Arial" w:cs="Arial"/>
          <w:color w:val="222222"/>
          <w:sz w:val="24"/>
          <w:szCs w:val="24"/>
          <w:lang w:eastAsia="pt-BR"/>
        </w:rPr>
        <w:t> tem, veja </w:t>
      </w:r>
      <w:hyperlink r:id="rId87" w:anchor="bytes-methods" w:history="1">
        <w:r w:rsidRPr="003A1D3E">
          <w:rPr>
            <w:rFonts w:ascii="Arial" w:eastAsia="Times New Roman" w:hAnsi="Arial" w:cs="Arial"/>
            <w:color w:val="0072AA"/>
            <w:sz w:val="24"/>
            <w:szCs w:val="24"/>
            <w:lang w:eastAsia="pt-BR"/>
          </w:rPr>
          <w:t>Operações com Bytes e Bytearray</w:t>
        </w:r>
      </w:hyperlink>
      <w:r w:rsidRPr="003A1D3E">
        <w:rPr>
          <w:rFonts w:ascii="Arial" w:eastAsia="Times New Roman" w:hAnsi="Arial" w:cs="Arial"/>
          <w:color w:val="222222"/>
          <w:sz w:val="24"/>
          <w:szCs w:val="24"/>
          <w:lang w:eastAsia="pt-BR"/>
        </w:rPr>
        <w:t>.</w:t>
      </w:r>
    </w:p>
    <w:p w14:paraId="248A75BE"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parãmetro opcional </w:t>
      </w:r>
      <w:r w:rsidRPr="003A1D3E">
        <w:rPr>
          <w:rFonts w:ascii="Arial" w:eastAsia="Times New Roman" w:hAnsi="Arial" w:cs="Arial"/>
          <w:i/>
          <w:iCs/>
          <w:color w:val="222222"/>
          <w:sz w:val="24"/>
          <w:szCs w:val="24"/>
          <w:lang w:eastAsia="pt-BR"/>
        </w:rPr>
        <w:t>source</w:t>
      </w:r>
      <w:r w:rsidRPr="003A1D3E">
        <w:rPr>
          <w:rFonts w:ascii="Arial" w:eastAsia="Times New Roman" w:hAnsi="Arial" w:cs="Arial"/>
          <w:color w:val="222222"/>
          <w:sz w:val="24"/>
          <w:szCs w:val="24"/>
          <w:lang w:eastAsia="pt-BR"/>
        </w:rPr>
        <w:t> pode ser usado para inicializar o vetor de algumas maneiras diferentes:</w:t>
      </w:r>
    </w:p>
    <w:p w14:paraId="6ED3C1F4" w14:textId="77777777" w:rsidR="003A1D3E" w:rsidRPr="003A1D3E" w:rsidRDefault="003A1D3E" w:rsidP="003A1D3E">
      <w:pPr>
        <w:numPr>
          <w:ilvl w:val="0"/>
          <w:numId w:val="1"/>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é uma </w:t>
      </w:r>
      <w:r w:rsidRPr="003A1D3E">
        <w:rPr>
          <w:rFonts w:ascii="Arial" w:eastAsia="Times New Roman" w:hAnsi="Arial" w:cs="Arial"/>
          <w:i/>
          <w:iCs/>
          <w:color w:val="222222"/>
          <w:sz w:val="24"/>
          <w:szCs w:val="24"/>
          <w:lang w:eastAsia="pt-BR"/>
        </w:rPr>
        <w:t>string</w:t>
      </w:r>
      <w:r w:rsidRPr="003A1D3E">
        <w:rPr>
          <w:rFonts w:ascii="Arial" w:eastAsia="Times New Roman" w:hAnsi="Arial" w:cs="Arial"/>
          <w:color w:val="222222"/>
          <w:sz w:val="24"/>
          <w:szCs w:val="24"/>
          <w:lang w:eastAsia="pt-BR"/>
        </w:rPr>
        <w:t>, você deve informar o parâmetro </w:t>
      </w:r>
      <w:r w:rsidRPr="003A1D3E">
        <w:rPr>
          <w:rFonts w:ascii="Arial" w:eastAsia="Times New Roman" w:hAnsi="Arial" w:cs="Arial"/>
          <w:i/>
          <w:iCs/>
          <w:color w:val="222222"/>
          <w:sz w:val="24"/>
          <w:szCs w:val="24"/>
          <w:lang w:eastAsia="pt-BR"/>
        </w:rPr>
        <w:t>encoding</w:t>
      </w:r>
      <w:r w:rsidRPr="003A1D3E">
        <w:rPr>
          <w:rFonts w:ascii="Arial" w:eastAsia="Times New Roman" w:hAnsi="Arial" w:cs="Arial"/>
          <w:color w:val="222222"/>
          <w:sz w:val="24"/>
          <w:szCs w:val="24"/>
          <w:lang w:eastAsia="pt-BR"/>
        </w:rPr>
        <w:t> (e opcionalmente, </w:t>
      </w:r>
      <w:r w:rsidRPr="003A1D3E">
        <w:rPr>
          <w:rFonts w:ascii="Arial" w:eastAsia="Times New Roman" w:hAnsi="Arial" w:cs="Arial"/>
          <w:i/>
          <w:iCs/>
          <w:color w:val="222222"/>
          <w:sz w:val="24"/>
          <w:szCs w:val="24"/>
          <w:lang w:eastAsia="pt-BR"/>
        </w:rPr>
        <w:t>errors</w:t>
      </w:r>
      <w:r w:rsidRPr="003A1D3E">
        <w:rPr>
          <w:rFonts w:ascii="Arial" w:eastAsia="Times New Roman" w:hAnsi="Arial" w:cs="Arial"/>
          <w:color w:val="222222"/>
          <w:sz w:val="24"/>
          <w:szCs w:val="24"/>
          <w:lang w:eastAsia="pt-BR"/>
        </w:rPr>
        <w:t>); </w:t>
      </w:r>
      <w:hyperlink r:id="rId88" w:anchor="bytearray" w:tooltip="bytearray" w:history="1">
        <w:r w:rsidRPr="003A1D3E">
          <w:rPr>
            <w:rFonts w:ascii="Courier New" w:eastAsia="Times New Roman" w:hAnsi="Courier New" w:cs="Courier New"/>
            <w:color w:val="0072AA"/>
            <w:sz w:val="23"/>
            <w:szCs w:val="23"/>
            <w:lang w:eastAsia="pt-BR"/>
          </w:rPr>
          <w:t>bytearray()</w:t>
        </w:r>
      </w:hyperlink>
      <w:r w:rsidRPr="003A1D3E">
        <w:rPr>
          <w:rFonts w:ascii="Arial" w:eastAsia="Times New Roman" w:hAnsi="Arial" w:cs="Arial"/>
          <w:color w:val="222222"/>
          <w:sz w:val="24"/>
          <w:szCs w:val="24"/>
          <w:lang w:eastAsia="pt-BR"/>
        </w:rPr>
        <w:t> então converte a string para bytes usando </w:t>
      </w:r>
      <w:hyperlink r:id="rId89" w:anchor="str.encode" w:tooltip="str.encode" w:history="1">
        <w:r w:rsidRPr="003A1D3E">
          <w:rPr>
            <w:rFonts w:ascii="Courier New" w:eastAsia="Times New Roman" w:hAnsi="Courier New" w:cs="Courier New"/>
            <w:color w:val="0072AA"/>
            <w:sz w:val="23"/>
            <w:szCs w:val="23"/>
            <w:lang w:eastAsia="pt-BR"/>
          </w:rPr>
          <w:t>str.encode()</w:t>
        </w:r>
      </w:hyperlink>
      <w:r w:rsidRPr="003A1D3E">
        <w:rPr>
          <w:rFonts w:ascii="Arial" w:eastAsia="Times New Roman" w:hAnsi="Arial" w:cs="Arial"/>
          <w:color w:val="222222"/>
          <w:sz w:val="24"/>
          <w:szCs w:val="24"/>
          <w:lang w:eastAsia="pt-BR"/>
        </w:rPr>
        <w:t>.</w:t>
      </w:r>
    </w:p>
    <w:p w14:paraId="4CC495DE" w14:textId="77777777" w:rsidR="003A1D3E" w:rsidRPr="003A1D3E" w:rsidRDefault="003A1D3E" w:rsidP="003A1D3E">
      <w:pPr>
        <w:numPr>
          <w:ilvl w:val="0"/>
          <w:numId w:val="1"/>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é um </w:t>
      </w:r>
      <w:r w:rsidRPr="003A1D3E">
        <w:rPr>
          <w:rFonts w:ascii="Arial" w:eastAsia="Times New Roman" w:hAnsi="Arial" w:cs="Arial"/>
          <w:i/>
          <w:iCs/>
          <w:color w:val="222222"/>
          <w:sz w:val="24"/>
          <w:szCs w:val="24"/>
          <w:lang w:eastAsia="pt-BR"/>
        </w:rPr>
        <w:t>integer</w:t>
      </w:r>
      <w:r w:rsidRPr="003A1D3E">
        <w:rPr>
          <w:rFonts w:ascii="Arial" w:eastAsia="Times New Roman" w:hAnsi="Arial" w:cs="Arial"/>
          <w:color w:val="222222"/>
          <w:sz w:val="24"/>
          <w:szCs w:val="24"/>
          <w:lang w:eastAsia="pt-BR"/>
        </w:rPr>
        <w:t>, o array terá esse tamanho e será inicializado com bytes nulos.</w:t>
      </w:r>
    </w:p>
    <w:p w14:paraId="2CB6329A" w14:textId="77777777" w:rsidR="003A1D3E" w:rsidRPr="003A1D3E" w:rsidRDefault="003A1D3E" w:rsidP="003A1D3E">
      <w:pPr>
        <w:numPr>
          <w:ilvl w:val="0"/>
          <w:numId w:val="1"/>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é um objeto em conformidade com a interface </w:t>
      </w:r>
      <w:r w:rsidRPr="003A1D3E">
        <w:rPr>
          <w:rFonts w:ascii="Arial" w:eastAsia="Times New Roman" w:hAnsi="Arial" w:cs="Arial"/>
          <w:i/>
          <w:iCs/>
          <w:color w:val="222222"/>
          <w:sz w:val="24"/>
          <w:szCs w:val="24"/>
          <w:lang w:eastAsia="pt-BR"/>
        </w:rPr>
        <w:t>buffer</w:t>
      </w:r>
      <w:r w:rsidRPr="003A1D3E">
        <w:rPr>
          <w:rFonts w:ascii="Arial" w:eastAsia="Times New Roman" w:hAnsi="Arial" w:cs="Arial"/>
          <w:color w:val="222222"/>
          <w:sz w:val="24"/>
          <w:szCs w:val="24"/>
          <w:lang w:eastAsia="pt-BR"/>
        </w:rPr>
        <w:t>, um buffer de objeto somente leitura será usado para inicializar o vetor de bytes.</w:t>
      </w:r>
    </w:p>
    <w:p w14:paraId="64C00653" w14:textId="77777777" w:rsidR="003A1D3E" w:rsidRPr="003A1D3E" w:rsidRDefault="003A1D3E" w:rsidP="003A1D3E">
      <w:pPr>
        <w:numPr>
          <w:ilvl w:val="0"/>
          <w:numId w:val="1"/>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é um </w:t>
      </w:r>
      <w:r w:rsidRPr="003A1D3E">
        <w:rPr>
          <w:rFonts w:ascii="Arial" w:eastAsia="Times New Roman" w:hAnsi="Arial" w:cs="Arial"/>
          <w:i/>
          <w:iCs/>
          <w:color w:val="222222"/>
          <w:sz w:val="24"/>
          <w:szCs w:val="24"/>
          <w:lang w:eastAsia="pt-BR"/>
        </w:rPr>
        <w:t>iterável</w:t>
      </w:r>
      <w:r w:rsidRPr="003A1D3E">
        <w:rPr>
          <w:rFonts w:ascii="Arial" w:eastAsia="Times New Roman" w:hAnsi="Arial" w:cs="Arial"/>
          <w:color w:val="222222"/>
          <w:sz w:val="24"/>
          <w:szCs w:val="24"/>
          <w:lang w:eastAsia="pt-BR"/>
        </w:rPr>
        <w:t>, deve ser um iterável de inteiros no intervalo </w:t>
      </w:r>
      <w:r w:rsidRPr="003A1D3E">
        <w:rPr>
          <w:rFonts w:ascii="Courier New" w:eastAsia="Times New Roman" w:hAnsi="Courier New" w:cs="Courier New"/>
          <w:color w:val="222222"/>
          <w:sz w:val="23"/>
          <w:szCs w:val="23"/>
          <w:shd w:val="clear" w:color="auto" w:fill="ECF0F3"/>
          <w:lang w:eastAsia="pt-BR"/>
        </w:rPr>
        <w:t>0 &lt;= x &lt; 256</w:t>
      </w:r>
      <w:r w:rsidRPr="003A1D3E">
        <w:rPr>
          <w:rFonts w:ascii="Arial" w:eastAsia="Times New Roman" w:hAnsi="Arial" w:cs="Arial"/>
          <w:color w:val="222222"/>
          <w:sz w:val="24"/>
          <w:szCs w:val="24"/>
          <w:lang w:eastAsia="pt-BR"/>
        </w:rPr>
        <w:t>, que serão usados como o conteúdo inicial do vetor.</w:t>
      </w:r>
    </w:p>
    <w:p w14:paraId="35BF89D3"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Sem argumentos, um vetor de tamanho 0 é criado.</w:t>
      </w:r>
    </w:p>
    <w:p w14:paraId="10173E2B"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Veja também </w:t>
      </w:r>
      <w:hyperlink r:id="rId90" w:anchor="binaryseq" w:history="1">
        <w:r w:rsidRPr="003A1D3E">
          <w:rPr>
            <w:rFonts w:ascii="Arial" w:eastAsia="Times New Roman" w:hAnsi="Arial" w:cs="Arial"/>
            <w:color w:val="0072AA"/>
            <w:sz w:val="24"/>
            <w:szCs w:val="24"/>
            <w:lang w:eastAsia="pt-BR"/>
          </w:rPr>
          <w:t>Tipos de Sequência Binária — bytes, bytearray, memoryview</w:t>
        </w:r>
      </w:hyperlink>
      <w:r w:rsidRPr="003A1D3E">
        <w:rPr>
          <w:rFonts w:ascii="Arial" w:eastAsia="Times New Roman" w:hAnsi="Arial" w:cs="Arial"/>
          <w:color w:val="222222"/>
          <w:sz w:val="24"/>
          <w:szCs w:val="24"/>
          <w:lang w:eastAsia="pt-BR"/>
        </w:rPr>
        <w:t> and </w:t>
      </w:r>
      <w:hyperlink r:id="rId91" w:anchor="typebytearray" w:history="1">
        <w:r w:rsidRPr="003A1D3E">
          <w:rPr>
            <w:rFonts w:ascii="Arial" w:eastAsia="Times New Roman" w:hAnsi="Arial" w:cs="Arial"/>
            <w:color w:val="0072AA"/>
            <w:sz w:val="24"/>
            <w:szCs w:val="24"/>
            <w:lang w:eastAsia="pt-BR"/>
          </w:rPr>
          <w:t>Bytearray Objects</w:t>
        </w:r>
      </w:hyperlink>
      <w:r w:rsidRPr="003A1D3E">
        <w:rPr>
          <w:rFonts w:ascii="Arial" w:eastAsia="Times New Roman" w:hAnsi="Arial" w:cs="Arial"/>
          <w:color w:val="222222"/>
          <w:sz w:val="24"/>
          <w:szCs w:val="24"/>
          <w:lang w:eastAsia="pt-BR"/>
        </w:rPr>
        <w:t>.</w:t>
      </w:r>
    </w:p>
    <w:p w14:paraId="66B8BB48" w14:textId="77777777" w:rsidR="003A1D3E" w:rsidRPr="003A1D3E" w:rsidRDefault="003A1D3E" w:rsidP="003A1D3E">
      <w:pPr>
        <w:shd w:val="clear" w:color="auto" w:fill="FFFFFF"/>
        <w:spacing w:after="0" w:line="240" w:lineRule="auto"/>
        <w:ind w:left="315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proofErr w:type="gramStart"/>
      <w:r w:rsidRPr="003A1D3E">
        <w:rPr>
          <w:rFonts w:ascii="Courier New" w:eastAsia="Times New Roman" w:hAnsi="Courier New" w:cs="Courier New"/>
          <w:b/>
          <w:bCs/>
          <w:color w:val="222222"/>
          <w:sz w:val="29"/>
          <w:szCs w:val="29"/>
          <w:lang w:eastAsia="pt-BR"/>
        </w:rPr>
        <w:t>bytes</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color w:val="222222"/>
          <w:sz w:val="31"/>
          <w:szCs w:val="31"/>
          <w:lang w:eastAsia="pt-BR"/>
        </w:rPr>
        <w:t>[</w:t>
      </w:r>
      <w:r w:rsidRPr="003A1D3E">
        <w:rPr>
          <w:rFonts w:ascii="Arial" w:eastAsia="Times New Roman" w:hAnsi="Arial" w:cs="Arial"/>
          <w:i/>
          <w:iCs/>
          <w:color w:val="222222"/>
          <w:sz w:val="24"/>
          <w:szCs w:val="24"/>
          <w:lang w:eastAsia="pt-BR"/>
        </w:rPr>
        <w:t>source</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encoding</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errors</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57F593D1"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Returna um novo objeto “bytes”, que é uma sequência imutável de inteiros no intervalo``0 &lt;= x &lt; 256``. </w:t>
      </w:r>
      <w:hyperlink r:id="rId92" w:anchor="bytes" w:tooltip="bytes" w:history="1">
        <w:r w:rsidRPr="003A1D3E">
          <w:rPr>
            <w:rFonts w:ascii="Courier New" w:eastAsia="Times New Roman" w:hAnsi="Courier New" w:cs="Courier New"/>
            <w:color w:val="0072AA"/>
            <w:sz w:val="23"/>
            <w:szCs w:val="23"/>
            <w:lang w:eastAsia="pt-BR"/>
          </w:rPr>
          <w:t>bytes</w:t>
        </w:r>
      </w:hyperlink>
      <w:r w:rsidRPr="003A1D3E">
        <w:rPr>
          <w:rFonts w:ascii="Arial" w:eastAsia="Times New Roman" w:hAnsi="Arial" w:cs="Arial"/>
          <w:color w:val="222222"/>
          <w:sz w:val="24"/>
          <w:szCs w:val="24"/>
          <w:lang w:eastAsia="pt-BR"/>
        </w:rPr>
        <w:t> é uma versão imutável de </w:t>
      </w:r>
      <w:hyperlink r:id="rId93" w:anchor="bytearray" w:tooltip="bytearray" w:history="1">
        <w:r w:rsidRPr="003A1D3E">
          <w:rPr>
            <w:rFonts w:ascii="Courier New" w:eastAsia="Times New Roman" w:hAnsi="Courier New" w:cs="Courier New"/>
            <w:color w:val="0072AA"/>
            <w:sz w:val="23"/>
            <w:szCs w:val="23"/>
            <w:lang w:eastAsia="pt-BR"/>
          </w:rPr>
          <w:t>bytearray</w:t>
        </w:r>
      </w:hyperlink>
      <w:r w:rsidRPr="003A1D3E">
        <w:rPr>
          <w:rFonts w:ascii="Arial" w:eastAsia="Times New Roman" w:hAnsi="Arial" w:cs="Arial"/>
          <w:color w:val="222222"/>
          <w:sz w:val="24"/>
          <w:szCs w:val="24"/>
          <w:lang w:eastAsia="pt-BR"/>
        </w:rPr>
        <w:t> – tem os mesmos métodos non-mutating e o mesmo comportamento de índices e fatiamento.</w:t>
      </w:r>
    </w:p>
    <w:p w14:paraId="0334B0E4"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lastRenderedPageBreak/>
        <w:t>Consequentemente, argumentos do construtor são interpretados como os de </w:t>
      </w:r>
      <w:hyperlink r:id="rId94" w:anchor="bytearray" w:tooltip="bytearray" w:history="1">
        <w:proofErr w:type="gramStart"/>
        <w:r w:rsidRPr="003A1D3E">
          <w:rPr>
            <w:rFonts w:ascii="Courier New" w:eastAsia="Times New Roman" w:hAnsi="Courier New" w:cs="Courier New"/>
            <w:color w:val="0072AA"/>
            <w:sz w:val="23"/>
            <w:szCs w:val="23"/>
            <w:lang w:eastAsia="pt-BR"/>
          </w:rPr>
          <w:t>bytearray(</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w:t>
      </w:r>
    </w:p>
    <w:p w14:paraId="1772C6E4"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Objetos bytes também podem ser criados com literais, veja </w:t>
      </w:r>
      <w:hyperlink r:id="rId95" w:anchor="strings" w:history="1">
        <w:r w:rsidRPr="003A1D3E">
          <w:rPr>
            <w:rFonts w:ascii="Arial" w:eastAsia="Times New Roman" w:hAnsi="Arial" w:cs="Arial"/>
            <w:color w:val="0072AA"/>
            <w:sz w:val="24"/>
            <w:szCs w:val="24"/>
            <w:lang w:eastAsia="pt-BR"/>
          </w:rPr>
          <w:t>String e Bytes literais</w:t>
        </w:r>
      </w:hyperlink>
      <w:r w:rsidRPr="003A1D3E">
        <w:rPr>
          <w:rFonts w:ascii="Arial" w:eastAsia="Times New Roman" w:hAnsi="Arial" w:cs="Arial"/>
          <w:color w:val="222222"/>
          <w:sz w:val="24"/>
          <w:szCs w:val="24"/>
          <w:lang w:eastAsia="pt-BR"/>
        </w:rPr>
        <w:t>.</w:t>
      </w:r>
    </w:p>
    <w:p w14:paraId="2944C4D1"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Veja também </w:t>
      </w:r>
      <w:hyperlink r:id="rId96" w:anchor="binaryseq" w:history="1">
        <w:r w:rsidRPr="003A1D3E">
          <w:rPr>
            <w:rFonts w:ascii="Arial" w:eastAsia="Times New Roman" w:hAnsi="Arial" w:cs="Arial"/>
            <w:color w:val="0072AA"/>
            <w:sz w:val="24"/>
            <w:szCs w:val="24"/>
            <w:lang w:eastAsia="pt-BR"/>
          </w:rPr>
          <w:t>Tipos de Sequência Binária — bytes, bytearray, memoryview</w:t>
        </w:r>
      </w:hyperlink>
      <w:r w:rsidRPr="003A1D3E">
        <w:rPr>
          <w:rFonts w:ascii="Arial" w:eastAsia="Times New Roman" w:hAnsi="Arial" w:cs="Arial"/>
          <w:color w:val="222222"/>
          <w:sz w:val="24"/>
          <w:szCs w:val="24"/>
          <w:lang w:eastAsia="pt-BR"/>
        </w:rPr>
        <w:t>, </w:t>
      </w:r>
      <w:hyperlink r:id="rId97" w:anchor="typebytes" w:history="1">
        <w:r w:rsidRPr="003A1D3E">
          <w:rPr>
            <w:rFonts w:ascii="Arial" w:eastAsia="Times New Roman" w:hAnsi="Arial" w:cs="Arial"/>
            <w:color w:val="0072AA"/>
            <w:sz w:val="24"/>
            <w:szCs w:val="24"/>
            <w:lang w:eastAsia="pt-BR"/>
          </w:rPr>
          <w:t>Objetos Bytes</w:t>
        </w:r>
      </w:hyperlink>
      <w:r w:rsidRPr="003A1D3E">
        <w:rPr>
          <w:rFonts w:ascii="Arial" w:eastAsia="Times New Roman" w:hAnsi="Arial" w:cs="Arial"/>
          <w:color w:val="222222"/>
          <w:sz w:val="24"/>
          <w:szCs w:val="24"/>
          <w:lang w:eastAsia="pt-BR"/>
        </w:rPr>
        <w:t>, e </w:t>
      </w:r>
      <w:hyperlink r:id="rId98" w:anchor="bytes-methods" w:history="1">
        <w:r w:rsidRPr="003A1D3E">
          <w:rPr>
            <w:rFonts w:ascii="Arial" w:eastAsia="Times New Roman" w:hAnsi="Arial" w:cs="Arial"/>
            <w:color w:val="0072AA"/>
            <w:sz w:val="24"/>
            <w:szCs w:val="24"/>
            <w:lang w:eastAsia="pt-BR"/>
          </w:rPr>
          <w:t>Operações com Bytes e Bytearray</w:t>
        </w:r>
      </w:hyperlink>
      <w:r w:rsidRPr="003A1D3E">
        <w:rPr>
          <w:rFonts w:ascii="Arial" w:eastAsia="Times New Roman" w:hAnsi="Arial" w:cs="Arial"/>
          <w:color w:val="222222"/>
          <w:sz w:val="24"/>
          <w:szCs w:val="24"/>
          <w:lang w:eastAsia="pt-BR"/>
        </w:rPr>
        <w:t>.</w:t>
      </w:r>
    </w:p>
    <w:p w14:paraId="4E3F41F1" w14:textId="77777777" w:rsidR="003A1D3E" w:rsidRPr="003A1D3E" w:rsidRDefault="003A1D3E" w:rsidP="003A1D3E">
      <w:pPr>
        <w:shd w:val="clear" w:color="auto" w:fill="FFFFFF"/>
        <w:spacing w:after="0" w:line="240" w:lineRule="auto"/>
        <w:ind w:left="360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callable</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7"/>
          <w:szCs w:val="27"/>
          <w:lang w:eastAsia="pt-BR"/>
        </w:rPr>
        <w:t>)</w:t>
      </w:r>
    </w:p>
    <w:p w14:paraId="6BD1A758"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w:t>
      </w:r>
      <w:hyperlink r:id="rId99" w:anchor="True" w:tooltip="True" w:history="1">
        <w:r w:rsidRPr="003A1D3E">
          <w:rPr>
            <w:rFonts w:ascii="Courier New" w:eastAsia="Times New Roman" w:hAnsi="Courier New" w:cs="Courier New"/>
            <w:color w:val="0072AA"/>
            <w:sz w:val="23"/>
            <w:szCs w:val="23"/>
            <w:lang w:eastAsia="pt-BR"/>
          </w:rPr>
          <w:t>True</w:t>
        </w:r>
      </w:hyperlink>
      <w:r w:rsidRPr="003A1D3E">
        <w:rPr>
          <w:rFonts w:ascii="Arial" w:eastAsia="Times New Roman" w:hAnsi="Arial" w:cs="Arial"/>
          <w:color w:val="222222"/>
          <w:sz w:val="24"/>
          <w:szCs w:val="24"/>
          <w:lang w:eastAsia="pt-BR"/>
        </w:rPr>
        <w:t> se o argumento </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parece chamável, </w:t>
      </w:r>
      <w:hyperlink r:id="rId100" w:anchor="False" w:tooltip="False" w:history="1">
        <w:r w:rsidRPr="003A1D3E">
          <w:rPr>
            <w:rFonts w:ascii="Courier New" w:eastAsia="Times New Roman" w:hAnsi="Courier New" w:cs="Courier New"/>
            <w:color w:val="0072AA"/>
            <w:sz w:val="23"/>
            <w:szCs w:val="23"/>
            <w:lang w:eastAsia="pt-BR"/>
          </w:rPr>
          <w:t>False</w:t>
        </w:r>
      </w:hyperlink>
      <w:r w:rsidRPr="003A1D3E">
        <w:rPr>
          <w:rFonts w:ascii="Arial" w:eastAsia="Times New Roman" w:hAnsi="Arial" w:cs="Arial"/>
          <w:color w:val="222222"/>
          <w:sz w:val="24"/>
          <w:szCs w:val="24"/>
          <w:lang w:eastAsia="pt-BR"/>
        </w:rPr>
        <w:t> se não. Se retornar verdadeiro, é possível que uma chamada falhe, mas se é falso, chamar </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nunca será em sucedido. Note que classes são chamáveis (chamar uma classe retorna uma nova instância); instâncias são chamáveis se sua classe tem o método </w:t>
      </w:r>
      <w:hyperlink r:id="rId101" w:anchor="object.__call__" w:tooltip="object.__call__" w:history="1">
        <w:r w:rsidRPr="003A1D3E">
          <w:rPr>
            <w:rFonts w:ascii="Courier New" w:eastAsia="Times New Roman" w:hAnsi="Courier New" w:cs="Courier New"/>
            <w:color w:val="0072AA"/>
            <w:sz w:val="23"/>
            <w:szCs w:val="23"/>
            <w:lang w:eastAsia="pt-BR"/>
          </w:rPr>
          <w:t>__call__()</w:t>
        </w:r>
      </w:hyperlink>
      <w:r w:rsidRPr="003A1D3E">
        <w:rPr>
          <w:rFonts w:ascii="Arial" w:eastAsia="Times New Roman" w:hAnsi="Arial" w:cs="Arial"/>
          <w:color w:val="222222"/>
          <w:sz w:val="24"/>
          <w:szCs w:val="24"/>
          <w:lang w:eastAsia="pt-BR"/>
        </w:rPr>
        <w:t>.</w:t>
      </w:r>
    </w:p>
    <w:p w14:paraId="650DD147"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Novo na versão 3.2: </w:t>
      </w:r>
      <w:r w:rsidRPr="003A1D3E">
        <w:rPr>
          <w:rFonts w:ascii="Arial" w:eastAsia="Times New Roman" w:hAnsi="Arial" w:cs="Arial"/>
          <w:color w:val="222222"/>
          <w:sz w:val="24"/>
          <w:szCs w:val="24"/>
          <w:lang w:eastAsia="pt-BR"/>
        </w:rPr>
        <w:t>Esta função foi removida na versão 3.0, mas retornou no Python 3.2.</w:t>
      </w:r>
    </w:p>
    <w:p w14:paraId="5E2289CD" w14:textId="77777777" w:rsidR="003A1D3E" w:rsidRPr="003A1D3E" w:rsidRDefault="003A1D3E" w:rsidP="003A1D3E">
      <w:pPr>
        <w:shd w:val="clear" w:color="auto" w:fill="FFFFFF"/>
        <w:spacing w:after="0" w:line="240" w:lineRule="auto"/>
        <w:ind w:left="405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chr</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i</w:t>
      </w:r>
      <w:r w:rsidRPr="003A1D3E">
        <w:rPr>
          <w:rFonts w:ascii="Arial" w:eastAsia="Times New Roman" w:hAnsi="Arial" w:cs="Arial"/>
          <w:color w:val="222222"/>
          <w:sz w:val="27"/>
          <w:szCs w:val="27"/>
          <w:lang w:eastAsia="pt-BR"/>
        </w:rPr>
        <w:t>)</w:t>
      </w:r>
    </w:p>
    <w:p w14:paraId="6E0D64B9"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a string que é apontada pelo inteiro </w:t>
      </w:r>
      <w:r w:rsidRPr="003A1D3E">
        <w:rPr>
          <w:rFonts w:ascii="Arial" w:eastAsia="Times New Roman" w:hAnsi="Arial" w:cs="Arial"/>
          <w:i/>
          <w:iCs/>
          <w:color w:val="222222"/>
          <w:sz w:val="24"/>
          <w:szCs w:val="24"/>
          <w:lang w:eastAsia="pt-BR"/>
        </w:rPr>
        <w:t>i</w:t>
      </w:r>
      <w:r w:rsidRPr="003A1D3E">
        <w:rPr>
          <w:rFonts w:ascii="Arial" w:eastAsia="Times New Roman" w:hAnsi="Arial" w:cs="Arial"/>
          <w:color w:val="222222"/>
          <w:sz w:val="24"/>
          <w:szCs w:val="24"/>
          <w:lang w:eastAsia="pt-BR"/>
        </w:rPr>
        <w:t> no código Unicode. Por exemplo, </w:t>
      </w:r>
      <w:proofErr w:type="gramStart"/>
      <w:r w:rsidRPr="003A1D3E">
        <w:rPr>
          <w:rFonts w:ascii="Courier New" w:eastAsia="Times New Roman" w:hAnsi="Courier New" w:cs="Courier New"/>
          <w:color w:val="222222"/>
          <w:sz w:val="23"/>
          <w:szCs w:val="23"/>
          <w:shd w:val="clear" w:color="auto" w:fill="ECF0F3"/>
          <w:lang w:eastAsia="pt-BR"/>
        </w:rPr>
        <w:t>chr(</w:t>
      </w:r>
      <w:proofErr w:type="gramEnd"/>
      <w:r w:rsidRPr="003A1D3E">
        <w:rPr>
          <w:rFonts w:ascii="Courier New" w:eastAsia="Times New Roman" w:hAnsi="Courier New" w:cs="Courier New"/>
          <w:color w:val="222222"/>
          <w:sz w:val="23"/>
          <w:szCs w:val="23"/>
          <w:shd w:val="clear" w:color="auto" w:fill="ECF0F3"/>
          <w:lang w:eastAsia="pt-BR"/>
        </w:rPr>
        <w:t>97)</w:t>
      </w:r>
      <w:r w:rsidRPr="003A1D3E">
        <w:rPr>
          <w:rFonts w:ascii="Arial" w:eastAsia="Times New Roman" w:hAnsi="Arial" w:cs="Arial"/>
          <w:color w:val="222222"/>
          <w:sz w:val="24"/>
          <w:szCs w:val="24"/>
          <w:lang w:eastAsia="pt-BR"/>
        </w:rPr>
        <w:t> retorna a string </w:t>
      </w:r>
      <w:r w:rsidRPr="003A1D3E">
        <w:rPr>
          <w:rFonts w:ascii="Courier New" w:eastAsia="Times New Roman" w:hAnsi="Courier New" w:cs="Courier New"/>
          <w:color w:val="222222"/>
          <w:sz w:val="23"/>
          <w:szCs w:val="23"/>
          <w:shd w:val="clear" w:color="auto" w:fill="ECF0F3"/>
          <w:lang w:eastAsia="pt-BR"/>
        </w:rPr>
        <w:t>'a'</w:t>
      </w:r>
      <w:r w:rsidRPr="003A1D3E">
        <w:rPr>
          <w:rFonts w:ascii="Arial" w:eastAsia="Times New Roman" w:hAnsi="Arial" w:cs="Arial"/>
          <w:color w:val="222222"/>
          <w:sz w:val="24"/>
          <w:szCs w:val="24"/>
          <w:lang w:eastAsia="pt-BR"/>
        </w:rPr>
        <w:t>, enquanto </w:t>
      </w:r>
      <w:r w:rsidRPr="003A1D3E">
        <w:rPr>
          <w:rFonts w:ascii="Courier New" w:eastAsia="Times New Roman" w:hAnsi="Courier New" w:cs="Courier New"/>
          <w:color w:val="222222"/>
          <w:sz w:val="23"/>
          <w:szCs w:val="23"/>
          <w:shd w:val="clear" w:color="auto" w:fill="ECF0F3"/>
          <w:lang w:eastAsia="pt-BR"/>
        </w:rPr>
        <w:t>chr(8364)</w:t>
      </w:r>
      <w:r w:rsidRPr="003A1D3E">
        <w:rPr>
          <w:rFonts w:ascii="Arial" w:eastAsia="Times New Roman" w:hAnsi="Arial" w:cs="Arial"/>
          <w:color w:val="222222"/>
          <w:sz w:val="24"/>
          <w:szCs w:val="24"/>
          <w:lang w:eastAsia="pt-BR"/>
        </w:rPr>
        <w:t> retorna a string </w:t>
      </w:r>
      <w:r w:rsidRPr="003A1D3E">
        <w:rPr>
          <w:rFonts w:ascii="Courier New" w:eastAsia="Times New Roman" w:hAnsi="Courier New" w:cs="Courier New"/>
          <w:color w:val="222222"/>
          <w:sz w:val="23"/>
          <w:szCs w:val="23"/>
          <w:shd w:val="clear" w:color="auto" w:fill="ECF0F3"/>
          <w:lang w:eastAsia="pt-BR"/>
        </w:rPr>
        <w:t>'€'</w:t>
      </w:r>
      <w:r w:rsidRPr="003A1D3E">
        <w:rPr>
          <w:rFonts w:ascii="Arial" w:eastAsia="Times New Roman" w:hAnsi="Arial" w:cs="Arial"/>
          <w:color w:val="222222"/>
          <w:sz w:val="24"/>
          <w:szCs w:val="24"/>
          <w:lang w:eastAsia="pt-BR"/>
        </w:rPr>
        <w:t>. É o inverso de </w:t>
      </w:r>
      <w:hyperlink r:id="rId102" w:anchor="ord" w:tooltip="ord" w:history="1">
        <w:proofErr w:type="gramStart"/>
        <w:r w:rsidRPr="003A1D3E">
          <w:rPr>
            <w:rFonts w:ascii="Courier New" w:eastAsia="Times New Roman" w:hAnsi="Courier New" w:cs="Courier New"/>
            <w:color w:val="0072AA"/>
            <w:sz w:val="23"/>
            <w:szCs w:val="23"/>
            <w:lang w:eastAsia="pt-BR"/>
          </w:rPr>
          <w:t>ord(</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w:t>
      </w:r>
    </w:p>
    <w:p w14:paraId="12DDF297"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intervalo válido para o argumento vai de 0 até 1,114,111 (0x10FFFF na base 16). Será lançada uma exceção </w:t>
      </w:r>
      <w:hyperlink r:id="rId103" w:anchor="ValueError" w:tooltip="ValueError" w:history="1">
        <w:r w:rsidRPr="003A1D3E">
          <w:rPr>
            <w:rFonts w:ascii="Courier New" w:eastAsia="Times New Roman" w:hAnsi="Courier New" w:cs="Courier New"/>
            <w:color w:val="0072AA"/>
            <w:sz w:val="23"/>
            <w:szCs w:val="23"/>
            <w:lang w:eastAsia="pt-BR"/>
          </w:rPr>
          <w:t>ValueError</w:t>
        </w:r>
      </w:hyperlink>
      <w:r w:rsidRPr="003A1D3E">
        <w:rPr>
          <w:rFonts w:ascii="Arial" w:eastAsia="Times New Roman" w:hAnsi="Arial" w:cs="Arial"/>
          <w:color w:val="222222"/>
          <w:sz w:val="24"/>
          <w:szCs w:val="24"/>
          <w:lang w:eastAsia="pt-BR"/>
        </w:rPr>
        <w:t> se </w:t>
      </w:r>
      <w:r w:rsidRPr="003A1D3E">
        <w:rPr>
          <w:rFonts w:ascii="Arial" w:eastAsia="Times New Roman" w:hAnsi="Arial" w:cs="Arial"/>
          <w:i/>
          <w:iCs/>
          <w:color w:val="222222"/>
          <w:sz w:val="24"/>
          <w:szCs w:val="24"/>
          <w:lang w:eastAsia="pt-BR"/>
        </w:rPr>
        <w:t>i</w:t>
      </w:r>
      <w:r w:rsidRPr="003A1D3E">
        <w:rPr>
          <w:rFonts w:ascii="Arial" w:eastAsia="Times New Roman" w:hAnsi="Arial" w:cs="Arial"/>
          <w:color w:val="222222"/>
          <w:sz w:val="24"/>
          <w:szCs w:val="24"/>
          <w:lang w:eastAsia="pt-BR"/>
        </w:rPr>
        <w:t> estiver fora desse intervalo.</w:t>
      </w:r>
    </w:p>
    <w:p w14:paraId="67B03530" w14:textId="77777777" w:rsidR="003A1D3E" w:rsidRPr="003A1D3E" w:rsidRDefault="003A1D3E" w:rsidP="003A1D3E">
      <w:pPr>
        <w:shd w:val="clear" w:color="auto" w:fill="FFFFFF"/>
        <w:spacing w:after="0" w:line="240" w:lineRule="auto"/>
        <w:ind w:left="4500"/>
        <w:rPr>
          <w:rFonts w:ascii="Arial" w:eastAsia="Times New Roman" w:hAnsi="Arial" w:cs="Arial"/>
          <w:color w:val="222222"/>
          <w:sz w:val="24"/>
          <w:szCs w:val="24"/>
          <w:lang w:eastAsia="pt-BR"/>
        </w:rPr>
      </w:pPr>
      <w:r w:rsidRPr="003A1D3E">
        <w:rPr>
          <w:rFonts w:ascii="Courier New" w:eastAsia="Times New Roman" w:hAnsi="Courier New" w:cs="Courier New"/>
          <w:color w:val="222222"/>
          <w:sz w:val="23"/>
          <w:szCs w:val="23"/>
          <w:lang w:eastAsia="pt-BR"/>
        </w:rPr>
        <w:t>@</w:t>
      </w:r>
      <w:r w:rsidRPr="003A1D3E">
        <w:rPr>
          <w:rFonts w:ascii="Courier New" w:eastAsia="Times New Roman" w:hAnsi="Courier New" w:cs="Courier New"/>
          <w:b/>
          <w:bCs/>
          <w:color w:val="222222"/>
          <w:sz w:val="29"/>
          <w:szCs w:val="29"/>
          <w:lang w:eastAsia="pt-BR"/>
        </w:rPr>
        <w:t>classmethod</w:t>
      </w:r>
    </w:p>
    <w:p w14:paraId="6DF56453"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Transforme um método em um método de classe.</w:t>
      </w:r>
    </w:p>
    <w:p w14:paraId="7A16C7F3"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xml:space="preserve">Um método de classe recebe a classe como primeiro argumento implícito, exatamente como </w:t>
      </w:r>
      <w:proofErr w:type="gramStart"/>
      <w:r w:rsidRPr="003A1D3E">
        <w:rPr>
          <w:rFonts w:ascii="Arial" w:eastAsia="Times New Roman" w:hAnsi="Arial" w:cs="Arial"/>
          <w:color w:val="222222"/>
          <w:sz w:val="24"/>
          <w:szCs w:val="24"/>
          <w:lang w:eastAsia="pt-BR"/>
        </w:rPr>
        <w:t>uma método</w:t>
      </w:r>
      <w:proofErr w:type="gramEnd"/>
      <w:r w:rsidRPr="003A1D3E">
        <w:rPr>
          <w:rFonts w:ascii="Arial" w:eastAsia="Times New Roman" w:hAnsi="Arial" w:cs="Arial"/>
          <w:color w:val="222222"/>
          <w:sz w:val="24"/>
          <w:szCs w:val="24"/>
          <w:lang w:eastAsia="pt-BR"/>
        </w:rPr>
        <w:t xml:space="preserve"> de instância recebe a instância. Para declarar um método de classe, faça dessa forma:</w:t>
      </w:r>
    </w:p>
    <w:p w14:paraId="5701A299"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007020"/>
          <w:sz w:val="23"/>
          <w:szCs w:val="23"/>
          <w:lang w:eastAsia="pt-BR"/>
        </w:rPr>
        <w:t>class</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E84B5"/>
          <w:sz w:val="23"/>
          <w:szCs w:val="23"/>
          <w:lang w:eastAsia="pt-BR"/>
        </w:rPr>
        <w:t>C</w:t>
      </w:r>
      <w:r w:rsidRPr="003A1D3E">
        <w:rPr>
          <w:rFonts w:ascii="Courier New" w:eastAsia="Times New Roman" w:hAnsi="Courier New" w:cs="Courier New"/>
          <w:color w:val="333333"/>
          <w:sz w:val="23"/>
          <w:szCs w:val="23"/>
          <w:lang w:eastAsia="pt-BR"/>
        </w:rPr>
        <w:t>:</w:t>
      </w:r>
    </w:p>
    <w:p w14:paraId="74C7A205"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555555"/>
          <w:sz w:val="23"/>
          <w:szCs w:val="23"/>
          <w:lang w:eastAsia="pt-BR"/>
        </w:rPr>
        <w:t>@classmethod</w:t>
      </w:r>
    </w:p>
    <w:p w14:paraId="299F7CE0"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6287E"/>
          <w:sz w:val="23"/>
          <w:szCs w:val="23"/>
          <w:lang w:eastAsia="pt-BR"/>
        </w:rPr>
        <w:t>f</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007020"/>
          <w:sz w:val="23"/>
          <w:szCs w:val="23"/>
          <w:lang w:eastAsia="pt-BR"/>
        </w:rPr>
        <w:t>cls</w:t>
      </w:r>
      <w:r w:rsidRPr="003A1D3E">
        <w:rPr>
          <w:rFonts w:ascii="Courier New" w:eastAsia="Times New Roman" w:hAnsi="Courier New" w:cs="Courier New"/>
          <w:color w:val="333333"/>
          <w:sz w:val="23"/>
          <w:szCs w:val="23"/>
          <w:lang w:eastAsia="pt-BR"/>
        </w:rPr>
        <w:t xml:space="preserve">, arg1, arg2,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666666"/>
          <w:sz w:val="23"/>
          <w:szCs w:val="23"/>
          <w:lang w:eastAsia="pt-BR"/>
        </w:rPr>
        <w:t>...</w:t>
      </w:r>
    </w:p>
    <w:p w14:paraId="668655F2"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The </w:t>
      </w:r>
      <w:r w:rsidRPr="003A1D3E">
        <w:rPr>
          <w:rFonts w:ascii="Courier New" w:eastAsia="Times New Roman" w:hAnsi="Courier New" w:cs="Courier New"/>
          <w:color w:val="222222"/>
          <w:sz w:val="23"/>
          <w:szCs w:val="23"/>
          <w:shd w:val="clear" w:color="auto" w:fill="ECF0F3"/>
          <w:lang w:eastAsia="pt-BR"/>
        </w:rPr>
        <w:t>@classmethod</w:t>
      </w:r>
      <w:r w:rsidRPr="003A1D3E">
        <w:rPr>
          <w:rFonts w:ascii="Arial" w:eastAsia="Times New Roman" w:hAnsi="Arial" w:cs="Arial"/>
          <w:color w:val="222222"/>
          <w:sz w:val="24"/>
          <w:szCs w:val="24"/>
          <w:lang w:eastAsia="pt-BR"/>
        </w:rPr>
        <w:t> form is a function </w:t>
      </w:r>
      <w:hyperlink r:id="rId104" w:anchor="term-decorator" w:history="1">
        <w:r w:rsidRPr="003A1D3E">
          <w:rPr>
            <w:rFonts w:ascii="Arial" w:eastAsia="Times New Roman" w:hAnsi="Arial" w:cs="Arial"/>
            <w:color w:val="0072AA"/>
            <w:sz w:val="24"/>
            <w:szCs w:val="24"/>
            <w:lang w:eastAsia="pt-BR"/>
          </w:rPr>
          <w:t>decorator</w:t>
        </w:r>
      </w:hyperlink>
      <w:r w:rsidRPr="003A1D3E">
        <w:rPr>
          <w:rFonts w:ascii="Arial" w:eastAsia="Times New Roman" w:hAnsi="Arial" w:cs="Arial"/>
          <w:color w:val="222222"/>
          <w:sz w:val="24"/>
          <w:szCs w:val="24"/>
          <w:lang w:eastAsia="pt-BR"/>
        </w:rPr>
        <w:t> – see the description of function definitions in </w:t>
      </w:r>
      <w:hyperlink r:id="rId105" w:anchor="function" w:history="1">
        <w:r w:rsidRPr="003A1D3E">
          <w:rPr>
            <w:rFonts w:ascii="Arial" w:eastAsia="Times New Roman" w:hAnsi="Arial" w:cs="Arial"/>
            <w:color w:val="0072AA"/>
            <w:sz w:val="24"/>
            <w:szCs w:val="24"/>
            <w:lang w:eastAsia="pt-BR"/>
          </w:rPr>
          <w:t>Definições de função</w:t>
        </w:r>
      </w:hyperlink>
      <w:r w:rsidRPr="003A1D3E">
        <w:rPr>
          <w:rFonts w:ascii="Arial" w:eastAsia="Times New Roman" w:hAnsi="Arial" w:cs="Arial"/>
          <w:color w:val="222222"/>
          <w:sz w:val="24"/>
          <w:szCs w:val="24"/>
          <w:lang w:eastAsia="pt-BR"/>
        </w:rPr>
        <w:t> for details.</w:t>
      </w:r>
    </w:p>
    <w:p w14:paraId="4A9C0413"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lastRenderedPageBreak/>
        <w:t>It can be called either on the class (such as </w:t>
      </w:r>
      <w:r w:rsidRPr="003A1D3E">
        <w:rPr>
          <w:rFonts w:ascii="Courier New" w:eastAsia="Times New Roman" w:hAnsi="Courier New" w:cs="Courier New"/>
          <w:color w:val="222222"/>
          <w:sz w:val="23"/>
          <w:szCs w:val="23"/>
          <w:shd w:val="clear" w:color="auto" w:fill="ECF0F3"/>
          <w:lang w:eastAsia="pt-BR"/>
        </w:rPr>
        <w:t>C.f()</w:t>
      </w:r>
      <w:r w:rsidRPr="003A1D3E">
        <w:rPr>
          <w:rFonts w:ascii="Arial" w:eastAsia="Times New Roman" w:hAnsi="Arial" w:cs="Arial"/>
          <w:color w:val="222222"/>
          <w:sz w:val="24"/>
          <w:szCs w:val="24"/>
          <w:lang w:eastAsia="pt-BR"/>
        </w:rPr>
        <w:t>) or on an instance (such as </w:t>
      </w:r>
      <w:r w:rsidRPr="003A1D3E">
        <w:rPr>
          <w:rFonts w:ascii="Courier New" w:eastAsia="Times New Roman" w:hAnsi="Courier New" w:cs="Courier New"/>
          <w:color w:val="222222"/>
          <w:sz w:val="23"/>
          <w:szCs w:val="23"/>
          <w:shd w:val="clear" w:color="auto" w:fill="ECF0F3"/>
          <w:lang w:eastAsia="pt-BR"/>
        </w:rPr>
        <w:t>C(</w:t>
      </w:r>
      <w:proofErr w:type="gramStart"/>
      <w:r w:rsidRPr="003A1D3E">
        <w:rPr>
          <w:rFonts w:ascii="Courier New" w:eastAsia="Times New Roman" w:hAnsi="Courier New" w:cs="Courier New"/>
          <w:color w:val="222222"/>
          <w:sz w:val="23"/>
          <w:szCs w:val="23"/>
          <w:shd w:val="clear" w:color="auto" w:fill="ECF0F3"/>
          <w:lang w:eastAsia="pt-BR"/>
        </w:rPr>
        <w:t>).f</w:t>
      </w:r>
      <w:proofErr w:type="gramEnd"/>
      <w:r w:rsidRPr="003A1D3E">
        <w:rPr>
          <w:rFonts w:ascii="Courier New" w:eastAsia="Times New Roman" w:hAnsi="Courier New" w:cs="Courier New"/>
          <w:color w:val="222222"/>
          <w:sz w:val="23"/>
          <w:szCs w:val="23"/>
          <w:shd w:val="clear" w:color="auto" w:fill="ECF0F3"/>
          <w:lang w:eastAsia="pt-BR"/>
        </w:rPr>
        <w:t>()</w:t>
      </w:r>
      <w:r w:rsidRPr="003A1D3E">
        <w:rPr>
          <w:rFonts w:ascii="Arial" w:eastAsia="Times New Roman" w:hAnsi="Arial" w:cs="Arial"/>
          <w:color w:val="222222"/>
          <w:sz w:val="24"/>
          <w:szCs w:val="24"/>
          <w:lang w:eastAsia="pt-BR"/>
        </w:rPr>
        <w:t>). The instance is ignored except for its class. If a class method is called for a derived class, the derived class object is passed as the implied first argument.</w:t>
      </w:r>
    </w:p>
    <w:p w14:paraId="5E551A9A"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Class methods are different than C++ or Java static methods. If you want those, see </w:t>
      </w:r>
      <w:hyperlink r:id="rId106" w:anchor="staticmethod" w:tooltip="staticmethod" w:history="1">
        <w:proofErr w:type="gramStart"/>
        <w:r w:rsidRPr="003A1D3E">
          <w:rPr>
            <w:rFonts w:ascii="Courier New" w:eastAsia="Times New Roman" w:hAnsi="Courier New" w:cs="Courier New"/>
            <w:color w:val="0072AA"/>
            <w:sz w:val="23"/>
            <w:szCs w:val="23"/>
            <w:lang w:eastAsia="pt-BR"/>
          </w:rPr>
          <w:t>staticmethod(</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in this section.</w:t>
      </w:r>
    </w:p>
    <w:p w14:paraId="01EA6DA6"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For more information on class methods, consult the documentation on the standard type hierarchy in </w:t>
      </w:r>
      <w:hyperlink r:id="rId107" w:anchor="types" w:history="1">
        <w:r w:rsidRPr="003A1D3E">
          <w:rPr>
            <w:rFonts w:ascii="Arial" w:eastAsia="Times New Roman" w:hAnsi="Arial" w:cs="Arial"/>
            <w:color w:val="0072AA"/>
            <w:sz w:val="24"/>
            <w:szCs w:val="24"/>
            <w:lang w:eastAsia="pt-BR"/>
          </w:rPr>
          <w:t>A hierarquia de tipos padrão</w:t>
        </w:r>
      </w:hyperlink>
      <w:r w:rsidRPr="003A1D3E">
        <w:rPr>
          <w:rFonts w:ascii="Arial" w:eastAsia="Times New Roman" w:hAnsi="Arial" w:cs="Arial"/>
          <w:color w:val="222222"/>
          <w:sz w:val="24"/>
          <w:szCs w:val="24"/>
          <w:lang w:eastAsia="pt-BR"/>
        </w:rPr>
        <w:t>.</w:t>
      </w:r>
    </w:p>
    <w:p w14:paraId="197D3BC5" w14:textId="77777777" w:rsidR="003A1D3E" w:rsidRPr="003A1D3E" w:rsidRDefault="003A1D3E" w:rsidP="003A1D3E">
      <w:pPr>
        <w:shd w:val="clear" w:color="auto" w:fill="FFFFFF"/>
        <w:spacing w:after="0" w:line="240" w:lineRule="auto"/>
        <w:ind w:left="495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compile</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source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filename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mode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flags=0</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dont_inherit=False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optimize=-1</w:t>
      </w:r>
      <w:r w:rsidRPr="003A1D3E">
        <w:rPr>
          <w:rFonts w:ascii="Arial" w:eastAsia="Times New Roman" w:hAnsi="Arial" w:cs="Arial"/>
          <w:color w:val="222222"/>
          <w:sz w:val="27"/>
          <w:szCs w:val="27"/>
          <w:lang w:eastAsia="pt-BR"/>
        </w:rPr>
        <w:t>)</w:t>
      </w:r>
    </w:p>
    <w:p w14:paraId="746AAC76"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Compila o argumento </w:t>
      </w:r>
      <w:r w:rsidRPr="003A1D3E">
        <w:rPr>
          <w:rFonts w:ascii="Arial" w:eastAsia="Times New Roman" w:hAnsi="Arial" w:cs="Arial"/>
          <w:i/>
          <w:iCs/>
          <w:color w:val="222222"/>
          <w:sz w:val="24"/>
          <w:szCs w:val="24"/>
          <w:lang w:eastAsia="pt-BR"/>
        </w:rPr>
        <w:t>source</w:t>
      </w:r>
      <w:r w:rsidRPr="003A1D3E">
        <w:rPr>
          <w:rFonts w:ascii="Arial" w:eastAsia="Times New Roman" w:hAnsi="Arial" w:cs="Arial"/>
          <w:color w:val="222222"/>
          <w:sz w:val="24"/>
          <w:szCs w:val="24"/>
          <w:lang w:eastAsia="pt-BR"/>
        </w:rPr>
        <w:t> em código ou objeto AST. Objetos código podem ser executados por </w:t>
      </w:r>
      <w:hyperlink r:id="rId108" w:anchor="exec" w:tooltip="exec" w:history="1">
        <w:r w:rsidRPr="003A1D3E">
          <w:rPr>
            <w:rFonts w:ascii="Courier New" w:eastAsia="Times New Roman" w:hAnsi="Courier New" w:cs="Courier New"/>
            <w:color w:val="0072AA"/>
            <w:sz w:val="23"/>
            <w:szCs w:val="23"/>
            <w:lang w:eastAsia="pt-BR"/>
          </w:rPr>
          <w:t>exec()</w:t>
        </w:r>
      </w:hyperlink>
      <w:r w:rsidRPr="003A1D3E">
        <w:rPr>
          <w:rFonts w:ascii="Arial" w:eastAsia="Times New Roman" w:hAnsi="Arial" w:cs="Arial"/>
          <w:color w:val="222222"/>
          <w:sz w:val="24"/>
          <w:szCs w:val="24"/>
          <w:lang w:eastAsia="pt-BR"/>
        </w:rPr>
        <w:t> ou </w:t>
      </w:r>
      <w:hyperlink r:id="rId109" w:anchor="eval" w:tooltip="eval" w:history="1">
        <w:r w:rsidRPr="003A1D3E">
          <w:rPr>
            <w:rFonts w:ascii="Courier New" w:eastAsia="Times New Roman" w:hAnsi="Courier New" w:cs="Courier New"/>
            <w:color w:val="0072AA"/>
            <w:sz w:val="23"/>
            <w:szCs w:val="23"/>
            <w:lang w:eastAsia="pt-BR"/>
          </w:rPr>
          <w:t>eval()</w:t>
        </w:r>
      </w:hyperlink>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source</w:t>
      </w:r>
      <w:r w:rsidRPr="003A1D3E">
        <w:rPr>
          <w:rFonts w:ascii="Arial" w:eastAsia="Times New Roman" w:hAnsi="Arial" w:cs="Arial"/>
          <w:color w:val="222222"/>
          <w:sz w:val="24"/>
          <w:szCs w:val="24"/>
          <w:lang w:eastAsia="pt-BR"/>
        </w:rPr>
        <w:t> pode ser uma string normal, uma string byte, ou um objeto AST. Consulte a documentação do módulo </w:t>
      </w:r>
      <w:hyperlink r:id="rId110" w:anchor="module-ast" w:tooltip="ast: Abstract Syntax Tree classes and manipulation." w:history="1">
        <w:r w:rsidRPr="003A1D3E">
          <w:rPr>
            <w:rFonts w:ascii="Courier New" w:eastAsia="Times New Roman" w:hAnsi="Courier New" w:cs="Courier New"/>
            <w:color w:val="0072AA"/>
            <w:sz w:val="23"/>
            <w:szCs w:val="23"/>
            <w:lang w:eastAsia="pt-BR"/>
          </w:rPr>
          <w:t>ast</w:t>
        </w:r>
      </w:hyperlink>
      <w:r w:rsidRPr="003A1D3E">
        <w:rPr>
          <w:rFonts w:ascii="Arial" w:eastAsia="Times New Roman" w:hAnsi="Arial" w:cs="Arial"/>
          <w:color w:val="222222"/>
          <w:sz w:val="24"/>
          <w:szCs w:val="24"/>
          <w:lang w:eastAsia="pt-BR"/>
        </w:rPr>
        <w:t> para saber como trabalhar com objetos AST.</w:t>
      </w:r>
    </w:p>
    <w:p w14:paraId="3B672F0B"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argumento </w:t>
      </w:r>
      <w:r w:rsidRPr="003A1D3E">
        <w:rPr>
          <w:rFonts w:ascii="Arial" w:eastAsia="Times New Roman" w:hAnsi="Arial" w:cs="Arial"/>
          <w:i/>
          <w:iCs/>
          <w:color w:val="222222"/>
          <w:sz w:val="24"/>
          <w:szCs w:val="24"/>
          <w:lang w:eastAsia="pt-BR"/>
        </w:rPr>
        <w:t>filename</w:t>
      </w:r>
      <w:r w:rsidRPr="003A1D3E">
        <w:rPr>
          <w:rFonts w:ascii="Arial" w:eastAsia="Times New Roman" w:hAnsi="Arial" w:cs="Arial"/>
          <w:color w:val="222222"/>
          <w:sz w:val="24"/>
          <w:szCs w:val="24"/>
          <w:lang w:eastAsia="pt-BR"/>
        </w:rPr>
        <w:t> deve ser o arquivo de onde o código será lido; passe algum valor reconhecível se isso não foi lido de um arquivo (</w:t>
      </w:r>
      <w:r w:rsidRPr="003A1D3E">
        <w:rPr>
          <w:rFonts w:ascii="Courier New" w:eastAsia="Times New Roman" w:hAnsi="Courier New" w:cs="Courier New"/>
          <w:color w:val="222222"/>
          <w:sz w:val="23"/>
          <w:szCs w:val="23"/>
          <w:shd w:val="clear" w:color="auto" w:fill="ECF0F3"/>
          <w:lang w:eastAsia="pt-BR"/>
        </w:rPr>
        <w:t>'&lt;string&gt;'</w:t>
      </w:r>
      <w:r w:rsidRPr="003A1D3E">
        <w:rPr>
          <w:rFonts w:ascii="Arial" w:eastAsia="Times New Roman" w:hAnsi="Arial" w:cs="Arial"/>
          <w:color w:val="222222"/>
          <w:sz w:val="24"/>
          <w:szCs w:val="24"/>
          <w:lang w:eastAsia="pt-BR"/>
        </w:rPr>
        <w:t> é comumente usado).</w:t>
      </w:r>
    </w:p>
    <w:p w14:paraId="00847C5C"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argumento </w:t>
      </w:r>
      <w:r w:rsidRPr="003A1D3E">
        <w:rPr>
          <w:rFonts w:ascii="Arial" w:eastAsia="Times New Roman" w:hAnsi="Arial" w:cs="Arial"/>
          <w:i/>
          <w:iCs/>
          <w:color w:val="222222"/>
          <w:sz w:val="24"/>
          <w:szCs w:val="24"/>
          <w:lang w:eastAsia="pt-BR"/>
        </w:rPr>
        <w:t>mode</w:t>
      </w:r>
      <w:r w:rsidRPr="003A1D3E">
        <w:rPr>
          <w:rFonts w:ascii="Arial" w:eastAsia="Times New Roman" w:hAnsi="Arial" w:cs="Arial"/>
          <w:color w:val="222222"/>
          <w:sz w:val="24"/>
          <w:szCs w:val="24"/>
          <w:lang w:eastAsia="pt-BR"/>
        </w:rPr>
        <w:t> especifica qual o tipo de código deve ser compilado; pode ser </w:t>
      </w:r>
      <w:r w:rsidRPr="003A1D3E">
        <w:rPr>
          <w:rFonts w:ascii="Courier New" w:eastAsia="Times New Roman" w:hAnsi="Courier New" w:cs="Courier New"/>
          <w:color w:val="222222"/>
          <w:sz w:val="23"/>
          <w:szCs w:val="23"/>
          <w:shd w:val="clear" w:color="auto" w:fill="ECF0F3"/>
          <w:lang w:eastAsia="pt-BR"/>
        </w:rPr>
        <w:t>'exec'</w:t>
      </w:r>
      <w:r w:rsidRPr="003A1D3E">
        <w:rPr>
          <w:rFonts w:ascii="Arial" w:eastAsia="Times New Roman" w:hAnsi="Arial" w:cs="Arial"/>
          <w:color w:val="222222"/>
          <w:sz w:val="24"/>
          <w:szCs w:val="24"/>
          <w:lang w:eastAsia="pt-BR"/>
        </w:rPr>
        <w:t> se </w:t>
      </w:r>
      <w:r w:rsidRPr="003A1D3E">
        <w:rPr>
          <w:rFonts w:ascii="Arial" w:eastAsia="Times New Roman" w:hAnsi="Arial" w:cs="Arial"/>
          <w:i/>
          <w:iCs/>
          <w:color w:val="222222"/>
          <w:sz w:val="24"/>
          <w:szCs w:val="24"/>
          <w:lang w:eastAsia="pt-BR"/>
        </w:rPr>
        <w:t>source</w:t>
      </w:r>
      <w:r w:rsidRPr="003A1D3E">
        <w:rPr>
          <w:rFonts w:ascii="Arial" w:eastAsia="Times New Roman" w:hAnsi="Arial" w:cs="Arial"/>
          <w:color w:val="222222"/>
          <w:sz w:val="24"/>
          <w:szCs w:val="24"/>
          <w:lang w:eastAsia="pt-BR"/>
        </w:rPr>
        <w:t> consiste de uma sequência de instruções, </w:t>
      </w:r>
      <w:r w:rsidRPr="003A1D3E">
        <w:rPr>
          <w:rFonts w:ascii="Courier New" w:eastAsia="Times New Roman" w:hAnsi="Courier New" w:cs="Courier New"/>
          <w:color w:val="222222"/>
          <w:sz w:val="23"/>
          <w:szCs w:val="23"/>
          <w:shd w:val="clear" w:color="auto" w:fill="ECF0F3"/>
          <w:lang w:eastAsia="pt-BR"/>
        </w:rPr>
        <w:t>'eval'</w:t>
      </w:r>
      <w:r w:rsidRPr="003A1D3E">
        <w:rPr>
          <w:rFonts w:ascii="Arial" w:eastAsia="Times New Roman" w:hAnsi="Arial" w:cs="Arial"/>
          <w:color w:val="222222"/>
          <w:sz w:val="24"/>
          <w:szCs w:val="24"/>
          <w:lang w:eastAsia="pt-BR"/>
        </w:rPr>
        <w:t> se consiste de uma única expressão, ou </w:t>
      </w:r>
      <w:r w:rsidRPr="003A1D3E">
        <w:rPr>
          <w:rFonts w:ascii="Courier New" w:eastAsia="Times New Roman" w:hAnsi="Courier New" w:cs="Courier New"/>
          <w:color w:val="222222"/>
          <w:sz w:val="23"/>
          <w:szCs w:val="23"/>
          <w:shd w:val="clear" w:color="auto" w:fill="ECF0F3"/>
          <w:lang w:eastAsia="pt-BR"/>
        </w:rPr>
        <w:t>'single'</w:t>
      </w:r>
      <w:r w:rsidRPr="003A1D3E">
        <w:rPr>
          <w:rFonts w:ascii="Arial" w:eastAsia="Times New Roman" w:hAnsi="Arial" w:cs="Arial"/>
          <w:color w:val="222222"/>
          <w:sz w:val="24"/>
          <w:szCs w:val="24"/>
          <w:lang w:eastAsia="pt-BR"/>
        </w:rPr>
        <w:t> se consiste de uma única instrução interativa (neste último caso, instruções que são avaliadas para alguma coisa diferente de </w:t>
      </w:r>
      <w:r w:rsidRPr="003A1D3E">
        <w:rPr>
          <w:rFonts w:ascii="Courier New" w:eastAsia="Times New Roman" w:hAnsi="Courier New" w:cs="Courier New"/>
          <w:color w:val="222222"/>
          <w:sz w:val="23"/>
          <w:szCs w:val="23"/>
          <w:shd w:val="clear" w:color="auto" w:fill="ECF0F3"/>
          <w:lang w:eastAsia="pt-BR"/>
        </w:rPr>
        <w:t>None</w:t>
      </w:r>
      <w:r w:rsidRPr="003A1D3E">
        <w:rPr>
          <w:rFonts w:ascii="Arial" w:eastAsia="Times New Roman" w:hAnsi="Arial" w:cs="Arial"/>
          <w:color w:val="222222"/>
          <w:sz w:val="24"/>
          <w:szCs w:val="24"/>
          <w:lang w:eastAsia="pt-BR"/>
        </w:rPr>
        <w:t> serão exibidas).</w:t>
      </w:r>
    </w:p>
    <w:p w14:paraId="75A39435"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Os argumentos opcionais </w:t>
      </w:r>
      <w:r w:rsidRPr="003A1D3E">
        <w:rPr>
          <w:rFonts w:ascii="Arial" w:eastAsia="Times New Roman" w:hAnsi="Arial" w:cs="Arial"/>
          <w:i/>
          <w:iCs/>
          <w:color w:val="222222"/>
          <w:sz w:val="24"/>
          <w:szCs w:val="24"/>
          <w:lang w:eastAsia="pt-BR"/>
        </w:rPr>
        <w:t>flags</w:t>
      </w:r>
      <w:r w:rsidRPr="003A1D3E">
        <w:rPr>
          <w:rFonts w:ascii="Arial" w:eastAsia="Times New Roman" w:hAnsi="Arial" w:cs="Arial"/>
          <w:color w:val="222222"/>
          <w:sz w:val="24"/>
          <w:szCs w:val="24"/>
          <w:lang w:eastAsia="pt-BR"/>
        </w:rPr>
        <w:t> e </w:t>
      </w:r>
      <w:r w:rsidRPr="003A1D3E">
        <w:rPr>
          <w:rFonts w:ascii="Arial" w:eastAsia="Times New Roman" w:hAnsi="Arial" w:cs="Arial"/>
          <w:i/>
          <w:iCs/>
          <w:color w:val="222222"/>
          <w:sz w:val="24"/>
          <w:szCs w:val="24"/>
          <w:lang w:eastAsia="pt-BR"/>
        </w:rPr>
        <w:t>dont_inherit</w:t>
      </w:r>
      <w:r w:rsidRPr="003A1D3E">
        <w:rPr>
          <w:rFonts w:ascii="Arial" w:eastAsia="Times New Roman" w:hAnsi="Arial" w:cs="Arial"/>
          <w:color w:val="222222"/>
          <w:sz w:val="24"/>
          <w:szCs w:val="24"/>
          <w:lang w:eastAsia="pt-BR"/>
        </w:rPr>
        <w:t> controlam qual </w:t>
      </w:r>
      <w:hyperlink r:id="rId111" w:anchor="future" w:history="1">
        <w:r w:rsidRPr="003A1D3E">
          <w:rPr>
            <w:rFonts w:ascii="Arial" w:eastAsia="Times New Roman" w:hAnsi="Arial" w:cs="Arial"/>
            <w:color w:val="0072AA"/>
            <w:sz w:val="24"/>
            <w:szCs w:val="24"/>
            <w:lang w:eastAsia="pt-BR"/>
          </w:rPr>
          <w:t>instrução futura</w:t>
        </w:r>
      </w:hyperlink>
      <w:r w:rsidRPr="003A1D3E">
        <w:rPr>
          <w:rFonts w:ascii="Arial" w:eastAsia="Times New Roman" w:hAnsi="Arial" w:cs="Arial"/>
          <w:color w:val="222222"/>
          <w:sz w:val="24"/>
          <w:szCs w:val="24"/>
          <w:lang w:eastAsia="pt-BR"/>
        </w:rPr>
        <w:t> afeta a compilação de </w:t>
      </w:r>
      <w:r w:rsidRPr="003A1D3E">
        <w:rPr>
          <w:rFonts w:ascii="Arial" w:eastAsia="Times New Roman" w:hAnsi="Arial" w:cs="Arial"/>
          <w:i/>
          <w:iCs/>
          <w:color w:val="222222"/>
          <w:sz w:val="24"/>
          <w:szCs w:val="24"/>
          <w:lang w:eastAsia="pt-BR"/>
        </w:rPr>
        <w:t>source</w:t>
      </w:r>
      <w:r w:rsidRPr="003A1D3E">
        <w:rPr>
          <w:rFonts w:ascii="Arial" w:eastAsia="Times New Roman" w:hAnsi="Arial" w:cs="Arial"/>
          <w:color w:val="222222"/>
          <w:sz w:val="24"/>
          <w:szCs w:val="24"/>
          <w:lang w:eastAsia="pt-BR"/>
        </w:rPr>
        <w:t>. Se nenhum está presente (ou ambos são zero) o código é compilado com as instruções futuras que estão agindo no código que está chamando </w:t>
      </w:r>
      <w:hyperlink r:id="rId112" w:anchor="compile" w:tooltip="compile" w:history="1">
        <w:r w:rsidRPr="003A1D3E">
          <w:rPr>
            <w:rFonts w:ascii="Courier New" w:eastAsia="Times New Roman" w:hAnsi="Courier New" w:cs="Courier New"/>
            <w:color w:val="0072AA"/>
            <w:sz w:val="23"/>
            <w:szCs w:val="23"/>
            <w:lang w:eastAsia="pt-BR"/>
          </w:rPr>
          <w:t>compile()</w:t>
        </w:r>
      </w:hyperlink>
      <w:r w:rsidRPr="003A1D3E">
        <w:rPr>
          <w:rFonts w:ascii="Arial" w:eastAsia="Times New Roman" w:hAnsi="Arial" w:cs="Arial"/>
          <w:color w:val="222222"/>
          <w:sz w:val="24"/>
          <w:szCs w:val="24"/>
          <w:lang w:eastAsia="pt-BR"/>
        </w:rPr>
        <w:t>. If the </w:t>
      </w:r>
      <w:r w:rsidRPr="003A1D3E">
        <w:rPr>
          <w:rFonts w:ascii="Arial" w:eastAsia="Times New Roman" w:hAnsi="Arial" w:cs="Arial"/>
          <w:i/>
          <w:iCs/>
          <w:color w:val="222222"/>
          <w:sz w:val="24"/>
          <w:szCs w:val="24"/>
          <w:lang w:eastAsia="pt-BR"/>
        </w:rPr>
        <w:t>flags</w:t>
      </w:r>
      <w:r w:rsidRPr="003A1D3E">
        <w:rPr>
          <w:rFonts w:ascii="Arial" w:eastAsia="Times New Roman" w:hAnsi="Arial" w:cs="Arial"/>
          <w:color w:val="222222"/>
          <w:sz w:val="24"/>
          <w:szCs w:val="24"/>
          <w:lang w:eastAsia="pt-BR"/>
        </w:rPr>
        <w:t> argument is given and </w:t>
      </w:r>
      <w:r w:rsidRPr="003A1D3E">
        <w:rPr>
          <w:rFonts w:ascii="Arial" w:eastAsia="Times New Roman" w:hAnsi="Arial" w:cs="Arial"/>
          <w:i/>
          <w:iCs/>
          <w:color w:val="222222"/>
          <w:sz w:val="24"/>
          <w:szCs w:val="24"/>
          <w:lang w:eastAsia="pt-BR"/>
        </w:rPr>
        <w:t>dont_inherit</w:t>
      </w:r>
      <w:r w:rsidRPr="003A1D3E">
        <w:rPr>
          <w:rFonts w:ascii="Arial" w:eastAsia="Times New Roman" w:hAnsi="Arial" w:cs="Arial"/>
          <w:color w:val="222222"/>
          <w:sz w:val="24"/>
          <w:szCs w:val="24"/>
          <w:lang w:eastAsia="pt-BR"/>
        </w:rPr>
        <w:t> is not (or is zero) then the future statements specified by the </w:t>
      </w:r>
      <w:r w:rsidRPr="003A1D3E">
        <w:rPr>
          <w:rFonts w:ascii="Arial" w:eastAsia="Times New Roman" w:hAnsi="Arial" w:cs="Arial"/>
          <w:i/>
          <w:iCs/>
          <w:color w:val="222222"/>
          <w:sz w:val="24"/>
          <w:szCs w:val="24"/>
          <w:lang w:eastAsia="pt-BR"/>
        </w:rPr>
        <w:t>flags</w:t>
      </w:r>
      <w:r w:rsidRPr="003A1D3E">
        <w:rPr>
          <w:rFonts w:ascii="Arial" w:eastAsia="Times New Roman" w:hAnsi="Arial" w:cs="Arial"/>
          <w:color w:val="222222"/>
          <w:sz w:val="24"/>
          <w:szCs w:val="24"/>
          <w:lang w:eastAsia="pt-BR"/>
        </w:rPr>
        <w:t> argument are used in addition to those that would be used anyway. If </w:t>
      </w:r>
      <w:r w:rsidRPr="003A1D3E">
        <w:rPr>
          <w:rFonts w:ascii="Arial" w:eastAsia="Times New Roman" w:hAnsi="Arial" w:cs="Arial"/>
          <w:i/>
          <w:iCs/>
          <w:color w:val="222222"/>
          <w:sz w:val="24"/>
          <w:szCs w:val="24"/>
          <w:lang w:eastAsia="pt-BR"/>
        </w:rPr>
        <w:t>dont_inherit</w:t>
      </w:r>
      <w:r w:rsidRPr="003A1D3E">
        <w:rPr>
          <w:rFonts w:ascii="Arial" w:eastAsia="Times New Roman" w:hAnsi="Arial" w:cs="Arial"/>
          <w:color w:val="222222"/>
          <w:sz w:val="24"/>
          <w:szCs w:val="24"/>
          <w:lang w:eastAsia="pt-BR"/>
        </w:rPr>
        <w:t> is a non-zero integer then the </w:t>
      </w:r>
      <w:r w:rsidRPr="003A1D3E">
        <w:rPr>
          <w:rFonts w:ascii="Arial" w:eastAsia="Times New Roman" w:hAnsi="Arial" w:cs="Arial"/>
          <w:i/>
          <w:iCs/>
          <w:color w:val="222222"/>
          <w:sz w:val="24"/>
          <w:szCs w:val="24"/>
          <w:lang w:eastAsia="pt-BR"/>
        </w:rPr>
        <w:t>flags</w:t>
      </w:r>
      <w:r w:rsidRPr="003A1D3E">
        <w:rPr>
          <w:rFonts w:ascii="Arial" w:eastAsia="Times New Roman" w:hAnsi="Arial" w:cs="Arial"/>
          <w:color w:val="222222"/>
          <w:sz w:val="24"/>
          <w:szCs w:val="24"/>
          <w:lang w:eastAsia="pt-BR"/>
        </w:rPr>
        <w:t> argument is it – the future statements in effect around the call to compile are ignored.</w:t>
      </w:r>
    </w:p>
    <w:p w14:paraId="1F79BDB4"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Instruções futuras são especificadas por bits, assim pode ocorrer uma operação </w:t>
      </w:r>
      <w:r w:rsidRPr="003A1D3E">
        <w:rPr>
          <w:rFonts w:ascii="Arial" w:eastAsia="Times New Roman" w:hAnsi="Arial" w:cs="Arial"/>
          <w:i/>
          <w:iCs/>
          <w:color w:val="222222"/>
          <w:sz w:val="24"/>
          <w:szCs w:val="24"/>
          <w:lang w:eastAsia="pt-BR"/>
        </w:rPr>
        <w:t>OU</w:t>
      </w:r>
      <w:r w:rsidRPr="003A1D3E">
        <w:rPr>
          <w:rFonts w:ascii="Arial" w:eastAsia="Times New Roman" w:hAnsi="Arial" w:cs="Arial"/>
          <w:color w:val="222222"/>
          <w:sz w:val="24"/>
          <w:szCs w:val="24"/>
          <w:lang w:eastAsia="pt-BR"/>
        </w:rPr>
        <w:t xml:space="preserve"> bit a bit para especificar múltiplas instruções. O sinalizador necessário para especificar um dado recurso pode ser encontrada no </w:t>
      </w:r>
      <w:r w:rsidRPr="003A1D3E">
        <w:rPr>
          <w:rFonts w:ascii="Arial" w:eastAsia="Times New Roman" w:hAnsi="Arial" w:cs="Arial"/>
          <w:color w:val="222222"/>
          <w:sz w:val="24"/>
          <w:szCs w:val="24"/>
          <w:lang w:eastAsia="pt-BR"/>
        </w:rPr>
        <w:lastRenderedPageBreak/>
        <w:t>atributo </w:t>
      </w:r>
      <w:r w:rsidRPr="003A1D3E">
        <w:rPr>
          <w:rFonts w:ascii="Courier New" w:eastAsia="Times New Roman" w:hAnsi="Courier New" w:cs="Courier New"/>
          <w:color w:val="222222"/>
          <w:sz w:val="23"/>
          <w:szCs w:val="23"/>
          <w:lang w:eastAsia="pt-BR"/>
        </w:rPr>
        <w:t>compiler_flag</w:t>
      </w:r>
      <w:r w:rsidRPr="003A1D3E">
        <w:rPr>
          <w:rFonts w:ascii="Arial" w:eastAsia="Times New Roman" w:hAnsi="Arial" w:cs="Arial"/>
          <w:color w:val="222222"/>
          <w:sz w:val="24"/>
          <w:szCs w:val="24"/>
          <w:lang w:eastAsia="pt-BR"/>
        </w:rPr>
        <w:t> na instância </w:t>
      </w:r>
      <w:r w:rsidRPr="003A1D3E">
        <w:rPr>
          <w:rFonts w:ascii="Courier New" w:eastAsia="Times New Roman" w:hAnsi="Courier New" w:cs="Courier New"/>
          <w:color w:val="222222"/>
          <w:sz w:val="23"/>
          <w:szCs w:val="23"/>
          <w:lang w:eastAsia="pt-BR"/>
        </w:rPr>
        <w:t>_Feature</w:t>
      </w:r>
      <w:r w:rsidRPr="003A1D3E">
        <w:rPr>
          <w:rFonts w:ascii="Arial" w:eastAsia="Times New Roman" w:hAnsi="Arial" w:cs="Arial"/>
          <w:color w:val="222222"/>
          <w:sz w:val="24"/>
          <w:szCs w:val="24"/>
          <w:lang w:eastAsia="pt-BR"/>
        </w:rPr>
        <w:t> do módulo </w:t>
      </w:r>
      <w:hyperlink r:id="rId113" w:anchor="module-__future__" w:tooltip="__future__: Future statement definitions" w:history="1">
        <w:r w:rsidRPr="003A1D3E">
          <w:rPr>
            <w:rFonts w:ascii="Courier New" w:eastAsia="Times New Roman" w:hAnsi="Courier New" w:cs="Courier New"/>
            <w:color w:val="0072AA"/>
            <w:sz w:val="23"/>
            <w:szCs w:val="23"/>
            <w:lang w:eastAsia="pt-BR"/>
          </w:rPr>
          <w:t>__future__</w:t>
        </w:r>
      </w:hyperlink>
      <w:r w:rsidRPr="003A1D3E">
        <w:rPr>
          <w:rFonts w:ascii="Arial" w:eastAsia="Times New Roman" w:hAnsi="Arial" w:cs="Arial"/>
          <w:color w:val="222222"/>
          <w:sz w:val="24"/>
          <w:szCs w:val="24"/>
          <w:lang w:eastAsia="pt-BR"/>
        </w:rPr>
        <w:t> module.</w:t>
      </w:r>
    </w:p>
    <w:p w14:paraId="1C6F5891"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argumento </w:t>
      </w:r>
      <w:r w:rsidRPr="003A1D3E">
        <w:rPr>
          <w:rFonts w:ascii="Arial" w:eastAsia="Times New Roman" w:hAnsi="Arial" w:cs="Arial"/>
          <w:i/>
          <w:iCs/>
          <w:color w:val="222222"/>
          <w:sz w:val="24"/>
          <w:szCs w:val="24"/>
          <w:lang w:eastAsia="pt-BR"/>
        </w:rPr>
        <w:t>optimize</w:t>
      </w:r>
      <w:r w:rsidRPr="003A1D3E">
        <w:rPr>
          <w:rFonts w:ascii="Arial" w:eastAsia="Times New Roman" w:hAnsi="Arial" w:cs="Arial"/>
          <w:color w:val="222222"/>
          <w:sz w:val="24"/>
          <w:szCs w:val="24"/>
          <w:lang w:eastAsia="pt-BR"/>
        </w:rPr>
        <w:t> especifica o nível de otimização do compilador; o valor padrão de </w:t>
      </w:r>
      <w:r w:rsidRPr="003A1D3E">
        <w:rPr>
          <w:rFonts w:ascii="Courier New" w:eastAsia="Times New Roman" w:hAnsi="Courier New" w:cs="Courier New"/>
          <w:color w:val="222222"/>
          <w:sz w:val="23"/>
          <w:szCs w:val="23"/>
          <w:shd w:val="clear" w:color="auto" w:fill="ECF0F3"/>
          <w:lang w:eastAsia="pt-BR"/>
        </w:rPr>
        <w:t>-1</w:t>
      </w:r>
      <w:r w:rsidRPr="003A1D3E">
        <w:rPr>
          <w:rFonts w:ascii="Arial" w:eastAsia="Times New Roman" w:hAnsi="Arial" w:cs="Arial"/>
          <w:color w:val="222222"/>
          <w:sz w:val="24"/>
          <w:szCs w:val="24"/>
          <w:lang w:eastAsia="pt-BR"/>
        </w:rPr>
        <w:t> seleciona o nível de otimização do interpretador dado pela opção </w:t>
      </w:r>
      <w:hyperlink r:id="rId114" w:anchor="cmdoption-o" w:history="1">
        <w:r w:rsidRPr="003A1D3E">
          <w:rPr>
            <w:rFonts w:ascii="Courier New" w:eastAsia="Times New Roman" w:hAnsi="Courier New" w:cs="Courier New"/>
            <w:color w:val="0072AA"/>
            <w:sz w:val="23"/>
            <w:szCs w:val="23"/>
            <w:lang w:eastAsia="pt-BR"/>
          </w:rPr>
          <w:t>-O</w:t>
        </w:r>
      </w:hyperlink>
      <w:r w:rsidRPr="003A1D3E">
        <w:rPr>
          <w:rFonts w:ascii="Arial" w:eastAsia="Times New Roman" w:hAnsi="Arial" w:cs="Arial"/>
          <w:color w:val="222222"/>
          <w:sz w:val="24"/>
          <w:szCs w:val="24"/>
          <w:lang w:eastAsia="pt-BR"/>
        </w:rPr>
        <w:t>. Níveis explícitos são </w:t>
      </w:r>
      <w:r w:rsidRPr="003A1D3E">
        <w:rPr>
          <w:rFonts w:ascii="Courier New" w:eastAsia="Times New Roman" w:hAnsi="Courier New" w:cs="Courier New"/>
          <w:color w:val="222222"/>
          <w:sz w:val="23"/>
          <w:szCs w:val="23"/>
          <w:shd w:val="clear" w:color="auto" w:fill="ECF0F3"/>
          <w:lang w:eastAsia="pt-BR"/>
        </w:rPr>
        <w:t>0</w:t>
      </w:r>
      <w:r w:rsidRPr="003A1D3E">
        <w:rPr>
          <w:rFonts w:ascii="Arial" w:eastAsia="Times New Roman" w:hAnsi="Arial" w:cs="Arial"/>
          <w:color w:val="222222"/>
          <w:sz w:val="24"/>
          <w:szCs w:val="24"/>
          <w:lang w:eastAsia="pt-BR"/>
        </w:rPr>
        <w:t> (nenhuma otimização; </w:t>
      </w:r>
      <w:r w:rsidRPr="003A1D3E">
        <w:rPr>
          <w:rFonts w:ascii="Courier New" w:eastAsia="Times New Roman" w:hAnsi="Courier New" w:cs="Courier New"/>
          <w:color w:val="222222"/>
          <w:sz w:val="23"/>
          <w:szCs w:val="23"/>
          <w:shd w:val="clear" w:color="auto" w:fill="ECF0F3"/>
          <w:lang w:eastAsia="pt-BR"/>
        </w:rPr>
        <w:t>__debug__</w:t>
      </w:r>
      <w:r w:rsidRPr="003A1D3E">
        <w:rPr>
          <w:rFonts w:ascii="Arial" w:eastAsia="Times New Roman" w:hAnsi="Arial" w:cs="Arial"/>
          <w:color w:val="222222"/>
          <w:sz w:val="24"/>
          <w:szCs w:val="24"/>
          <w:lang w:eastAsia="pt-BR"/>
        </w:rPr>
        <w:t> é verdadeiro), </w:t>
      </w:r>
      <w:r w:rsidRPr="003A1D3E">
        <w:rPr>
          <w:rFonts w:ascii="Courier New" w:eastAsia="Times New Roman" w:hAnsi="Courier New" w:cs="Courier New"/>
          <w:color w:val="222222"/>
          <w:sz w:val="23"/>
          <w:szCs w:val="23"/>
          <w:shd w:val="clear" w:color="auto" w:fill="ECF0F3"/>
          <w:lang w:eastAsia="pt-BR"/>
        </w:rPr>
        <w:t>1</w:t>
      </w:r>
      <w:r w:rsidRPr="003A1D3E">
        <w:rPr>
          <w:rFonts w:ascii="Arial" w:eastAsia="Times New Roman" w:hAnsi="Arial" w:cs="Arial"/>
          <w:color w:val="222222"/>
          <w:sz w:val="24"/>
          <w:szCs w:val="24"/>
          <w:lang w:eastAsia="pt-BR"/>
        </w:rPr>
        <w:t> (instruções </w:t>
      </w:r>
      <w:r w:rsidRPr="003A1D3E">
        <w:rPr>
          <w:rFonts w:ascii="Courier New" w:eastAsia="Times New Roman" w:hAnsi="Courier New" w:cs="Courier New"/>
          <w:color w:val="222222"/>
          <w:sz w:val="23"/>
          <w:szCs w:val="23"/>
          <w:shd w:val="clear" w:color="auto" w:fill="ECF0F3"/>
          <w:lang w:eastAsia="pt-BR"/>
        </w:rPr>
        <w:t>asserts</w:t>
      </w:r>
      <w:r w:rsidRPr="003A1D3E">
        <w:rPr>
          <w:rFonts w:ascii="Arial" w:eastAsia="Times New Roman" w:hAnsi="Arial" w:cs="Arial"/>
          <w:color w:val="222222"/>
          <w:sz w:val="24"/>
          <w:szCs w:val="24"/>
          <w:lang w:eastAsia="pt-BR"/>
        </w:rPr>
        <w:t> são removidas, </w:t>
      </w:r>
      <w:r w:rsidRPr="003A1D3E">
        <w:rPr>
          <w:rFonts w:ascii="Courier New" w:eastAsia="Times New Roman" w:hAnsi="Courier New" w:cs="Courier New"/>
          <w:color w:val="222222"/>
          <w:sz w:val="23"/>
          <w:szCs w:val="23"/>
          <w:shd w:val="clear" w:color="auto" w:fill="ECF0F3"/>
          <w:lang w:eastAsia="pt-BR"/>
        </w:rPr>
        <w:t>__debug__</w:t>
      </w:r>
      <w:r w:rsidRPr="003A1D3E">
        <w:rPr>
          <w:rFonts w:ascii="Arial" w:eastAsia="Times New Roman" w:hAnsi="Arial" w:cs="Arial"/>
          <w:color w:val="222222"/>
          <w:sz w:val="24"/>
          <w:szCs w:val="24"/>
          <w:lang w:eastAsia="pt-BR"/>
        </w:rPr>
        <w:t> é falso) ou </w:t>
      </w:r>
      <w:r w:rsidRPr="003A1D3E">
        <w:rPr>
          <w:rFonts w:ascii="Courier New" w:eastAsia="Times New Roman" w:hAnsi="Courier New" w:cs="Courier New"/>
          <w:color w:val="222222"/>
          <w:sz w:val="23"/>
          <w:szCs w:val="23"/>
          <w:shd w:val="clear" w:color="auto" w:fill="ECF0F3"/>
          <w:lang w:eastAsia="pt-BR"/>
        </w:rPr>
        <w:t>2</w:t>
      </w:r>
      <w:r w:rsidRPr="003A1D3E">
        <w:rPr>
          <w:rFonts w:ascii="Arial" w:eastAsia="Times New Roman" w:hAnsi="Arial" w:cs="Arial"/>
          <w:color w:val="222222"/>
          <w:sz w:val="24"/>
          <w:szCs w:val="24"/>
          <w:lang w:eastAsia="pt-BR"/>
        </w:rPr>
        <w:t> (strings de documentação também são removidas).</w:t>
      </w:r>
    </w:p>
    <w:p w14:paraId="76A572A9"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Essa função levanta </w:t>
      </w:r>
      <w:hyperlink r:id="rId115" w:anchor="SyntaxError" w:tooltip="SyntaxError" w:history="1">
        <w:r w:rsidRPr="003A1D3E">
          <w:rPr>
            <w:rFonts w:ascii="Courier New" w:eastAsia="Times New Roman" w:hAnsi="Courier New" w:cs="Courier New"/>
            <w:color w:val="0072AA"/>
            <w:sz w:val="23"/>
            <w:szCs w:val="23"/>
            <w:lang w:eastAsia="pt-BR"/>
          </w:rPr>
          <w:t>SyntaxError</w:t>
        </w:r>
      </w:hyperlink>
      <w:r w:rsidRPr="003A1D3E">
        <w:rPr>
          <w:rFonts w:ascii="Arial" w:eastAsia="Times New Roman" w:hAnsi="Arial" w:cs="Arial"/>
          <w:color w:val="222222"/>
          <w:sz w:val="24"/>
          <w:szCs w:val="24"/>
          <w:lang w:eastAsia="pt-BR"/>
        </w:rPr>
        <w:t> se o código para compilar é inválido, e </w:t>
      </w:r>
      <w:hyperlink r:id="rId116" w:anchor="ValueError" w:tooltip="ValueError" w:history="1">
        <w:r w:rsidRPr="003A1D3E">
          <w:rPr>
            <w:rFonts w:ascii="Courier New" w:eastAsia="Times New Roman" w:hAnsi="Courier New" w:cs="Courier New"/>
            <w:color w:val="0072AA"/>
            <w:sz w:val="23"/>
            <w:szCs w:val="23"/>
            <w:lang w:eastAsia="pt-BR"/>
          </w:rPr>
          <w:t>ValueError</w:t>
        </w:r>
      </w:hyperlink>
      <w:r w:rsidRPr="003A1D3E">
        <w:rPr>
          <w:rFonts w:ascii="Arial" w:eastAsia="Times New Roman" w:hAnsi="Arial" w:cs="Arial"/>
          <w:color w:val="222222"/>
          <w:sz w:val="24"/>
          <w:szCs w:val="24"/>
          <w:lang w:eastAsia="pt-BR"/>
        </w:rPr>
        <w:t> se o código contém bytes nulos.</w:t>
      </w:r>
    </w:p>
    <w:p w14:paraId="442CC23E"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você quer analisar código Python em sua representação AST, veja </w:t>
      </w:r>
      <w:hyperlink r:id="rId117" w:anchor="ast.parse" w:tooltip="ast.parse" w:history="1">
        <w:proofErr w:type="gramStart"/>
        <w:r w:rsidRPr="003A1D3E">
          <w:rPr>
            <w:rFonts w:ascii="Courier New" w:eastAsia="Times New Roman" w:hAnsi="Courier New" w:cs="Courier New"/>
            <w:color w:val="0072AA"/>
            <w:sz w:val="23"/>
            <w:szCs w:val="23"/>
            <w:lang w:eastAsia="pt-BR"/>
          </w:rPr>
          <w:t>ast.parse</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w:t>
      </w:r>
    </w:p>
    <w:p w14:paraId="0424A051" w14:textId="77777777" w:rsidR="003A1D3E" w:rsidRPr="003A1D3E" w:rsidRDefault="003A1D3E" w:rsidP="003A1D3E">
      <w:pPr>
        <w:shd w:val="clear" w:color="auto" w:fill="EEEEEE"/>
        <w:spacing w:after="75" w:line="336" w:lineRule="atLeast"/>
        <w:ind w:left="720" w:right="150"/>
        <w:jc w:val="both"/>
        <w:rPr>
          <w:rFonts w:ascii="Arial" w:eastAsia="Times New Roman" w:hAnsi="Arial" w:cs="Arial"/>
          <w:b/>
          <w:bCs/>
          <w:color w:val="222222"/>
          <w:sz w:val="24"/>
          <w:szCs w:val="24"/>
          <w:lang w:eastAsia="pt-BR"/>
        </w:rPr>
      </w:pPr>
      <w:r w:rsidRPr="003A1D3E">
        <w:rPr>
          <w:rFonts w:ascii="Arial" w:eastAsia="Times New Roman" w:hAnsi="Arial" w:cs="Arial"/>
          <w:b/>
          <w:bCs/>
          <w:color w:val="222222"/>
          <w:sz w:val="24"/>
          <w:szCs w:val="24"/>
          <w:lang w:eastAsia="pt-BR"/>
        </w:rPr>
        <w:t>Nota</w:t>
      </w:r>
    </w:p>
    <w:p w14:paraId="0C26E419" w14:textId="77777777" w:rsidR="003A1D3E" w:rsidRPr="003A1D3E" w:rsidRDefault="003A1D3E" w:rsidP="003A1D3E">
      <w:pPr>
        <w:shd w:val="clear" w:color="auto" w:fill="EEEEEE"/>
        <w:spacing w:after="0" w:line="312"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w:t>
      </w:r>
    </w:p>
    <w:p w14:paraId="4B094E0D" w14:textId="77777777" w:rsidR="003A1D3E" w:rsidRPr="003A1D3E" w:rsidRDefault="003A1D3E" w:rsidP="003A1D3E">
      <w:pPr>
        <w:shd w:val="clear" w:color="auto" w:fill="EEEEEE"/>
        <w:spacing w:before="100" w:beforeAutospacing="1" w:after="150"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Quando compilindo uma string com código multi-linhas em modo </w:t>
      </w:r>
      <w:r w:rsidRPr="003A1D3E">
        <w:rPr>
          <w:rFonts w:ascii="Courier New" w:eastAsia="Times New Roman" w:hAnsi="Courier New" w:cs="Courier New"/>
          <w:color w:val="222222"/>
          <w:sz w:val="23"/>
          <w:szCs w:val="23"/>
          <w:shd w:val="clear" w:color="auto" w:fill="D6D6D6"/>
          <w:lang w:eastAsia="pt-BR"/>
        </w:rPr>
        <w:t>'single'</w:t>
      </w:r>
      <w:r w:rsidRPr="003A1D3E">
        <w:rPr>
          <w:rFonts w:ascii="Arial" w:eastAsia="Times New Roman" w:hAnsi="Arial" w:cs="Arial"/>
          <w:color w:val="222222"/>
          <w:sz w:val="24"/>
          <w:szCs w:val="24"/>
          <w:lang w:eastAsia="pt-BR"/>
        </w:rPr>
        <w:t> ou </w:t>
      </w:r>
      <w:r w:rsidRPr="003A1D3E">
        <w:rPr>
          <w:rFonts w:ascii="Courier New" w:eastAsia="Times New Roman" w:hAnsi="Courier New" w:cs="Courier New"/>
          <w:color w:val="222222"/>
          <w:sz w:val="23"/>
          <w:szCs w:val="23"/>
          <w:shd w:val="clear" w:color="auto" w:fill="D6D6D6"/>
          <w:lang w:eastAsia="pt-BR"/>
        </w:rPr>
        <w:t>'eval'</w:t>
      </w:r>
      <w:r w:rsidRPr="003A1D3E">
        <w:rPr>
          <w:rFonts w:ascii="Arial" w:eastAsia="Times New Roman" w:hAnsi="Arial" w:cs="Arial"/>
          <w:color w:val="222222"/>
          <w:sz w:val="24"/>
          <w:szCs w:val="24"/>
          <w:lang w:eastAsia="pt-BR"/>
        </w:rPr>
        <w:t>, entrada deve ser terminada por ao menos um caractere de nova linhas. Isso é para facilitar a detecção de instruções completas e incompletas no módulo </w:t>
      </w:r>
      <w:hyperlink r:id="rId118" w:anchor="module-code" w:tooltip="code: Facilities to implement read-eval-print loops." w:history="1">
        <w:r w:rsidRPr="003A1D3E">
          <w:rPr>
            <w:rFonts w:ascii="Courier New" w:eastAsia="Times New Roman" w:hAnsi="Courier New" w:cs="Courier New"/>
            <w:color w:val="0072AA"/>
            <w:sz w:val="23"/>
            <w:szCs w:val="23"/>
            <w:shd w:val="clear" w:color="auto" w:fill="D6D6D6"/>
            <w:lang w:eastAsia="pt-BR"/>
          </w:rPr>
          <w:t>code</w:t>
        </w:r>
      </w:hyperlink>
      <w:r w:rsidRPr="003A1D3E">
        <w:rPr>
          <w:rFonts w:ascii="Arial" w:eastAsia="Times New Roman" w:hAnsi="Arial" w:cs="Arial"/>
          <w:color w:val="222222"/>
          <w:sz w:val="24"/>
          <w:szCs w:val="24"/>
          <w:lang w:eastAsia="pt-BR"/>
        </w:rPr>
        <w:t>.</w:t>
      </w:r>
    </w:p>
    <w:p w14:paraId="3F0420B0" w14:textId="77777777" w:rsidR="003A1D3E" w:rsidRPr="003A1D3E" w:rsidRDefault="003A1D3E" w:rsidP="003A1D3E">
      <w:pPr>
        <w:shd w:val="clear" w:color="auto" w:fill="FFE4E4"/>
        <w:spacing w:after="75" w:line="336" w:lineRule="atLeast"/>
        <w:ind w:left="720" w:right="150"/>
        <w:jc w:val="both"/>
        <w:rPr>
          <w:rFonts w:ascii="Arial" w:eastAsia="Times New Roman" w:hAnsi="Arial" w:cs="Arial"/>
          <w:b/>
          <w:bCs/>
          <w:color w:val="222222"/>
          <w:sz w:val="24"/>
          <w:szCs w:val="24"/>
          <w:lang w:eastAsia="pt-BR"/>
        </w:rPr>
      </w:pPr>
      <w:r w:rsidRPr="003A1D3E">
        <w:rPr>
          <w:rFonts w:ascii="Arial" w:eastAsia="Times New Roman" w:hAnsi="Arial" w:cs="Arial"/>
          <w:b/>
          <w:bCs/>
          <w:color w:val="222222"/>
          <w:sz w:val="24"/>
          <w:szCs w:val="24"/>
          <w:lang w:eastAsia="pt-BR"/>
        </w:rPr>
        <w:t>Aviso</w:t>
      </w:r>
    </w:p>
    <w:p w14:paraId="1C66E338" w14:textId="77777777" w:rsidR="003A1D3E" w:rsidRPr="003A1D3E" w:rsidRDefault="003A1D3E" w:rsidP="003A1D3E">
      <w:pPr>
        <w:shd w:val="clear" w:color="auto" w:fill="FFE4E4"/>
        <w:spacing w:after="0" w:line="312"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w:t>
      </w:r>
    </w:p>
    <w:p w14:paraId="3227A8AC" w14:textId="77777777" w:rsidR="003A1D3E" w:rsidRPr="003A1D3E" w:rsidRDefault="003A1D3E" w:rsidP="003A1D3E">
      <w:pPr>
        <w:shd w:val="clear" w:color="auto" w:fill="FFE4E4"/>
        <w:spacing w:before="100" w:beforeAutospacing="1" w:after="150"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xml:space="preserve">É possível quebrar o interpretador Python com uma string suficiente grande/complexa quando compilando para </w:t>
      </w:r>
      <w:proofErr w:type="gramStart"/>
      <w:r w:rsidRPr="003A1D3E">
        <w:rPr>
          <w:rFonts w:ascii="Arial" w:eastAsia="Times New Roman" w:hAnsi="Arial" w:cs="Arial"/>
          <w:color w:val="222222"/>
          <w:sz w:val="24"/>
          <w:szCs w:val="24"/>
          <w:lang w:eastAsia="pt-BR"/>
        </w:rPr>
        <w:t>uma objeto</w:t>
      </w:r>
      <w:proofErr w:type="gramEnd"/>
      <w:r w:rsidRPr="003A1D3E">
        <w:rPr>
          <w:rFonts w:ascii="Arial" w:eastAsia="Times New Roman" w:hAnsi="Arial" w:cs="Arial"/>
          <w:color w:val="222222"/>
          <w:sz w:val="24"/>
          <w:szCs w:val="24"/>
          <w:lang w:eastAsia="pt-BR"/>
        </w:rPr>
        <w:t xml:space="preserve"> AST, devido limitações do tamanho da pilha no compilador AST do Python.</w:t>
      </w:r>
    </w:p>
    <w:p w14:paraId="367E9358"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Alterado na versão 3.2: </w:t>
      </w:r>
      <w:r w:rsidRPr="003A1D3E">
        <w:rPr>
          <w:rFonts w:ascii="Arial" w:eastAsia="Times New Roman" w:hAnsi="Arial" w:cs="Arial"/>
          <w:color w:val="222222"/>
          <w:sz w:val="24"/>
          <w:szCs w:val="24"/>
          <w:lang w:eastAsia="pt-BR"/>
        </w:rPr>
        <w:t>Permitido uso de marcadores de novas linhas no estilo Windows e Mac. Além disso, em modo </w:t>
      </w:r>
      <w:r w:rsidRPr="003A1D3E">
        <w:rPr>
          <w:rFonts w:ascii="Courier New" w:eastAsia="Times New Roman" w:hAnsi="Courier New" w:cs="Courier New"/>
          <w:color w:val="222222"/>
          <w:sz w:val="23"/>
          <w:szCs w:val="23"/>
          <w:shd w:val="clear" w:color="auto" w:fill="ECF0F3"/>
          <w:lang w:eastAsia="pt-BR"/>
        </w:rPr>
        <w:t>'exec'</w:t>
      </w:r>
      <w:r w:rsidRPr="003A1D3E">
        <w:rPr>
          <w:rFonts w:ascii="Arial" w:eastAsia="Times New Roman" w:hAnsi="Arial" w:cs="Arial"/>
          <w:color w:val="222222"/>
          <w:sz w:val="24"/>
          <w:szCs w:val="24"/>
          <w:lang w:eastAsia="pt-BR"/>
        </w:rPr>
        <w:t> a entrada não precisa mais terminar com uma nova linha. Também foi adicionado o parâmetro </w:t>
      </w:r>
      <w:r w:rsidRPr="003A1D3E">
        <w:rPr>
          <w:rFonts w:ascii="Arial" w:eastAsia="Times New Roman" w:hAnsi="Arial" w:cs="Arial"/>
          <w:i/>
          <w:iCs/>
          <w:color w:val="222222"/>
          <w:sz w:val="24"/>
          <w:szCs w:val="24"/>
          <w:lang w:eastAsia="pt-BR"/>
        </w:rPr>
        <w:t>optimize</w:t>
      </w:r>
      <w:r w:rsidRPr="003A1D3E">
        <w:rPr>
          <w:rFonts w:ascii="Arial" w:eastAsia="Times New Roman" w:hAnsi="Arial" w:cs="Arial"/>
          <w:color w:val="222222"/>
          <w:sz w:val="24"/>
          <w:szCs w:val="24"/>
          <w:lang w:eastAsia="pt-BR"/>
        </w:rPr>
        <w:t>.</w:t>
      </w:r>
    </w:p>
    <w:p w14:paraId="30E76E09"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Alterado na versão 3.5: </w:t>
      </w:r>
      <w:r w:rsidRPr="003A1D3E">
        <w:rPr>
          <w:rFonts w:ascii="Arial" w:eastAsia="Times New Roman" w:hAnsi="Arial" w:cs="Arial"/>
          <w:color w:val="222222"/>
          <w:sz w:val="24"/>
          <w:szCs w:val="24"/>
          <w:lang w:eastAsia="pt-BR"/>
        </w:rPr>
        <w:t>Anteriormente, </w:t>
      </w:r>
      <w:hyperlink r:id="rId119" w:anchor="TypeError" w:tooltip="TypeError" w:history="1">
        <w:r w:rsidRPr="003A1D3E">
          <w:rPr>
            <w:rFonts w:ascii="Courier New" w:eastAsia="Times New Roman" w:hAnsi="Courier New" w:cs="Courier New"/>
            <w:color w:val="0072AA"/>
            <w:sz w:val="23"/>
            <w:szCs w:val="23"/>
            <w:lang w:eastAsia="pt-BR"/>
          </w:rPr>
          <w:t>TypeError</w:t>
        </w:r>
      </w:hyperlink>
      <w:r w:rsidRPr="003A1D3E">
        <w:rPr>
          <w:rFonts w:ascii="Arial" w:eastAsia="Times New Roman" w:hAnsi="Arial" w:cs="Arial"/>
          <w:color w:val="222222"/>
          <w:sz w:val="24"/>
          <w:szCs w:val="24"/>
          <w:lang w:eastAsia="pt-BR"/>
        </w:rPr>
        <w:t> era levantada quando havia bytes nulos em </w:t>
      </w:r>
      <w:r w:rsidRPr="003A1D3E">
        <w:rPr>
          <w:rFonts w:ascii="Arial" w:eastAsia="Times New Roman" w:hAnsi="Arial" w:cs="Arial"/>
          <w:i/>
          <w:iCs/>
          <w:color w:val="222222"/>
          <w:sz w:val="24"/>
          <w:szCs w:val="24"/>
          <w:lang w:eastAsia="pt-BR"/>
        </w:rPr>
        <w:t>source</w:t>
      </w:r>
      <w:r w:rsidRPr="003A1D3E">
        <w:rPr>
          <w:rFonts w:ascii="Arial" w:eastAsia="Times New Roman" w:hAnsi="Arial" w:cs="Arial"/>
          <w:color w:val="222222"/>
          <w:sz w:val="24"/>
          <w:szCs w:val="24"/>
          <w:lang w:eastAsia="pt-BR"/>
        </w:rPr>
        <w:t>.</w:t>
      </w:r>
    </w:p>
    <w:p w14:paraId="39752BA8" w14:textId="77777777" w:rsidR="003A1D3E" w:rsidRPr="003A1D3E" w:rsidRDefault="003A1D3E" w:rsidP="003A1D3E">
      <w:pPr>
        <w:shd w:val="clear" w:color="auto" w:fill="FFFFFF"/>
        <w:spacing w:after="0" w:line="240" w:lineRule="auto"/>
        <w:ind w:left="540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proofErr w:type="gramStart"/>
      <w:r w:rsidRPr="003A1D3E">
        <w:rPr>
          <w:rFonts w:ascii="Courier New" w:eastAsia="Times New Roman" w:hAnsi="Courier New" w:cs="Courier New"/>
          <w:b/>
          <w:bCs/>
          <w:color w:val="222222"/>
          <w:sz w:val="29"/>
          <w:szCs w:val="29"/>
          <w:lang w:eastAsia="pt-BR"/>
        </w:rPr>
        <w:t>complex</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color w:val="222222"/>
          <w:sz w:val="31"/>
          <w:szCs w:val="31"/>
          <w:lang w:eastAsia="pt-BR"/>
        </w:rPr>
        <w:t>[</w:t>
      </w:r>
      <w:r w:rsidRPr="003A1D3E">
        <w:rPr>
          <w:rFonts w:ascii="Arial" w:eastAsia="Times New Roman" w:hAnsi="Arial" w:cs="Arial"/>
          <w:i/>
          <w:iCs/>
          <w:color w:val="222222"/>
          <w:sz w:val="24"/>
          <w:szCs w:val="24"/>
          <w:lang w:eastAsia="pt-BR"/>
        </w:rPr>
        <w:t>real</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imag</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5F18A472"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um número completo com o valor </w:t>
      </w:r>
      <w:r w:rsidRPr="003A1D3E">
        <w:rPr>
          <w:rFonts w:ascii="Arial" w:eastAsia="Times New Roman" w:hAnsi="Arial" w:cs="Arial"/>
          <w:i/>
          <w:iCs/>
          <w:color w:val="222222"/>
          <w:sz w:val="24"/>
          <w:szCs w:val="24"/>
          <w:lang w:eastAsia="pt-BR"/>
        </w:rPr>
        <w:t>real</w:t>
      </w:r>
      <w:r w:rsidRPr="003A1D3E">
        <w:rPr>
          <w:rFonts w:ascii="Arial" w:eastAsia="Times New Roman" w:hAnsi="Arial" w:cs="Arial"/>
          <w:color w:val="222222"/>
          <w:sz w:val="24"/>
          <w:szCs w:val="24"/>
          <w:lang w:eastAsia="pt-BR"/>
        </w:rPr>
        <w:t> + </w:t>
      </w:r>
      <w:r w:rsidRPr="003A1D3E">
        <w:rPr>
          <w:rFonts w:ascii="Arial" w:eastAsia="Times New Roman" w:hAnsi="Arial" w:cs="Arial"/>
          <w:i/>
          <w:iCs/>
          <w:color w:val="222222"/>
          <w:sz w:val="24"/>
          <w:szCs w:val="24"/>
          <w:lang w:eastAsia="pt-BR"/>
        </w:rPr>
        <w:t>imag</w:t>
      </w:r>
      <w:r w:rsidRPr="003A1D3E">
        <w:rPr>
          <w:rFonts w:ascii="Arial" w:eastAsia="Times New Roman" w:hAnsi="Arial" w:cs="Arial"/>
          <w:color w:val="222222"/>
          <w:sz w:val="24"/>
          <w:szCs w:val="24"/>
          <w:lang w:eastAsia="pt-BR"/>
        </w:rPr>
        <w:t xml:space="preserve">*1j ou converte uma string ou número para um número complexo. Se o primeiro parâmetro é </w:t>
      </w:r>
      <w:r w:rsidRPr="003A1D3E">
        <w:rPr>
          <w:rFonts w:ascii="Arial" w:eastAsia="Times New Roman" w:hAnsi="Arial" w:cs="Arial"/>
          <w:color w:val="222222"/>
          <w:sz w:val="24"/>
          <w:szCs w:val="24"/>
          <w:lang w:eastAsia="pt-BR"/>
        </w:rPr>
        <w:lastRenderedPageBreak/>
        <w:t>uma string, ele será interpretado como um número complexo e a função deve ser chamada sem um segundo parâmetro. O segundo parâmetro nunca deve ser uma string. Cada argumento pode ser qualquer tipo numérico (incluindo complexo). Se </w:t>
      </w:r>
      <w:r w:rsidRPr="003A1D3E">
        <w:rPr>
          <w:rFonts w:ascii="Arial" w:eastAsia="Times New Roman" w:hAnsi="Arial" w:cs="Arial"/>
          <w:i/>
          <w:iCs/>
          <w:color w:val="222222"/>
          <w:sz w:val="24"/>
          <w:szCs w:val="24"/>
          <w:lang w:eastAsia="pt-BR"/>
        </w:rPr>
        <w:t>imag</w:t>
      </w:r>
      <w:r w:rsidRPr="003A1D3E">
        <w:rPr>
          <w:rFonts w:ascii="Arial" w:eastAsia="Times New Roman" w:hAnsi="Arial" w:cs="Arial"/>
          <w:color w:val="222222"/>
          <w:sz w:val="24"/>
          <w:szCs w:val="24"/>
          <w:lang w:eastAsia="pt-BR"/>
        </w:rPr>
        <w:t> é omitido, seu valor padrão é zero e a construção funciona como uma conversão numérica, similar a </w:t>
      </w:r>
      <w:hyperlink r:id="rId120" w:anchor="int" w:tooltip="int" w:history="1">
        <w:r w:rsidRPr="003A1D3E">
          <w:rPr>
            <w:rFonts w:ascii="Courier New" w:eastAsia="Times New Roman" w:hAnsi="Courier New" w:cs="Courier New"/>
            <w:color w:val="0072AA"/>
            <w:sz w:val="23"/>
            <w:szCs w:val="23"/>
            <w:lang w:eastAsia="pt-BR"/>
          </w:rPr>
          <w:t>int</w:t>
        </w:r>
      </w:hyperlink>
      <w:r w:rsidRPr="003A1D3E">
        <w:rPr>
          <w:rFonts w:ascii="Arial" w:eastAsia="Times New Roman" w:hAnsi="Arial" w:cs="Arial"/>
          <w:color w:val="222222"/>
          <w:sz w:val="24"/>
          <w:szCs w:val="24"/>
          <w:lang w:eastAsia="pt-BR"/>
        </w:rPr>
        <w:t> e </w:t>
      </w:r>
      <w:hyperlink r:id="rId121" w:anchor="float" w:tooltip="float" w:history="1">
        <w:r w:rsidRPr="003A1D3E">
          <w:rPr>
            <w:rFonts w:ascii="Courier New" w:eastAsia="Times New Roman" w:hAnsi="Courier New" w:cs="Courier New"/>
            <w:color w:val="0072AA"/>
            <w:sz w:val="23"/>
            <w:szCs w:val="23"/>
            <w:lang w:eastAsia="pt-BR"/>
          </w:rPr>
          <w:t>float</w:t>
        </w:r>
      </w:hyperlink>
      <w:r w:rsidRPr="003A1D3E">
        <w:rPr>
          <w:rFonts w:ascii="Arial" w:eastAsia="Times New Roman" w:hAnsi="Arial" w:cs="Arial"/>
          <w:color w:val="222222"/>
          <w:sz w:val="24"/>
          <w:szCs w:val="24"/>
          <w:lang w:eastAsia="pt-BR"/>
        </w:rPr>
        <w:t>. Se os dois argumentos são omitidos, retorna </w:t>
      </w:r>
      <w:r w:rsidRPr="003A1D3E">
        <w:rPr>
          <w:rFonts w:ascii="Courier New" w:eastAsia="Times New Roman" w:hAnsi="Courier New" w:cs="Courier New"/>
          <w:color w:val="222222"/>
          <w:sz w:val="23"/>
          <w:szCs w:val="23"/>
          <w:shd w:val="clear" w:color="auto" w:fill="ECF0F3"/>
          <w:lang w:eastAsia="pt-BR"/>
        </w:rPr>
        <w:t>0j</w:t>
      </w:r>
      <w:r w:rsidRPr="003A1D3E">
        <w:rPr>
          <w:rFonts w:ascii="Arial" w:eastAsia="Times New Roman" w:hAnsi="Arial" w:cs="Arial"/>
          <w:color w:val="222222"/>
          <w:sz w:val="24"/>
          <w:szCs w:val="24"/>
          <w:lang w:eastAsia="pt-BR"/>
        </w:rPr>
        <w:t>.</w:t>
      </w:r>
    </w:p>
    <w:p w14:paraId="4F699024" w14:textId="77777777" w:rsidR="003A1D3E" w:rsidRPr="003A1D3E" w:rsidRDefault="003A1D3E" w:rsidP="003A1D3E">
      <w:pPr>
        <w:shd w:val="clear" w:color="auto" w:fill="EEEEEE"/>
        <w:spacing w:after="75" w:line="336" w:lineRule="atLeast"/>
        <w:ind w:left="720" w:right="150"/>
        <w:jc w:val="both"/>
        <w:rPr>
          <w:rFonts w:ascii="Arial" w:eastAsia="Times New Roman" w:hAnsi="Arial" w:cs="Arial"/>
          <w:b/>
          <w:bCs/>
          <w:color w:val="222222"/>
          <w:sz w:val="24"/>
          <w:szCs w:val="24"/>
          <w:lang w:eastAsia="pt-BR"/>
        </w:rPr>
      </w:pPr>
      <w:r w:rsidRPr="003A1D3E">
        <w:rPr>
          <w:rFonts w:ascii="Arial" w:eastAsia="Times New Roman" w:hAnsi="Arial" w:cs="Arial"/>
          <w:b/>
          <w:bCs/>
          <w:color w:val="222222"/>
          <w:sz w:val="24"/>
          <w:szCs w:val="24"/>
          <w:lang w:eastAsia="pt-BR"/>
        </w:rPr>
        <w:t>Nota</w:t>
      </w:r>
    </w:p>
    <w:p w14:paraId="1FCB900B" w14:textId="77777777" w:rsidR="003A1D3E" w:rsidRPr="003A1D3E" w:rsidRDefault="003A1D3E" w:rsidP="003A1D3E">
      <w:pPr>
        <w:shd w:val="clear" w:color="auto" w:fill="EEEEEE"/>
        <w:spacing w:after="0" w:line="312"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w:t>
      </w:r>
    </w:p>
    <w:p w14:paraId="5F61BD1A" w14:textId="77777777" w:rsidR="003A1D3E" w:rsidRPr="003A1D3E" w:rsidRDefault="003A1D3E" w:rsidP="003A1D3E">
      <w:pPr>
        <w:shd w:val="clear" w:color="auto" w:fill="EEEEEE"/>
        <w:spacing w:before="100" w:beforeAutospacing="1" w:after="150"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Quando convertendo a partir de uma string, a string não pode conter espaços em branco em torno </w:t>
      </w:r>
      <w:r w:rsidRPr="003A1D3E">
        <w:rPr>
          <w:rFonts w:ascii="Courier New" w:eastAsia="Times New Roman" w:hAnsi="Courier New" w:cs="Courier New"/>
          <w:color w:val="222222"/>
          <w:sz w:val="23"/>
          <w:szCs w:val="23"/>
          <w:shd w:val="clear" w:color="auto" w:fill="D6D6D6"/>
          <w:lang w:eastAsia="pt-BR"/>
        </w:rPr>
        <w:t>+</w:t>
      </w:r>
      <w:r w:rsidRPr="003A1D3E">
        <w:rPr>
          <w:rFonts w:ascii="Arial" w:eastAsia="Times New Roman" w:hAnsi="Arial" w:cs="Arial"/>
          <w:color w:val="222222"/>
          <w:sz w:val="24"/>
          <w:szCs w:val="24"/>
          <w:lang w:eastAsia="pt-BR"/>
        </w:rPr>
        <w:t> central ou do operador </w:t>
      </w:r>
      <w:r w:rsidRPr="003A1D3E">
        <w:rPr>
          <w:rFonts w:ascii="Courier New" w:eastAsia="Times New Roman" w:hAnsi="Courier New" w:cs="Courier New"/>
          <w:color w:val="222222"/>
          <w:sz w:val="23"/>
          <w:szCs w:val="23"/>
          <w:shd w:val="clear" w:color="auto" w:fill="D6D6D6"/>
          <w:lang w:eastAsia="pt-BR"/>
        </w:rPr>
        <w:t>-</w:t>
      </w:r>
      <w:r w:rsidRPr="003A1D3E">
        <w:rPr>
          <w:rFonts w:ascii="Arial" w:eastAsia="Times New Roman" w:hAnsi="Arial" w:cs="Arial"/>
          <w:color w:val="222222"/>
          <w:sz w:val="24"/>
          <w:szCs w:val="24"/>
          <w:lang w:eastAsia="pt-BR"/>
        </w:rPr>
        <w:t>. Por exemplo, </w:t>
      </w:r>
      <w:r w:rsidRPr="003A1D3E">
        <w:rPr>
          <w:rFonts w:ascii="Courier New" w:eastAsia="Times New Roman" w:hAnsi="Courier New" w:cs="Courier New"/>
          <w:color w:val="222222"/>
          <w:sz w:val="23"/>
          <w:szCs w:val="23"/>
          <w:shd w:val="clear" w:color="auto" w:fill="D6D6D6"/>
          <w:lang w:eastAsia="pt-BR"/>
        </w:rPr>
        <w:t>complex('1+2j')</w:t>
      </w:r>
      <w:r w:rsidRPr="003A1D3E">
        <w:rPr>
          <w:rFonts w:ascii="Arial" w:eastAsia="Times New Roman" w:hAnsi="Arial" w:cs="Arial"/>
          <w:color w:val="222222"/>
          <w:sz w:val="24"/>
          <w:szCs w:val="24"/>
          <w:lang w:eastAsia="pt-BR"/>
        </w:rPr>
        <w:t> funciona, mas </w:t>
      </w:r>
      <w:r w:rsidRPr="003A1D3E">
        <w:rPr>
          <w:rFonts w:ascii="Courier New" w:eastAsia="Times New Roman" w:hAnsi="Courier New" w:cs="Courier New"/>
          <w:color w:val="222222"/>
          <w:sz w:val="23"/>
          <w:szCs w:val="23"/>
          <w:shd w:val="clear" w:color="auto" w:fill="D6D6D6"/>
          <w:lang w:eastAsia="pt-BR"/>
        </w:rPr>
        <w:t>complex('1 + 2j')</w:t>
      </w:r>
      <w:r w:rsidRPr="003A1D3E">
        <w:rPr>
          <w:rFonts w:ascii="Arial" w:eastAsia="Times New Roman" w:hAnsi="Arial" w:cs="Arial"/>
          <w:color w:val="222222"/>
          <w:sz w:val="24"/>
          <w:szCs w:val="24"/>
          <w:lang w:eastAsia="pt-BR"/>
        </w:rPr>
        <w:t> levanta </w:t>
      </w:r>
      <w:hyperlink r:id="rId122" w:anchor="ValueError" w:tooltip="ValueError" w:history="1">
        <w:r w:rsidRPr="003A1D3E">
          <w:rPr>
            <w:rFonts w:ascii="Courier New" w:eastAsia="Times New Roman" w:hAnsi="Courier New" w:cs="Courier New"/>
            <w:color w:val="0072AA"/>
            <w:sz w:val="23"/>
            <w:szCs w:val="23"/>
            <w:shd w:val="clear" w:color="auto" w:fill="D6D6D6"/>
            <w:lang w:eastAsia="pt-BR"/>
          </w:rPr>
          <w:t>ValueError</w:t>
        </w:r>
      </w:hyperlink>
      <w:r w:rsidRPr="003A1D3E">
        <w:rPr>
          <w:rFonts w:ascii="Arial" w:eastAsia="Times New Roman" w:hAnsi="Arial" w:cs="Arial"/>
          <w:color w:val="222222"/>
          <w:sz w:val="24"/>
          <w:szCs w:val="24"/>
          <w:lang w:eastAsia="pt-BR"/>
        </w:rPr>
        <w:t>.</w:t>
      </w:r>
    </w:p>
    <w:p w14:paraId="43A076BF"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tipo complexo está descrito em </w:t>
      </w:r>
      <w:hyperlink r:id="rId123" w:anchor="typesnumeric" w:history="1">
        <w:r w:rsidRPr="003A1D3E">
          <w:rPr>
            <w:rFonts w:ascii="Arial" w:eastAsia="Times New Roman" w:hAnsi="Arial" w:cs="Arial"/>
            <w:color w:val="0072AA"/>
            <w:sz w:val="24"/>
            <w:szCs w:val="24"/>
            <w:lang w:eastAsia="pt-BR"/>
          </w:rPr>
          <w:t>Tipos Numéricos — int, float, complex</w:t>
        </w:r>
      </w:hyperlink>
      <w:r w:rsidRPr="003A1D3E">
        <w:rPr>
          <w:rFonts w:ascii="Arial" w:eastAsia="Times New Roman" w:hAnsi="Arial" w:cs="Arial"/>
          <w:color w:val="222222"/>
          <w:sz w:val="24"/>
          <w:szCs w:val="24"/>
          <w:lang w:eastAsia="pt-BR"/>
        </w:rPr>
        <w:t>.</w:t>
      </w:r>
    </w:p>
    <w:p w14:paraId="7DF8513A"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Alterado na versão 3.6: </w:t>
      </w:r>
      <w:r w:rsidRPr="003A1D3E">
        <w:rPr>
          <w:rFonts w:ascii="Arial" w:eastAsia="Times New Roman" w:hAnsi="Arial" w:cs="Arial"/>
          <w:color w:val="222222"/>
          <w:sz w:val="24"/>
          <w:szCs w:val="24"/>
          <w:lang w:eastAsia="pt-BR"/>
        </w:rPr>
        <w:t>Agrupar dígitos com sublinhados como em literais de código é permitido.</w:t>
      </w:r>
    </w:p>
    <w:p w14:paraId="3A512817" w14:textId="77777777" w:rsidR="003A1D3E" w:rsidRPr="003A1D3E" w:rsidRDefault="003A1D3E" w:rsidP="003A1D3E">
      <w:pPr>
        <w:shd w:val="clear" w:color="auto" w:fill="FFFFFF"/>
        <w:spacing w:after="0" w:line="240" w:lineRule="auto"/>
        <w:ind w:left="585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delattr</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name</w:t>
      </w:r>
      <w:r w:rsidRPr="003A1D3E">
        <w:rPr>
          <w:rFonts w:ascii="Arial" w:eastAsia="Times New Roman" w:hAnsi="Arial" w:cs="Arial"/>
          <w:color w:val="222222"/>
          <w:sz w:val="27"/>
          <w:szCs w:val="27"/>
          <w:lang w:eastAsia="pt-BR"/>
        </w:rPr>
        <w:t>)</w:t>
      </w:r>
    </w:p>
    <w:p w14:paraId="567BC44F"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Essa função está relacionada com </w:t>
      </w:r>
      <w:hyperlink r:id="rId124" w:anchor="setattr" w:tooltip="setattr" w:history="1">
        <w:proofErr w:type="gramStart"/>
        <w:r w:rsidRPr="003A1D3E">
          <w:rPr>
            <w:rFonts w:ascii="Courier New" w:eastAsia="Times New Roman" w:hAnsi="Courier New" w:cs="Courier New"/>
            <w:color w:val="0072AA"/>
            <w:sz w:val="23"/>
            <w:szCs w:val="23"/>
            <w:lang w:eastAsia="pt-BR"/>
          </w:rPr>
          <w:t>setattr(</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Os argumentos são um objeto e uma string. A string deve ser o nome de um dos atributos do objeto. A função remove o atributo indicado, desde que o objeto permita. Por exemplo, </w:t>
      </w:r>
      <w:proofErr w:type="gramStart"/>
      <w:r w:rsidRPr="003A1D3E">
        <w:rPr>
          <w:rFonts w:ascii="Courier New" w:eastAsia="Times New Roman" w:hAnsi="Courier New" w:cs="Courier New"/>
          <w:color w:val="222222"/>
          <w:sz w:val="23"/>
          <w:szCs w:val="23"/>
          <w:shd w:val="clear" w:color="auto" w:fill="ECF0F3"/>
          <w:lang w:eastAsia="pt-BR"/>
        </w:rPr>
        <w:t>delattr(</w:t>
      </w:r>
      <w:proofErr w:type="gramEnd"/>
      <w:r w:rsidRPr="003A1D3E">
        <w:rPr>
          <w:rFonts w:ascii="Courier New" w:eastAsia="Times New Roman" w:hAnsi="Courier New" w:cs="Courier New"/>
          <w:color w:val="222222"/>
          <w:sz w:val="23"/>
          <w:szCs w:val="23"/>
          <w:shd w:val="clear" w:color="auto" w:fill="ECF0F3"/>
          <w:lang w:eastAsia="pt-BR"/>
        </w:rPr>
        <w:t>x, 'foobar')</w:t>
      </w:r>
      <w:r w:rsidRPr="003A1D3E">
        <w:rPr>
          <w:rFonts w:ascii="Arial" w:eastAsia="Times New Roman" w:hAnsi="Arial" w:cs="Arial"/>
          <w:color w:val="222222"/>
          <w:sz w:val="24"/>
          <w:szCs w:val="24"/>
          <w:lang w:eastAsia="pt-BR"/>
        </w:rPr>
        <w:t> é equivalente a </w:t>
      </w:r>
      <w:r w:rsidRPr="003A1D3E">
        <w:rPr>
          <w:rFonts w:ascii="Courier New" w:eastAsia="Times New Roman" w:hAnsi="Courier New" w:cs="Courier New"/>
          <w:color w:val="222222"/>
          <w:sz w:val="23"/>
          <w:szCs w:val="23"/>
          <w:shd w:val="clear" w:color="auto" w:fill="ECF0F3"/>
          <w:lang w:eastAsia="pt-BR"/>
        </w:rPr>
        <w:t>del x.foobar</w:t>
      </w:r>
      <w:r w:rsidRPr="003A1D3E">
        <w:rPr>
          <w:rFonts w:ascii="Arial" w:eastAsia="Times New Roman" w:hAnsi="Arial" w:cs="Arial"/>
          <w:color w:val="222222"/>
          <w:sz w:val="24"/>
          <w:szCs w:val="24"/>
          <w:lang w:eastAsia="pt-BR"/>
        </w:rPr>
        <w:t>.</w:t>
      </w:r>
    </w:p>
    <w:p w14:paraId="6526EF40" w14:textId="77777777" w:rsidR="003A1D3E" w:rsidRPr="003A1D3E" w:rsidRDefault="003A1D3E" w:rsidP="003A1D3E">
      <w:pPr>
        <w:shd w:val="clear" w:color="auto" w:fill="FFFFFF"/>
        <w:spacing w:after="0" w:line="240" w:lineRule="auto"/>
        <w:ind w:left="630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r w:rsidRPr="003A1D3E">
        <w:rPr>
          <w:rFonts w:ascii="Courier New" w:eastAsia="Times New Roman" w:hAnsi="Courier New" w:cs="Courier New"/>
          <w:b/>
          <w:bCs/>
          <w:color w:val="222222"/>
          <w:sz w:val="29"/>
          <w:szCs w:val="29"/>
          <w:lang w:eastAsia="pt-BR"/>
        </w:rPr>
        <w:t>dict</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**kwarg</w:t>
      </w:r>
      <w:r w:rsidRPr="003A1D3E">
        <w:rPr>
          <w:rFonts w:ascii="Arial" w:eastAsia="Times New Roman" w:hAnsi="Arial" w:cs="Arial"/>
          <w:color w:val="222222"/>
          <w:sz w:val="27"/>
          <w:szCs w:val="27"/>
          <w:lang w:eastAsia="pt-BR"/>
        </w:rPr>
        <w:t>)</w:t>
      </w:r>
    </w:p>
    <w:p w14:paraId="21B56150" w14:textId="77777777" w:rsidR="003A1D3E" w:rsidRPr="003A1D3E" w:rsidRDefault="003A1D3E" w:rsidP="003A1D3E">
      <w:pPr>
        <w:shd w:val="clear" w:color="auto" w:fill="FFFFFF"/>
        <w:spacing w:after="0" w:line="240" w:lineRule="auto"/>
        <w:ind w:left="630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proofErr w:type="gramStart"/>
      <w:r w:rsidRPr="003A1D3E">
        <w:rPr>
          <w:rFonts w:ascii="Courier New" w:eastAsia="Times New Roman" w:hAnsi="Courier New" w:cs="Courier New"/>
          <w:b/>
          <w:bCs/>
          <w:color w:val="222222"/>
          <w:sz w:val="29"/>
          <w:szCs w:val="29"/>
          <w:lang w:eastAsia="pt-BR"/>
        </w:rPr>
        <w:t>dict</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mapping</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**kwarg</w:t>
      </w:r>
      <w:r w:rsidRPr="003A1D3E">
        <w:rPr>
          <w:rFonts w:ascii="Arial" w:eastAsia="Times New Roman" w:hAnsi="Arial" w:cs="Arial"/>
          <w:color w:val="222222"/>
          <w:sz w:val="27"/>
          <w:szCs w:val="27"/>
          <w:lang w:eastAsia="pt-BR"/>
        </w:rPr>
        <w:t>)</w:t>
      </w:r>
    </w:p>
    <w:p w14:paraId="46630597" w14:textId="77777777" w:rsidR="003A1D3E" w:rsidRPr="003A1D3E" w:rsidRDefault="003A1D3E" w:rsidP="003A1D3E">
      <w:pPr>
        <w:shd w:val="clear" w:color="auto" w:fill="FFFFFF"/>
        <w:spacing w:after="0" w:line="240" w:lineRule="auto"/>
        <w:ind w:left="630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proofErr w:type="gramStart"/>
      <w:r w:rsidRPr="003A1D3E">
        <w:rPr>
          <w:rFonts w:ascii="Courier New" w:eastAsia="Times New Roman" w:hAnsi="Courier New" w:cs="Courier New"/>
          <w:b/>
          <w:bCs/>
          <w:color w:val="222222"/>
          <w:sz w:val="29"/>
          <w:szCs w:val="29"/>
          <w:lang w:eastAsia="pt-BR"/>
        </w:rPr>
        <w:t>dict</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**kwarg</w:t>
      </w:r>
      <w:r w:rsidRPr="003A1D3E">
        <w:rPr>
          <w:rFonts w:ascii="Arial" w:eastAsia="Times New Roman" w:hAnsi="Arial" w:cs="Arial"/>
          <w:color w:val="222222"/>
          <w:sz w:val="27"/>
          <w:szCs w:val="27"/>
          <w:lang w:eastAsia="pt-BR"/>
        </w:rPr>
        <w:t>)</w:t>
      </w:r>
    </w:p>
    <w:p w14:paraId="5FDA4F4A"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Cria um novo dicionário. O objeto </w:t>
      </w:r>
      <w:hyperlink r:id="rId125" w:anchor="dict" w:tooltip="dict" w:history="1">
        <w:r w:rsidRPr="003A1D3E">
          <w:rPr>
            <w:rFonts w:ascii="Courier New" w:eastAsia="Times New Roman" w:hAnsi="Courier New" w:cs="Courier New"/>
            <w:color w:val="0072AA"/>
            <w:sz w:val="23"/>
            <w:szCs w:val="23"/>
            <w:lang w:eastAsia="pt-BR"/>
          </w:rPr>
          <w:t>dict</w:t>
        </w:r>
      </w:hyperlink>
      <w:r w:rsidRPr="003A1D3E">
        <w:rPr>
          <w:rFonts w:ascii="Arial" w:eastAsia="Times New Roman" w:hAnsi="Arial" w:cs="Arial"/>
          <w:color w:val="222222"/>
          <w:sz w:val="24"/>
          <w:szCs w:val="24"/>
          <w:lang w:eastAsia="pt-BR"/>
        </w:rPr>
        <w:t> é a classe do dicionário. Veja </w:t>
      </w:r>
      <w:hyperlink r:id="rId126" w:anchor="dict" w:tooltip="dict" w:history="1">
        <w:r w:rsidRPr="003A1D3E">
          <w:rPr>
            <w:rFonts w:ascii="Courier New" w:eastAsia="Times New Roman" w:hAnsi="Courier New" w:cs="Courier New"/>
            <w:color w:val="0072AA"/>
            <w:sz w:val="23"/>
            <w:szCs w:val="23"/>
            <w:lang w:eastAsia="pt-BR"/>
          </w:rPr>
          <w:t>dict</w:t>
        </w:r>
      </w:hyperlink>
      <w:r w:rsidRPr="003A1D3E">
        <w:rPr>
          <w:rFonts w:ascii="Arial" w:eastAsia="Times New Roman" w:hAnsi="Arial" w:cs="Arial"/>
          <w:color w:val="222222"/>
          <w:sz w:val="24"/>
          <w:szCs w:val="24"/>
          <w:lang w:eastAsia="pt-BR"/>
        </w:rPr>
        <w:t> e </w:t>
      </w:r>
      <w:hyperlink r:id="rId127" w:anchor="typesmapping" w:history="1">
        <w:r w:rsidRPr="003A1D3E">
          <w:rPr>
            <w:rFonts w:ascii="Arial" w:eastAsia="Times New Roman" w:hAnsi="Arial" w:cs="Arial"/>
            <w:color w:val="0072AA"/>
            <w:sz w:val="24"/>
            <w:szCs w:val="24"/>
            <w:lang w:eastAsia="pt-BR"/>
          </w:rPr>
          <w:t>Tipo de Mapeamento — dict</w:t>
        </w:r>
      </w:hyperlink>
      <w:r w:rsidRPr="003A1D3E">
        <w:rPr>
          <w:rFonts w:ascii="Arial" w:eastAsia="Times New Roman" w:hAnsi="Arial" w:cs="Arial"/>
          <w:color w:val="222222"/>
          <w:sz w:val="24"/>
          <w:szCs w:val="24"/>
          <w:lang w:eastAsia="pt-BR"/>
        </w:rPr>
        <w:t> para documentação sobre esta classe.</w:t>
      </w:r>
    </w:p>
    <w:p w14:paraId="5520B721"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Para outros contêineres, consulte as classes internas </w:t>
      </w:r>
      <w:hyperlink r:id="rId128" w:anchor="list" w:tooltip="list" w:history="1">
        <w:r w:rsidRPr="003A1D3E">
          <w:rPr>
            <w:rFonts w:ascii="Courier New" w:eastAsia="Times New Roman" w:hAnsi="Courier New" w:cs="Courier New"/>
            <w:color w:val="0072AA"/>
            <w:sz w:val="23"/>
            <w:szCs w:val="23"/>
            <w:lang w:eastAsia="pt-BR"/>
          </w:rPr>
          <w:t>list</w:t>
        </w:r>
      </w:hyperlink>
      <w:r w:rsidRPr="003A1D3E">
        <w:rPr>
          <w:rFonts w:ascii="Arial" w:eastAsia="Times New Roman" w:hAnsi="Arial" w:cs="Arial"/>
          <w:color w:val="222222"/>
          <w:sz w:val="24"/>
          <w:szCs w:val="24"/>
          <w:lang w:eastAsia="pt-BR"/>
        </w:rPr>
        <w:t>, </w:t>
      </w:r>
      <w:hyperlink r:id="rId129" w:anchor="set" w:tooltip="set" w:history="1">
        <w:r w:rsidRPr="003A1D3E">
          <w:rPr>
            <w:rFonts w:ascii="Courier New" w:eastAsia="Times New Roman" w:hAnsi="Courier New" w:cs="Courier New"/>
            <w:color w:val="0072AA"/>
            <w:sz w:val="23"/>
            <w:szCs w:val="23"/>
            <w:lang w:eastAsia="pt-BR"/>
          </w:rPr>
          <w:t>set</w:t>
        </w:r>
      </w:hyperlink>
      <w:r w:rsidRPr="003A1D3E">
        <w:rPr>
          <w:rFonts w:ascii="Arial" w:eastAsia="Times New Roman" w:hAnsi="Arial" w:cs="Arial"/>
          <w:color w:val="222222"/>
          <w:sz w:val="24"/>
          <w:szCs w:val="24"/>
          <w:lang w:eastAsia="pt-BR"/>
        </w:rPr>
        <w:t> e </w:t>
      </w:r>
      <w:hyperlink r:id="rId130" w:anchor="tuple" w:tooltip="tuple" w:history="1">
        <w:r w:rsidRPr="003A1D3E">
          <w:rPr>
            <w:rFonts w:ascii="Courier New" w:eastAsia="Times New Roman" w:hAnsi="Courier New" w:cs="Courier New"/>
            <w:color w:val="0072AA"/>
            <w:sz w:val="23"/>
            <w:szCs w:val="23"/>
            <w:lang w:eastAsia="pt-BR"/>
          </w:rPr>
          <w:t>tuple</w:t>
        </w:r>
      </w:hyperlink>
      <w:r w:rsidRPr="003A1D3E">
        <w:rPr>
          <w:rFonts w:ascii="Arial" w:eastAsia="Times New Roman" w:hAnsi="Arial" w:cs="Arial"/>
          <w:color w:val="222222"/>
          <w:sz w:val="24"/>
          <w:szCs w:val="24"/>
          <w:lang w:eastAsia="pt-BR"/>
        </w:rPr>
        <w:t>, bem como o módulo </w:t>
      </w:r>
      <w:hyperlink r:id="rId131" w:anchor="module-collections" w:tooltip="collections: Container datatypes" w:history="1">
        <w:r w:rsidRPr="003A1D3E">
          <w:rPr>
            <w:rFonts w:ascii="Courier New" w:eastAsia="Times New Roman" w:hAnsi="Courier New" w:cs="Courier New"/>
            <w:color w:val="0072AA"/>
            <w:sz w:val="23"/>
            <w:szCs w:val="23"/>
            <w:lang w:eastAsia="pt-BR"/>
          </w:rPr>
          <w:t>collections</w:t>
        </w:r>
      </w:hyperlink>
      <w:r w:rsidRPr="003A1D3E">
        <w:rPr>
          <w:rFonts w:ascii="Arial" w:eastAsia="Times New Roman" w:hAnsi="Arial" w:cs="Arial"/>
          <w:color w:val="222222"/>
          <w:sz w:val="24"/>
          <w:szCs w:val="24"/>
          <w:lang w:eastAsia="pt-BR"/>
        </w:rPr>
        <w:t>.</w:t>
      </w:r>
    </w:p>
    <w:p w14:paraId="631E4062" w14:textId="77777777" w:rsidR="003A1D3E" w:rsidRPr="003A1D3E" w:rsidRDefault="003A1D3E" w:rsidP="003A1D3E">
      <w:pPr>
        <w:shd w:val="clear" w:color="auto" w:fill="FFFFFF"/>
        <w:spacing w:after="0" w:line="240" w:lineRule="auto"/>
        <w:ind w:left="675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dir</w:t>
      </w:r>
      <w:r w:rsidRPr="003A1D3E">
        <w:rPr>
          <w:rFonts w:ascii="Arial" w:eastAsia="Times New Roman" w:hAnsi="Arial" w:cs="Arial"/>
          <w:color w:val="222222"/>
          <w:sz w:val="27"/>
          <w:szCs w:val="27"/>
          <w:lang w:eastAsia="pt-BR"/>
        </w:rPr>
        <w:t>(</w:t>
      </w:r>
      <w:r w:rsidRPr="003A1D3E">
        <w:rPr>
          <w:rFonts w:ascii="Arial" w:eastAsia="Times New Roman" w:hAnsi="Arial" w:cs="Arial"/>
          <w:color w:val="222222"/>
          <w:sz w:val="31"/>
          <w:szCs w:val="31"/>
          <w:lang w:eastAsia="pt-BR"/>
        </w:rPr>
        <w:t>[</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1A98CFD0"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lastRenderedPageBreak/>
        <w:t>Sem argumentos, retorne a lista de nomes no escopo local atual. Com um argumento, tente retornar uma lista de atributos válidos para esse objeto.</w:t>
      </w:r>
    </w:p>
    <w:p w14:paraId="73691ABA"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o objeto tiver um método chamado </w:t>
      </w:r>
      <w:hyperlink r:id="rId132" w:anchor="object.__dir__" w:tooltip="object.__dir__" w:history="1">
        <w:r w:rsidRPr="003A1D3E">
          <w:rPr>
            <w:rFonts w:ascii="Courier New" w:eastAsia="Times New Roman" w:hAnsi="Courier New" w:cs="Courier New"/>
            <w:color w:val="0072AA"/>
            <w:sz w:val="23"/>
            <w:szCs w:val="23"/>
            <w:lang w:eastAsia="pt-BR"/>
          </w:rPr>
          <w:t>__dir__()</w:t>
        </w:r>
      </w:hyperlink>
      <w:r w:rsidRPr="003A1D3E">
        <w:rPr>
          <w:rFonts w:ascii="Arial" w:eastAsia="Times New Roman" w:hAnsi="Arial" w:cs="Arial"/>
          <w:color w:val="222222"/>
          <w:sz w:val="24"/>
          <w:szCs w:val="24"/>
          <w:lang w:eastAsia="pt-BR"/>
        </w:rPr>
        <w:t>, esse método será chamado e deve retornar a lista de atributos. Isso permite que objetos que implementam uma função personalizada </w:t>
      </w:r>
      <w:hyperlink r:id="rId133" w:anchor="object.__getattr__" w:tooltip="object.__getattr__" w:history="1">
        <w:r w:rsidRPr="003A1D3E">
          <w:rPr>
            <w:rFonts w:ascii="Courier New" w:eastAsia="Times New Roman" w:hAnsi="Courier New" w:cs="Courier New"/>
            <w:color w:val="0072AA"/>
            <w:sz w:val="23"/>
            <w:szCs w:val="23"/>
            <w:lang w:eastAsia="pt-BR"/>
          </w:rPr>
          <w:t>__getattr__()</w:t>
        </w:r>
      </w:hyperlink>
      <w:r w:rsidRPr="003A1D3E">
        <w:rPr>
          <w:rFonts w:ascii="Arial" w:eastAsia="Times New Roman" w:hAnsi="Arial" w:cs="Arial"/>
          <w:color w:val="222222"/>
          <w:sz w:val="24"/>
          <w:szCs w:val="24"/>
          <w:lang w:eastAsia="pt-BR"/>
        </w:rPr>
        <w:t> ou </w:t>
      </w:r>
      <w:hyperlink r:id="rId134" w:anchor="object.__getattribute__" w:tooltip="object.__getattribute__" w:history="1">
        <w:r w:rsidRPr="003A1D3E">
          <w:rPr>
            <w:rFonts w:ascii="Courier New" w:eastAsia="Times New Roman" w:hAnsi="Courier New" w:cs="Courier New"/>
            <w:color w:val="0072AA"/>
            <w:sz w:val="23"/>
            <w:szCs w:val="23"/>
            <w:lang w:eastAsia="pt-BR"/>
          </w:rPr>
          <w:t>__getattribute__()</w:t>
        </w:r>
      </w:hyperlink>
      <w:r w:rsidRPr="003A1D3E">
        <w:rPr>
          <w:rFonts w:ascii="Arial" w:eastAsia="Times New Roman" w:hAnsi="Arial" w:cs="Arial"/>
          <w:color w:val="222222"/>
          <w:sz w:val="24"/>
          <w:szCs w:val="24"/>
          <w:lang w:eastAsia="pt-BR"/>
        </w:rPr>
        <w:t> personalizem a maneira </w:t>
      </w:r>
      <w:hyperlink r:id="rId135" w:anchor="dir" w:tooltip="dir" w:history="1">
        <w:r w:rsidRPr="003A1D3E">
          <w:rPr>
            <w:rFonts w:ascii="Courier New" w:eastAsia="Times New Roman" w:hAnsi="Courier New" w:cs="Courier New"/>
            <w:color w:val="0072AA"/>
            <w:sz w:val="23"/>
            <w:szCs w:val="23"/>
            <w:lang w:eastAsia="pt-BR"/>
          </w:rPr>
          <w:t>dir()</w:t>
        </w:r>
      </w:hyperlink>
      <w:r w:rsidRPr="003A1D3E">
        <w:rPr>
          <w:rFonts w:ascii="Arial" w:eastAsia="Times New Roman" w:hAnsi="Arial" w:cs="Arial"/>
          <w:color w:val="222222"/>
          <w:sz w:val="24"/>
          <w:szCs w:val="24"/>
          <w:lang w:eastAsia="pt-BR"/>
        </w:rPr>
        <w:t> relata seus atributos.</w:t>
      </w:r>
    </w:p>
    <w:p w14:paraId="22334C4E"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o objeto não fornecer </w:t>
      </w:r>
      <w:hyperlink r:id="rId136" w:anchor="object.__dir__" w:tooltip="object.__dir__" w:history="1">
        <w:r w:rsidRPr="003A1D3E">
          <w:rPr>
            <w:rFonts w:ascii="Courier New" w:eastAsia="Times New Roman" w:hAnsi="Courier New" w:cs="Courier New"/>
            <w:color w:val="0072AA"/>
            <w:sz w:val="23"/>
            <w:szCs w:val="23"/>
            <w:lang w:eastAsia="pt-BR"/>
          </w:rPr>
          <w:t>__dir__()</w:t>
        </w:r>
      </w:hyperlink>
      <w:r w:rsidRPr="003A1D3E">
        <w:rPr>
          <w:rFonts w:ascii="Arial" w:eastAsia="Times New Roman" w:hAnsi="Arial" w:cs="Arial"/>
          <w:color w:val="222222"/>
          <w:sz w:val="24"/>
          <w:szCs w:val="24"/>
          <w:lang w:eastAsia="pt-BR"/>
        </w:rPr>
        <w:t>, a função tentará o melhor possível para coletar informações do atributo </w:t>
      </w:r>
      <w:hyperlink r:id="rId137" w:anchor="object.__dict__" w:tooltip="object.__dict__" w:history="1">
        <w:r w:rsidRPr="003A1D3E">
          <w:rPr>
            <w:rFonts w:ascii="Courier New" w:eastAsia="Times New Roman" w:hAnsi="Courier New" w:cs="Courier New"/>
            <w:color w:val="0072AA"/>
            <w:sz w:val="23"/>
            <w:szCs w:val="23"/>
            <w:lang w:eastAsia="pt-BR"/>
          </w:rPr>
          <w:t>__dict__</w:t>
        </w:r>
      </w:hyperlink>
      <w:r w:rsidRPr="003A1D3E">
        <w:rPr>
          <w:rFonts w:ascii="Arial" w:eastAsia="Times New Roman" w:hAnsi="Arial" w:cs="Arial"/>
          <w:color w:val="222222"/>
          <w:sz w:val="24"/>
          <w:szCs w:val="24"/>
          <w:lang w:eastAsia="pt-BR"/>
        </w:rPr>
        <w:t> do objeto, se definido, e do seu objeto de tipo. A lista resultante não está necessariamente completa e pode ser imprecisa quando o objeto possui um </w:t>
      </w:r>
      <w:hyperlink r:id="rId138" w:anchor="object.__getattr__" w:tooltip="object.__getattr__" w:history="1">
        <w:r w:rsidRPr="003A1D3E">
          <w:rPr>
            <w:rFonts w:ascii="Courier New" w:eastAsia="Times New Roman" w:hAnsi="Courier New" w:cs="Courier New"/>
            <w:color w:val="0072AA"/>
            <w:sz w:val="23"/>
            <w:szCs w:val="23"/>
            <w:lang w:eastAsia="pt-BR"/>
          </w:rPr>
          <w:t>__getattr__()</w:t>
        </w:r>
      </w:hyperlink>
      <w:r w:rsidRPr="003A1D3E">
        <w:rPr>
          <w:rFonts w:ascii="Arial" w:eastAsia="Times New Roman" w:hAnsi="Arial" w:cs="Arial"/>
          <w:color w:val="222222"/>
          <w:sz w:val="24"/>
          <w:szCs w:val="24"/>
          <w:lang w:eastAsia="pt-BR"/>
        </w:rPr>
        <w:t> personalizado.</w:t>
      </w:r>
    </w:p>
    <w:p w14:paraId="25031432"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mecanismo padrão </w:t>
      </w:r>
      <w:hyperlink r:id="rId139" w:anchor="dir" w:tooltip="dir" w:history="1">
        <w:proofErr w:type="gramStart"/>
        <w:r w:rsidRPr="003A1D3E">
          <w:rPr>
            <w:rFonts w:ascii="Courier New" w:eastAsia="Times New Roman" w:hAnsi="Courier New" w:cs="Courier New"/>
            <w:color w:val="0072AA"/>
            <w:sz w:val="23"/>
            <w:szCs w:val="23"/>
            <w:lang w:eastAsia="pt-BR"/>
          </w:rPr>
          <w:t>dir(</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se comporta de maneira diferente com diferentes tipos de objetos, pois tenta produzir as informações mais relevantes e não completas:</w:t>
      </w:r>
    </w:p>
    <w:p w14:paraId="022A7D10" w14:textId="77777777" w:rsidR="003A1D3E" w:rsidRPr="003A1D3E" w:rsidRDefault="003A1D3E" w:rsidP="003A1D3E">
      <w:pPr>
        <w:numPr>
          <w:ilvl w:val="0"/>
          <w:numId w:val="2"/>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o objeto for um objeto de módulo, a lista conterá os nomes dos atributos do módulo.</w:t>
      </w:r>
    </w:p>
    <w:p w14:paraId="330C7973" w14:textId="77777777" w:rsidR="003A1D3E" w:rsidRPr="003A1D3E" w:rsidRDefault="003A1D3E" w:rsidP="003A1D3E">
      <w:pPr>
        <w:numPr>
          <w:ilvl w:val="0"/>
          <w:numId w:val="2"/>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o objeto for um objeto de tipo ou classe, a lista conterá os nomes de seus atributos e recursivamente os atributos de suas bases.</w:t>
      </w:r>
    </w:p>
    <w:p w14:paraId="009BF1D2" w14:textId="77777777" w:rsidR="003A1D3E" w:rsidRPr="003A1D3E" w:rsidRDefault="003A1D3E" w:rsidP="003A1D3E">
      <w:pPr>
        <w:numPr>
          <w:ilvl w:val="0"/>
          <w:numId w:val="2"/>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Caso contrário, a lista conterá os nomes dos atributos do objeto, os nomes dos atributos da classe e recursivamente os atributos das classes base da classe.</w:t>
      </w:r>
    </w:p>
    <w:p w14:paraId="7998C2E0"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A lista resultante é alfabeticamente ordenada. Por exemplo:</w:t>
      </w:r>
    </w:p>
    <w:p w14:paraId="7479176A"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007020"/>
          <w:sz w:val="23"/>
          <w:szCs w:val="23"/>
          <w:lang w:eastAsia="pt-BR"/>
        </w:rPr>
        <w:t>import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E84B5"/>
          <w:sz w:val="23"/>
          <w:szCs w:val="23"/>
          <w:lang w:eastAsia="pt-BR"/>
        </w:rPr>
        <w:t>struct</w:t>
      </w:r>
    </w:p>
    <w:p w14:paraId="6484359E"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roofErr w:type="gramStart"/>
      <w:r w:rsidRPr="003A1D3E">
        <w:rPr>
          <w:rFonts w:ascii="Courier New" w:eastAsia="Times New Roman" w:hAnsi="Courier New" w:cs="Courier New"/>
          <w:color w:val="007020"/>
          <w:sz w:val="23"/>
          <w:szCs w:val="23"/>
          <w:lang w:eastAsia="pt-BR"/>
        </w:rPr>
        <w:t>dir</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i/>
          <w:iCs/>
          <w:color w:val="408090"/>
          <w:sz w:val="23"/>
          <w:szCs w:val="23"/>
          <w:lang w:eastAsia="pt-BR"/>
        </w:rPr>
        <w:t># show the names in the module namespace</w:t>
      </w:r>
    </w:p>
    <w:p w14:paraId="3F09CED5"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['__builtins__', '__name__', 'struct']</w:t>
      </w:r>
    </w:p>
    <w:p w14:paraId="76509273"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007020"/>
          <w:sz w:val="23"/>
          <w:szCs w:val="23"/>
          <w:lang w:eastAsia="pt-BR"/>
        </w:rPr>
        <w:t>dir</w:t>
      </w:r>
      <w:r w:rsidRPr="003A1D3E">
        <w:rPr>
          <w:rFonts w:ascii="Courier New" w:eastAsia="Times New Roman" w:hAnsi="Courier New" w:cs="Courier New"/>
          <w:color w:val="333333"/>
          <w:sz w:val="23"/>
          <w:szCs w:val="23"/>
          <w:lang w:eastAsia="pt-BR"/>
        </w:rPr>
        <w:t>(</w:t>
      </w:r>
      <w:proofErr w:type="gramStart"/>
      <w:r w:rsidRPr="003A1D3E">
        <w:rPr>
          <w:rFonts w:ascii="Courier New" w:eastAsia="Times New Roman" w:hAnsi="Courier New" w:cs="Courier New"/>
          <w:color w:val="333333"/>
          <w:sz w:val="23"/>
          <w:szCs w:val="23"/>
          <w:lang w:eastAsia="pt-BR"/>
        </w:rPr>
        <w:t xml:space="preserve">struct)   </w:t>
      </w:r>
      <w:proofErr w:type="gramEnd"/>
      <w:r w:rsidRPr="003A1D3E">
        <w:rPr>
          <w:rFonts w:ascii="Courier New" w:eastAsia="Times New Roman" w:hAnsi="Courier New" w:cs="Courier New"/>
          <w:i/>
          <w:iCs/>
          <w:color w:val="408090"/>
          <w:sz w:val="23"/>
          <w:szCs w:val="23"/>
          <w:lang w:eastAsia="pt-BR"/>
        </w:rPr>
        <w:t xml:space="preserve"># show the names in the struct module </w:t>
      </w:r>
    </w:p>
    <w:p w14:paraId="0C0F3426"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['Struct', '__all__', '__builtins__', '__cached__', '__doc__', '__file__',</w:t>
      </w:r>
    </w:p>
    <w:p w14:paraId="3E505EB6"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'__initializing__', '__loader__', '__name__', '__package__',</w:t>
      </w:r>
    </w:p>
    <w:p w14:paraId="2C4E3BD8"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'_clearcache', 'calcsize', 'error', 'pack', 'pack_into',</w:t>
      </w:r>
    </w:p>
    <w:p w14:paraId="505A8B22"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'unpack', 'unpack_from']</w:t>
      </w:r>
    </w:p>
    <w:p w14:paraId="3C988400"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007020"/>
          <w:sz w:val="23"/>
          <w:szCs w:val="23"/>
          <w:lang w:eastAsia="pt-BR"/>
        </w:rPr>
        <w:t>class</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E84B5"/>
          <w:sz w:val="23"/>
          <w:szCs w:val="23"/>
          <w:lang w:eastAsia="pt-BR"/>
        </w:rPr>
        <w:t>Shape</w:t>
      </w:r>
      <w:r w:rsidRPr="003A1D3E">
        <w:rPr>
          <w:rFonts w:ascii="Courier New" w:eastAsia="Times New Roman" w:hAnsi="Courier New" w:cs="Courier New"/>
          <w:color w:val="333333"/>
          <w:sz w:val="23"/>
          <w:szCs w:val="23"/>
          <w:lang w:eastAsia="pt-BR"/>
        </w:rPr>
        <w:t>:</w:t>
      </w:r>
    </w:p>
    <w:p w14:paraId="420CB603"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6287E"/>
          <w:sz w:val="23"/>
          <w:szCs w:val="23"/>
          <w:lang w:eastAsia="pt-BR"/>
        </w:rPr>
        <w:t>__dir__</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333333"/>
          <w:sz w:val="23"/>
          <w:szCs w:val="23"/>
          <w:lang w:eastAsia="pt-BR"/>
        </w:rPr>
        <w:t>):</w:t>
      </w:r>
    </w:p>
    <w:p w14:paraId="7CAF6BE6"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return</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'area'</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'perimeter'</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'location'</w:t>
      </w:r>
      <w:r w:rsidRPr="003A1D3E">
        <w:rPr>
          <w:rFonts w:ascii="Courier New" w:eastAsia="Times New Roman" w:hAnsi="Courier New" w:cs="Courier New"/>
          <w:color w:val="333333"/>
          <w:sz w:val="23"/>
          <w:szCs w:val="23"/>
          <w:lang w:eastAsia="pt-BR"/>
        </w:rPr>
        <w:t>]</w:t>
      </w:r>
    </w:p>
    <w:p w14:paraId="70CB5C73"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s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333333"/>
          <w:sz w:val="23"/>
          <w:szCs w:val="23"/>
          <w:lang w:eastAsia="pt-BR"/>
        </w:rPr>
        <w:t>Shape(</w:t>
      </w:r>
      <w:proofErr w:type="gramEnd"/>
      <w:r w:rsidRPr="003A1D3E">
        <w:rPr>
          <w:rFonts w:ascii="Courier New" w:eastAsia="Times New Roman" w:hAnsi="Courier New" w:cs="Courier New"/>
          <w:color w:val="333333"/>
          <w:sz w:val="23"/>
          <w:szCs w:val="23"/>
          <w:lang w:eastAsia="pt-BR"/>
        </w:rPr>
        <w:t>)</w:t>
      </w:r>
    </w:p>
    <w:p w14:paraId="44A69865"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007020"/>
          <w:sz w:val="23"/>
          <w:szCs w:val="23"/>
          <w:lang w:eastAsia="pt-BR"/>
        </w:rPr>
        <w:t>dir</w:t>
      </w:r>
      <w:r w:rsidRPr="003A1D3E">
        <w:rPr>
          <w:rFonts w:ascii="Courier New" w:eastAsia="Times New Roman" w:hAnsi="Courier New" w:cs="Courier New"/>
          <w:color w:val="333333"/>
          <w:sz w:val="23"/>
          <w:szCs w:val="23"/>
          <w:lang w:eastAsia="pt-BR"/>
        </w:rPr>
        <w:t>(s)</w:t>
      </w:r>
    </w:p>
    <w:p w14:paraId="463134D5"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lastRenderedPageBreak/>
        <w:t>['area', 'location', 'perimeter']</w:t>
      </w:r>
    </w:p>
    <w:p w14:paraId="68C4968F" w14:textId="77777777" w:rsidR="003A1D3E" w:rsidRPr="003A1D3E" w:rsidRDefault="003A1D3E" w:rsidP="003A1D3E">
      <w:pPr>
        <w:shd w:val="clear" w:color="auto" w:fill="EEEEEE"/>
        <w:spacing w:after="75" w:line="336" w:lineRule="atLeast"/>
        <w:ind w:left="720" w:right="150"/>
        <w:jc w:val="both"/>
        <w:rPr>
          <w:rFonts w:ascii="Arial" w:eastAsia="Times New Roman" w:hAnsi="Arial" w:cs="Arial"/>
          <w:b/>
          <w:bCs/>
          <w:color w:val="222222"/>
          <w:sz w:val="24"/>
          <w:szCs w:val="24"/>
          <w:lang w:eastAsia="pt-BR"/>
        </w:rPr>
      </w:pPr>
      <w:r w:rsidRPr="003A1D3E">
        <w:rPr>
          <w:rFonts w:ascii="Arial" w:eastAsia="Times New Roman" w:hAnsi="Arial" w:cs="Arial"/>
          <w:b/>
          <w:bCs/>
          <w:color w:val="222222"/>
          <w:sz w:val="24"/>
          <w:szCs w:val="24"/>
          <w:lang w:eastAsia="pt-BR"/>
        </w:rPr>
        <w:t>Nota</w:t>
      </w:r>
    </w:p>
    <w:p w14:paraId="58D0DB37" w14:textId="77777777" w:rsidR="003A1D3E" w:rsidRPr="003A1D3E" w:rsidRDefault="003A1D3E" w:rsidP="003A1D3E">
      <w:pPr>
        <w:shd w:val="clear" w:color="auto" w:fill="EEEEEE"/>
        <w:spacing w:after="0" w:line="312"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w:t>
      </w:r>
    </w:p>
    <w:p w14:paraId="5F76C311" w14:textId="77777777" w:rsidR="003A1D3E" w:rsidRPr="003A1D3E" w:rsidRDefault="003A1D3E" w:rsidP="003A1D3E">
      <w:pPr>
        <w:shd w:val="clear" w:color="auto" w:fill="EEEEEE"/>
        <w:spacing w:before="100" w:beforeAutospacing="1" w:after="150"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Como </w:t>
      </w:r>
      <w:hyperlink r:id="rId140" w:anchor="dir" w:tooltip="dir" w:history="1">
        <w:r w:rsidRPr="003A1D3E">
          <w:rPr>
            <w:rFonts w:ascii="Courier New" w:eastAsia="Times New Roman" w:hAnsi="Courier New" w:cs="Courier New"/>
            <w:color w:val="0072AA"/>
            <w:sz w:val="23"/>
            <w:szCs w:val="23"/>
            <w:shd w:val="clear" w:color="auto" w:fill="D6D6D6"/>
            <w:lang w:eastAsia="pt-BR"/>
          </w:rPr>
          <w:t>dir()</w:t>
        </w:r>
      </w:hyperlink>
      <w:r w:rsidRPr="003A1D3E">
        <w:rPr>
          <w:rFonts w:ascii="Arial" w:eastAsia="Times New Roman" w:hAnsi="Arial" w:cs="Arial"/>
          <w:color w:val="222222"/>
          <w:sz w:val="24"/>
          <w:szCs w:val="24"/>
          <w:lang w:eastAsia="pt-BR"/>
        </w:rPr>
        <w:t> é fornecido principalmente como uma conveniência para uso em um prompt interativo, ele tenta fornecer um conjunto interessante de nomes mais do que tenta fornecer um conjunto de nomes definido de forma rigorosa ou consistente, e seu comportamento detalhado pode mudar nos lançamentos. Por exemplo, os atributos de metaclasse não estão na lista de resultados quando o argumento é uma classe.</w:t>
      </w:r>
    </w:p>
    <w:p w14:paraId="6A264734" w14:textId="77777777" w:rsidR="003A1D3E" w:rsidRPr="003A1D3E" w:rsidRDefault="003A1D3E" w:rsidP="003A1D3E">
      <w:pPr>
        <w:shd w:val="clear" w:color="auto" w:fill="FFFFFF"/>
        <w:spacing w:after="0" w:line="240" w:lineRule="auto"/>
        <w:ind w:left="72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divmod</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a</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b</w:t>
      </w:r>
      <w:r w:rsidRPr="003A1D3E">
        <w:rPr>
          <w:rFonts w:ascii="Arial" w:eastAsia="Times New Roman" w:hAnsi="Arial" w:cs="Arial"/>
          <w:color w:val="222222"/>
          <w:sz w:val="27"/>
          <w:szCs w:val="27"/>
          <w:lang w:eastAsia="pt-BR"/>
        </w:rPr>
        <w:t>)</w:t>
      </w:r>
    </w:p>
    <w:p w14:paraId="59868289"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Toma dois números (não complexos) como argumentos e retorne um par de números que consiste em seu quociente e restante ao usar a divisão inteira. Com tipos de operandos mistos, as regras para operadores aritméticos binários se aplicam. Para números inteiros, o resultado é o mesmo que </w:t>
      </w:r>
      <w:r w:rsidRPr="003A1D3E">
        <w:rPr>
          <w:rFonts w:ascii="Courier New" w:eastAsia="Times New Roman" w:hAnsi="Courier New" w:cs="Courier New"/>
          <w:color w:val="222222"/>
          <w:sz w:val="23"/>
          <w:szCs w:val="23"/>
          <w:shd w:val="clear" w:color="auto" w:fill="ECF0F3"/>
          <w:lang w:eastAsia="pt-BR"/>
        </w:rPr>
        <w:t>(a // b, a % b)</w:t>
      </w:r>
      <w:r w:rsidRPr="003A1D3E">
        <w:rPr>
          <w:rFonts w:ascii="Arial" w:eastAsia="Times New Roman" w:hAnsi="Arial" w:cs="Arial"/>
          <w:color w:val="222222"/>
          <w:sz w:val="24"/>
          <w:szCs w:val="24"/>
          <w:lang w:eastAsia="pt-BR"/>
        </w:rPr>
        <w:t>. Para números de ponto flutuante, o resultado é </w:t>
      </w:r>
      <w:r w:rsidRPr="003A1D3E">
        <w:rPr>
          <w:rFonts w:ascii="Courier New" w:eastAsia="Times New Roman" w:hAnsi="Courier New" w:cs="Courier New"/>
          <w:color w:val="222222"/>
          <w:sz w:val="23"/>
          <w:szCs w:val="23"/>
          <w:shd w:val="clear" w:color="auto" w:fill="ECF0F3"/>
          <w:lang w:eastAsia="pt-BR"/>
        </w:rPr>
        <w:t>(q, a % b)</w:t>
      </w:r>
      <w:r w:rsidRPr="003A1D3E">
        <w:rPr>
          <w:rFonts w:ascii="Arial" w:eastAsia="Times New Roman" w:hAnsi="Arial" w:cs="Arial"/>
          <w:color w:val="222222"/>
          <w:sz w:val="24"/>
          <w:szCs w:val="24"/>
          <w:lang w:eastAsia="pt-BR"/>
        </w:rPr>
        <w:t>, onde </w:t>
      </w:r>
      <w:r w:rsidRPr="003A1D3E">
        <w:rPr>
          <w:rFonts w:ascii="Arial" w:eastAsia="Times New Roman" w:hAnsi="Arial" w:cs="Arial"/>
          <w:i/>
          <w:iCs/>
          <w:color w:val="222222"/>
          <w:sz w:val="24"/>
          <w:szCs w:val="24"/>
          <w:lang w:eastAsia="pt-BR"/>
        </w:rPr>
        <w:t>q</w:t>
      </w:r>
      <w:r w:rsidRPr="003A1D3E">
        <w:rPr>
          <w:rFonts w:ascii="Arial" w:eastAsia="Times New Roman" w:hAnsi="Arial" w:cs="Arial"/>
          <w:color w:val="222222"/>
          <w:sz w:val="24"/>
          <w:szCs w:val="24"/>
          <w:lang w:eastAsia="pt-BR"/>
        </w:rPr>
        <w:t> geralmente é </w:t>
      </w:r>
      <w:proofErr w:type="gramStart"/>
      <w:r w:rsidRPr="003A1D3E">
        <w:rPr>
          <w:rFonts w:ascii="Courier New" w:eastAsia="Times New Roman" w:hAnsi="Courier New" w:cs="Courier New"/>
          <w:color w:val="222222"/>
          <w:sz w:val="23"/>
          <w:szCs w:val="23"/>
          <w:shd w:val="clear" w:color="auto" w:fill="ECF0F3"/>
          <w:lang w:eastAsia="pt-BR"/>
        </w:rPr>
        <w:t>math.floor</w:t>
      </w:r>
      <w:proofErr w:type="gramEnd"/>
      <w:r w:rsidRPr="003A1D3E">
        <w:rPr>
          <w:rFonts w:ascii="Courier New" w:eastAsia="Times New Roman" w:hAnsi="Courier New" w:cs="Courier New"/>
          <w:color w:val="222222"/>
          <w:sz w:val="23"/>
          <w:szCs w:val="23"/>
          <w:shd w:val="clear" w:color="auto" w:fill="ECF0F3"/>
          <w:lang w:eastAsia="pt-BR"/>
        </w:rPr>
        <w:t>(a / b)</w:t>
      </w:r>
      <w:r w:rsidRPr="003A1D3E">
        <w:rPr>
          <w:rFonts w:ascii="Arial" w:eastAsia="Times New Roman" w:hAnsi="Arial" w:cs="Arial"/>
          <w:color w:val="222222"/>
          <w:sz w:val="24"/>
          <w:szCs w:val="24"/>
          <w:lang w:eastAsia="pt-BR"/>
        </w:rPr>
        <w:t>, mas pode ser 1 a menos que isso. Em qualquer caso, </w:t>
      </w:r>
      <w:r w:rsidRPr="003A1D3E">
        <w:rPr>
          <w:rFonts w:ascii="Courier New" w:eastAsia="Times New Roman" w:hAnsi="Courier New" w:cs="Courier New"/>
          <w:color w:val="222222"/>
          <w:sz w:val="23"/>
          <w:szCs w:val="23"/>
          <w:shd w:val="clear" w:color="auto" w:fill="ECF0F3"/>
          <w:lang w:eastAsia="pt-BR"/>
        </w:rPr>
        <w:t>q * b + a % b</w:t>
      </w:r>
      <w:r w:rsidRPr="003A1D3E">
        <w:rPr>
          <w:rFonts w:ascii="Arial" w:eastAsia="Times New Roman" w:hAnsi="Arial" w:cs="Arial"/>
          <w:color w:val="222222"/>
          <w:sz w:val="24"/>
          <w:szCs w:val="24"/>
          <w:lang w:eastAsia="pt-BR"/>
        </w:rPr>
        <w:t> está muito próximo de </w:t>
      </w:r>
      <w:r w:rsidRPr="003A1D3E">
        <w:rPr>
          <w:rFonts w:ascii="Arial" w:eastAsia="Times New Roman" w:hAnsi="Arial" w:cs="Arial"/>
          <w:i/>
          <w:iCs/>
          <w:color w:val="222222"/>
          <w:sz w:val="24"/>
          <w:szCs w:val="24"/>
          <w:lang w:eastAsia="pt-BR"/>
        </w:rPr>
        <w:t>a</w:t>
      </w:r>
      <w:r w:rsidRPr="003A1D3E">
        <w:rPr>
          <w:rFonts w:ascii="Arial" w:eastAsia="Times New Roman" w:hAnsi="Arial" w:cs="Arial"/>
          <w:color w:val="222222"/>
          <w:sz w:val="24"/>
          <w:szCs w:val="24"/>
          <w:lang w:eastAsia="pt-BR"/>
        </w:rPr>
        <w:t>, se </w:t>
      </w:r>
      <w:r w:rsidRPr="003A1D3E">
        <w:rPr>
          <w:rFonts w:ascii="Courier New" w:eastAsia="Times New Roman" w:hAnsi="Courier New" w:cs="Courier New"/>
          <w:color w:val="222222"/>
          <w:sz w:val="23"/>
          <w:szCs w:val="23"/>
          <w:shd w:val="clear" w:color="auto" w:fill="ECF0F3"/>
          <w:lang w:eastAsia="pt-BR"/>
        </w:rPr>
        <w:t>a % b</w:t>
      </w:r>
      <w:r w:rsidRPr="003A1D3E">
        <w:rPr>
          <w:rFonts w:ascii="Arial" w:eastAsia="Times New Roman" w:hAnsi="Arial" w:cs="Arial"/>
          <w:color w:val="222222"/>
          <w:sz w:val="24"/>
          <w:szCs w:val="24"/>
          <w:lang w:eastAsia="pt-BR"/>
        </w:rPr>
        <w:t> é diferente de zero, tem o mesmo sinal que </w:t>
      </w:r>
      <w:r w:rsidRPr="003A1D3E">
        <w:rPr>
          <w:rFonts w:ascii="Arial" w:eastAsia="Times New Roman" w:hAnsi="Arial" w:cs="Arial"/>
          <w:i/>
          <w:iCs/>
          <w:color w:val="222222"/>
          <w:sz w:val="24"/>
          <w:szCs w:val="24"/>
          <w:lang w:eastAsia="pt-BR"/>
        </w:rPr>
        <w:t>b</w:t>
      </w:r>
      <w:r w:rsidRPr="003A1D3E">
        <w:rPr>
          <w:rFonts w:ascii="Arial" w:eastAsia="Times New Roman" w:hAnsi="Arial" w:cs="Arial"/>
          <w:color w:val="222222"/>
          <w:sz w:val="24"/>
          <w:szCs w:val="24"/>
          <w:lang w:eastAsia="pt-BR"/>
        </w:rPr>
        <w:t> e </w:t>
      </w:r>
      <w:r w:rsidRPr="003A1D3E">
        <w:rPr>
          <w:rFonts w:ascii="Courier New" w:eastAsia="Times New Roman" w:hAnsi="Courier New" w:cs="Courier New"/>
          <w:color w:val="222222"/>
          <w:sz w:val="23"/>
          <w:szCs w:val="23"/>
          <w:shd w:val="clear" w:color="auto" w:fill="ECF0F3"/>
          <w:lang w:eastAsia="pt-BR"/>
        </w:rPr>
        <w:t>0 &lt;= </w:t>
      </w:r>
      <w:proofErr w:type="gramStart"/>
      <w:r w:rsidRPr="003A1D3E">
        <w:rPr>
          <w:rFonts w:ascii="Courier New" w:eastAsia="Times New Roman" w:hAnsi="Courier New" w:cs="Courier New"/>
          <w:color w:val="222222"/>
          <w:sz w:val="23"/>
          <w:szCs w:val="23"/>
          <w:shd w:val="clear" w:color="auto" w:fill="ECF0F3"/>
          <w:lang w:eastAsia="pt-BR"/>
        </w:rPr>
        <w:t>abs(</w:t>
      </w:r>
      <w:proofErr w:type="gramEnd"/>
      <w:r w:rsidRPr="003A1D3E">
        <w:rPr>
          <w:rFonts w:ascii="Courier New" w:eastAsia="Times New Roman" w:hAnsi="Courier New" w:cs="Courier New"/>
          <w:color w:val="222222"/>
          <w:sz w:val="23"/>
          <w:szCs w:val="23"/>
          <w:shd w:val="clear" w:color="auto" w:fill="ECF0F3"/>
          <w:lang w:eastAsia="pt-BR"/>
        </w:rPr>
        <w:t>a % b) &lt; abs(b)</w:t>
      </w:r>
      <w:r w:rsidRPr="003A1D3E">
        <w:rPr>
          <w:rFonts w:ascii="Arial" w:eastAsia="Times New Roman" w:hAnsi="Arial" w:cs="Arial"/>
          <w:color w:val="222222"/>
          <w:sz w:val="24"/>
          <w:szCs w:val="24"/>
          <w:lang w:eastAsia="pt-BR"/>
        </w:rPr>
        <w:t>.</w:t>
      </w:r>
    </w:p>
    <w:p w14:paraId="184AAA26" w14:textId="77777777" w:rsidR="003A1D3E" w:rsidRPr="003A1D3E" w:rsidRDefault="003A1D3E" w:rsidP="003A1D3E">
      <w:pPr>
        <w:shd w:val="clear" w:color="auto" w:fill="FFFFFF"/>
        <w:spacing w:after="0" w:line="240" w:lineRule="auto"/>
        <w:ind w:left="765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enumerate</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start=0</w:t>
      </w:r>
      <w:r w:rsidRPr="003A1D3E">
        <w:rPr>
          <w:rFonts w:ascii="Arial" w:eastAsia="Times New Roman" w:hAnsi="Arial" w:cs="Arial"/>
          <w:color w:val="222222"/>
          <w:sz w:val="27"/>
          <w:szCs w:val="27"/>
          <w:lang w:eastAsia="pt-BR"/>
        </w:rPr>
        <w:t>)</w:t>
      </w:r>
    </w:p>
    <w:p w14:paraId="036E2842"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Retorne um objeto enumerado.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deve ser uma sequência, um iterador ou algum outro objeto que suporte a iteração. O método </w:t>
      </w:r>
      <w:hyperlink r:id="rId141" w:anchor="iterator.__next__" w:tooltip="iterator.__next__" w:history="1">
        <w:r w:rsidRPr="003A1D3E">
          <w:rPr>
            <w:rFonts w:ascii="Courier New" w:eastAsia="Times New Roman" w:hAnsi="Courier New" w:cs="Courier New"/>
            <w:color w:val="0072AA"/>
            <w:sz w:val="23"/>
            <w:szCs w:val="23"/>
            <w:lang w:eastAsia="pt-BR"/>
          </w:rPr>
          <w:t>__next__()</w:t>
        </w:r>
      </w:hyperlink>
      <w:r w:rsidRPr="003A1D3E">
        <w:rPr>
          <w:rFonts w:ascii="Arial" w:eastAsia="Times New Roman" w:hAnsi="Arial" w:cs="Arial"/>
          <w:color w:val="222222"/>
          <w:sz w:val="24"/>
          <w:szCs w:val="24"/>
          <w:lang w:eastAsia="pt-BR"/>
        </w:rPr>
        <w:t> do iterador retornado por </w:t>
      </w:r>
      <w:hyperlink r:id="rId142" w:anchor="enumerate" w:tooltip="enumerate" w:history="1">
        <w:r w:rsidRPr="003A1D3E">
          <w:rPr>
            <w:rFonts w:ascii="Courier New" w:eastAsia="Times New Roman" w:hAnsi="Courier New" w:cs="Courier New"/>
            <w:color w:val="0072AA"/>
            <w:sz w:val="23"/>
            <w:szCs w:val="23"/>
            <w:lang w:eastAsia="pt-BR"/>
          </w:rPr>
          <w:t>enumerate()</w:t>
        </w:r>
      </w:hyperlink>
      <w:r w:rsidRPr="003A1D3E">
        <w:rPr>
          <w:rFonts w:ascii="Arial" w:eastAsia="Times New Roman" w:hAnsi="Arial" w:cs="Arial"/>
          <w:color w:val="222222"/>
          <w:sz w:val="24"/>
          <w:szCs w:val="24"/>
          <w:lang w:eastAsia="pt-BR"/>
        </w:rPr>
        <w:t> retorna uma tupla contendo uma contagem (de </w:t>
      </w:r>
      <w:r w:rsidRPr="003A1D3E">
        <w:rPr>
          <w:rFonts w:ascii="Arial" w:eastAsia="Times New Roman" w:hAnsi="Arial" w:cs="Arial"/>
          <w:i/>
          <w:iCs/>
          <w:color w:val="222222"/>
          <w:sz w:val="24"/>
          <w:szCs w:val="24"/>
          <w:lang w:eastAsia="pt-BR"/>
        </w:rPr>
        <w:t>start</w:t>
      </w:r>
      <w:r w:rsidRPr="003A1D3E">
        <w:rPr>
          <w:rFonts w:ascii="Arial" w:eastAsia="Times New Roman" w:hAnsi="Arial" w:cs="Arial"/>
          <w:color w:val="222222"/>
          <w:sz w:val="24"/>
          <w:szCs w:val="24"/>
          <w:lang w:eastAsia="pt-BR"/>
        </w:rPr>
        <w:t>, cujo padrão é 0) e os valores obtidos na iteração sobre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w:t>
      </w:r>
    </w:p>
    <w:p w14:paraId="340B2526"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seasons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'Spring'</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'Summer'</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'Fall'</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'Winter'</w:t>
      </w:r>
      <w:r w:rsidRPr="003A1D3E">
        <w:rPr>
          <w:rFonts w:ascii="Courier New" w:eastAsia="Times New Roman" w:hAnsi="Courier New" w:cs="Courier New"/>
          <w:color w:val="333333"/>
          <w:sz w:val="23"/>
          <w:szCs w:val="23"/>
          <w:lang w:eastAsia="pt-BR"/>
        </w:rPr>
        <w:t>]</w:t>
      </w:r>
    </w:p>
    <w:p w14:paraId="2A9CECFC"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007020"/>
          <w:sz w:val="23"/>
          <w:szCs w:val="23"/>
          <w:lang w:eastAsia="pt-BR"/>
        </w:rPr>
        <w:t>list</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007020"/>
          <w:sz w:val="23"/>
          <w:szCs w:val="23"/>
          <w:lang w:eastAsia="pt-BR"/>
        </w:rPr>
        <w:t>enumerate</w:t>
      </w:r>
      <w:r w:rsidRPr="003A1D3E">
        <w:rPr>
          <w:rFonts w:ascii="Courier New" w:eastAsia="Times New Roman" w:hAnsi="Courier New" w:cs="Courier New"/>
          <w:color w:val="333333"/>
          <w:sz w:val="23"/>
          <w:szCs w:val="23"/>
          <w:lang w:eastAsia="pt-BR"/>
        </w:rPr>
        <w:t>(seasons))</w:t>
      </w:r>
    </w:p>
    <w:p w14:paraId="613C52A4"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[(0, 'Spring'), (1, 'Summer'), (2, 'Fall'), (3, 'Winter')]</w:t>
      </w:r>
    </w:p>
    <w:p w14:paraId="623B4846"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roofErr w:type="gramStart"/>
      <w:r w:rsidRPr="003A1D3E">
        <w:rPr>
          <w:rFonts w:ascii="Courier New" w:eastAsia="Times New Roman" w:hAnsi="Courier New" w:cs="Courier New"/>
          <w:color w:val="007020"/>
          <w:sz w:val="23"/>
          <w:szCs w:val="23"/>
          <w:lang w:eastAsia="pt-BR"/>
        </w:rPr>
        <w:t>list</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007020"/>
          <w:sz w:val="23"/>
          <w:szCs w:val="23"/>
          <w:lang w:eastAsia="pt-BR"/>
        </w:rPr>
        <w:t>enumerate</w:t>
      </w:r>
      <w:r w:rsidRPr="003A1D3E">
        <w:rPr>
          <w:rFonts w:ascii="Courier New" w:eastAsia="Times New Roman" w:hAnsi="Courier New" w:cs="Courier New"/>
          <w:color w:val="333333"/>
          <w:sz w:val="23"/>
          <w:szCs w:val="23"/>
          <w:lang w:eastAsia="pt-BR"/>
        </w:rPr>
        <w:t>(seasons, start</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208050"/>
          <w:sz w:val="23"/>
          <w:szCs w:val="23"/>
          <w:lang w:eastAsia="pt-BR"/>
        </w:rPr>
        <w:t>1</w:t>
      </w:r>
      <w:r w:rsidRPr="003A1D3E">
        <w:rPr>
          <w:rFonts w:ascii="Courier New" w:eastAsia="Times New Roman" w:hAnsi="Courier New" w:cs="Courier New"/>
          <w:color w:val="333333"/>
          <w:sz w:val="23"/>
          <w:szCs w:val="23"/>
          <w:lang w:eastAsia="pt-BR"/>
        </w:rPr>
        <w:t>))</w:t>
      </w:r>
    </w:p>
    <w:p w14:paraId="17509873"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[(1, 'Spring'), (2, 'Summer'), (3, 'Fall'), (4, 'Winter')]</w:t>
      </w:r>
    </w:p>
    <w:p w14:paraId="09F5204A"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Equivalente a:</w:t>
      </w:r>
    </w:p>
    <w:p w14:paraId="1BE4665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6287E"/>
          <w:sz w:val="23"/>
          <w:szCs w:val="23"/>
          <w:lang w:eastAsia="pt-BR"/>
        </w:rPr>
        <w:t>enumerate</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333333"/>
          <w:sz w:val="23"/>
          <w:szCs w:val="23"/>
          <w:lang w:eastAsia="pt-BR"/>
        </w:rPr>
        <w:t>sequence, start</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208050"/>
          <w:sz w:val="23"/>
          <w:szCs w:val="23"/>
          <w:lang w:eastAsia="pt-BR"/>
        </w:rPr>
        <w:t>0</w:t>
      </w:r>
      <w:r w:rsidRPr="003A1D3E">
        <w:rPr>
          <w:rFonts w:ascii="Courier New" w:eastAsia="Times New Roman" w:hAnsi="Courier New" w:cs="Courier New"/>
          <w:color w:val="333333"/>
          <w:sz w:val="23"/>
          <w:szCs w:val="23"/>
          <w:lang w:eastAsia="pt-BR"/>
        </w:rPr>
        <w:t>):</w:t>
      </w:r>
    </w:p>
    <w:p w14:paraId="2435E414"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lastRenderedPageBreak/>
        <w:t xml:space="preserve">    n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start</w:t>
      </w:r>
    </w:p>
    <w:p w14:paraId="427BA503"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for</w:t>
      </w:r>
      <w:r w:rsidRPr="003A1D3E">
        <w:rPr>
          <w:rFonts w:ascii="Courier New" w:eastAsia="Times New Roman" w:hAnsi="Courier New" w:cs="Courier New"/>
          <w:color w:val="333333"/>
          <w:sz w:val="23"/>
          <w:szCs w:val="23"/>
          <w:lang w:eastAsia="pt-BR"/>
        </w:rPr>
        <w:t xml:space="preserve"> elem </w:t>
      </w:r>
      <w:r w:rsidRPr="003A1D3E">
        <w:rPr>
          <w:rFonts w:ascii="Courier New" w:eastAsia="Times New Roman" w:hAnsi="Courier New" w:cs="Courier New"/>
          <w:b/>
          <w:bCs/>
          <w:color w:val="007020"/>
          <w:sz w:val="23"/>
          <w:szCs w:val="23"/>
          <w:lang w:eastAsia="pt-BR"/>
        </w:rPr>
        <w:t>in</w:t>
      </w:r>
      <w:r w:rsidRPr="003A1D3E">
        <w:rPr>
          <w:rFonts w:ascii="Courier New" w:eastAsia="Times New Roman" w:hAnsi="Courier New" w:cs="Courier New"/>
          <w:color w:val="333333"/>
          <w:sz w:val="23"/>
          <w:szCs w:val="23"/>
          <w:lang w:eastAsia="pt-BR"/>
        </w:rPr>
        <w:t xml:space="preserve"> sequence:</w:t>
      </w:r>
    </w:p>
    <w:p w14:paraId="1C764473"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yield</w:t>
      </w:r>
      <w:r w:rsidRPr="003A1D3E">
        <w:rPr>
          <w:rFonts w:ascii="Courier New" w:eastAsia="Times New Roman" w:hAnsi="Courier New" w:cs="Courier New"/>
          <w:color w:val="333333"/>
          <w:sz w:val="23"/>
          <w:szCs w:val="23"/>
          <w:lang w:eastAsia="pt-BR"/>
        </w:rPr>
        <w:t xml:space="preserve"> n, elem</w:t>
      </w:r>
    </w:p>
    <w:p w14:paraId="002CB9E3"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n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208050"/>
          <w:sz w:val="23"/>
          <w:szCs w:val="23"/>
          <w:lang w:eastAsia="pt-BR"/>
        </w:rPr>
        <w:t>1</w:t>
      </w:r>
    </w:p>
    <w:p w14:paraId="4EE3DF3A" w14:textId="77777777" w:rsidR="003A1D3E" w:rsidRPr="003A1D3E" w:rsidRDefault="003A1D3E" w:rsidP="003A1D3E">
      <w:pPr>
        <w:shd w:val="clear" w:color="auto" w:fill="FFFFFF"/>
        <w:spacing w:after="0" w:line="240" w:lineRule="auto"/>
        <w:ind w:left="81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eval</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expression</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globals=None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locals=None</w:t>
      </w:r>
      <w:r w:rsidRPr="003A1D3E">
        <w:rPr>
          <w:rFonts w:ascii="Arial" w:eastAsia="Times New Roman" w:hAnsi="Arial" w:cs="Arial"/>
          <w:color w:val="222222"/>
          <w:sz w:val="27"/>
          <w:szCs w:val="27"/>
          <w:lang w:eastAsia="pt-BR"/>
        </w:rPr>
        <w:t>)</w:t>
      </w:r>
    </w:p>
    <w:p w14:paraId="16F7A2E5"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Os argumentos são uma sequência de caracteres e globais e locais opcionais. Se fornecido, </w:t>
      </w:r>
      <w:r w:rsidRPr="003A1D3E">
        <w:rPr>
          <w:rFonts w:ascii="Arial" w:eastAsia="Times New Roman" w:hAnsi="Arial" w:cs="Arial"/>
          <w:i/>
          <w:iCs/>
          <w:color w:val="222222"/>
          <w:sz w:val="24"/>
          <w:szCs w:val="24"/>
          <w:lang w:eastAsia="pt-BR"/>
        </w:rPr>
        <w:t>globals</w:t>
      </w:r>
      <w:r w:rsidRPr="003A1D3E">
        <w:rPr>
          <w:rFonts w:ascii="Arial" w:eastAsia="Times New Roman" w:hAnsi="Arial" w:cs="Arial"/>
          <w:color w:val="222222"/>
          <w:sz w:val="24"/>
          <w:szCs w:val="24"/>
          <w:lang w:eastAsia="pt-BR"/>
        </w:rPr>
        <w:t xml:space="preserve"> deve ser um dicionário. Se </w:t>
      </w:r>
      <w:proofErr w:type="gramStart"/>
      <w:r w:rsidRPr="003A1D3E">
        <w:rPr>
          <w:rFonts w:ascii="Arial" w:eastAsia="Times New Roman" w:hAnsi="Arial" w:cs="Arial"/>
          <w:color w:val="222222"/>
          <w:sz w:val="24"/>
          <w:szCs w:val="24"/>
          <w:lang w:eastAsia="pt-BR"/>
        </w:rPr>
        <w:t>fornecido,locals</w:t>
      </w:r>
      <w:proofErr w:type="gramEnd"/>
      <w:r w:rsidRPr="003A1D3E">
        <w:rPr>
          <w:rFonts w:ascii="Arial" w:eastAsia="Times New Roman" w:hAnsi="Arial" w:cs="Arial"/>
          <w:color w:val="222222"/>
          <w:sz w:val="24"/>
          <w:szCs w:val="24"/>
          <w:lang w:eastAsia="pt-BR"/>
        </w:rPr>
        <w:t>* pode ser qualquer objeto de mapeamento.</w:t>
      </w:r>
    </w:p>
    <w:p w14:paraId="3530DF7E"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The </w:t>
      </w:r>
      <w:r w:rsidRPr="003A1D3E">
        <w:rPr>
          <w:rFonts w:ascii="Arial" w:eastAsia="Times New Roman" w:hAnsi="Arial" w:cs="Arial"/>
          <w:i/>
          <w:iCs/>
          <w:color w:val="222222"/>
          <w:sz w:val="24"/>
          <w:szCs w:val="24"/>
          <w:lang w:eastAsia="pt-BR"/>
        </w:rPr>
        <w:t>expression</w:t>
      </w:r>
      <w:r w:rsidRPr="003A1D3E">
        <w:rPr>
          <w:rFonts w:ascii="Arial" w:eastAsia="Times New Roman" w:hAnsi="Arial" w:cs="Arial"/>
          <w:color w:val="222222"/>
          <w:sz w:val="24"/>
          <w:szCs w:val="24"/>
          <w:lang w:eastAsia="pt-BR"/>
        </w:rPr>
        <w:t> argument is parsed and evaluated as a Python expression (technically speaking, a condition list) using the </w:t>
      </w:r>
      <w:r w:rsidRPr="003A1D3E">
        <w:rPr>
          <w:rFonts w:ascii="Arial" w:eastAsia="Times New Roman" w:hAnsi="Arial" w:cs="Arial"/>
          <w:i/>
          <w:iCs/>
          <w:color w:val="222222"/>
          <w:sz w:val="24"/>
          <w:szCs w:val="24"/>
          <w:lang w:eastAsia="pt-BR"/>
        </w:rPr>
        <w:t>globals</w:t>
      </w:r>
      <w:r w:rsidRPr="003A1D3E">
        <w:rPr>
          <w:rFonts w:ascii="Arial" w:eastAsia="Times New Roman" w:hAnsi="Arial" w:cs="Arial"/>
          <w:color w:val="222222"/>
          <w:sz w:val="24"/>
          <w:szCs w:val="24"/>
          <w:lang w:eastAsia="pt-BR"/>
        </w:rPr>
        <w:t> and </w:t>
      </w:r>
      <w:r w:rsidRPr="003A1D3E">
        <w:rPr>
          <w:rFonts w:ascii="Arial" w:eastAsia="Times New Roman" w:hAnsi="Arial" w:cs="Arial"/>
          <w:i/>
          <w:iCs/>
          <w:color w:val="222222"/>
          <w:sz w:val="24"/>
          <w:szCs w:val="24"/>
          <w:lang w:eastAsia="pt-BR"/>
        </w:rPr>
        <w:t>locals</w:t>
      </w:r>
      <w:r w:rsidRPr="003A1D3E">
        <w:rPr>
          <w:rFonts w:ascii="Arial" w:eastAsia="Times New Roman" w:hAnsi="Arial" w:cs="Arial"/>
          <w:color w:val="222222"/>
          <w:sz w:val="24"/>
          <w:szCs w:val="24"/>
          <w:lang w:eastAsia="pt-BR"/>
        </w:rPr>
        <w:t xml:space="preserve"> dictionaries </w:t>
      </w:r>
      <w:proofErr w:type="gramStart"/>
      <w:r w:rsidRPr="003A1D3E">
        <w:rPr>
          <w:rFonts w:ascii="Arial" w:eastAsia="Times New Roman" w:hAnsi="Arial" w:cs="Arial"/>
          <w:color w:val="222222"/>
          <w:sz w:val="24"/>
          <w:szCs w:val="24"/>
          <w:lang w:eastAsia="pt-BR"/>
        </w:rPr>
        <w:t>as global</w:t>
      </w:r>
      <w:proofErr w:type="gramEnd"/>
      <w:r w:rsidRPr="003A1D3E">
        <w:rPr>
          <w:rFonts w:ascii="Arial" w:eastAsia="Times New Roman" w:hAnsi="Arial" w:cs="Arial"/>
          <w:color w:val="222222"/>
          <w:sz w:val="24"/>
          <w:szCs w:val="24"/>
          <w:lang w:eastAsia="pt-BR"/>
        </w:rPr>
        <w:t xml:space="preserve"> and local namespace. If the </w:t>
      </w:r>
      <w:r w:rsidRPr="003A1D3E">
        <w:rPr>
          <w:rFonts w:ascii="Arial" w:eastAsia="Times New Roman" w:hAnsi="Arial" w:cs="Arial"/>
          <w:i/>
          <w:iCs/>
          <w:color w:val="222222"/>
          <w:sz w:val="24"/>
          <w:szCs w:val="24"/>
          <w:lang w:eastAsia="pt-BR"/>
        </w:rPr>
        <w:t>globals</w:t>
      </w:r>
      <w:r w:rsidRPr="003A1D3E">
        <w:rPr>
          <w:rFonts w:ascii="Arial" w:eastAsia="Times New Roman" w:hAnsi="Arial" w:cs="Arial"/>
          <w:color w:val="222222"/>
          <w:sz w:val="24"/>
          <w:szCs w:val="24"/>
          <w:lang w:eastAsia="pt-BR"/>
        </w:rPr>
        <w:t> dictionary is present and does not contain a value for the key </w:t>
      </w:r>
      <w:r w:rsidRPr="003A1D3E">
        <w:rPr>
          <w:rFonts w:ascii="Courier New" w:eastAsia="Times New Roman" w:hAnsi="Courier New" w:cs="Courier New"/>
          <w:color w:val="222222"/>
          <w:sz w:val="23"/>
          <w:szCs w:val="23"/>
          <w:shd w:val="clear" w:color="auto" w:fill="ECF0F3"/>
          <w:lang w:eastAsia="pt-BR"/>
        </w:rPr>
        <w:t>__builtins__</w:t>
      </w:r>
      <w:r w:rsidRPr="003A1D3E">
        <w:rPr>
          <w:rFonts w:ascii="Arial" w:eastAsia="Times New Roman" w:hAnsi="Arial" w:cs="Arial"/>
          <w:color w:val="222222"/>
          <w:sz w:val="24"/>
          <w:szCs w:val="24"/>
          <w:lang w:eastAsia="pt-BR"/>
        </w:rPr>
        <w:t>, a reference to the dictionary of the built-in module </w:t>
      </w:r>
      <w:hyperlink r:id="rId143" w:anchor="module-builtins" w:tooltip="builtins: The module that provides the built-in namespace." w:history="1">
        <w:r w:rsidRPr="003A1D3E">
          <w:rPr>
            <w:rFonts w:ascii="Courier New" w:eastAsia="Times New Roman" w:hAnsi="Courier New" w:cs="Courier New"/>
            <w:color w:val="0072AA"/>
            <w:sz w:val="23"/>
            <w:szCs w:val="23"/>
            <w:lang w:eastAsia="pt-BR"/>
          </w:rPr>
          <w:t>builtins</w:t>
        </w:r>
      </w:hyperlink>
      <w:r w:rsidRPr="003A1D3E">
        <w:rPr>
          <w:rFonts w:ascii="Arial" w:eastAsia="Times New Roman" w:hAnsi="Arial" w:cs="Arial"/>
          <w:color w:val="222222"/>
          <w:sz w:val="24"/>
          <w:szCs w:val="24"/>
          <w:lang w:eastAsia="pt-BR"/>
        </w:rPr>
        <w:t> is inserted under that key before </w:t>
      </w:r>
      <w:r w:rsidRPr="003A1D3E">
        <w:rPr>
          <w:rFonts w:ascii="Arial" w:eastAsia="Times New Roman" w:hAnsi="Arial" w:cs="Arial"/>
          <w:i/>
          <w:iCs/>
          <w:color w:val="222222"/>
          <w:sz w:val="24"/>
          <w:szCs w:val="24"/>
          <w:lang w:eastAsia="pt-BR"/>
        </w:rPr>
        <w:t>expression</w:t>
      </w:r>
      <w:r w:rsidRPr="003A1D3E">
        <w:rPr>
          <w:rFonts w:ascii="Arial" w:eastAsia="Times New Roman" w:hAnsi="Arial" w:cs="Arial"/>
          <w:color w:val="222222"/>
          <w:sz w:val="24"/>
          <w:szCs w:val="24"/>
          <w:lang w:eastAsia="pt-BR"/>
        </w:rPr>
        <w:t> is parsed. This means that </w:t>
      </w:r>
      <w:r w:rsidRPr="003A1D3E">
        <w:rPr>
          <w:rFonts w:ascii="Arial" w:eastAsia="Times New Roman" w:hAnsi="Arial" w:cs="Arial"/>
          <w:i/>
          <w:iCs/>
          <w:color w:val="222222"/>
          <w:sz w:val="24"/>
          <w:szCs w:val="24"/>
          <w:lang w:eastAsia="pt-BR"/>
        </w:rPr>
        <w:t>expression</w:t>
      </w:r>
      <w:r w:rsidRPr="003A1D3E">
        <w:rPr>
          <w:rFonts w:ascii="Arial" w:eastAsia="Times New Roman" w:hAnsi="Arial" w:cs="Arial"/>
          <w:color w:val="222222"/>
          <w:sz w:val="24"/>
          <w:szCs w:val="24"/>
          <w:lang w:eastAsia="pt-BR"/>
        </w:rPr>
        <w:t> normally has full access to the standard </w:t>
      </w:r>
      <w:hyperlink r:id="rId144" w:anchor="module-builtins" w:tooltip="builtins: The module that provides the built-in namespace." w:history="1">
        <w:r w:rsidRPr="003A1D3E">
          <w:rPr>
            <w:rFonts w:ascii="Courier New" w:eastAsia="Times New Roman" w:hAnsi="Courier New" w:cs="Courier New"/>
            <w:color w:val="0072AA"/>
            <w:sz w:val="23"/>
            <w:szCs w:val="23"/>
            <w:lang w:eastAsia="pt-BR"/>
          </w:rPr>
          <w:t>builtins</w:t>
        </w:r>
      </w:hyperlink>
      <w:r w:rsidRPr="003A1D3E">
        <w:rPr>
          <w:rFonts w:ascii="Arial" w:eastAsia="Times New Roman" w:hAnsi="Arial" w:cs="Arial"/>
          <w:color w:val="222222"/>
          <w:sz w:val="24"/>
          <w:szCs w:val="24"/>
          <w:lang w:eastAsia="pt-BR"/>
        </w:rPr>
        <w:t> module and restricted environments are propagated. If the </w:t>
      </w:r>
      <w:r w:rsidRPr="003A1D3E">
        <w:rPr>
          <w:rFonts w:ascii="Arial" w:eastAsia="Times New Roman" w:hAnsi="Arial" w:cs="Arial"/>
          <w:i/>
          <w:iCs/>
          <w:color w:val="222222"/>
          <w:sz w:val="24"/>
          <w:szCs w:val="24"/>
          <w:lang w:eastAsia="pt-BR"/>
        </w:rPr>
        <w:t>locals</w:t>
      </w:r>
      <w:r w:rsidRPr="003A1D3E">
        <w:rPr>
          <w:rFonts w:ascii="Arial" w:eastAsia="Times New Roman" w:hAnsi="Arial" w:cs="Arial"/>
          <w:color w:val="222222"/>
          <w:sz w:val="24"/>
          <w:szCs w:val="24"/>
          <w:lang w:eastAsia="pt-BR"/>
        </w:rPr>
        <w:t> dictionary is omitted it defaults to the </w:t>
      </w:r>
      <w:r w:rsidRPr="003A1D3E">
        <w:rPr>
          <w:rFonts w:ascii="Arial" w:eastAsia="Times New Roman" w:hAnsi="Arial" w:cs="Arial"/>
          <w:i/>
          <w:iCs/>
          <w:color w:val="222222"/>
          <w:sz w:val="24"/>
          <w:szCs w:val="24"/>
          <w:lang w:eastAsia="pt-BR"/>
        </w:rPr>
        <w:t>globals</w:t>
      </w:r>
      <w:r w:rsidRPr="003A1D3E">
        <w:rPr>
          <w:rFonts w:ascii="Arial" w:eastAsia="Times New Roman" w:hAnsi="Arial" w:cs="Arial"/>
          <w:color w:val="222222"/>
          <w:sz w:val="24"/>
          <w:szCs w:val="24"/>
          <w:lang w:eastAsia="pt-BR"/>
        </w:rPr>
        <w:t> dictionary. If both dictionaries are omitted, the expression is executed in the environment where </w:t>
      </w:r>
      <w:hyperlink r:id="rId145" w:anchor="eval" w:tooltip="eval" w:history="1">
        <w:proofErr w:type="gramStart"/>
        <w:r w:rsidRPr="003A1D3E">
          <w:rPr>
            <w:rFonts w:ascii="Courier New" w:eastAsia="Times New Roman" w:hAnsi="Courier New" w:cs="Courier New"/>
            <w:color w:val="0072AA"/>
            <w:sz w:val="23"/>
            <w:szCs w:val="23"/>
            <w:lang w:eastAsia="pt-BR"/>
          </w:rPr>
          <w:t>eval(</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is called. The return value is the result of the evaluated expression. Syntax errors are reported as exceptions. Example:</w:t>
      </w:r>
    </w:p>
    <w:p w14:paraId="2EFAB65F"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x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208050"/>
          <w:sz w:val="23"/>
          <w:szCs w:val="23"/>
          <w:lang w:eastAsia="pt-BR"/>
        </w:rPr>
        <w:t>1</w:t>
      </w:r>
    </w:p>
    <w:p w14:paraId="63332CEE"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007020"/>
          <w:sz w:val="23"/>
          <w:szCs w:val="23"/>
          <w:lang w:eastAsia="pt-BR"/>
        </w:rPr>
        <w:t>eval</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4070A0"/>
          <w:sz w:val="23"/>
          <w:szCs w:val="23"/>
          <w:lang w:eastAsia="pt-BR"/>
        </w:rPr>
        <w:t>'x+1'</w:t>
      </w:r>
      <w:r w:rsidRPr="003A1D3E">
        <w:rPr>
          <w:rFonts w:ascii="Courier New" w:eastAsia="Times New Roman" w:hAnsi="Courier New" w:cs="Courier New"/>
          <w:color w:val="333333"/>
          <w:sz w:val="23"/>
          <w:szCs w:val="23"/>
          <w:lang w:eastAsia="pt-BR"/>
        </w:rPr>
        <w:t>)</w:t>
      </w:r>
    </w:p>
    <w:p w14:paraId="3D4F9F2C"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2</w:t>
      </w:r>
    </w:p>
    <w:p w14:paraId="329A265D"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Esta função também pode ser usada para executar objetos de código arbitrários (como os criados por </w:t>
      </w:r>
      <w:hyperlink r:id="rId146" w:anchor="compile" w:tooltip="compile" w:history="1">
        <w:proofErr w:type="gramStart"/>
        <w:r w:rsidRPr="003A1D3E">
          <w:rPr>
            <w:rFonts w:ascii="Courier New" w:eastAsia="Times New Roman" w:hAnsi="Courier New" w:cs="Courier New"/>
            <w:color w:val="0072AA"/>
            <w:sz w:val="23"/>
            <w:szCs w:val="23"/>
            <w:lang w:eastAsia="pt-BR"/>
          </w:rPr>
          <w:t>compile(</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xml:space="preserve">). Nesse caso, passe um objeto de código em vez de uma string. Se o objeto de código foi </w:t>
      </w:r>
      <w:r w:rsidRPr="003A1D3E">
        <w:rPr>
          <w:rFonts w:ascii="Arial" w:eastAsia="Times New Roman" w:hAnsi="Arial" w:cs="Arial"/>
          <w:color w:val="222222"/>
          <w:sz w:val="24"/>
          <w:szCs w:val="24"/>
          <w:lang w:eastAsia="pt-BR"/>
        </w:rPr>
        <w:lastRenderedPageBreak/>
        <w:t>compilado com </w:t>
      </w:r>
      <w:r w:rsidRPr="003A1D3E">
        <w:rPr>
          <w:rFonts w:ascii="Courier New" w:eastAsia="Times New Roman" w:hAnsi="Courier New" w:cs="Courier New"/>
          <w:color w:val="222222"/>
          <w:sz w:val="23"/>
          <w:szCs w:val="23"/>
          <w:shd w:val="clear" w:color="auto" w:fill="ECF0F3"/>
          <w:lang w:eastAsia="pt-BR"/>
        </w:rPr>
        <w:t>'exec'</w:t>
      </w:r>
      <w:r w:rsidRPr="003A1D3E">
        <w:rPr>
          <w:rFonts w:ascii="Arial" w:eastAsia="Times New Roman" w:hAnsi="Arial" w:cs="Arial"/>
          <w:color w:val="222222"/>
          <w:sz w:val="24"/>
          <w:szCs w:val="24"/>
          <w:lang w:eastAsia="pt-BR"/>
        </w:rPr>
        <w:t> como o argumento </w:t>
      </w:r>
      <w:r w:rsidRPr="003A1D3E">
        <w:rPr>
          <w:rFonts w:ascii="Arial" w:eastAsia="Times New Roman" w:hAnsi="Arial" w:cs="Arial"/>
          <w:i/>
          <w:iCs/>
          <w:color w:val="222222"/>
          <w:sz w:val="24"/>
          <w:szCs w:val="24"/>
          <w:lang w:eastAsia="pt-BR"/>
        </w:rPr>
        <w:t>mode</w:t>
      </w:r>
      <w:r w:rsidRPr="003A1D3E">
        <w:rPr>
          <w:rFonts w:ascii="Arial" w:eastAsia="Times New Roman" w:hAnsi="Arial" w:cs="Arial"/>
          <w:color w:val="222222"/>
          <w:sz w:val="24"/>
          <w:szCs w:val="24"/>
          <w:lang w:eastAsia="pt-BR"/>
        </w:rPr>
        <w:t>, o valor de retorno de </w:t>
      </w:r>
      <w:hyperlink r:id="rId147" w:anchor="eval" w:tooltip="eval" w:history="1">
        <w:proofErr w:type="gramStart"/>
        <w:r w:rsidRPr="003A1D3E">
          <w:rPr>
            <w:rFonts w:ascii="Courier New" w:eastAsia="Times New Roman" w:hAnsi="Courier New" w:cs="Courier New"/>
            <w:color w:val="0072AA"/>
            <w:sz w:val="23"/>
            <w:szCs w:val="23"/>
            <w:lang w:eastAsia="pt-BR"/>
          </w:rPr>
          <w:t>eval(</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será` </w:t>
      </w:r>
      <w:r w:rsidRPr="003A1D3E">
        <w:rPr>
          <w:rFonts w:ascii="Arial" w:eastAsia="Times New Roman" w:hAnsi="Arial" w:cs="Arial"/>
          <w:i/>
          <w:iCs/>
          <w:color w:val="222222"/>
          <w:sz w:val="24"/>
          <w:szCs w:val="24"/>
          <w:lang w:eastAsia="pt-BR"/>
        </w:rPr>
        <w:t>None`</w:t>
      </w:r>
      <w:r w:rsidRPr="003A1D3E">
        <w:rPr>
          <w:rFonts w:ascii="Arial" w:eastAsia="Times New Roman" w:hAnsi="Arial" w:cs="Arial"/>
          <w:color w:val="222222"/>
          <w:sz w:val="24"/>
          <w:szCs w:val="24"/>
          <w:lang w:eastAsia="pt-BR"/>
        </w:rPr>
        <w:t>.</w:t>
      </w:r>
    </w:p>
    <w:p w14:paraId="5EBE8D48"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Dicas: a execução dinâmica de instruções é suportada pela função </w:t>
      </w:r>
      <w:hyperlink r:id="rId148" w:anchor="exec" w:tooltip="exec" w:history="1">
        <w:proofErr w:type="gramStart"/>
        <w:r w:rsidRPr="003A1D3E">
          <w:rPr>
            <w:rFonts w:ascii="Courier New" w:eastAsia="Times New Roman" w:hAnsi="Courier New" w:cs="Courier New"/>
            <w:color w:val="0072AA"/>
            <w:sz w:val="23"/>
            <w:szCs w:val="23"/>
            <w:lang w:eastAsia="pt-BR"/>
          </w:rPr>
          <w:t>exec(</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As funções </w:t>
      </w:r>
      <w:hyperlink r:id="rId149" w:anchor="globals" w:tooltip="globals" w:history="1">
        <w:r w:rsidRPr="003A1D3E">
          <w:rPr>
            <w:rFonts w:ascii="Courier New" w:eastAsia="Times New Roman" w:hAnsi="Courier New" w:cs="Courier New"/>
            <w:color w:val="0072AA"/>
            <w:sz w:val="23"/>
            <w:szCs w:val="23"/>
            <w:lang w:eastAsia="pt-BR"/>
          </w:rPr>
          <w:t>globals()</w:t>
        </w:r>
      </w:hyperlink>
      <w:r w:rsidRPr="003A1D3E">
        <w:rPr>
          <w:rFonts w:ascii="Arial" w:eastAsia="Times New Roman" w:hAnsi="Arial" w:cs="Arial"/>
          <w:color w:val="222222"/>
          <w:sz w:val="24"/>
          <w:szCs w:val="24"/>
          <w:lang w:eastAsia="pt-BR"/>
        </w:rPr>
        <w:t> e </w:t>
      </w:r>
      <w:hyperlink r:id="rId150" w:anchor="locals" w:tooltip="locals" w:history="1">
        <w:r w:rsidRPr="003A1D3E">
          <w:rPr>
            <w:rFonts w:ascii="Courier New" w:eastAsia="Times New Roman" w:hAnsi="Courier New" w:cs="Courier New"/>
            <w:color w:val="0072AA"/>
            <w:sz w:val="23"/>
            <w:szCs w:val="23"/>
            <w:lang w:eastAsia="pt-BR"/>
          </w:rPr>
          <w:t>locals()</w:t>
        </w:r>
      </w:hyperlink>
      <w:r w:rsidRPr="003A1D3E">
        <w:rPr>
          <w:rFonts w:ascii="Arial" w:eastAsia="Times New Roman" w:hAnsi="Arial" w:cs="Arial"/>
          <w:color w:val="222222"/>
          <w:sz w:val="24"/>
          <w:szCs w:val="24"/>
          <w:lang w:eastAsia="pt-BR"/>
        </w:rPr>
        <w:t> retornam o dicionário global e local atual, respectivamente, o que pode ser útil para ser usado por </w:t>
      </w:r>
      <w:hyperlink r:id="rId151" w:anchor="eval" w:tooltip="eval" w:history="1">
        <w:r w:rsidRPr="003A1D3E">
          <w:rPr>
            <w:rFonts w:ascii="Courier New" w:eastAsia="Times New Roman" w:hAnsi="Courier New" w:cs="Courier New"/>
            <w:color w:val="0072AA"/>
            <w:sz w:val="23"/>
            <w:szCs w:val="23"/>
            <w:lang w:eastAsia="pt-BR"/>
          </w:rPr>
          <w:t>eval()</w:t>
        </w:r>
      </w:hyperlink>
      <w:r w:rsidRPr="003A1D3E">
        <w:rPr>
          <w:rFonts w:ascii="Arial" w:eastAsia="Times New Roman" w:hAnsi="Arial" w:cs="Arial"/>
          <w:color w:val="222222"/>
          <w:sz w:val="24"/>
          <w:szCs w:val="24"/>
          <w:lang w:eastAsia="pt-BR"/>
        </w:rPr>
        <w:t> ou </w:t>
      </w:r>
      <w:hyperlink r:id="rId152" w:anchor="exec" w:tooltip="exec" w:history="1">
        <w:r w:rsidRPr="003A1D3E">
          <w:rPr>
            <w:rFonts w:ascii="Courier New" w:eastAsia="Times New Roman" w:hAnsi="Courier New" w:cs="Courier New"/>
            <w:color w:val="0072AA"/>
            <w:sz w:val="23"/>
            <w:szCs w:val="23"/>
            <w:lang w:eastAsia="pt-BR"/>
          </w:rPr>
          <w:t>exec()</w:t>
        </w:r>
      </w:hyperlink>
      <w:r w:rsidRPr="003A1D3E">
        <w:rPr>
          <w:rFonts w:ascii="Arial" w:eastAsia="Times New Roman" w:hAnsi="Arial" w:cs="Arial"/>
          <w:color w:val="222222"/>
          <w:sz w:val="24"/>
          <w:szCs w:val="24"/>
          <w:lang w:eastAsia="pt-BR"/>
        </w:rPr>
        <w:t>.</w:t>
      </w:r>
    </w:p>
    <w:p w14:paraId="4F3EF8A5"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Veja </w:t>
      </w:r>
      <w:hyperlink r:id="rId153" w:anchor="ast.literal_eval" w:tooltip="ast.literal_eval" w:history="1">
        <w:r w:rsidRPr="003A1D3E">
          <w:rPr>
            <w:rFonts w:ascii="Courier New" w:eastAsia="Times New Roman" w:hAnsi="Courier New" w:cs="Courier New"/>
            <w:color w:val="0072AA"/>
            <w:sz w:val="23"/>
            <w:szCs w:val="23"/>
            <w:lang w:eastAsia="pt-BR"/>
          </w:rPr>
          <w:t>ast.literal_eval()</w:t>
        </w:r>
      </w:hyperlink>
      <w:r w:rsidRPr="003A1D3E">
        <w:rPr>
          <w:rFonts w:ascii="Arial" w:eastAsia="Times New Roman" w:hAnsi="Arial" w:cs="Arial"/>
          <w:color w:val="222222"/>
          <w:sz w:val="24"/>
          <w:szCs w:val="24"/>
          <w:lang w:eastAsia="pt-BR"/>
        </w:rPr>
        <w:t> para uma função que pode avaliar com segurança strings com expressões contendo apenas literais.</w:t>
      </w:r>
    </w:p>
    <w:p w14:paraId="3DD5A496" w14:textId="77777777" w:rsidR="003A1D3E" w:rsidRPr="003A1D3E" w:rsidRDefault="003A1D3E" w:rsidP="003A1D3E">
      <w:pPr>
        <w:shd w:val="clear" w:color="auto" w:fill="FFFFFF"/>
        <w:spacing w:after="0" w:line="240" w:lineRule="auto"/>
        <w:ind w:left="855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exec</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globals</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locals</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4817F5BE"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Esta função suporta execução dinâmica de código Python. O parâmetro </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xml:space="preserve"> deve ser ou uma string ou um objeto contendo código. </w:t>
      </w:r>
      <w:r w:rsidRPr="003A1D3E">
        <w:rPr>
          <w:rFonts w:ascii="Arial" w:eastAsia="Times New Roman" w:hAnsi="Arial" w:cs="Arial"/>
          <w:color w:val="222222"/>
          <w:sz w:val="24"/>
          <w:szCs w:val="24"/>
          <w:lang w:eastAsia="pt-BR"/>
        </w:rPr>
        <w:lastRenderedPageBreak/>
        <w:t>Se for uma string, a mesma é analisada como um conjunto de instruções Python, o qual é então executado (exceto caso um erro de sintaxe ocorra). </w:t>
      </w:r>
      <w:hyperlink r:id="rId154" w:anchor="id2" w:history="1">
        <w:r w:rsidRPr="003A1D3E">
          <w:rPr>
            <w:rFonts w:ascii="Arial" w:eastAsia="Times New Roman" w:hAnsi="Arial" w:cs="Arial"/>
            <w:color w:val="0072AA"/>
            <w:sz w:val="24"/>
            <w:szCs w:val="24"/>
            <w:lang w:eastAsia="pt-BR"/>
          </w:rPr>
          <w:t>1</w:t>
        </w:r>
      </w:hyperlink>
      <w:r w:rsidRPr="003A1D3E">
        <w:rPr>
          <w:rFonts w:ascii="Arial" w:eastAsia="Times New Roman" w:hAnsi="Arial" w:cs="Arial"/>
          <w:color w:val="222222"/>
          <w:sz w:val="24"/>
          <w:szCs w:val="24"/>
          <w:lang w:eastAsia="pt-BR"/>
        </w:rPr>
        <w:t> Se for um objeto com código, ele é simplesmente executado. Em todos os casos, espera-se que o código a ser executado seja válido como um arquivo de entrada (veja a seção “Arquivo de Entrada” no Manual de Referência). Tenha cuidado que as expressões </w:t>
      </w:r>
      <w:hyperlink r:id="rId155" w:anchor="return" w:history="1">
        <w:r w:rsidRPr="003A1D3E">
          <w:rPr>
            <w:rFonts w:ascii="Courier New" w:eastAsia="Times New Roman" w:hAnsi="Courier New" w:cs="Courier New"/>
            <w:color w:val="0072AA"/>
            <w:sz w:val="23"/>
            <w:szCs w:val="23"/>
            <w:lang w:eastAsia="pt-BR"/>
          </w:rPr>
          <w:t>return</w:t>
        </w:r>
      </w:hyperlink>
      <w:r w:rsidRPr="003A1D3E">
        <w:rPr>
          <w:rFonts w:ascii="Arial" w:eastAsia="Times New Roman" w:hAnsi="Arial" w:cs="Arial"/>
          <w:color w:val="222222"/>
          <w:sz w:val="24"/>
          <w:szCs w:val="24"/>
          <w:lang w:eastAsia="pt-BR"/>
        </w:rPr>
        <w:t> e </w:t>
      </w:r>
      <w:hyperlink r:id="rId156" w:anchor="yield" w:history="1">
        <w:r w:rsidRPr="003A1D3E">
          <w:rPr>
            <w:rFonts w:ascii="Courier New" w:eastAsia="Times New Roman" w:hAnsi="Courier New" w:cs="Courier New"/>
            <w:color w:val="0072AA"/>
            <w:sz w:val="23"/>
            <w:szCs w:val="23"/>
            <w:lang w:eastAsia="pt-BR"/>
          </w:rPr>
          <w:t>yield</w:t>
        </w:r>
      </w:hyperlink>
      <w:r w:rsidRPr="003A1D3E">
        <w:rPr>
          <w:rFonts w:ascii="Arial" w:eastAsia="Times New Roman" w:hAnsi="Arial" w:cs="Arial"/>
          <w:color w:val="222222"/>
          <w:sz w:val="24"/>
          <w:szCs w:val="24"/>
          <w:lang w:eastAsia="pt-BR"/>
        </w:rPr>
        <w:t> não podem ser usadas fora das definições de funções mesmo dentro do contexto do código passado para a função </w:t>
      </w:r>
      <w:hyperlink r:id="rId157" w:anchor="exec" w:tooltip="exec" w:history="1">
        <w:r w:rsidRPr="003A1D3E">
          <w:rPr>
            <w:rFonts w:ascii="Courier New" w:eastAsia="Times New Roman" w:hAnsi="Courier New" w:cs="Courier New"/>
            <w:color w:val="0072AA"/>
            <w:sz w:val="23"/>
            <w:szCs w:val="23"/>
            <w:lang w:eastAsia="pt-BR"/>
          </w:rPr>
          <w:t>exec()</w:t>
        </w:r>
      </w:hyperlink>
      <w:r w:rsidRPr="003A1D3E">
        <w:rPr>
          <w:rFonts w:ascii="Arial" w:eastAsia="Times New Roman" w:hAnsi="Arial" w:cs="Arial"/>
          <w:color w:val="222222"/>
          <w:sz w:val="24"/>
          <w:szCs w:val="24"/>
          <w:lang w:eastAsia="pt-BR"/>
        </w:rPr>
        <w:t> . O valor de retorno é sempre </w:t>
      </w:r>
      <w:r w:rsidRPr="003A1D3E">
        <w:rPr>
          <w:rFonts w:ascii="Courier New" w:eastAsia="Times New Roman" w:hAnsi="Courier New" w:cs="Courier New"/>
          <w:color w:val="222222"/>
          <w:sz w:val="23"/>
          <w:szCs w:val="23"/>
          <w:shd w:val="clear" w:color="auto" w:fill="ECF0F3"/>
          <w:lang w:eastAsia="pt-BR"/>
        </w:rPr>
        <w:t>None</w:t>
      </w:r>
      <w:r w:rsidRPr="003A1D3E">
        <w:rPr>
          <w:rFonts w:ascii="Arial" w:eastAsia="Times New Roman" w:hAnsi="Arial" w:cs="Arial"/>
          <w:color w:val="222222"/>
          <w:sz w:val="24"/>
          <w:szCs w:val="24"/>
          <w:lang w:eastAsia="pt-BR"/>
        </w:rPr>
        <w:t>.</w:t>
      </w:r>
    </w:p>
    <w:p w14:paraId="5A3B5F66"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In all cases, if the optional parts are omitted, the code is executed in the current scope. If only </w:t>
      </w:r>
      <w:r w:rsidRPr="003A1D3E">
        <w:rPr>
          <w:rFonts w:ascii="Arial" w:eastAsia="Times New Roman" w:hAnsi="Arial" w:cs="Arial"/>
          <w:i/>
          <w:iCs/>
          <w:color w:val="222222"/>
          <w:sz w:val="24"/>
          <w:szCs w:val="24"/>
          <w:lang w:eastAsia="pt-BR"/>
        </w:rPr>
        <w:t>globals</w:t>
      </w:r>
      <w:r w:rsidRPr="003A1D3E">
        <w:rPr>
          <w:rFonts w:ascii="Arial" w:eastAsia="Times New Roman" w:hAnsi="Arial" w:cs="Arial"/>
          <w:color w:val="222222"/>
          <w:sz w:val="24"/>
          <w:szCs w:val="24"/>
          <w:lang w:eastAsia="pt-BR"/>
        </w:rPr>
        <w:t> is provided, it must be a dictionary, which will be used for both the global and the local variables. If </w:t>
      </w:r>
      <w:r w:rsidRPr="003A1D3E">
        <w:rPr>
          <w:rFonts w:ascii="Arial" w:eastAsia="Times New Roman" w:hAnsi="Arial" w:cs="Arial"/>
          <w:i/>
          <w:iCs/>
          <w:color w:val="222222"/>
          <w:sz w:val="24"/>
          <w:szCs w:val="24"/>
          <w:lang w:eastAsia="pt-BR"/>
        </w:rPr>
        <w:t>globals</w:t>
      </w:r>
      <w:r w:rsidRPr="003A1D3E">
        <w:rPr>
          <w:rFonts w:ascii="Arial" w:eastAsia="Times New Roman" w:hAnsi="Arial" w:cs="Arial"/>
          <w:color w:val="222222"/>
          <w:sz w:val="24"/>
          <w:szCs w:val="24"/>
          <w:lang w:eastAsia="pt-BR"/>
        </w:rPr>
        <w:t> and </w:t>
      </w:r>
      <w:r w:rsidRPr="003A1D3E">
        <w:rPr>
          <w:rFonts w:ascii="Arial" w:eastAsia="Times New Roman" w:hAnsi="Arial" w:cs="Arial"/>
          <w:i/>
          <w:iCs/>
          <w:color w:val="222222"/>
          <w:sz w:val="24"/>
          <w:szCs w:val="24"/>
          <w:lang w:eastAsia="pt-BR"/>
        </w:rPr>
        <w:t>locals</w:t>
      </w:r>
      <w:r w:rsidRPr="003A1D3E">
        <w:rPr>
          <w:rFonts w:ascii="Arial" w:eastAsia="Times New Roman" w:hAnsi="Arial" w:cs="Arial"/>
          <w:color w:val="222222"/>
          <w:sz w:val="24"/>
          <w:szCs w:val="24"/>
          <w:lang w:eastAsia="pt-BR"/>
        </w:rPr>
        <w:t> are given, they are used for the global and local variables, respectively. If provided, </w:t>
      </w:r>
      <w:r w:rsidRPr="003A1D3E">
        <w:rPr>
          <w:rFonts w:ascii="Arial" w:eastAsia="Times New Roman" w:hAnsi="Arial" w:cs="Arial"/>
          <w:i/>
          <w:iCs/>
          <w:color w:val="222222"/>
          <w:sz w:val="24"/>
          <w:szCs w:val="24"/>
          <w:lang w:eastAsia="pt-BR"/>
        </w:rPr>
        <w:t>locals</w:t>
      </w:r>
      <w:r w:rsidRPr="003A1D3E">
        <w:rPr>
          <w:rFonts w:ascii="Arial" w:eastAsia="Times New Roman" w:hAnsi="Arial" w:cs="Arial"/>
          <w:color w:val="222222"/>
          <w:sz w:val="24"/>
          <w:szCs w:val="24"/>
          <w:lang w:eastAsia="pt-BR"/>
        </w:rPr>
        <w:t> can be any mapping object. Remember that at module level, globals and locals are the same dictionary. If exec gets two separate objects as </w:t>
      </w:r>
      <w:r w:rsidRPr="003A1D3E">
        <w:rPr>
          <w:rFonts w:ascii="Arial" w:eastAsia="Times New Roman" w:hAnsi="Arial" w:cs="Arial"/>
          <w:i/>
          <w:iCs/>
          <w:color w:val="222222"/>
          <w:sz w:val="24"/>
          <w:szCs w:val="24"/>
          <w:lang w:eastAsia="pt-BR"/>
        </w:rPr>
        <w:t>globals</w:t>
      </w:r>
      <w:r w:rsidRPr="003A1D3E">
        <w:rPr>
          <w:rFonts w:ascii="Arial" w:eastAsia="Times New Roman" w:hAnsi="Arial" w:cs="Arial"/>
          <w:color w:val="222222"/>
          <w:sz w:val="24"/>
          <w:szCs w:val="24"/>
          <w:lang w:eastAsia="pt-BR"/>
        </w:rPr>
        <w:t> and </w:t>
      </w:r>
      <w:r w:rsidRPr="003A1D3E">
        <w:rPr>
          <w:rFonts w:ascii="Arial" w:eastAsia="Times New Roman" w:hAnsi="Arial" w:cs="Arial"/>
          <w:i/>
          <w:iCs/>
          <w:color w:val="222222"/>
          <w:sz w:val="24"/>
          <w:szCs w:val="24"/>
          <w:lang w:eastAsia="pt-BR"/>
        </w:rPr>
        <w:t>locals</w:t>
      </w:r>
      <w:r w:rsidRPr="003A1D3E">
        <w:rPr>
          <w:rFonts w:ascii="Arial" w:eastAsia="Times New Roman" w:hAnsi="Arial" w:cs="Arial"/>
          <w:color w:val="222222"/>
          <w:sz w:val="24"/>
          <w:szCs w:val="24"/>
          <w:lang w:eastAsia="pt-BR"/>
        </w:rPr>
        <w:t>, the code will be executed as if it were embedded in a class definition.</w:t>
      </w:r>
    </w:p>
    <w:p w14:paraId="32C7C30B"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o dicionário </w:t>
      </w:r>
      <w:r w:rsidRPr="003A1D3E">
        <w:rPr>
          <w:rFonts w:ascii="Arial" w:eastAsia="Times New Roman" w:hAnsi="Arial" w:cs="Arial"/>
          <w:i/>
          <w:iCs/>
          <w:color w:val="222222"/>
          <w:sz w:val="24"/>
          <w:szCs w:val="24"/>
          <w:lang w:eastAsia="pt-BR"/>
        </w:rPr>
        <w:t>globals</w:t>
      </w:r>
      <w:r w:rsidRPr="003A1D3E">
        <w:rPr>
          <w:rFonts w:ascii="Arial" w:eastAsia="Times New Roman" w:hAnsi="Arial" w:cs="Arial"/>
          <w:color w:val="222222"/>
          <w:sz w:val="24"/>
          <w:szCs w:val="24"/>
          <w:lang w:eastAsia="pt-BR"/>
        </w:rPr>
        <w:t> não contém um valor para a chave </w:t>
      </w:r>
      <w:r w:rsidRPr="003A1D3E">
        <w:rPr>
          <w:rFonts w:ascii="Courier New" w:eastAsia="Times New Roman" w:hAnsi="Courier New" w:cs="Courier New"/>
          <w:color w:val="222222"/>
          <w:sz w:val="23"/>
          <w:szCs w:val="23"/>
          <w:shd w:val="clear" w:color="auto" w:fill="ECF0F3"/>
          <w:lang w:eastAsia="pt-BR"/>
        </w:rPr>
        <w:t>__builtins__</w:t>
      </w:r>
      <w:r w:rsidRPr="003A1D3E">
        <w:rPr>
          <w:rFonts w:ascii="Arial" w:eastAsia="Times New Roman" w:hAnsi="Arial" w:cs="Arial"/>
          <w:color w:val="222222"/>
          <w:sz w:val="24"/>
          <w:szCs w:val="24"/>
          <w:lang w:eastAsia="pt-BR"/>
        </w:rPr>
        <w:t>, a referência para o dicionário do módulo embutido </w:t>
      </w:r>
      <w:hyperlink r:id="rId158" w:anchor="module-builtins" w:tooltip="builtins: The module that provides the built-in namespace." w:history="1">
        <w:r w:rsidRPr="003A1D3E">
          <w:rPr>
            <w:rFonts w:ascii="Courier New" w:eastAsia="Times New Roman" w:hAnsi="Courier New" w:cs="Courier New"/>
            <w:color w:val="0072AA"/>
            <w:sz w:val="23"/>
            <w:szCs w:val="23"/>
            <w:lang w:eastAsia="pt-BR"/>
          </w:rPr>
          <w:t>builtins</w:t>
        </w:r>
      </w:hyperlink>
      <w:r w:rsidRPr="003A1D3E">
        <w:rPr>
          <w:rFonts w:ascii="Arial" w:eastAsia="Times New Roman" w:hAnsi="Arial" w:cs="Arial"/>
          <w:color w:val="222222"/>
          <w:sz w:val="24"/>
          <w:szCs w:val="24"/>
          <w:lang w:eastAsia="pt-BR"/>
        </w:rPr>
        <w:t> é inserido com essa chave. A maneira que você pode controlar quais embutidos estão disponíveis para o código executado é inserindo seu próprio </w:t>
      </w:r>
      <w:r w:rsidRPr="003A1D3E">
        <w:rPr>
          <w:rFonts w:ascii="Courier New" w:eastAsia="Times New Roman" w:hAnsi="Courier New" w:cs="Courier New"/>
          <w:color w:val="222222"/>
          <w:sz w:val="23"/>
          <w:szCs w:val="23"/>
          <w:shd w:val="clear" w:color="auto" w:fill="ECF0F3"/>
          <w:lang w:eastAsia="pt-BR"/>
        </w:rPr>
        <w:t>__builtins__</w:t>
      </w:r>
      <w:r w:rsidRPr="003A1D3E">
        <w:rPr>
          <w:rFonts w:ascii="Arial" w:eastAsia="Times New Roman" w:hAnsi="Arial" w:cs="Arial"/>
          <w:color w:val="222222"/>
          <w:sz w:val="24"/>
          <w:szCs w:val="24"/>
          <w:lang w:eastAsia="pt-BR"/>
        </w:rPr>
        <w:t> dicionário em </w:t>
      </w:r>
      <w:r w:rsidRPr="003A1D3E">
        <w:rPr>
          <w:rFonts w:ascii="Arial" w:eastAsia="Times New Roman" w:hAnsi="Arial" w:cs="Arial"/>
          <w:i/>
          <w:iCs/>
          <w:color w:val="222222"/>
          <w:sz w:val="24"/>
          <w:szCs w:val="24"/>
          <w:lang w:eastAsia="pt-BR"/>
        </w:rPr>
        <w:t>globals</w:t>
      </w:r>
      <w:r w:rsidRPr="003A1D3E">
        <w:rPr>
          <w:rFonts w:ascii="Arial" w:eastAsia="Times New Roman" w:hAnsi="Arial" w:cs="Arial"/>
          <w:color w:val="222222"/>
          <w:sz w:val="24"/>
          <w:szCs w:val="24"/>
          <w:lang w:eastAsia="pt-BR"/>
        </w:rPr>
        <w:t> antes de passar para </w:t>
      </w:r>
      <w:hyperlink r:id="rId159" w:anchor="exec" w:tooltip="exec" w:history="1">
        <w:r w:rsidRPr="003A1D3E">
          <w:rPr>
            <w:rFonts w:ascii="Courier New" w:eastAsia="Times New Roman" w:hAnsi="Courier New" w:cs="Courier New"/>
            <w:color w:val="0072AA"/>
            <w:sz w:val="23"/>
            <w:szCs w:val="23"/>
            <w:lang w:eastAsia="pt-BR"/>
          </w:rPr>
          <w:t>exec()</w:t>
        </w:r>
      </w:hyperlink>
      <w:r w:rsidRPr="003A1D3E">
        <w:rPr>
          <w:rFonts w:ascii="Arial" w:eastAsia="Times New Roman" w:hAnsi="Arial" w:cs="Arial"/>
          <w:color w:val="222222"/>
          <w:sz w:val="24"/>
          <w:szCs w:val="24"/>
          <w:lang w:eastAsia="pt-BR"/>
        </w:rPr>
        <w:t>.</w:t>
      </w:r>
    </w:p>
    <w:p w14:paraId="3492418E" w14:textId="77777777" w:rsidR="003A1D3E" w:rsidRPr="003A1D3E" w:rsidRDefault="003A1D3E" w:rsidP="003A1D3E">
      <w:pPr>
        <w:shd w:val="clear" w:color="auto" w:fill="EEEEEE"/>
        <w:spacing w:after="75" w:line="336" w:lineRule="atLeast"/>
        <w:ind w:left="720" w:right="150"/>
        <w:jc w:val="both"/>
        <w:rPr>
          <w:rFonts w:ascii="Arial" w:eastAsia="Times New Roman" w:hAnsi="Arial" w:cs="Arial"/>
          <w:b/>
          <w:bCs/>
          <w:color w:val="222222"/>
          <w:sz w:val="24"/>
          <w:szCs w:val="24"/>
          <w:lang w:eastAsia="pt-BR"/>
        </w:rPr>
      </w:pPr>
      <w:r w:rsidRPr="003A1D3E">
        <w:rPr>
          <w:rFonts w:ascii="Arial" w:eastAsia="Times New Roman" w:hAnsi="Arial" w:cs="Arial"/>
          <w:b/>
          <w:bCs/>
          <w:color w:val="222222"/>
          <w:sz w:val="24"/>
          <w:szCs w:val="24"/>
          <w:lang w:eastAsia="pt-BR"/>
        </w:rPr>
        <w:t>Nota</w:t>
      </w:r>
    </w:p>
    <w:p w14:paraId="69E9C624" w14:textId="77777777" w:rsidR="003A1D3E" w:rsidRPr="003A1D3E" w:rsidRDefault="003A1D3E" w:rsidP="003A1D3E">
      <w:pPr>
        <w:shd w:val="clear" w:color="auto" w:fill="EEEEEE"/>
        <w:spacing w:after="0" w:line="312"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w:t>
      </w:r>
    </w:p>
    <w:p w14:paraId="48633FF3" w14:textId="77777777" w:rsidR="003A1D3E" w:rsidRPr="003A1D3E" w:rsidRDefault="003A1D3E" w:rsidP="003A1D3E">
      <w:pPr>
        <w:shd w:val="clear" w:color="auto" w:fill="EEEEEE"/>
        <w:spacing w:before="100" w:beforeAutospacing="1" w:after="150"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As funções embutidas </w:t>
      </w:r>
      <w:hyperlink r:id="rId160" w:anchor="globals" w:tooltip="globals" w:history="1">
        <w:r w:rsidRPr="003A1D3E">
          <w:rPr>
            <w:rFonts w:ascii="Courier New" w:eastAsia="Times New Roman" w:hAnsi="Courier New" w:cs="Courier New"/>
            <w:color w:val="0072AA"/>
            <w:sz w:val="23"/>
            <w:szCs w:val="23"/>
            <w:shd w:val="clear" w:color="auto" w:fill="D6D6D6"/>
            <w:lang w:eastAsia="pt-BR"/>
          </w:rPr>
          <w:t>globals()</w:t>
        </w:r>
      </w:hyperlink>
      <w:r w:rsidRPr="003A1D3E">
        <w:rPr>
          <w:rFonts w:ascii="Arial" w:eastAsia="Times New Roman" w:hAnsi="Arial" w:cs="Arial"/>
          <w:color w:val="222222"/>
          <w:sz w:val="24"/>
          <w:szCs w:val="24"/>
          <w:lang w:eastAsia="pt-BR"/>
        </w:rPr>
        <w:t> e </w:t>
      </w:r>
      <w:hyperlink r:id="rId161" w:anchor="locals" w:tooltip="locals" w:history="1">
        <w:r w:rsidRPr="003A1D3E">
          <w:rPr>
            <w:rFonts w:ascii="Courier New" w:eastAsia="Times New Roman" w:hAnsi="Courier New" w:cs="Courier New"/>
            <w:color w:val="0072AA"/>
            <w:sz w:val="23"/>
            <w:szCs w:val="23"/>
            <w:shd w:val="clear" w:color="auto" w:fill="D6D6D6"/>
            <w:lang w:eastAsia="pt-BR"/>
          </w:rPr>
          <w:t>locals()</w:t>
        </w:r>
      </w:hyperlink>
      <w:r w:rsidRPr="003A1D3E">
        <w:rPr>
          <w:rFonts w:ascii="Arial" w:eastAsia="Times New Roman" w:hAnsi="Arial" w:cs="Arial"/>
          <w:color w:val="222222"/>
          <w:sz w:val="24"/>
          <w:szCs w:val="24"/>
          <w:lang w:eastAsia="pt-BR"/>
        </w:rPr>
        <w:t> retornam o dicionário global e local, respectivamente, o que pode ser útil para passar adiante e usar como segundo ou terceiro argumento para </w:t>
      </w:r>
      <w:hyperlink r:id="rId162" w:anchor="exec" w:tooltip="exec" w:history="1">
        <w:r w:rsidRPr="003A1D3E">
          <w:rPr>
            <w:rFonts w:ascii="Courier New" w:eastAsia="Times New Roman" w:hAnsi="Courier New" w:cs="Courier New"/>
            <w:color w:val="0072AA"/>
            <w:sz w:val="23"/>
            <w:szCs w:val="23"/>
            <w:shd w:val="clear" w:color="auto" w:fill="D6D6D6"/>
            <w:lang w:eastAsia="pt-BR"/>
          </w:rPr>
          <w:t>exec()</w:t>
        </w:r>
      </w:hyperlink>
      <w:r w:rsidRPr="003A1D3E">
        <w:rPr>
          <w:rFonts w:ascii="Arial" w:eastAsia="Times New Roman" w:hAnsi="Arial" w:cs="Arial"/>
          <w:color w:val="222222"/>
          <w:sz w:val="24"/>
          <w:szCs w:val="24"/>
          <w:lang w:eastAsia="pt-BR"/>
        </w:rPr>
        <w:t>.</w:t>
      </w:r>
    </w:p>
    <w:p w14:paraId="22992432" w14:textId="77777777" w:rsidR="003A1D3E" w:rsidRPr="003A1D3E" w:rsidRDefault="003A1D3E" w:rsidP="003A1D3E">
      <w:pPr>
        <w:shd w:val="clear" w:color="auto" w:fill="EEEEEE"/>
        <w:spacing w:after="75" w:line="336" w:lineRule="atLeast"/>
        <w:ind w:left="720" w:right="150"/>
        <w:jc w:val="both"/>
        <w:rPr>
          <w:rFonts w:ascii="Arial" w:eastAsia="Times New Roman" w:hAnsi="Arial" w:cs="Arial"/>
          <w:b/>
          <w:bCs/>
          <w:color w:val="222222"/>
          <w:sz w:val="24"/>
          <w:szCs w:val="24"/>
          <w:lang w:eastAsia="pt-BR"/>
        </w:rPr>
      </w:pPr>
      <w:r w:rsidRPr="003A1D3E">
        <w:rPr>
          <w:rFonts w:ascii="Arial" w:eastAsia="Times New Roman" w:hAnsi="Arial" w:cs="Arial"/>
          <w:b/>
          <w:bCs/>
          <w:color w:val="222222"/>
          <w:sz w:val="24"/>
          <w:szCs w:val="24"/>
          <w:lang w:eastAsia="pt-BR"/>
        </w:rPr>
        <w:t>Nota</w:t>
      </w:r>
    </w:p>
    <w:p w14:paraId="680E609D" w14:textId="77777777" w:rsidR="003A1D3E" w:rsidRPr="003A1D3E" w:rsidRDefault="003A1D3E" w:rsidP="003A1D3E">
      <w:pPr>
        <w:shd w:val="clear" w:color="auto" w:fill="EEEEEE"/>
        <w:spacing w:after="0" w:line="312"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w:t>
      </w:r>
    </w:p>
    <w:p w14:paraId="0A9D47B2" w14:textId="77777777" w:rsidR="003A1D3E" w:rsidRPr="003A1D3E" w:rsidRDefault="003A1D3E" w:rsidP="003A1D3E">
      <w:pPr>
        <w:shd w:val="clear" w:color="auto" w:fill="EEEEEE"/>
        <w:spacing w:before="100" w:beforeAutospacing="1" w:after="150"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locals</w:t>
      </w:r>
      <w:r w:rsidRPr="003A1D3E">
        <w:rPr>
          <w:rFonts w:ascii="Arial" w:eastAsia="Times New Roman" w:hAnsi="Arial" w:cs="Arial"/>
          <w:color w:val="222222"/>
          <w:sz w:val="24"/>
          <w:szCs w:val="24"/>
          <w:lang w:eastAsia="pt-BR"/>
        </w:rPr>
        <w:t> padrão atua como descrito pela função </w:t>
      </w:r>
      <w:hyperlink r:id="rId163" w:anchor="locals" w:tooltip="locals" w:history="1">
        <w:proofErr w:type="gramStart"/>
        <w:r w:rsidRPr="003A1D3E">
          <w:rPr>
            <w:rFonts w:ascii="Courier New" w:eastAsia="Times New Roman" w:hAnsi="Courier New" w:cs="Courier New"/>
            <w:color w:val="0072AA"/>
            <w:sz w:val="23"/>
            <w:szCs w:val="23"/>
            <w:shd w:val="clear" w:color="auto" w:fill="D6D6D6"/>
            <w:lang w:eastAsia="pt-BR"/>
          </w:rPr>
          <w:t>locals(</w:t>
        </w:r>
        <w:proofErr w:type="gramEnd"/>
        <w:r w:rsidRPr="003A1D3E">
          <w:rPr>
            <w:rFonts w:ascii="Courier New" w:eastAsia="Times New Roman" w:hAnsi="Courier New" w:cs="Courier New"/>
            <w:color w:val="0072AA"/>
            <w:sz w:val="23"/>
            <w:szCs w:val="23"/>
            <w:shd w:val="clear" w:color="auto" w:fill="D6D6D6"/>
            <w:lang w:eastAsia="pt-BR"/>
          </w:rPr>
          <w:t>)</w:t>
        </w:r>
      </w:hyperlink>
      <w:r w:rsidRPr="003A1D3E">
        <w:rPr>
          <w:rFonts w:ascii="Arial" w:eastAsia="Times New Roman" w:hAnsi="Arial" w:cs="Arial"/>
          <w:color w:val="222222"/>
          <w:sz w:val="24"/>
          <w:szCs w:val="24"/>
          <w:lang w:eastAsia="pt-BR"/>
        </w:rPr>
        <w:t> abaixo: modificações para o dicionário </w:t>
      </w:r>
      <w:r w:rsidRPr="003A1D3E">
        <w:rPr>
          <w:rFonts w:ascii="Arial" w:eastAsia="Times New Roman" w:hAnsi="Arial" w:cs="Arial"/>
          <w:i/>
          <w:iCs/>
          <w:color w:val="222222"/>
          <w:sz w:val="24"/>
          <w:szCs w:val="24"/>
          <w:lang w:eastAsia="pt-BR"/>
        </w:rPr>
        <w:t>locals</w:t>
      </w:r>
      <w:r w:rsidRPr="003A1D3E">
        <w:rPr>
          <w:rFonts w:ascii="Arial" w:eastAsia="Times New Roman" w:hAnsi="Arial" w:cs="Arial"/>
          <w:color w:val="222222"/>
          <w:sz w:val="24"/>
          <w:szCs w:val="24"/>
          <w:lang w:eastAsia="pt-BR"/>
        </w:rPr>
        <w:t> padrão não deveriam ser feitas. Se você precisa ver efeitos do código em </w:t>
      </w:r>
      <w:r w:rsidRPr="003A1D3E">
        <w:rPr>
          <w:rFonts w:ascii="Arial" w:eastAsia="Times New Roman" w:hAnsi="Arial" w:cs="Arial"/>
          <w:i/>
          <w:iCs/>
          <w:color w:val="222222"/>
          <w:sz w:val="24"/>
          <w:szCs w:val="24"/>
          <w:lang w:eastAsia="pt-BR"/>
        </w:rPr>
        <w:t>locals</w:t>
      </w:r>
      <w:r w:rsidRPr="003A1D3E">
        <w:rPr>
          <w:rFonts w:ascii="Arial" w:eastAsia="Times New Roman" w:hAnsi="Arial" w:cs="Arial"/>
          <w:color w:val="222222"/>
          <w:sz w:val="24"/>
          <w:szCs w:val="24"/>
          <w:lang w:eastAsia="pt-BR"/>
        </w:rPr>
        <w:t> depois da função </w:t>
      </w:r>
      <w:hyperlink r:id="rId164" w:anchor="exec" w:tooltip="exec" w:history="1">
        <w:proofErr w:type="gramStart"/>
        <w:r w:rsidRPr="003A1D3E">
          <w:rPr>
            <w:rFonts w:ascii="Courier New" w:eastAsia="Times New Roman" w:hAnsi="Courier New" w:cs="Courier New"/>
            <w:color w:val="0072AA"/>
            <w:sz w:val="23"/>
            <w:szCs w:val="23"/>
            <w:shd w:val="clear" w:color="auto" w:fill="D6D6D6"/>
            <w:lang w:eastAsia="pt-BR"/>
          </w:rPr>
          <w:t>exec(</w:t>
        </w:r>
        <w:proofErr w:type="gramEnd"/>
        <w:r w:rsidRPr="003A1D3E">
          <w:rPr>
            <w:rFonts w:ascii="Courier New" w:eastAsia="Times New Roman" w:hAnsi="Courier New" w:cs="Courier New"/>
            <w:color w:val="0072AA"/>
            <w:sz w:val="23"/>
            <w:szCs w:val="23"/>
            <w:shd w:val="clear" w:color="auto" w:fill="D6D6D6"/>
            <w:lang w:eastAsia="pt-BR"/>
          </w:rPr>
          <w:t>)</w:t>
        </w:r>
      </w:hyperlink>
      <w:r w:rsidRPr="003A1D3E">
        <w:rPr>
          <w:rFonts w:ascii="Arial" w:eastAsia="Times New Roman" w:hAnsi="Arial" w:cs="Arial"/>
          <w:color w:val="222222"/>
          <w:sz w:val="24"/>
          <w:szCs w:val="24"/>
          <w:lang w:eastAsia="pt-BR"/>
        </w:rPr>
        <w:t> retornar passe um dicionário </w:t>
      </w:r>
      <w:r w:rsidRPr="003A1D3E">
        <w:rPr>
          <w:rFonts w:ascii="Arial" w:eastAsia="Times New Roman" w:hAnsi="Arial" w:cs="Arial"/>
          <w:i/>
          <w:iCs/>
          <w:color w:val="222222"/>
          <w:sz w:val="24"/>
          <w:szCs w:val="24"/>
          <w:lang w:eastAsia="pt-BR"/>
        </w:rPr>
        <w:t>locals</w:t>
      </w:r>
      <w:r w:rsidRPr="003A1D3E">
        <w:rPr>
          <w:rFonts w:ascii="Arial" w:eastAsia="Times New Roman" w:hAnsi="Arial" w:cs="Arial"/>
          <w:color w:val="222222"/>
          <w:sz w:val="24"/>
          <w:szCs w:val="24"/>
          <w:lang w:eastAsia="pt-BR"/>
        </w:rPr>
        <w:t> explícito.</w:t>
      </w:r>
    </w:p>
    <w:p w14:paraId="4ED43747" w14:textId="77777777" w:rsidR="003A1D3E" w:rsidRPr="003A1D3E" w:rsidRDefault="003A1D3E" w:rsidP="003A1D3E">
      <w:pPr>
        <w:shd w:val="clear" w:color="auto" w:fill="FFFFFF"/>
        <w:spacing w:after="0" w:line="240" w:lineRule="auto"/>
        <w:ind w:left="90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fi</w:t>
      </w:r>
      <w:r w:rsidRPr="003A1D3E">
        <w:rPr>
          <w:rFonts w:ascii="Courier New" w:eastAsia="Times New Roman" w:hAnsi="Courier New" w:cs="Courier New"/>
          <w:b/>
          <w:bCs/>
          <w:color w:val="222222"/>
          <w:sz w:val="29"/>
          <w:szCs w:val="29"/>
          <w:lang w:eastAsia="pt-BR"/>
        </w:rPr>
        <w:lastRenderedPageBreak/>
        <w:t>lter</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function</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7"/>
          <w:szCs w:val="27"/>
          <w:lang w:eastAsia="pt-BR"/>
        </w:rPr>
        <w:t>)</w:t>
      </w:r>
    </w:p>
    <w:p w14:paraId="3E5980CD"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Constrói um iterador a partir dos elementos de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para os quais </w:t>
      </w:r>
      <w:r w:rsidRPr="003A1D3E">
        <w:rPr>
          <w:rFonts w:ascii="Arial" w:eastAsia="Times New Roman" w:hAnsi="Arial" w:cs="Arial"/>
          <w:i/>
          <w:iCs/>
          <w:color w:val="222222"/>
          <w:sz w:val="24"/>
          <w:szCs w:val="24"/>
          <w:lang w:eastAsia="pt-BR"/>
        </w:rPr>
        <w:t>function</w:t>
      </w:r>
      <w:r w:rsidRPr="003A1D3E">
        <w:rPr>
          <w:rFonts w:ascii="Arial" w:eastAsia="Times New Roman" w:hAnsi="Arial" w:cs="Arial"/>
          <w:color w:val="222222"/>
          <w:sz w:val="24"/>
          <w:szCs w:val="24"/>
          <w:lang w:eastAsia="pt-BR"/>
        </w:rPr>
        <w:t> retorna true.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pode ser uma sequência (um container que suporta iteração) ou um iterador. Se </w:t>
      </w:r>
      <w:r w:rsidRPr="003A1D3E">
        <w:rPr>
          <w:rFonts w:ascii="Arial" w:eastAsia="Times New Roman" w:hAnsi="Arial" w:cs="Arial"/>
          <w:i/>
          <w:iCs/>
          <w:color w:val="222222"/>
          <w:sz w:val="24"/>
          <w:szCs w:val="24"/>
          <w:lang w:eastAsia="pt-BR"/>
        </w:rPr>
        <w:t>function</w:t>
      </w:r>
      <w:r w:rsidRPr="003A1D3E">
        <w:rPr>
          <w:rFonts w:ascii="Arial" w:eastAsia="Times New Roman" w:hAnsi="Arial" w:cs="Arial"/>
          <w:color w:val="222222"/>
          <w:sz w:val="24"/>
          <w:szCs w:val="24"/>
          <w:lang w:eastAsia="pt-BR"/>
        </w:rPr>
        <w:t> tiver o valor </w:t>
      </w:r>
      <w:r w:rsidRPr="003A1D3E">
        <w:rPr>
          <w:rFonts w:ascii="Courier New" w:eastAsia="Times New Roman" w:hAnsi="Courier New" w:cs="Courier New"/>
          <w:color w:val="222222"/>
          <w:sz w:val="23"/>
          <w:szCs w:val="23"/>
          <w:shd w:val="clear" w:color="auto" w:fill="ECF0F3"/>
          <w:lang w:eastAsia="pt-BR"/>
        </w:rPr>
        <w:t>None</w:t>
      </w:r>
      <w:r w:rsidRPr="003A1D3E">
        <w:rPr>
          <w:rFonts w:ascii="Arial" w:eastAsia="Times New Roman" w:hAnsi="Arial" w:cs="Arial"/>
          <w:color w:val="222222"/>
          <w:sz w:val="24"/>
          <w:szCs w:val="24"/>
          <w:lang w:eastAsia="pt-BR"/>
        </w:rPr>
        <w:t>, a função identidade é será usada, isto é, todos os elementos de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que retornam false são removidos.</w:t>
      </w:r>
    </w:p>
    <w:p w14:paraId="0AAF026E"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Note que </w:t>
      </w:r>
      <w:proofErr w:type="gramStart"/>
      <w:r w:rsidRPr="003A1D3E">
        <w:rPr>
          <w:rFonts w:ascii="Courier New" w:eastAsia="Times New Roman" w:hAnsi="Courier New" w:cs="Courier New"/>
          <w:color w:val="222222"/>
          <w:sz w:val="23"/>
          <w:szCs w:val="23"/>
          <w:shd w:val="clear" w:color="auto" w:fill="ECF0F3"/>
          <w:lang w:eastAsia="pt-BR"/>
        </w:rPr>
        <w:t>filter(</w:t>
      </w:r>
      <w:proofErr w:type="gramEnd"/>
      <w:r w:rsidRPr="003A1D3E">
        <w:rPr>
          <w:rFonts w:ascii="Courier New" w:eastAsia="Times New Roman" w:hAnsi="Courier New" w:cs="Courier New"/>
          <w:color w:val="222222"/>
          <w:sz w:val="23"/>
          <w:szCs w:val="23"/>
          <w:shd w:val="clear" w:color="auto" w:fill="ECF0F3"/>
          <w:lang w:eastAsia="pt-BR"/>
        </w:rPr>
        <w:t>function, iterable)</w:t>
      </w:r>
      <w:r w:rsidRPr="003A1D3E">
        <w:rPr>
          <w:rFonts w:ascii="Arial" w:eastAsia="Times New Roman" w:hAnsi="Arial" w:cs="Arial"/>
          <w:color w:val="222222"/>
          <w:sz w:val="24"/>
          <w:szCs w:val="24"/>
          <w:lang w:eastAsia="pt-BR"/>
        </w:rPr>
        <w:t> é equivalente a expressão geradora </w:t>
      </w:r>
      <w:r w:rsidRPr="003A1D3E">
        <w:rPr>
          <w:rFonts w:ascii="Courier New" w:eastAsia="Times New Roman" w:hAnsi="Courier New" w:cs="Courier New"/>
          <w:color w:val="222222"/>
          <w:sz w:val="23"/>
          <w:szCs w:val="23"/>
          <w:shd w:val="clear" w:color="auto" w:fill="ECF0F3"/>
          <w:lang w:eastAsia="pt-BR"/>
        </w:rPr>
        <w:t>(item for item in iterable if function(item))</w:t>
      </w:r>
      <w:r w:rsidRPr="003A1D3E">
        <w:rPr>
          <w:rFonts w:ascii="Arial" w:eastAsia="Times New Roman" w:hAnsi="Arial" w:cs="Arial"/>
          <w:color w:val="222222"/>
          <w:sz w:val="24"/>
          <w:szCs w:val="24"/>
          <w:lang w:eastAsia="pt-BR"/>
        </w:rPr>
        <w:t> se function não tiver o valor </w:t>
      </w:r>
      <w:r w:rsidRPr="003A1D3E">
        <w:rPr>
          <w:rFonts w:ascii="Courier New" w:eastAsia="Times New Roman" w:hAnsi="Courier New" w:cs="Courier New"/>
          <w:color w:val="222222"/>
          <w:sz w:val="23"/>
          <w:szCs w:val="23"/>
          <w:shd w:val="clear" w:color="auto" w:fill="ECF0F3"/>
          <w:lang w:eastAsia="pt-BR"/>
        </w:rPr>
        <w:t>None</w:t>
      </w:r>
      <w:r w:rsidRPr="003A1D3E">
        <w:rPr>
          <w:rFonts w:ascii="Arial" w:eastAsia="Times New Roman" w:hAnsi="Arial" w:cs="Arial"/>
          <w:color w:val="222222"/>
          <w:sz w:val="24"/>
          <w:szCs w:val="24"/>
          <w:lang w:eastAsia="pt-BR"/>
        </w:rPr>
        <w:t> e </w:t>
      </w:r>
      <w:r w:rsidRPr="003A1D3E">
        <w:rPr>
          <w:rFonts w:ascii="Courier New" w:eastAsia="Times New Roman" w:hAnsi="Courier New" w:cs="Courier New"/>
          <w:color w:val="222222"/>
          <w:sz w:val="23"/>
          <w:szCs w:val="23"/>
          <w:shd w:val="clear" w:color="auto" w:fill="ECF0F3"/>
          <w:lang w:eastAsia="pt-BR"/>
        </w:rPr>
        <w:t>(item for item in iterable if item)</w:t>
      </w:r>
      <w:r w:rsidRPr="003A1D3E">
        <w:rPr>
          <w:rFonts w:ascii="Arial" w:eastAsia="Times New Roman" w:hAnsi="Arial" w:cs="Arial"/>
          <w:color w:val="222222"/>
          <w:sz w:val="24"/>
          <w:szCs w:val="24"/>
          <w:lang w:eastAsia="pt-BR"/>
        </w:rPr>
        <w:t> se function tiver o valor </w:t>
      </w:r>
      <w:r w:rsidRPr="003A1D3E">
        <w:rPr>
          <w:rFonts w:ascii="Courier New" w:eastAsia="Times New Roman" w:hAnsi="Courier New" w:cs="Courier New"/>
          <w:color w:val="222222"/>
          <w:sz w:val="23"/>
          <w:szCs w:val="23"/>
          <w:shd w:val="clear" w:color="auto" w:fill="ECF0F3"/>
          <w:lang w:eastAsia="pt-BR"/>
        </w:rPr>
        <w:t>None</w:t>
      </w:r>
      <w:r w:rsidRPr="003A1D3E">
        <w:rPr>
          <w:rFonts w:ascii="Arial" w:eastAsia="Times New Roman" w:hAnsi="Arial" w:cs="Arial"/>
          <w:color w:val="222222"/>
          <w:sz w:val="24"/>
          <w:szCs w:val="24"/>
          <w:lang w:eastAsia="pt-BR"/>
        </w:rPr>
        <w:t>.</w:t>
      </w:r>
    </w:p>
    <w:p w14:paraId="76FCF426"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Veja </w:t>
      </w:r>
      <w:hyperlink r:id="rId165" w:anchor="itertools.filterfalse" w:tooltip="itertools.filterfalse" w:history="1">
        <w:r w:rsidRPr="003A1D3E">
          <w:rPr>
            <w:rFonts w:ascii="Courier New" w:eastAsia="Times New Roman" w:hAnsi="Courier New" w:cs="Courier New"/>
            <w:color w:val="0072AA"/>
            <w:sz w:val="23"/>
            <w:szCs w:val="23"/>
            <w:lang w:eastAsia="pt-BR"/>
          </w:rPr>
          <w:t>itertools.filterfalse()</w:t>
        </w:r>
      </w:hyperlink>
      <w:r w:rsidRPr="003A1D3E">
        <w:rPr>
          <w:rFonts w:ascii="Arial" w:eastAsia="Times New Roman" w:hAnsi="Arial" w:cs="Arial"/>
          <w:color w:val="222222"/>
          <w:sz w:val="24"/>
          <w:szCs w:val="24"/>
          <w:lang w:eastAsia="pt-BR"/>
        </w:rPr>
        <w:t> para a função complementar que retorna elementos de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para a qual </w:t>
      </w:r>
      <w:r w:rsidRPr="003A1D3E">
        <w:rPr>
          <w:rFonts w:ascii="Arial" w:eastAsia="Times New Roman" w:hAnsi="Arial" w:cs="Arial"/>
          <w:i/>
          <w:iCs/>
          <w:color w:val="222222"/>
          <w:sz w:val="24"/>
          <w:szCs w:val="24"/>
          <w:lang w:eastAsia="pt-BR"/>
        </w:rPr>
        <w:t>function</w:t>
      </w:r>
      <w:r w:rsidRPr="003A1D3E">
        <w:rPr>
          <w:rFonts w:ascii="Arial" w:eastAsia="Times New Roman" w:hAnsi="Arial" w:cs="Arial"/>
          <w:color w:val="222222"/>
          <w:sz w:val="24"/>
          <w:szCs w:val="24"/>
          <w:lang w:eastAsia="pt-BR"/>
        </w:rPr>
        <w:t> retorna false.</w:t>
      </w:r>
    </w:p>
    <w:p w14:paraId="612F4CDD" w14:textId="77777777" w:rsidR="003A1D3E" w:rsidRPr="003A1D3E" w:rsidRDefault="003A1D3E" w:rsidP="003A1D3E">
      <w:pPr>
        <w:shd w:val="clear" w:color="auto" w:fill="FFFFFF"/>
        <w:spacing w:after="0" w:line="240" w:lineRule="auto"/>
        <w:ind w:left="945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r w:rsidRPr="003A1D3E">
        <w:rPr>
          <w:rFonts w:ascii="Courier New" w:eastAsia="Times New Roman" w:hAnsi="Courier New" w:cs="Courier New"/>
          <w:b/>
          <w:bCs/>
          <w:color w:val="222222"/>
          <w:sz w:val="29"/>
          <w:szCs w:val="29"/>
          <w:lang w:eastAsia="pt-BR"/>
        </w:rPr>
        <w:t>f</w:t>
      </w:r>
      <w:r w:rsidRPr="003A1D3E">
        <w:rPr>
          <w:rFonts w:ascii="Courier New" w:eastAsia="Times New Roman" w:hAnsi="Courier New" w:cs="Courier New"/>
          <w:b/>
          <w:bCs/>
          <w:color w:val="222222"/>
          <w:sz w:val="29"/>
          <w:szCs w:val="29"/>
          <w:lang w:eastAsia="pt-BR"/>
        </w:rPr>
        <w:lastRenderedPageBreak/>
        <w:t>loat</w:t>
      </w:r>
      <w:r w:rsidRPr="003A1D3E">
        <w:rPr>
          <w:rFonts w:ascii="Arial" w:eastAsia="Times New Roman" w:hAnsi="Arial" w:cs="Arial"/>
          <w:color w:val="222222"/>
          <w:sz w:val="27"/>
          <w:szCs w:val="27"/>
          <w:lang w:eastAsia="pt-BR"/>
        </w:rPr>
        <w:t>(</w:t>
      </w:r>
      <w:r w:rsidRPr="003A1D3E">
        <w:rPr>
          <w:rFonts w:ascii="Arial" w:eastAsia="Times New Roman" w:hAnsi="Arial" w:cs="Arial"/>
          <w:color w:val="222222"/>
          <w:sz w:val="31"/>
          <w:szCs w:val="31"/>
          <w:lang w:eastAsia="pt-BR"/>
        </w:rPr>
        <w:t>[</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6EA4AC40"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um número de ponto flutuante construído a partir de um número ou string * x </w:t>
      </w:r>
      <w:hyperlink r:id="rId166" w:anchor="id1" w:history="1">
        <w:r w:rsidRPr="003A1D3E">
          <w:rPr>
            <w:rFonts w:ascii="Arial" w:eastAsia="Times New Roman" w:hAnsi="Arial" w:cs="Arial"/>
            <w:color w:val="0072AA"/>
            <w:sz w:val="24"/>
            <w:szCs w:val="24"/>
            <w:lang w:eastAsia="pt-BR"/>
          </w:rPr>
          <w:t>*</w:t>
        </w:r>
      </w:hyperlink>
      <w:r w:rsidRPr="003A1D3E">
        <w:rPr>
          <w:rFonts w:ascii="Arial" w:eastAsia="Times New Roman" w:hAnsi="Arial" w:cs="Arial"/>
          <w:color w:val="222222"/>
          <w:sz w:val="24"/>
          <w:szCs w:val="24"/>
          <w:lang w:eastAsia="pt-BR"/>
        </w:rPr>
        <w:t>.</w:t>
      </w:r>
    </w:p>
    <w:p w14:paraId="3E70F7A8"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o argumento é uma string, ele deve conter um número decimal, opcionalmente precedido por um sinal, e opcionalmente possuir espaço em branco. O sinal opcional pode ser </w:t>
      </w:r>
      <w:r w:rsidRPr="003A1D3E">
        <w:rPr>
          <w:rFonts w:ascii="Courier New" w:eastAsia="Times New Roman" w:hAnsi="Courier New" w:cs="Courier New"/>
          <w:color w:val="222222"/>
          <w:sz w:val="23"/>
          <w:szCs w:val="23"/>
          <w:shd w:val="clear" w:color="auto" w:fill="ECF0F3"/>
          <w:lang w:eastAsia="pt-BR"/>
        </w:rPr>
        <w:t>'+'</w:t>
      </w:r>
      <w:r w:rsidRPr="003A1D3E">
        <w:rPr>
          <w:rFonts w:ascii="Arial" w:eastAsia="Times New Roman" w:hAnsi="Arial" w:cs="Arial"/>
          <w:color w:val="222222"/>
          <w:sz w:val="24"/>
          <w:szCs w:val="24"/>
          <w:lang w:eastAsia="pt-BR"/>
        </w:rPr>
        <w:t> ou </w:t>
      </w:r>
      <w:r w:rsidRPr="003A1D3E">
        <w:rPr>
          <w:rFonts w:ascii="Courier New" w:eastAsia="Times New Roman" w:hAnsi="Courier New" w:cs="Courier New"/>
          <w:color w:val="222222"/>
          <w:sz w:val="23"/>
          <w:szCs w:val="23"/>
          <w:shd w:val="clear" w:color="auto" w:fill="ECF0F3"/>
          <w:lang w:eastAsia="pt-BR"/>
        </w:rPr>
        <w:t>'-'</w:t>
      </w:r>
      <w:r w:rsidRPr="003A1D3E">
        <w:rPr>
          <w:rFonts w:ascii="Arial" w:eastAsia="Times New Roman" w:hAnsi="Arial" w:cs="Arial"/>
          <w:color w:val="222222"/>
          <w:sz w:val="24"/>
          <w:szCs w:val="24"/>
          <w:lang w:eastAsia="pt-BR"/>
        </w:rPr>
        <w:t>; um sinal de </w:t>
      </w:r>
      <w:r w:rsidRPr="003A1D3E">
        <w:rPr>
          <w:rFonts w:ascii="Courier New" w:eastAsia="Times New Roman" w:hAnsi="Courier New" w:cs="Courier New"/>
          <w:color w:val="222222"/>
          <w:sz w:val="23"/>
          <w:szCs w:val="23"/>
          <w:shd w:val="clear" w:color="auto" w:fill="ECF0F3"/>
          <w:lang w:eastAsia="pt-BR"/>
        </w:rPr>
        <w:t>'+'</w:t>
      </w:r>
      <w:r w:rsidRPr="003A1D3E">
        <w:rPr>
          <w:rFonts w:ascii="Arial" w:eastAsia="Times New Roman" w:hAnsi="Arial" w:cs="Arial"/>
          <w:color w:val="222222"/>
          <w:sz w:val="24"/>
          <w:szCs w:val="24"/>
          <w:lang w:eastAsia="pt-BR"/>
        </w:rPr>
        <w:t> não tem efeito no valor produzido. O argumento também pode ser uma string representando um NaN (indica que não é numero), ou inifinito positivo/negativo. Mais precisamente, a entrada deve estar em conformidade com a seguinte gramática depois que caracteres em branco são removidos do início e do final da mesma:</w:t>
      </w:r>
    </w:p>
    <w:p w14:paraId="0ED9AACC"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333333"/>
          <w:sz w:val="23"/>
          <w:szCs w:val="23"/>
          <w:lang w:eastAsia="pt-BR"/>
        </w:rPr>
        <w:t xml:space="preserve">sign         </w:t>
      </w:r>
      <w:proofErr w:type="gramStart"/>
      <w:r w:rsidRPr="003A1D3E">
        <w:rPr>
          <w:rFonts w:ascii="Courier New" w:eastAsia="Times New Roman" w:hAnsi="Courier New" w:cs="Courier New"/>
          <w:b/>
          <w:bCs/>
          <w:color w:val="333333"/>
          <w:sz w:val="23"/>
          <w:szCs w:val="23"/>
          <w:lang w:eastAsia="pt-BR"/>
        </w:rPr>
        <w:t xml:space="preserve"> </w:t>
      </w:r>
      <w:r w:rsidRPr="003A1D3E">
        <w:rPr>
          <w:rFonts w:ascii="Courier New" w:eastAsia="Times New Roman" w:hAnsi="Courier New" w:cs="Courier New"/>
          <w:color w:val="333333"/>
          <w:sz w:val="23"/>
          <w:szCs w:val="23"/>
          <w:lang w:eastAsia="pt-BR"/>
        </w:rPr>
        <w:t xml:space="preserve"> :</w:t>
      </w:r>
      <w:proofErr w:type="gramEnd"/>
      <w:r w:rsidRPr="003A1D3E">
        <w:rPr>
          <w:rFonts w:ascii="Courier New" w:eastAsia="Times New Roman" w:hAnsi="Courier New" w:cs="Courier New"/>
          <w:color w:val="333333"/>
          <w:sz w:val="23"/>
          <w:szCs w:val="23"/>
          <w:lang w:eastAsia="pt-BR"/>
        </w:rPr>
        <w:t>:=  "+" | "-"</w:t>
      </w:r>
    </w:p>
    <w:p w14:paraId="4F7A0184"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333333"/>
          <w:sz w:val="23"/>
          <w:szCs w:val="23"/>
          <w:lang w:eastAsia="pt-BR"/>
        </w:rPr>
        <w:t xml:space="preserve">infinity     </w:t>
      </w:r>
      <w:proofErr w:type="gramStart"/>
      <w:r w:rsidRPr="003A1D3E">
        <w:rPr>
          <w:rFonts w:ascii="Courier New" w:eastAsia="Times New Roman" w:hAnsi="Courier New" w:cs="Courier New"/>
          <w:b/>
          <w:bCs/>
          <w:color w:val="333333"/>
          <w:sz w:val="23"/>
          <w:szCs w:val="23"/>
          <w:lang w:eastAsia="pt-BR"/>
        </w:rPr>
        <w:t xml:space="preserve"> </w:t>
      </w:r>
      <w:r w:rsidRPr="003A1D3E">
        <w:rPr>
          <w:rFonts w:ascii="Courier New" w:eastAsia="Times New Roman" w:hAnsi="Courier New" w:cs="Courier New"/>
          <w:color w:val="333333"/>
          <w:sz w:val="23"/>
          <w:szCs w:val="23"/>
          <w:lang w:eastAsia="pt-BR"/>
        </w:rPr>
        <w:t xml:space="preserve"> :</w:t>
      </w:r>
      <w:proofErr w:type="gramEnd"/>
      <w:r w:rsidRPr="003A1D3E">
        <w:rPr>
          <w:rFonts w:ascii="Courier New" w:eastAsia="Times New Roman" w:hAnsi="Courier New" w:cs="Courier New"/>
          <w:color w:val="333333"/>
          <w:sz w:val="23"/>
          <w:szCs w:val="23"/>
          <w:lang w:eastAsia="pt-BR"/>
        </w:rPr>
        <w:t>:=  "Infinity" | "inf"</w:t>
      </w:r>
    </w:p>
    <w:p w14:paraId="169901A4"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333333"/>
          <w:sz w:val="23"/>
          <w:szCs w:val="23"/>
          <w:lang w:eastAsia="pt-BR"/>
        </w:rPr>
        <w:t xml:space="preserve">nan          </w:t>
      </w:r>
      <w:proofErr w:type="gramStart"/>
      <w:r w:rsidRPr="003A1D3E">
        <w:rPr>
          <w:rFonts w:ascii="Courier New" w:eastAsia="Times New Roman" w:hAnsi="Courier New" w:cs="Courier New"/>
          <w:b/>
          <w:bCs/>
          <w:color w:val="333333"/>
          <w:sz w:val="23"/>
          <w:szCs w:val="23"/>
          <w:lang w:eastAsia="pt-BR"/>
        </w:rPr>
        <w:t xml:space="preserve"> </w:t>
      </w:r>
      <w:r w:rsidRPr="003A1D3E">
        <w:rPr>
          <w:rFonts w:ascii="Courier New" w:eastAsia="Times New Roman" w:hAnsi="Courier New" w:cs="Courier New"/>
          <w:color w:val="333333"/>
          <w:sz w:val="23"/>
          <w:szCs w:val="23"/>
          <w:lang w:eastAsia="pt-BR"/>
        </w:rPr>
        <w:t xml:space="preserve"> :</w:t>
      </w:r>
      <w:proofErr w:type="gramEnd"/>
      <w:r w:rsidRPr="003A1D3E">
        <w:rPr>
          <w:rFonts w:ascii="Courier New" w:eastAsia="Times New Roman" w:hAnsi="Courier New" w:cs="Courier New"/>
          <w:color w:val="333333"/>
          <w:sz w:val="23"/>
          <w:szCs w:val="23"/>
          <w:lang w:eastAsia="pt-BR"/>
        </w:rPr>
        <w:t>:=  "nan"</w:t>
      </w:r>
    </w:p>
    <w:p w14:paraId="06E0BE82"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333333"/>
          <w:sz w:val="23"/>
          <w:szCs w:val="23"/>
          <w:lang w:eastAsia="pt-BR"/>
        </w:rPr>
        <w:t xml:space="preserve">numeric_value </w:t>
      </w:r>
      <w:r w:rsidRPr="003A1D3E">
        <w:rPr>
          <w:rFonts w:ascii="Courier New" w:eastAsia="Times New Roman" w:hAnsi="Courier New" w:cs="Courier New"/>
          <w:color w:val="333333"/>
          <w:sz w:val="23"/>
          <w:szCs w:val="23"/>
          <w:lang w:eastAsia="pt-BR"/>
        </w:rPr>
        <w:t xml:space="preserve"> ::=  </w:t>
      </w:r>
      <w:hyperlink r:id="rId167" w:anchor="grammar-token-floatnumber" w:history="1">
        <w:r w:rsidRPr="003A1D3E">
          <w:rPr>
            <w:rFonts w:ascii="Courier New" w:eastAsia="Times New Roman" w:hAnsi="Courier New" w:cs="Courier New"/>
            <w:color w:val="0072AA"/>
            <w:lang w:eastAsia="pt-BR"/>
          </w:rPr>
          <w:t>floatnumber</w:t>
        </w:r>
      </w:hyperlink>
      <w:r w:rsidRPr="003A1D3E">
        <w:rPr>
          <w:rFonts w:ascii="Courier New" w:eastAsia="Times New Roman" w:hAnsi="Courier New" w:cs="Courier New"/>
          <w:color w:val="333333"/>
          <w:sz w:val="23"/>
          <w:szCs w:val="23"/>
          <w:lang w:eastAsia="pt-BR"/>
        </w:rPr>
        <w:t xml:space="preserve"> | </w:t>
      </w:r>
      <w:hyperlink r:id="rId168" w:anchor="grammar-token-infinity" w:history="1">
        <w:r w:rsidRPr="003A1D3E">
          <w:rPr>
            <w:rFonts w:ascii="Courier New" w:eastAsia="Times New Roman" w:hAnsi="Courier New" w:cs="Courier New"/>
            <w:color w:val="0072AA"/>
            <w:lang w:eastAsia="pt-BR"/>
          </w:rPr>
          <w:t>infinity</w:t>
        </w:r>
      </w:hyperlink>
      <w:r w:rsidRPr="003A1D3E">
        <w:rPr>
          <w:rFonts w:ascii="Courier New" w:eastAsia="Times New Roman" w:hAnsi="Courier New" w:cs="Courier New"/>
          <w:color w:val="333333"/>
          <w:sz w:val="23"/>
          <w:szCs w:val="23"/>
          <w:lang w:eastAsia="pt-BR"/>
        </w:rPr>
        <w:t xml:space="preserve"> | </w:t>
      </w:r>
      <w:hyperlink r:id="rId169" w:anchor="grammar-token-nan" w:history="1">
        <w:r w:rsidRPr="003A1D3E">
          <w:rPr>
            <w:rFonts w:ascii="Courier New" w:eastAsia="Times New Roman" w:hAnsi="Courier New" w:cs="Courier New"/>
            <w:color w:val="0072AA"/>
            <w:lang w:eastAsia="pt-BR"/>
          </w:rPr>
          <w:t>nan</w:t>
        </w:r>
      </w:hyperlink>
    </w:p>
    <w:p w14:paraId="76F9311A"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333333"/>
          <w:sz w:val="23"/>
          <w:szCs w:val="23"/>
          <w:lang w:eastAsia="pt-BR"/>
        </w:rPr>
        <w:t>numeric_string</w:t>
      </w:r>
      <w:r w:rsidRPr="003A1D3E">
        <w:rPr>
          <w:rFonts w:ascii="Courier New" w:eastAsia="Times New Roman" w:hAnsi="Courier New" w:cs="Courier New"/>
          <w:color w:val="333333"/>
          <w:sz w:val="23"/>
          <w:szCs w:val="23"/>
          <w:lang w:eastAsia="pt-BR"/>
        </w:rPr>
        <w:t xml:space="preserve"> ::=  [</w:t>
      </w:r>
      <w:hyperlink r:id="rId170" w:anchor="grammar-token-sign" w:history="1">
        <w:r w:rsidRPr="003A1D3E">
          <w:rPr>
            <w:rFonts w:ascii="Courier New" w:eastAsia="Times New Roman" w:hAnsi="Courier New" w:cs="Courier New"/>
            <w:color w:val="0072AA"/>
            <w:lang w:eastAsia="pt-BR"/>
          </w:rPr>
          <w:t>sign</w:t>
        </w:r>
      </w:hyperlink>
      <w:r w:rsidRPr="003A1D3E">
        <w:rPr>
          <w:rFonts w:ascii="Courier New" w:eastAsia="Times New Roman" w:hAnsi="Courier New" w:cs="Courier New"/>
          <w:color w:val="333333"/>
          <w:sz w:val="23"/>
          <w:szCs w:val="23"/>
          <w:lang w:eastAsia="pt-BR"/>
        </w:rPr>
        <w:t xml:space="preserve">] </w:t>
      </w:r>
      <w:hyperlink r:id="rId171" w:anchor="grammar-token-numeric-value" w:history="1">
        <w:r w:rsidRPr="003A1D3E">
          <w:rPr>
            <w:rFonts w:ascii="Courier New" w:eastAsia="Times New Roman" w:hAnsi="Courier New" w:cs="Courier New"/>
            <w:color w:val="0072AA"/>
            <w:lang w:eastAsia="pt-BR"/>
          </w:rPr>
          <w:t>numeric_value</w:t>
        </w:r>
      </w:hyperlink>
    </w:p>
    <w:p w14:paraId="50DDB545"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Aqui </w:t>
      </w:r>
      <w:r w:rsidRPr="003A1D3E">
        <w:rPr>
          <w:rFonts w:ascii="Courier New" w:eastAsia="Times New Roman" w:hAnsi="Courier New" w:cs="Courier New"/>
          <w:color w:val="222222"/>
          <w:sz w:val="23"/>
          <w:szCs w:val="23"/>
          <w:shd w:val="clear" w:color="auto" w:fill="ECF0F3"/>
          <w:lang w:eastAsia="pt-BR"/>
        </w:rPr>
        <w:t>floatnumber</w:t>
      </w:r>
      <w:r w:rsidRPr="003A1D3E">
        <w:rPr>
          <w:rFonts w:ascii="Arial" w:eastAsia="Times New Roman" w:hAnsi="Arial" w:cs="Arial"/>
          <w:color w:val="222222"/>
          <w:sz w:val="24"/>
          <w:szCs w:val="24"/>
          <w:lang w:eastAsia="pt-BR"/>
        </w:rPr>
        <w:t> é a forma literal de um ponto flutuante Python, descrito em </w:t>
      </w:r>
      <w:hyperlink r:id="rId172" w:anchor="floating" w:history="1">
        <w:r w:rsidRPr="003A1D3E">
          <w:rPr>
            <w:rFonts w:ascii="Arial" w:eastAsia="Times New Roman" w:hAnsi="Arial" w:cs="Arial"/>
            <w:color w:val="0072AA"/>
            <w:sz w:val="24"/>
            <w:szCs w:val="24"/>
            <w:lang w:eastAsia="pt-BR"/>
          </w:rPr>
          <w:t>Literais de Ponto Flutuante</w:t>
        </w:r>
      </w:hyperlink>
      <w:r w:rsidRPr="003A1D3E">
        <w:rPr>
          <w:rFonts w:ascii="Arial" w:eastAsia="Times New Roman" w:hAnsi="Arial" w:cs="Arial"/>
          <w:color w:val="222222"/>
          <w:sz w:val="24"/>
          <w:szCs w:val="24"/>
          <w:lang w:eastAsia="pt-BR"/>
        </w:rPr>
        <w:t>. Caso isso não seja significante, então, por exemplo, “inf”, “Inf”, “INFINITY” e “iNfINity” são todas formas escritas válidas para infinito positivo.</w:t>
      </w:r>
    </w:p>
    <w:p w14:paraId="647FF799"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Caso contrário, se o argumento é um inteiro ou um número de ponto flutuante, um número de ponto flutuante com o mesmo valor (com a precisão de ponto flutuante de Python) é devolvido. Se o argumento está fora do intervalo de um ponto flutuante Python, uma exceção </w:t>
      </w:r>
      <w:hyperlink r:id="rId173" w:anchor="OverflowError" w:tooltip="OverflowError" w:history="1">
        <w:r w:rsidRPr="003A1D3E">
          <w:rPr>
            <w:rFonts w:ascii="Courier New" w:eastAsia="Times New Roman" w:hAnsi="Courier New" w:cs="Courier New"/>
            <w:color w:val="0072AA"/>
            <w:sz w:val="23"/>
            <w:szCs w:val="23"/>
            <w:lang w:eastAsia="pt-BR"/>
          </w:rPr>
          <w:t>OverflowError</w:t>
        </w:r>
      </w:hyperlink>
      <w:r w:rsidRPr="003A1D3E">
        <w:rPr>
          <w:rFonts w:ascii="Arial" w:eastAsia="Times New Roman" w:hAnsi="Arial" w:cs="Arial"/>
          <w:color w:val="222222"/>
          <w:sz w:val="24"/>
          <w:szCs w:val="24"/>
          <w:lang w:eastAsia="pt-BR"/>
        </w:rPr>
        <w:t> será lançada.</w:t>
      </w:r>
    </w:p>
    <w:p w14:paraId="1C4A9920"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For a general Python object </w:t>
      </w:r>
      <w:r w:rsidRPr="003A1D3E">
        <w:rPr>
          <w:rFonts w:ascii="Courier New" w:eastAsia="Times New Roman" w:hAnsi="Courier New" w:cs="Courier New"/>
          <w:color w:val="222222"/>
          <w:sz w:val="23"/>
          <w:szCs w:val="23"/>
          <w:shd w:val="clear" w:color="auto" w:fill="ECF0F3"/>
          <w:lang w:eastAsia="pt-BR"/>
        </w:rPr>
        <w:t>x</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shd w:val="clear" w:color="auto" w:fill="ECF0F3"/>
          <w:lang w:eastAsia="pt-BR"/>
        </w:rPr>
        <w:t>float(x)</w:t>
      </w:r>
      <w:r w:rsidRPr="003A1D3E">
        <w:rPr>
          <w:rFonts w:ascii="Arial" w:eastAsia="Times New Roman" w:hAnsi="Arial" w:cs="Arial"/>
          <w:color w:val="222222"/>
          <w:sz w:val="24"/>
          <w:szCs w:val="24"/>
          <w:lang w:eastAsia="pt-BR"/>
        </w:rPr>
        <w:t> delegates to </w:t>
      </w:r>
      <w:r w:rsidRPr="003A1D3E">
        <w:rPr>
          <w:rFonts w:ascii="Courier New" w:eastAsia="Times New Roman" w:hAnsi="Courier New" w:cs="Courier New"/>
          <w:color w:val="222222"/>
          <w:sz w:val="23"/>
          <w:szCs w:val="23"/>
          <w:shd w:val="clear" w:color="auto" w:fill="ECF0F3"/>
          <w:lang w:eastAsia="pt-BR"/>
        </w:rPr>
        <w:t>x.__float_</w:t>
      </w:r>
      <w:proofErr w:type="gramStart"/>
      <w:r w:rsidRPr="003A1D3E">
        <w:rPr>
          <w:rFonts w:ascii="Courier New" w:eastAsia="Times New Roman" w:hAnsi="Courier New" w:cs="Courier New"/>
          <w:color w:val="222222"/>
          <w:sz w:val="23"/>
          <w:szCs w:val="23"/>
          <w:shd w:val="clear" w:color="auto" w:fill="ECF0F3"/>
          <w:lang w:eastAsia="pt-BR"/>
        </w:rPr>
        <w:t>_(</w:t>
      </w:r>
      <w:proofErr w:type="gramEnd"/>
      <w:r w:rsidRPr="003A1D3E">
        <w:rPr>
          <w:rFonts w:ascii="Courier New" w:eastAsia="Times New Roman" w:hAnsi="Courier New" w:cs="Courier New"/>
          <w:color w:val="222222"/>
          <w:sz w:val="23"/>
          <w:szCs w:val="23"/>
          <w:shd w:val="clear" w:color="auto" w:fill="ECF0F3"/>
          <w:lang w:eastAsia="pt-BR"/>
        </w:rPr>
        <w:t>)</w:t>
      </w:r>
      <w:r w:rsidRPr="003A1D3E">
        <w:rPr>
          <w:rFonts w:ascii="Arial" w:eastAsia="Times New Roman" w:hAnsi="Arial" w:cs="Arial"/>
          <w:color w:val="222222"/>
          <w:sz w:val="24"/>
          <w:szCs w:val="24"/>
          <w:lang w:eastAsia="pt-BR"/>
        </w:rPr>
        <w:t>.</w:t>
      </w:r>
    </w:p>
    <w:p w14:paraId="74E133B8"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nenhum argumento for fornecido, </w:t>
      </w:r>
      <w:r w:rsidRPr="003A1D3E">
        <w:rPr>
          <w:rFonts w:ascii="Courier New" w:eastAsia="Times New Roman" w:hAnsi="Courier New" w:cs="Courier New"/>
          <w:color w:val="222222"/>
          <w:sz w:val="23"/>
          <w:szCs w:val="23"/>
          <w:shd w:val="clear" w:color="auto" w:fill="ECF0F3"/>
          <w:lang w:eastAsia="pt-BR"/>
        </w:rPr>
        <w:t>0.0</w:t>
      </w:r>
      <w:r w:rsidRPr="003A1D3E">
        <w:rPr>
          <w:rFonts w:ascii="Arial" w:eastAsia="Times New Roman" w:hAnsi="Arial" w:cs="Arial"/>
          <w:color w:val="222222"/>
          <w:sz w:val="24"/>
          <w:szCs w:val="24"/>
          <w:lang w:eastAsia="pt-BR"/>
        </w:rPr>
        <w:t> será retornado.</w:t>
      </w:r>
    </w:p>
    <w:p w14:paraId="7E8A048A"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Exemplos:</w:t>
      </w:r>
    </w:p>
    <w:p w14:paraId="0FDD1527" w14:textId="77777777" w:rsidR="003A1D3E" w:rsidRPr="003A1D3E" w:rsidRDefault="003A1D3E" w:rsidP="003A1D3E">
      <w:pPr>
        <w:shd w:val="clear" w:color="auto" w:fill="EEFFCC"/>
        <w:spacing w:after="0" w:line="312" w:lineRule="atLeast"/>
        <w:ind w:left="720"/>
        <w:jc w:val="both"/>
        <w:rPr>
          <w:rFonts w:ascii="Arial" w:eastAsia="Times New Roman" w:hAnsi="Arial" w:cs="Arial"/>
          <w:color w:val="222222"/>
          <w:sz w:val="24"/>
          <w:szCs w:val="24"/>
          <w:lang w:eastAsia="pt-BR"/>
        </w:rPr>
      </w:pPr>
      <w:r w:rsidRPr="003A1D3E">
        <w:rPr>
          <w:rFonts w:ascii="Courier New" w:eastAsia="Times New Roman" w:hAnsi="Courier New" w:cs="Courier New"/>
          <w:color w:val="AACC99"/>
          <w:sz w:val="24"/>
          <w:szCs w:val="24"/>
          <w:bdr w:val="single" w:sz="6" w:space="0" w:color="AACC99" w:frame="1"/>
          <w:lang w:eastAsia="pt-BR"/>
        </w:rPr>
        <w:lastRenderedPageBreak/>
        <w:t>&gt;&gt;&gt;</w:t>
      </w:r>
    </w:p>
    <w:p w14:paraId="2F8125C0"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proofErr w:type="gramStart"/>
      <w:r w:rsidRPr="003A1D3E">
        <w:rPr>
          <w:rFonts w:ascii="Courier New" w:eastAsia="Times New Roman" w:hAnsi="Courier New" w:cs="Courier New"/>
          <w:color w:val="007020"/>
          <w:sz w:val="23"/>
          <w:szCs w:val="23"/>
          <w:lang w:eastAsia="pt-BR"/>
        </w:rPr>
        <w:t>float</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4070A0"/>
          <w:sz w:val="23"/>
          <w:szCs w:val="23"/>
          <w:lang w:eastAsia="pt-BR"/>
        </w:rPr>
        <w:t>'+1.23'</w:t>
      </w:r>
      <w:r w:rsidRPr="003A1D3E">
        <w:rPr>
          <w:rFonts w:ascii="Courier New" w:eastAsia="Times New Roman" w:hAnsi="Courier New" w:cs="Courier New"/>
          <w:color w:val="333333"/>
          <w:sz w:val="23"/>
          <w:szCs w:val="23"/>
          <w:lang w:eastAsia="pt-BR"/>
        </w:rPr>
        <w:t>)</w:t>
      </w:r>
    </w:p>
    <w:p w14:paraId="08921384"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1.23</w:t>
      </w:r>
    </w:p>
    <w:p w14:paraId="67035D7B"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proofErr w:type="gramStart"/>
      <w:r w:rsidRPr="003A1D3E">
        <w:rPr>
          <w:rFonts w:ascii="Courier New" w:eastAsia="Times New Roman" w:hAnsi="Courier New" w:cs="Courier New"/>
          <w:color w:val="007020"/>
          <w:sz w:val="23"/>
          <w:szCs w:val="23"/>
          <w:lang w:eastAsia="pt-BR"/>
        </w:rPr>
        <w:t>float</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4070A0"/>
          <w:sz w:val="23"/>
          <w:szCs w:val="23"/>
          <w:lang w:eastAsia="pt-BR"/>
        </w:rPr>
        <w:t>'   -12345</w:t>
      </w:r>
      <w:r w:rsidRPr="003A1D3E">
        <w:rPr>
          <w:rFonts w:ascii="Courier New" w:eastAsia="Times New Roman" w:hAnsi="Courier New" w:cs="Courier New"/>
          <w:b/>
          <w:bCs/>
          <w:color w:val="4070A0"/>
          <w:sz w:val="23"/>
          <w:szCs w:val="23"/>
          <w:lang w:eastAsia="pt-BR"/>
        </w:rPr>
        <w:t>\n</w:t>
      </w:r>
      <w:r w:rsidRPr="003A1D3E">
        <w:rPr>
          <w:rFonts w:ascii="Courier New" w:eastAsia="Times New Roman" w:hAnsi="Courier New" w:cs="Courier New"/>
          <w:color w:val="4070A0"/>
          <w:sz w:val="23"/>
          <w:szCs w:val="23"/>
          <w:lang w:eastAsia="pt-BR"/>
        </w:rPr>
        <w:t>'</w:t>
      </w:r>
      <w:r w:rsidRPr="003A1D3E">
        <w:rPr>
          <w:rFonts w:ascii="Courier New" w:eastAsia="Times New Roman" w:hAnsi="Courier New" w:cs="Courier New"/>
          <w:color w:val="333333"/>
          <w:sz w:val="23"/>
          <w:szCs w:val="23"/>
          <w:lang w:eastAsia="pt-BR"/>
        </w:rPr>
        <w:t>)</w:t>
      </w:r>
    </w:p>
    <w:p w14:paraId="0726302C"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-12345.0</w:t>
      </w:r>
    </w:p>
    <w:p w14:paraId="5F12BE75"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r w:rsidRPr="003A1D3E">
        <w:rPr>
          <w:rFonts w:ascii="Courier New" w:eastAsia="Times New Roman" w:hAnsi="Courier New" w:cs="Courier New"/>
          <w:color w:val="007020"/>
          <w:sz w:val="23"/>
          <w:szCs w:val="23"/>
          <w:lang w:eastAsia="pt-BR"/>
        </w:rPr>
        <w:t>float</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4070A0"/>
          <w:sz w:val="23"/>
          <w:szCs w:val="23"/>
          <w:lang w:eastAsia="pt-BR"/>
        </w:rPr>
        <w:t>'1e-003'</w:t>
      </w:r>
      <w:r w:rsidRPr="003A1D3E">
        <w:rPr>
          <w:rFonts w:ascii="Courier New" w:eastAsia="Times New Roman" w:hAnsi="Courier New" w:cs="Courier New"/>
          <w:color w:val="333333"/>
          <w:sz w:val="23"/>
          <w:szCs w:val="23"/>
          <w:lang w:eastAsia="pt-BR"/>
        </w:rPr>
        <w:t>)</w:t>
      </w:r>
    </w:p>
    <w:p w14:paraId="6D216A5D"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0.001</w:t>
      </w:r>
    </w:p>
    <w:p w14:paraId="35FA6626"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r w:rsidRPr="003A1D3E">
        <w:rPr>
          <w:rFonts w:ascii="Courier New" w:eastAsia="Times New Roman" w:hAnsi="Courier New" w:cs="Courier New"/>
          <w:color w:val="007020"/>
          <w:sz w:val="23"/>
          <w:szCs w:val="23"/>
          <w:lang w:eastAsia="pt-BR"/>
        </w:rPr>
        <w:t>float</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4070A0"/>
          <w:sz w:val="23"/>
          <w:szCs w:val="23"/>
          <w:lang w:eastAsia="pt-BR"/>
        </w:rPr>
        <w:t>'+1E6'</w:t>
      </w:r>
      <w:r w:rsidRPr="003A1D3E">
        <w:rPr>
          <w:rFonts w:ascii="Courier New" w:eastAsia="Times New Roman" w:hAnsi="Courier New" w:cs="Courier New"/>
          <w:color w:val="333333"/>
          <w:sz w:val="23"/>
          <w:szCs w:val="23"/>
          <w:lang w:eastAsia="pt-BR"/>
        </w:rPr>
        <w:t>)</w:t>
      </w:r>
    </w:p>
    <w:p w14:paraId="622D9D17"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1000000.0</w:t>
      </w:r>
    </w:p>
    <w:p w14:paraId="0AF05AAB"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r w:rsidRPr="003A1D3E">
        <w:rPr>
          <w:rFonts w:ascii="Courier New" w:eastAsia="Times New Roman" w:hAnsi="Courier New" w:cs="Courier New"/>
          <w:color w:val="007020"/>
          <w:sz w:val="23"/>
          <w:szCs w:val="23"/>
          <w:lang w:eastAsia="pt-BR"/>
        </w:rPr>
        <w:t>float</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4070A0"/>
          <w:sz w:val="23"/>
          <w:szCs w:val="23"/>
          <w:lang w:eastAsia="pt-BR"/>
        </w:rPr>
        <w:t>'-Infinity'</w:t>
      </w:r>
      <w:r w:rsidRPr="003A1D3E">
        <w:rPr>
          <w:rFonts w:ascii="Courier New" w:eastAsia="Times New Roman" w:hAnsi="Courier New" w:cs="Courier New"/>
          <w:color w:val="333333"/>
          <w:sz w:val="23"/>
          <w:szCs w:val="23"/>
          <w:lang w:eastAsia="pt-BR"/>
        </w:rPr>
        <w:t>)</w:t>
      </w:r>
    </w:p>
    <w:p w14:paraId="41D30765"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w:t>
      </w:r>
      <w:proofErr w:type="gramStart"/>
      <w:r w:rsidRPr="003A1D3E">
        <w:rPr>
          <w:rFonts w:ascii="Courier New" w:eastAsia="Times New Roman" w:hAnsi="Courier New" w:cs="Courier New"/>
          <w:color w:val="333333"/>
          <w:sz w:val="23"/>
          <w:szCs w:val="23"/>
          <w:lang w:eastAsia="pt-BR"/>
        </w:rPr>
        <w:t>inf</w:t>
      </w:r>
      <w:proofErr w:type="gramEnd"/>
    </w:p>
    <w:p w14:paraId="57CF8D26"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tipo float é descrito em </w:t>
      </w:r>
      <w:hyperlink r:id="rId174" w:anchor="typesnumeric" w:history="1">
        <w:r w:rsidRPr="003A1D3E">
          <w:rPr>
            <w:rFonts w:ascii="Arial" w:eastAsia="Times New Roman" w:hAnsi="Arial" w:cs="Arial"/>
            <w:color w:val="0072AA"/>
            <w:sz w:val="24"/>
            <w:szCs w:val="24"/>
            <w:lang w:eastAsia="pt-BR"/>
          </w:rPr>
          <w:t>Tipos Numéricos — int, float, complex</w:t>
        </w:r>
      </w:hyperlink>
      <w:r w:rsidRPr="003A1D3E">
        <w:rPr>
          <w:rFonts w:ascii="Arial" w:eastAsia="Times New Roman" w:hAnsi="Arial" w:cs="Arial"/>
          <w:color w:val="222222"/>
          <w:sz w:val="24"/>
          <w:szCs w:val="24"/>
          <w:lang w:eastAsia="pt-BR"/>
        </w:rPr>
        <w:t>.</w:t>
      </w:r>
    </w:p>
    <w:p w14:paraId="5066D461"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Alterado na versão 3.6: </w:t>
      </w:r>
      <w:r w:rsidRPr="003A1D3E">
        <w:rPr>
          <w:rFonts w:ascii="Arial" w:eastAsia="Times New Roman" w:hAnsi="Arial" w:cs="Arial"/>
          <w:color w:val="222222"/>
          <w:sz w:val="24"/>
          <w:szCs w:val="24"/>
          <w:lang w:eastAsia="pt-BR"/>
        </w:rPr>
        <w:t>Agrupar dígitos com sublinhados como em literais de código é permitido.</w:t>
      </w:r>
    </w:p>
    <w:p w14:paraId="13EE6475" w14:textId="77777777" w:rsidR="003A1D3E" w:rsidRPr="003A1D3E" w:rsidRDefault="003A1D3E" w:rsidP="003A1D3E">
      <w:pPr>
        <w:shd w:val="clear" w:color="auto" w:fill="FFFFFF"/>
        <w:spacing w:after="0" w:line="240" w:lineRule="auto"/>
        <w:ind w:left="99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format</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value</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format_spec</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3B90A077"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lastRenderedPageBreak/>
        <w:t>Converte um valor </w:t>
      </w:r>
      <w:r w:rsidRPr="003A1D3E">
        <w:rPr>
          <w:rFonts w:ascii="Arial" w:eastAsia="Times New Roman" w:hAnsi="Arial" w:cs="Arial"/>
          <w:i/>
          <w:iCs/>
          <w:color w:val="222222"/>
          <w:sz w:val="24"/>
          <w:szCs w:val="24"/>
          <w:lang w:eastAsia="pt-BR"/>
        </w:rPr>
        <w:t>value</w:t>
      </w:r>
      <w:r w:rsidRPr="003A1D3E">
        <w:rPr>
          <w:rFonts w:ascii="Arial" w:eastAsia="Times New Roman" w:hAnsi="Arial" w:cs="Arial"/>
          <w:color w:val="222222"/>
          <w:sz w:val="24"/>
          <w:szCs w:val="24"/>
          <w:lang w:eastAsia="pt-BR"/>
        </w:rPr>
        <w:t> em uma representação “formatada”, como controlado por </w:t>
      </w:r>
      <w:r w:rsidRPr="003A1D3E">
        <w:rPr>
          <w:rFonts w:ascii="Arial" w:eastAsia="Times New Roman" w:hAnsi="Arial" w:cs="Arial"/>
          <w:i/>
          <w:iCs/>
          <w:color w:val="222222"/>
          <w:sz w:val="24"/>
          <w:szCs w:val="24"/>
          <w:lang w:eastAsia="pt-BR"/>
        </w:rPr>
        <w:t>format_spec</w:t>
      </w:r>
      <w:r w:rsidRPr="003A1D3E">
        <w:rPr>
          <w:rFonts w:ascii="Arial" w:eastAsia="Times New Roman" w:hAnsi="Arial" w:cs="Arial"/>
          <w:color w:val="222222"/>
          <w:sz w:val="24"/>
          <w:szCs w:val="24"/>
          <w:lang w:eastAsia="pt-BR"/>
        </w:rPr>
        <w:t>. A interpretação de </w:t>
      </w:r>
      <w:r w:rsidRPr="003A1D3E">
        <w:rPr>
          <w:rFonts w:ascii="Arial" w:eastAsia="Times New Roman" w:hAnsi="Arial" w:cs="Arial"/>
          <w:i/>
          <w:iCs/>
          <w:color w:val="222222"/>
          <w:sz w:val="24"/>
          <w:szCs w:val="24"/>
          <w:lang w:eastAsia="pt-BR"/>
        </w:rPr>
        <w:t>format_spec</w:t>
      </w:r>
      <w:r w:rsidRPr="003A1D3E">
        <w:rPr>
          <w:rFonts w:ascii="Arial" w:eastAsia="Times New Roman" w:hAnsi="Arial" w:cs="Arial"/>
          <w:color w:val="222222"/>
          <w:sz w:val="24"/>
          <w:szCs w:val="24"/>
          <w:lang w:eastAsia="pt-BR"/>
        </w:rPr>
        <w:t> dependerá do tipo do argumento </w:t>
      </w:r>
      <w:r w:rsidRPr="003A1D3E">
        <w:rPr>
          <w:rFonts w:ascii="Arial" w:eastAsia="Times New Roman" w:hAnsi="Arial" w:cs="Arial"/>
          <w:i/>
          <w:iCs/>
          <w:color w:val="222222"/>
          <w:sz w:val="24"/>
          <w:szCs w:val="24"/>
          <w:lang w:eastAsia="pt-BR"/>
        </w:rPr>
        <w:t>value</w:t>
      </w:r>
      <w:r w:rsidRPr="003A1D3E">
        <w:rPr>
          <w:rFonts w:ascii="Arial" w:eastAsia="Times New Roman" w:hAnsi="Arial" w:cs="Arial"/>
          <w:color w:val="222222"/>
          <w:sz w:val="24"/>
          <w:szCs w:val="24"/>
          <w:lang w:eastAsia="pt-BR"/>
        </w:rPr>
        <w:t>, no entanto, há uma sintaxe de formatação padrão usada pela maioria dos tipos embutidos: formspecpec.</w:t>
      </w:r>
    </w:p>
    <w:p w14:paraId="3668C568"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padrão </w:t>
      </w:r>
      <w:r w:rsidRPr="003A1D3E">
        <w:rPr>
          <w:rFonts w:ascii="Arial" w:eastAsia="Times New Roman" w:hAnsi="Arial" w:cs="Arial"/>
          <w:i/>
          <w:iCs/>
          <w:color w:val="222222"/>
          <w:sz w:val="24"/>
          <w:szCs w:val="24"/>
          <w:lang w:eastAsia="pt-BR"/>
        </w:rPr>
        <w:t>format_spec</w:t>
      </w:r>
      <w:r w:rsidRPr="003A1D3E">
        <w:rPr>
          <w:rFonts w:ascii="Arial" w:eastAsia="Times New Roman" w:hAnsi="Arial" w:cs="Arial"/>
          <w:color w:val="222222"/>
          <w:sz w:val="24"/>
          <w:szCs w:val="24"/>
          <w:lang w:eastAsia="pt-BR"/>
        </w:rPr>
        <w:t> é uma string vazia que geralmente produz o mesmo efeito que chamar </w:t>
      </w:r>
      <w:hyperlink r:id="rId175" w:anchor="str" w:tooltip="str" w:history="1">
        <w:r w:rsidRPr="003A1D3E">
          <w:rPr>
            <w:rFonts w:ascii="Courier New" w:eastAsia="Times New Roman" w:hAnsi="Courier New" w:cs="Courier New"/>
            <w:color w:val="0072AA"/>
            <w:sz w:val="23"/>
            <w:szCs w:val="23"/>
            <w:lang w:eastAsia="pt-BR"/>
          </w:rPr>
          <w:t>str (valor)</w:t>
        </w:r>
      </w:hyperlink>
      <w:r w:rsidRPr="003A1D3E">
        <w:rPr>
          <w:rFonts w:ascii="Arial" w:eastAsia="Times New Roman" w:hAnsi="Arial" w:cs="Arial"/>
          <w:color w:val="222222"/>
          <w:sz w:val="24"/>
          <w:szCs w:val="24"/>
          <w:lang w:eastAsia="pt-BR"/>
        </w:rPr>
        <w:t>.</w:t>
      </w:r>
    </w:p>
    <w:p w14:paraId="6C69E7E4"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Uma chamada de </w:t>
      </w:r>
      <w:r w:rsidRPr="003A1D3E">
        <w:rPr>
          <w:rFonts w:ascii="Courier New" w:eastAsia="Times New Roman" w:hAnsi="Courier New" w:cs="Courier New"/>
          <w:color w:val="222222"/>
          <w:sz w:val="23"/>
          <w:szCs w:val="23"/>
          <w:shd w:val="clear" w:color="auto" w:fill="ECF0F3"/>
          <w:lang w:eastAsia="pt-BR"/>
        </w:rPr>
        <w:t>format (value, format_spec)</w:t>
      </w:r>
      <w:r w:rsidRPr="003A1D3E">
        <w:rPr>
          <w:rFonts w:ascii="Arial" w:eastAsia="Times New Roman" w:hAnsi="Arial" w:cs="Arial"/>
          <w:color w:val="222222"/>
          <w:sz w:val="24"/>
          <w:szCs w:val="24"/>
          <w:lang w:eastAsia="pt-BR"/>
        </w:rPr>
        <w:t> é convertida em </w:t>
      </w:r>
      <w:r w:rsidRPr="003A1D3E">
        <w:rPr>
          <w:rFonts w:ascii="Courier New" w:eastAsia="Times New Roman" w:hAnsi="Courier New" w:cs="Courier New"/>
          <w:color w:val="222222"/>
          <w:sz w:val="23"/>
          <w:szCs w:val="23"/>
          <w:shd w:val="clear" w:color="auto" w:fill="ECF0F3"/>
          <w:lang w:eastAsia="pt-BR"/>
        </w:rPr>
        <w:t>type(value).__format__(value, format_spec)</w:t>
      </w:r>
      <w:r w:rsidRPr="003A1D3E">
        <w:rPr>
          <w:rFonts w:ascii="Arial" w:eastAsia="Times New Roman" w:hAnsi="Arial" w:cs="Arial"/>
          <w:color w:val="222222"/>
          <w:sz w:val="24"/>
          <w:szCs w:val="24"/>
          <w:lang w:eastAsia="pt-BR"/>
        </w:rPr>
        <w:t>, que ignora o dicionário da instância ao pesquisar o método </w:t>
      </w:r>
      <w:hyperlink r:id="rId176" w:anchor="object.__format__" w:tooltip="object.__format__" w:history="1">
        <w:r w:rsidRPr="003A1D3E">
          <w:rPr>
            <w:rFonts w:ascii="Courier New" w:eastAsia="Times New Roman" w:hAnsi="Courier New" w:cs="Courier New"/>
            <w:color w:val="0072AA"/>
            <w:sz w:val="23"/>
            <w:szCs w:val="23"/>
            <w:lang w:eastAsia="pt-BR"/>
          </w:rPr>
          <w:t>__format__()</w:t>
        </w:r>
      </w:hyperlink>
      <w:r w:rsidRPr="003A1D3E">
        <w:rPr>
          <w:rFonts w:ascii="Arial" w:eastAsia="Times New Roman" w:hAnsi="Arial" w:cs="Arial"/>
          <w:color w:val="222222"/>
          <w:sz w:val="24"/>
          <w:szCs w:val="24"/>
          <w:lang w:eastAsia="pt-BR"/>
        </w:rPr>
        <w:t> do valor. A exceção </w:t>
      </w:r>
      <w:hyperlink r:id="rId177" w:anchor="TypeError" w:tooltip="TypeError" w:history="1">
        <w:r w:rsidRPr="003A1D3E">
          <w:rPr>
            <w:rFonts w:ascii="Courier New" w:eastAsia="Times New Roman" w:hAnsi="Courier New" w:cs="Courier New"/>
            <w:color w:val="0072AA"/>
            <w:sz w:val="23"/>
            <w:szCs w:val="23"/>
            <w:lang w:eastAsia="pt-BR"/>
          </w:rPr>
          <w:t>TypeError</w:t>
        </w:r>
      </w:hyperlink>
      <w:r w:rsidRPr="003A1D3E">
        <w:rPr>
          <w:rFonts w:ascii="Arial" w:eastAsia="Times New Roman" w:hAnsi="Arial" w:cs="Arial"/>
          <w:color w:val="222222"/>
          <w:sz w:val="24"/>
          <w:szCs w:val="24"/>
          <w:lang w:eastAsia="pt-BR"/>
        </w:rPr>
        <w:t> é levantada se a pesquisa do método atingir </w:t>
      </w:r>
      <w:hyperlink r:id="rId178" w:anchor="object" w:tooltip="object" w:history="1">
        <w:r w:rsidRPr="003A1D3E">
          <w:rPr>
            <w:rFonts w:ascii="Courier New" w:eastAsia="Times New Roman" w:hAnsi="Courier New" w:cs="Courier New"/>
            <w:color w:val="0072AA"/>
            <w:sz w:val="23"/>
            <w:szCs w:val="23"/>
            <w:lang w:eastAsia="pt-BR"/>
          </w:rPr>
          <w:t>object</w:t>
        </w:r>
      </w:hyperlink>
      <w:r w:rsidRPr="003A1D3E">
        <w:rPr>
          <w:rFonts w:ascii="Arial" w:eastAsia="Times New Roman" w:hAnsi="Arial" w:cs="Arial"/>
          <w:color w:val="222222"/>
          <w:sz w:val="24"/>
          <w:szCs w:val="24"/>
          <w:lang w:eastAsia="pt-BR"/>
        </w:rPr>
        <w:t> e o </w:t>
      </w:r>
      <w:r w:rsidRPr="003A1D3E">
        <w:rPr>
          <w:rFonts w:ascii="Arial" w:eastAsia="Times New Roman" w:hAnsi="Arial" w:cs="Arial"/>
          <w:i/>
          <w:iCs/>
          <w:color w:val="222222"/>
          <w:sz w:val="24"/>
          <w:szCs w:val="24"/>
          <w:lang w:eastAsia="pt-BR"/>
        </w:rPr>
        <w:t>format_spec</w:t>
      </w:r>
      <w:r w:rsidRPr="003A1D3E">
        <w:rPr>
          <w:rFonts w:ascii="Arial" w:eastAsia="Times New Roman" w:hAnsi="Arial" w:cs="Arial"/>
          <w:color w:val="222222"/>
          <w:sz w:val="24"/>
          <w:szCs w:val="24"/>
          <w:lang w:eastAsia="pt-BR"/>
        </w:rPr>
        <w:t> não estiver vazio, ou se o </w:t>
      </w:r>
      <w:r w:rsidRPr="003A1D3E">
        <w:rPr>
          <w:rFonts w:ascii="Arial" w:eastAsia="Times New Roman" w:hAnsi="Arial" w:cs="Arial"/>
          <w:i/>
          <w:iCs/>
          <w:color w:val="222222"/>
          <w:sz w:val="24"/>
          <w:szCs w:val="24"/>
          <w:lang w:eastAsia="pt-BR"/>
        </w:rPr>
        <w:t>format_spec</w:t>
      </w:r>
      <w:r w:rsidRPr="003A1D3E">
        <w:rPr>
          <w:rFonts w:ascii="Arial" w:eastAsia="Times New Roman" w:hAnsi="Arial" w:cs="Arial"/>
          <w:color w:val="222222"/>
          <w:sz w:val="24"/>
          <w:szCs w:val="24"/>
          <w:lang w:eastAsia="pt-BR"/>
        </w:rPr>
        <w:t> ou o valor de retorno não forem strings.</w:t>
      </w:r>
    </w:p>
    <w:p w14:paraId="35F2101D"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Alterado na versão 3.4: </w:t>
      </w:r>
      <w:r w:rsidRPr="003A1D3E">
        <w:rPr>
          <w:rFonts w:ascii="Courier New" w:eastAsia="Times New Roman" w:hAnsi="Courier New" w:cs="Courier New"/>
          <w:color w:val="222222"/>
          <w:sz w:val="23"/>
          <w:szCs w:val="23"/>
          <w:shd w:val="clear" w:color="auto" w:fill="ECF0F3"/>
          <w:lang w:eastAsia="pt-BR"/>
        </w:rPr>
        <w:t>object().__format__(format_spec)</w:t>
      </w:r>
      <w:r w:rsidRPr="003A1D3E">
        <w:rPr>
          <w:rFonts w:ascii="Arial" w:eastAsia="Times New Roman" w:hAnsi="Arial" w:cs="Arial"/>
          <w:color w:val="222222"/>
          <w:sz w:val="24"/>
          <w:szCs w:val="24"/>
          <w:lang w:eastAsia="pt-BR"/>
        </w:rPr>
        <w:t> levanta um </w:t>
      </w:r>
      <w:hyperlink r:id="rId179" w:anchor="TypeError" w:tooltip="TypeError" w:history="1">
        <w:r w:rsidRPr="003A1D3E">
          <w:rPr>
            <w:rFonts w:ascii="Courier New" w:eastAsia="Times New Roman" w:hAnsi="Courier New" w:cs="Courier New"/>
            <w:color w:val="0072AA"/>
            <w:sz w:val="23"/>
            <w:szCs w:val="23"/>
            <w:lang w:eastAsia="pt-BR"/>
          </w:rPr>
          <w:t>TypeError</w:t>
        </w:r>
      </w:hyperlink>
      <w:r w:rsidRPr="003A1D3E">
        <w:rPr>
          <w:rFonts w:ascii="Arial" w:eastAsia="Times New Roman" w:hAnsi="Arial" w:cs="Arial"/>
          <w:color w:val="222222"/>
          <w:sz w:val="24"/>
          <w:szCs w:val="24"/>
          <w:lang w:eastAsia="pt-BR"/>
        </w:rPr>
        <w:t> se </w:t>
      </w:r>
      <w:r w:rsidRPr="003A1D3E">
        <w:rPr>
          <w:rFonts w:ascii="Arial" w:eastAsia="Times New Roman" w:hAnsi="Arial" w:cs="Arial"/>
          <w:i/>
          <w:iCs/>
          <w:color w:val="222222"/>
          <w:sz w:val="24"/>
          <w:szCs w:val="24"/>
          <w:lang w:eastAsia="pt-BR"/>
        </w:rPr>
        <w:t>format_spec</w:t>
      </w:r>
      <w:r w:rsidRPr="003A1D3E">
        <w:rPr>
          <w:rFonts w:ascii="Arial" w:eastAsia="Times New Roman" w:hAnsi="Arial" w:cs="Arial"/>
          <w:color w:val="222222"/>
          <w:sz w:val="24"/>
          <w:szCs w:val="24"/>
          <w:lang w:eastAsia="pt-BR"/>
        </w:rPr>
        <w:t> não for uma string vazia.</w:t>
      </w:r>
    </w:p>
    <w:p w14:paraId="2260ECCC" w14:textId="77777777" w:rsidR="003A1D3E" w:rsidRPr="003A1D3E" w:rsidRDefault="003A1D3E" w:rsidP="003A1D3E">
      <w:pPr>
        <w:shd w:val="clear" w:color="auto" w:fill="FFFFFF"/>
        <w:spacing w:after="0" w:line="240" w:lineRule="auto"/>
        <w:ind w:left="1035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r w:rsidRPr="003A1D3E">
        <w:rPr>
          <w:rFonts w:ascii="Courier New" w:eastAsia="Times New Roman" w:hAnsi="Courier New" w:cs="Courier New"/>
          <w:b/>
          <w:bCs/>
          <w:color w:val="222222"/>
          <w:sz w:val="29"/>
          <w:szCs w:val="29"/>
          <w:lang w:eastAsia="pt-BR"/>
        </w:rPr>
        <w:t>frozenset</w:t>
      </w:r>
      <w:r w:rsidRPr="003A1D3E">
        <w:rPr>
          <w:rFonts w:ascii="Arial" w:eastAsia="Times New Roman" w:hAnsi="Arial" w:cs="Arial"/>
          <w:color w:val="222222"/>
          <w:sz w:val="27"/>
          <w:szCs w:val="27"/>
          <w:lang w:eastAsia="pt-BR"/>
        </w:rPr>
        <w:t>(</w:t>
      </w:r>
      <w:r w:rsidRPr="003A1D3E">
        <w:rPr>
          <w:rFonts w:ascii="Arial" w:eastAsia="Times New Roman" w:hAnsi="Arial" w:cs="Arial"/>
          <w:color w:val="222222"/>
          <w:sz w:val="31"/>
          <w:szCs w:val="31"/>
          <w:lang w:eastAsia="pt-BR"/>
        </w:rPr>
        <w:t>[</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7B6913CA"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lastRenderedPageBreak/>
        <w:t>Devolve um novo objeto </w:t>
      </w:r>
      <w:hyperlink r:id="rId180" w:anchor="frozenset" w:tooltip="frozenset" w:history="1">
        <w:r w:rsidRPr="003A1D3E">
          <w:rPr>
            <w:rFonts w:ascii="Courier New" w:eastAsia="Times New Roman" w:hAnsi="Courier New" w:cs="Courier New"/>
            <w:color w:val="0072AA"/>
            <w:sz w:val="23"/>
            <w:szCs w:val="23"/>
            <w:lang w:eastAsia="pt-BR"/>
          </w:rPr>
          <w:t>frozenset</w:t>
        </w:r>
      </w:hyperlink>
      <w:r w:rsidRPr="003A1D3E">
        <w:rPr>
          <w:rFonts w:ascii="Arial" w:eastAsia="Times New Roman" w:hAnsi="Arial" w:cs="Arial"/>
          <w:color w:val="222222"/>
          <w:sz w:val="24"/>
          <w:szCs w:val="24"/>
          <w:lang w:eastAsia="pt-BR"/>
        </w:rPr>
        <w:t>, opcionalmente com elementos obtidos de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shd w:val="clear" w:color="auto" w:fill="ECF0F3"/>
          <w:lang w:eastAsia="pt-BR"/>
        </w:rPr>
        <w:t>frozenset</w:t>
      </w:r>
      <w:r w:rsidRPr="003A1D3E">
        <w:rPr>
          <w:rFonts w:ascii="Arial" w:eastAsia="Times New Roman" w:hAnsi="Arial" w:cs="Arial"/>
          <w:color w:val="222222"/>
          <w:sz w:val="24"/>
          <w:szCs w:val="24"/>
          <w:lang w:eastAsia="pt-BR"/>
        </w:rPr>
        <w:t> é uma classe embutida. Veja </w:t>
      </w:r>
      <w:hyperlink r:id="rId181" w:anchor="frozenset" w:tooltip="frozenset" w:history="1">
        <w:r w:rsidRPr="003A1D3E">
          <w:rPr>
            <w:rFonts w:ascii="Courier New" w:eastAsia="Times New Roman" w:hAnsi="Courier New" w:cs="Courier New"/>
            <w:color w:val="0072AA"/>
            <w:sz w:val="23"/>
            <w:szCs w:val="23"/>
            <w:lang w:eastAsia="pt-BR"/>
          </w:rPr>
          <w:t>frozenset</w:t>
        </w:r>
      </w:hyperlink>
      <w:r w:rsidRPr="003A1D3E">
        <w:rPr>
          <w:rFonts w:ascii="Arial" w:eastAsia="Times New Roman" w:hAnsi="Arial" w:cs="Arial"/>
          <w:color w:val="222222"/>
          <w:sz w:val="24"/>
          <w:szCs w:val="24"/>
          <w:lang w:eastAsia="pt-BR"/>
        </w:rPr>
        <w:t> e </w:t>
      </w:r>
      <w:hyperlink r:id="rId182" w:anchor="types-set" w:history="1">
        <w:r w:rsidRPr="003A1D3E">
          <w:rPr>
            <w:rFonts w:ascii="Arial" w:eastAsia="Times New Roman" w:hAnsi="Arial" w:cs="Arial"/>
            <w:color w:val="0072AA"/>
            <w:sz w:val="24"/>
            <w:szCs w:val="24"/>
            <w:lang w:eastAsia="pt-BR"/>
          </w:rPr>
          <w:t>Tipo Set — set, frozenset</w:t>
        </w:r>
      </w:hyperlink>
      <w:r w:rsidRPr="003A1D3E">
        <w:rPr>
          <w:rFonts w:ascii="Arial" w:eastAsia="Times New Roman" w:hAnsi="Arial" w:cs="Arial"/>
          <w:color w:val="222222"/>
          <w:sz w:val="24"/>
          <w:szCs w:val="24"/>
          <w:lang w:eastAsia="pt-BR"/>
        </w:rPr>
        <w:t> para documentação sobre essas classes.</w:t>
      </w:r>
    </w:p>
    <w:p w14:paraId="092929BE"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Para outros containers veja as classes embutidas </w:t>
      </w:r>
      <w:hyperlink r:id="rId183" w:anchor="set" w:tooltip="set" w:history="1">
        <w:r w:rsidRPr="003A1D3E">
          <w:rPr>
            <w:rFonts w:ascii="Courier New" w:eastAsia="Times New Roman" w:hAnsi="Courier New" w:cs="Courier New"/>
            <w:color w:val="0072AA"/>
            <w:sz w:val="23"/>
            <w:szCs w:val="23"/>
            <w:lang w:eastAsia="pt-BR"/>
          </w:rPr>
          <w:t>set</w:t>
        </w:r>
      </w:hyperlink>
      <w:r w:rsidRPr="003A1D3E">
        <w:rPr>
          <w:rFonts w:ascii="Arial" w:eastAsia="Times New Roman" w:hAnsi="Arial" w:cs="Arial"/>
          <w:color w:val="222222"/>
          <w:sz w:val="24"/>
          <w:szCs w:val="24"/>
          <w:lang w:eastAsia="pt-BR"/>
        </w:rPr>
        <w:t>, </w:t>
      </w:r>
      <w:hyperlink r:id="rId184" w:anchor="list" w:tooltip="list" w:history="1">
        <w:r w:rsidRPr="003A1D3E">
          <w:rPr>
            <w:rFonts w:ascii="Courier New" w:eastAsia="Times New Roman" w:hAnsi="Courier New" w:cs="Courier New"/>
            <w:color w:val="0072AA"/>
            <w:sz w:val="23"/>
            <w:szCs w:val="23"/>
            <w:lang w:eastAsia="pt-BR"/>
          </w:rPr>
          <w:t>list</w:t>
        </w:r>
      </w:hyperlink>
      <w:r w:rsidRPr="003A1D3E">
        <w:rPr>
          <w:rFonts w:ascii="Arial" w:eastAsia="Times New Roman" w:hAnsi="Arial" w:cs="Arial"/>
          <w:color w:val="222222"/>
          <w:sz w:val="24"/>
          <w:szCs w:val="24"/>
          <w:lang w:eastAsia="pt-BR"/>
        </w:rPr>
        <w:t>, </w:t>
      </w:r>
      <w:hyperlink r:id="rId185" w:anchor="tuple" w:tooltip="tuple" w:history="1">
        <w:r w:rsidRPr="003A1D3E">
          <w:rPr>
            <w:rFonts w:ascii="Courier New" w:eastAsia="Times New Roman" w:hAnsi="Courier New" w:cs="Courier New"/>
            <w:color w:val="0072AA"/>
            <w:sz w:val="23"/>
            <w:szCs w:val="23"/>
            <w:lang w:eastAsia="pt-BR"/>
          </w:rPr>
          <w:t>tuple</w:t>
        </w:r>
      </w:hyperlink>
      <w:r w:rsidRPr="003A1D3E">
        <w:rPr>
          <w:rFonts w:ascii="Arial" w:eastAsia="Times New Roman" w:hAnsi="Arial" w:cs="Arial"/>
          <w:color w:val="222222"/>
          <w:sz w:val="24"/>
          <w:szCs w:val="24"/>
          <w:lang w:eastAsia="pt-BR"/>
        </w:rPr>
        <w:t>, e </w:t>
      </w:r>
      <w:hyperlink r:id="rId186" w:anchor="dict" w:tooltip="dict" w:history="1">
        <w:r w:rsidRPr="003A1D3E">
          <w:rPr>
            <w:rFonts w:ascii="Courier New" w:eastAsia="Times New Roman" w:hAnsi="Courier New" w:cs="Courier New"/>
            <w:color w:val="0072AA"/>
            <w:sz w:val="23"/>
            <w:szCs w:val="23"/>
            <w:lang w:eastAsia="pt-BR"/>
          </w:rPr>
          <w:t>dict</w:t>
        </w:r>
      </w:hyperlink>
      <w:r w:rsidRPr="003A1D3E">
        <w:rPr>
          <w:rFonts w:ascii="Arial" w:eastAsia="Times New Roman" w:hAnsi="Arial" w:cs="Arial"/>
          <w:color w:val="222222"/>
          <w:sz w:val="24"/>
          <w:szCs w:val="24"/>
          <w:lang w:eastAsia="pt-BR"/>
        </w:rPr>
        <w:t>, bem como o módulo </w:t>
      </w:r>
      <w:hyperlink r:id="rId187" w:anchor="module-collections" w:tooltip="collections: Container datatypes" w:history="1">
        <w:r w:rsidRPr="003A1D3E">
          <w:rPr>
            <w:rFonts w:ascii="Courier New" w:eastAsia="Times New Roman" w:hAnsi="Courier New" w:cs="Courier New"/>
            <w:color w:val="0072AA"/>
            <w:sz w:val="23"/>
            <w:szCs w:val="23"/>
            <w:lang w:eastAsia="pt-BR"/>
          </w:rPr>
          <w:t>collections</w:t>
        </w:r>
      </w:hyperlink>
      <w:r w:rsidRPr="003A1D3E">
        <w:rPr>
          <w:rFonts w:ascii="Arial" w:eastAsia="Times New Roman" w:hAnsi="Arial" w:cs="Arial"/>
          <w:color w:val="222222"/>
          <w:sz w:val="24"/>
          <w:szCs w:val="24"/>
          <w:lang w:eastAsia="pt-BR"/>
        </w:rPr>
        <w:t>.</w:t>
      </w:r>
    </w:p>
    <w:p w14:paraId="0B330D28" w14:textId="77777777" w:rsidR="003A1D3E" w:rsidRPr="003A1D3E" w:rsidRDefault="003A1D3E" w:rsidP="003A1D3E">
      <w:pPr>
        <w:shd w:val="clear" w:color="auto" w:fill="FFFFFF"/>
        <w:spacing w:after="0" w:line="240" w:lineRule="auto"/>
        <w:ind w:left="108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getattr</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name</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default</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408C74AC"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Devolve o valor do atributo </w:t>
      </w:r>
      <w:r w:rsidRPr="003A1D3E">
        <w:rPr>
          <w:rFonts w:ascii="Arial" w:eastAsia="Times New Roman" w:hAnsi="Arial" w:cs="Arial"/>
          <w:i/>
          <w:iCs/>
          <w:color w:val="222222"/>
          <w:sz w:val="24"/>
          <w:szCs w:val="24"/>
          <w:lang w:eastAsia="pt-BR"/>
        </w:rPr>
        <w:t>name</w:t>
      </w:r>
      <w:r w:rsidRPr="003A1D3E">
        <w:rPr>
          <w:rFonts w:ascii="Arial" w:eastAsia="Times New Roman" w:hAnsi="Arial" w:cs="Arial"/>
          <w:color w:val="222222"/>
          <w:sz w:val="24"/>
          <w:szCs w:val="24"/>
          <w:lang w:eastAsia="pt-BR"/>
        </w:rPr>
        <w:t> de </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name</w:t>
      </w:r>
      <w:r w:rsidRPr="003A1D3E">
        <w:rPr>
          <w:rFonts w:ascii="Arial" w:eastAsia="Times New Roman" w:hAnsi="Arial" w:cs="Arial"/>
          <w:color w:val="222222"/>
          <w:sz w:val="24"/>
          <w:szCs w:val="24"/>
          <w:lang w:eastAsia="pt-BR"/>
        </w:rPr>
        <w:t> deve ser uma string. Se a string é o nome de um dos atributos do objeto, o resultado é o valor de tal atributo. Por exempleo, </w:t>
      </w:r>
      <w:proofErr w:type="gramStart"/>
      <w:r w:rsidRPr="003A1D3E">
        <w:rPr>
          <w:rFonts w:ascii="Courier New" w:eastAsia="Times New Roman" w:hAnsi="Courier New" w:cs="Courier New"/>
          <w:color w:val="222222"/>
          <w:sz w:val="23"/>
          <w:szCs w:val="23"/>
          <w:shd w:val="clear" w:color="auto" w:fill="ECF0F3"/>
          <w:lang w:eastAsia="pt-BR"/>
        </w:rPr>
        <w:t>getattr(</w:t>
      </w:r>
      <w:proofErr w:type="gramEnd"/>
      <w:r w:rsidRPr="003A1D3E">
        <w:rPr>
          <w:rFonts w:ascii="Courier New" w:eastAsia="Times New Roman" w:hAnsi="Courier New" w:cs="Courier New"/>
          <w:color w:val="222222"/>
          <w:sz w:val="23"/>
          <w:szCs w:val="23"/>
          <w:shd w:val="clear" w:color="auto" w:fill="ECF0F3"/>
          <w:lang w:eastAsia="pt-BR"/>
        </w:rPr>
        <w:t>x, 'foobar')</w:t>
      </w:r>
      <w:r w:rsidRPr="003A1D3E">
        <w:rPr>
          <w:rFonts w:ascii="Arial" w:eastAsia="Times New Roman" w:hAnsi="Arial" w:cs="Arial"/>
          <w:color w:val="222222"/>
          <w:sz w:val="24"/>
          <w:szCs w:val="24"/>
          <w:lang w:eastAsia="pt-BR"/>
        </w:rPr>
        <w:t> é equivalente a </w:t>
      </w:r>
      <w:r w:rsidRPr="003A1D3E">
        <w:rPr>
          <w:rFonts w:ascii="Courier New" w:eastAsia="Times New Roman" w:hAnsi="Courier New" w:cs="Courier New"/>
          <w:color w:val="222222"/>
          <w:sz w:val="23"/>
          <w:szCs w:val="23"/>
          <w:shd w:val="clear" w:color="auto" w:fill="ECF0F3"/>
          <w:lang w:eastAsia="pt-BR"/>
        </w:rPr>
        <w:t>x.foobar</w:t>
      </w:r>
      <w:r w:rsidRPr="003A1D3E">
        <w:rPr>
          <w:rFonts w:ascii="Arial" w:eastAsia="Times New Roman" w:hAnsi="Arial" w:cs="Arial"/>
          <w:color w:val="222222"/>
          <w:sz w:val="24"/>
          <w:szCs w:val="24"/>
          <w:lang w:eastAsia="pt-BR"/>
        </w:rPr>
        <w:t>. Se o atributo não existir, </w:t>
      </w:r>
      <w:r w:rsidRPr="003A1D3E">
        <w:rPr>
          <w:rFonts w:ascii="Arial" w:eastAsia="Times New Roman" w:hAnsi="Arial" w:cs="Arial"/>
          <w:i/>
          <w:iCs/>
          <w:color w:val="222222"/>
          <w:sz w:val="24"/>
          <w:szCs w:val="24"/>
          <w:lang w:eastAsia="pt-BR"/>
        </w:rPr>
        <w:t>default</w:t>
      </w:r>
      <w:r w:rsidRPr="003A1D3E">
        <w:rPr>
          <w:rFonts w:ascii="Arial" w:eastAsia="Times New Roman" w:hAnsi="Arial" w:cs="Arial"/>
          <w:color w:val="222222"/>
          <w:sz w:val="24"/>
          <w:szCs w:val="24"/>
          <w:lang w:eastAsia="pt-BR"/>
        </w:rPr>
        <w:t> é devolvido se tiver sido fornecido, caso contrário é levantada a exceção </w:t>
      </w:r>
      <w:hyperlink r:id="rId188" w:anchor="AttributeError" w:tooltip="AttributeError" w:history="1">
        <w:r w:rsidRPr="003A1D3E">
          <w:rPr>
            <w:rFonts w:ascii="Courier New" w:eastAsia="Times New Roman" w:hAnsi="Courier New" w:cs="Courier New"/>
            <w:color w:val="0072AA"/>
            <w:sz w:val="23"/>
            <w:szCs w:val="23"/>
            <w:lang w:eastAsia="pt-BR"/>
          </w:rPr>
          <w:t>AttributeError</w:t>
        </w:r>
      </w:hyperlink>
      <w:r w:rsidRPr="003A1D3E">
        <w:rPr>
          <w:rFonts w:ascii="Arial" w:eastAsia="Times New Roman" w:hAnsi="Arial" w:cs="Arial"/>
          <w:color w:val="222222"/>
          <w:sz w:val="24"/>
          <w:szCs w:val="24"/>
          <w:lang w:eastAsia="pt-BR"/>
        </w:rPr>
        <w:t>.</w:t>
      </w:r>
    </w:p>
    <w:p w14:paraId="6764CCB7" w14:textId="77777777" w:rsidR="003A1D3E" w:rsidRPr="003A1D3E" w:rsidRDefault="003A1D3E" w:rsidP="003A1D3E">
      <w:pPr>
        <w:shd w:val="clear" w:color="auto" w:fill="FFFFFF"/>
        <w:spacing w:after="0" w:line="240" w:lineRule="auto"/>
        <w:ind w:left="1125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lastRenderedPageBreak/>
        <w:t>globals</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color w:val="222222"/>
          <w:sz w:val="27"/>
          <w:szCs w:val="27"/>
          <w:lang w:eastAsia="pt-BR"/>
        </w:rPr>
        <w:t>)</w:t>
      </w:r>
    </w:p>
    <w:p w14:paraId="210E6758"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Devolve um dicionário representando a tabela de símbolos global atual. É sempre o dicionário do módulo atual (dentro de uma função ou método, é o módulo onde está definido, não o módulo do qual é chamado).</w:t>
      </w:r>
    </w:p>
    <w:p w14:paraId="409F4CCC" w14:textId="77777777" w:rsidR="003A1D3E" w:rsidRPr="003A1D3E" w:rsidRDefault="003A1D3E" w:rsidP="003A1D3E">
      <w:pPr>
        <w:shd w:val="clear" w:color="auto" w:fill="FFFFFF"/>
        <w:spacing w:after="0" w:line="240" w:lineRule="auto"/>
        <w:ind w:left="117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hasattr</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name</w:t>
      </w:r>
      <w:r w:rsidRPr="003A1D3E">
        <w:rPr>
          <w:rFonts w:ascii="Arial" w:eastAsia="Times New Roman" w:hAnsi="Arial" w:cs="Arial"/>
          <w:color w:val="222222"/>
          <w:sz w:val="27"/>
          <w:szCs w:val="27"/>
          <w:lang w:eastAsia="pt-BR"/>
        </w:rPr>
        <w:t>)</w:t>
      </w:r>
    </w:p>
    <w:p w14:paraId="3A51FFEF"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Os argumentos são um objeto e uma string. O resultado é </w:t>
      </w:r>
      <w:r w:rsidRPr="003A1D3E">
        <w:rPr>
          <w:rFonts w:ascii="Courier New" w:eastAsia="Times New Roman" w:hAnsi="Courier New" w:cs="Courier New"/>
          <w:color w:val="222222"/>
          <w:sz w:val="23"/>
          <w:szCs w:val="23"/>
          <w:shd w:val="clear" w:color="auto" w:fill="ECF0F3"/>
          <w:lang w:eastAsia="pt-BR"/>
        </w:rPr>
        <w:t>True</w:t>
      </w:r>
      <w:r w:rsidRPr="003A1D3E">
        <w:rPr>
          <w:rFonts w:ascii="Arial" w:eastAsia="Times New Roman" w:hAnsi="Arial" w:cs="Arial"/>
          <w:color w:val="222222"/>
          <w:sz w:val="24"/>
          <w:szCs w:val="24"/>
          <w:lang w:eastAsia="pt-BR"/>
        </w:rPr>
        <w:t> se a string é o nome de um dos atributos do objeto, e </w:t>
      </w:r>
      <w:r w:rsidRPr="003A1D3E">
        <w:rPr>
          <w:rFonts w:ascii="Courier New" w:eastAsia="Times New Roman" w:hAnsi="Courier New" w:cs="Courier New"/>
          <w:color w:val="222222"/>
          <w:sz w:val="23"/>
          <w:szCs w:val="23"/>
          <w:shd w:val="clear" w:color="auto" w:fill="ECF0F3"/>
          <w:lang w:eastAsia="pt-BR"/>
        </w:rPr>
        <w:t>False</w:t>
      </w:r>
      <w:r w:rsidRPr="003A1D3E">
        <w:rPr>
          <w:rFonts w:ascii="Arial" w:eastAsia="Times New Roman" w:hAnsi="Arial" w:cs="Arial"/>
          <w:color w:val="222222"/>
          <w:sz w:val="24"/>
          <w:szCs w:val="24"/>
          <w:lang w:eastAsia="pt-BR"/>
        </w:rPr>
        <w:t> se ela não for. (Isto é implementado chamando </w:t>
      </w:r>
      <w:r w:rsidRPr="003A1D3E">
        <w:rPr>
          <w:rFonts w:ascii="Courier New" w:eastAsia="Times New Roman" w:hAnsi="Courier New" w:cs="Courier New"/>
          <w:color w:val="222222"/>
          <w:sz w:val="23"/>
          <w:szCs w:val="23"/>
          <w:shd w:val="clear" w:color="auto" w:fill="ECF0F3"/>
          <w:lang w:eastAsia="pt-BR"/>
        </w:rPr>
        <w:t>getattr(object, name)</w:t>
      </w:r>
      <w:r w:rsidRPr="003A1D3E">
        <w:rPr>
          <w:rFonts w:ascii="Arial" w:eastAsia="Times New Roman" w:hAnsi="Arial" w:cs="Arial"/>
          <w:color w:val="222222"/>
          <w:sz w:val="24"/>
          <w:szCs w:val="24"/>
          <w:lang w:eastAsia="pt-BR"/>
        </w:rPr>
        <w:t> e vendo se levanta um </w:t>
      </w:r>
      <w:hyperlink r:id="rId189" w:anchor="AttributeError" w:tooltip="AttributeError" w:history="1">
        <w:r w:rsidRPr="003A1D3E">
          <w:rPr>
            <w:rFonts w:ascii="Courier New" w:eastAsia="Times New Roman" w:hAnsi="Courier New" w:cs="Courier New"/>
            <w:color w:val="0072AA"/>
            <w:sz w:val="23"/>
            <w:szCs w:val="23"/>
            <w:lang w:eastAsia="pt-BR"/>
          </w:rPr>
          <w:t>AttributeError</w:t>
        </w:r>
      </w:hyperlink>
      <w:r w:rsidRPr="003A1D3E">
        <w:rPr>
          <w:rFonts w:ascii="Arial" w:eastAsia="Times New Roman" w:hAnsi="Arial" w:cs="Arial"/>
          <w:color w:val="222222"/>
          <w:sz w:val="24"/>
          <w:szCs w:val="24"/>
          <w:lang w:eastAsia="pt-BR"/>
        </w:rPr>
        <w:t> ou não.)</w:t>
      </w:r>
    </w:p>
    <w:p w14:paraId="76D434C9" w14:textId="77777777" w:rsidR="003A1D3E" w:rsidRPr="003A1D3E" w:rsidRDefault="003A1D3E" w:rsidP="003A1D3E">
      <w:pPr>
        <w:shd w:val="clear" w:color="auto" w:fill="FFFFFF"/>
        <w:spacing w:after="0" w:line="240" w:lineRule="auto"/>
        <w:ind w:left="1215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hash</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o</w:t>
      </w:r>
      <w:r w:rsidRPr="003A1D3E">
        <w:rPr>
          <w:rFonts w:ascii="Arial" w:eastAsia="Times New Roman" w:hAnsi="Arial" w:cs="Arial"/>
          <w:i/>
          <w:iCs/>
          <w:color w:val="222222"/>
          <w:sz w:val="24"/>
          <w:szCs w:val="24"/>
          <w:lang w:eastAsia="pt-BR"/>
        </w:rPr>
        <w:lastRenderedPageBreak/>
        <w:t>bject</w:t>
      </w:r>
      <w:r w:rsidRPr="003A1D3E">
        <w:rPr>
          <w:rFonts w:ascii="Arial" w:eastAsia="Times New Roman" w:hAnsi="Arial" w:cs="Arial"/>
          <w:color w:val="222222"/>
          <w:sz w:val="27"/>
          <w:szCs w:val="27"/>
          <w:lang w:eastAsia="pt-BR"/>
        </w:rPr>
        <w:t>)</w:t>
      </w:r>
    </w:p>
    <w:p w14:paraId="45F9EF5E"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o valor hash de um objeto (se houver um). Valores hash values são números inteiros. Eles são usados para rapidamente comparar chaves de dicionários durante uma pesquisa em um dicionário. Valores numéricos que ao serem comparados são iguais, possuem o mesmo valor hash (mesmo que eles sejam de tipos diferentes, como é o caso de 1 e 1.0).</w:t>
      </w:r>
    </w:p>
    <w:p w14:paraId="2060B5CD" w14:textId="77777777" w:rsidR="003A1D3E" w:rsidRPr="003A1D3E" w:rsidRDefault="003A1D3E" w:rsidP="003A1D3E">
      <w:pPr>
        <w:shd w:val="clear" w:color="auto" w:fill="EEEEEE"/>
        <w:spacing w:after="75" w:line="336" w:lineRule="atLeast"/>
        <w:ind w:left="720" w:right="150"/>
        <w:jc w:val="both"/>
        <w:rPr>
          <w:rFonts w:ascii="Arial" w:eastAsia="Times New Roman" w:hAnsi="Arial" w:cs="Arial"/>
          <w:b/>
          <w:bCs/>
          <w:color w:val="222222"/>
          <w:sz w:val="24"/>
          <w:szCs w:val="24"/>
          <w:lang w:eastAsia="pt-BR"/>
        </w:rPr>
      </w:pPr>
      <w:r w:rsidRPr="003A1D3E">
        <w:rPr>
          <w:rFonts w:ascii="Arial" w:eastAsia="Times New Roman" w:hAnsi="Arial" w:cs="Arial"/>
          <w:b/>
          <w:bCs/>
          <w:color w:val="222222"/>
          <w:sz w:val="24"/>
          <w:szCs w:val="24"/>
          <w:lang w:eastAsia="pt-BR"/>
        </w:rPr>
        <w:t>Nota</w:t>
      </w:r>
    </w:p>
    <w:p w14:paraId="392B4C58" w14:textId="77777777" w:rsidR="003A1D3E" w:rsidRPr="003A1D3E" w:rsidRDefault="003A1D3E" w:rsidP="003A1D3E">
      <w:pPr>
        <w:shd w:val="clear" w:color="auto" w:fill="EEEEEE"/>
        <w:spacing w:after="0" w:line="312"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w:t>
      </w:r>
    </w:p>
    <w:p w14:paraId="4D1CA1C3" w14:textId="77777777" w:rsidR="003A1D3E" w:rsidRPr="003A1D3E" w:rsidRDefault="003A1D3E" w:rsidP="003A1D3E">
      <w:pPr>
        <w:shd w:val="clear" w:color="auto" w:fill="EEEEEE"/>
        <w:spacing w:before="100" w:beforeAutospacing="1" w:after="150"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Para objetos com métodos </w:t>
      </w:r>
      <w:hyperlink r:id="rId190" w:anchor="object.__hash__" w:tooltip="object.__hash__" w:history="1">
        <w:r w:rsidRPr="003A1D3E">
          <w:rPr>
            <w:rFonts w:ascii="Courier New" w:eastAsia="Times New Roman" w:hAnsi="Courier New" w:cs="Courier New"/>
            <w:color w:val="0072AA"/>
            <w:sz w:val="23"/>
            <w:szCs w:val="23"/>
            <w:shd w:val="clear" w:color="auto" w:fill="D6D6D6"/>
            <w:lang w:eastAsia="pt-BR"/>
          </w:rPr>
          <w:t>__hash__()</w:t>
        </w:r>
      </w:hyperlink>
      <w:r w:rsidRPr="003A1D3E">
        <w:rPr>
          <w:rFonts w:ascii="Arial" w:eastAsia="Times New Roman" w:hAnsi="Arial" w:cs="Arial"/>
          <w:color w:val="222222"/>
          <w:sz w:val="24"/>
          <w:szCs w:val="24"/>
          <w:lang w:eastAsia="pt-BR"/>
        </w:rPr>
        <w:t> customizados, fique atento que </w:t>
      </w:r>
      <w:hyperlink r:id="rId191" w:anchor="hash" w:tooltip="hash" w:history="1">
        <w:r w:rsidRPr="003A1D3E">
          <w:rPr>
            <w:rFonts w:ascii="Courier New" w:eastAsia="Times New Roman" w:hAnsi="Courier New" w:cs="Courier New"/>
            <w:color w:val="0072AA"/>
            <w:sz w:val="23"/>
            <w:szCs w:val="23"/>
            <w:shd w:val="clear" w:color="auto" w:fill="D6D6D6"/>
            <w:lang w:eastAsia="pt-BR"/>
          </w:rPr>
          <w:t>hash()</w:t>
        </w:r>
      </w:hyperlink>
      <w:r w:rsidRPr="003A1D3E">
        <w:rPr>
          <w:rFonts w:ascii="Arial" w:eastAsia="Times New Roman" w:hAnsi="Arial" w:cs="Arial"/>
          <w:color w:val="222222"/>
          <w:sz w:val="24"/>
          <w:szCs w:val="24"/>
          <w:lang w:eastAsia="pt-BR"/>
        </w:rPr>
        <w:t> trunca o valor retornado baseado no comprimento de bits da máquina hospedeira. Veja </w:t>
      </w:r>
      <w:hyperlink r:id="rId192" w:anchor="object.__hash__" w:tooltip="object.__hash__" w:history="1">
        <w:r w:rsidRPr="003A1D3E">
          <w:rPr>
            <w:rFonts w:ascii="Courier New" w:eastAsia="Times New Roman" w:hAnsi="Courier New" w:cs="Courier New"/>
            <w:color w:val="0072AA"/>
            <w:sz w:val="23"/>
            <w:szCs w:val="23"/>
            <w:shd w:val="clear" w:color="auto" w:fill="D6D6D6"/>
            <w:lang w:eastAsia="pt-BR"/>
          </w:rPr>
          <w:t>__hash_</w:t>
        </w:r>
        <w:proofErr w:type="gramStart"/>
        <w:r w:rsidRPr="003A1D3E">
          <w:rPr>
            <w:rFonts w:ascii="Courier New" w:eastAsia="Times New Roman" w:hAnsi="Courier New" w:cs="Courier New"/>
            <w:color w:val="0072AA"/>
            <w:sz w:val="23"/>
            <w:szCs w:val="23"/>
            <w:shd w:val="clear" w:color="auto" w:fill="D6D6D6"/>
            <w:lang w:eastAsia="pt-BR"/>
          </w:rPr>
          <w:t>_(</w:t>
        </w:r>
        <w:proofErr w:type="gramEnd"/>
        <w:r w:rsidRPr="003A1D3E">
          <w:rPr>
            <w:rFonts w:ascii="Courier New" w:eastAsia="Times New Roman" w:hAnsi="Courier New" w:cs="Courier New"/>
            <w:color w:val="0072AA"/>
            <w:sz w:val="23"/>
            <w:szCs w:val="23"/>
            <w:shd w:val="clear" w:color="auto" w:fill="D6D6D6"/>
            <w:lang w:eastAsia="pt-BR"/>
          </w:rPr>
          <w:t>)</w:t>
        </w:r>
      </w:hyperlink>
      <w:r w:rsidRPr="003A1D3E">
        <w:rPr>
          <w:rFonts w:ascii="Arial" w:eastAsia="Times New Roman" w:hAnsi="Arial" w:cs="Arial"/>
          <w:color w:val="222222"/>
          <w:sz w:val="24"/>
          <w:szCs w:val="24"/>
          <w:lang w:eastAsia="pt-BR"/>
        </w:rPr>
        <w:t> para mais detalhes.</w:t>
      </w:r>
    </w:p>
    <w:p w14:paraId="5E768EDA" w14:textId="77777777" w:rsidR="003A1D3E" w:rsidRPr="003A1D3E" w:rsidRDefault="003A1D3E" w:rsidP="003A1D3E">
      <w:pPr>
        <w:shd w:val="clear" w:color="auto" w:fill="FFFFFF"/>
        <w:spacing w:after="0" w:line="240" w:lineRule="auto"/>
        <w:ind w:left="1260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help</w:t>
      </w:r>
      <w:r w:rsidRPr="003A1D3E">
        <w:rPr>
          <w:rFonts w:ascii="Arial" w:eastAsia="Times New Roman" w:hAnsi="Arial" w:cs="Arial"/>
          <w:color w:val="222222"/>
          <w:sz w:val="27"/>
          <w:szCs w:val="27"/>
          <w:lang w:eastAsia="pt-BR"/>
        </w:rPr>
        <w:t>(</w:t>
      </w:r>
      <w:r w:rsidRPr="003A1D3E">
        <w:rPr>
          <w:rFonts w:ascii="Arial" w:eastAsia="Times New Roman" w:hAnsi="Arial" w:cs="Arial"/>
          <w:color w:val="222222"/>
          <w:sz w:val="31"/>
          <w:szCs w:val="31"/>
          <w:lang w:eastAsia="pt-BR"/>
        </w:rPr>
        <w:t>[</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0553394F"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Invoca o sistema de ajuda embutido. (Esta função é destinada para uso interativo.) Se nenhum argumento é passado, o sistema interativo de ajuda inicia no interpretador do console. Se o argumento é uma string, então a string é pesquisada como o nome de um módulo, função, classe, metódo, palavra-chave, ou tópico de documentação, e a página de ajuda é exibida no console. Se o argumento é qualquer outro tipo de objeto, uma página de ajuda para o objeto é gerada.</w:t>
      </w:r>
    </w:p>
    <w:p w14:paraId="64CA45B1"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Esta função é adicionada ao espaço de nomes embutido pelo módulo </w:t>
      </w:r>
      <w:hyperlink r:id="rId193" w:anchor="module-site" w:tooltip="site: Module responsible for site-specific configuration." w:history="1">
        <w:r w:rsidRPr="003A1D3E">
          <w:rPr>
            <w:rFonts w:ascii="Courier New" w:eastAsia="Times New Roman" w:hAnsi="Courier New" w:cs="Courier New"/>
            <w:color w:val="0072AA"/>
            <w:sz w:val="23"/>
            <w:szCs w:val="23"/>
            <w:lang w:eastAsia="pt-BR"/>
          </w:rPr>
          <w:t>site</w:t>
        </w:r>
      </w:hyperlink>
      <w:r w:rsidRPr="003A1D3E">
        <w:rPr>
          <w:rFonts w:ascii="Arial" w:eastAsia="Times New Roman" w:hAnsi="Arial" w:cs="Arial"/>
          <w:color w:val="222222"/>
          <w:sz w:val="24"/>
          <w:szCs w:val="24"/>
          <w:lang w:eastAsia="pt-BR"/>
        </w:rPr>
        <w:t>.</w:t>
      </w:r>
    </w:p>
    <w:p w14:paraId="3EE087C5"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lastRenderedPageBreak/>
        <w:t>Alterado na versão 3.4: </w:t>
      </w:r>
      <w:r w:rsidRPr="003A1D3E">
        <w:rPr>
          <w:rFonts w:ascii="Arial" w:eastAsia="Times New Roman" w:hAnsi="Arial" w:cs="Arial"/>
          <w:color w:val="222222"/>
          <w:sz w:val="24"/>
          <w:szCs w:val="24"/>
          <w:lang w:eastAsia="pt-BR"/>
        </w:rPr>
        <w:t>Mudanças em </w:t>
      </w:r>
      <w:hyperlink r:id="rId194" w:anchor="module-pydoc" w:tooltip="pydoc: Documentation generator and online help system." w:history="1">
        <w:r w:rsidRPr="003A1D3E">
          <w:rPr>
            <w:rFonts w:ascii="Courier New" w:eastAsia="Times New Roman" w:hAnsi="Courier New" w:cs="Courier New"/>
            <w:color w:val="0072AA"/>
            <w:sz w:val="23"/>
            <w:szCs w:val="23"/>
            <w:lang w:eastAsia="pt-BR"/>
          </w:rPr>
          <w:t>pydoc</w:t>
        </w:r>
      </w:hyperlink>
      <w:r w:rsidRPr="003A1D3E">
        <w:rPr>
          <w:rFonts w:ascii="Arial" w:eastAsia="Times New Roman" w:hAnsi="Arial" w:cs="Arial"/>
          <w:color w:val="222222"/>
          <w:sz w:val="24"/>
          <w:szCs w:val="24"/>
          <w:lang w:eastAsia="pt-BR"/>
        </w:rPr>
        <w:t> e </w:t>
      </w:r>
      <w:hyperlink r:id="rId195" w:anchor="module-inspect" w:tooltip="inspect: Extract information and source code from live objects." w:history="1">
        <w:r w:rsidRPr="003A1D3E">
          <w:rPr>
            <w:rFonts w:ascii="Courier New" w:eastAsia="Times New Roman" w:hAnsi="Courier New" w:cs="Courier New"/>
            <w:color w:val="0072AA"/>
            <w:sz w:val="23"/>
            <w:szCs w:val="23"/>
            <w:lang w:eastAsia="pt-BR"/>
          </w:rPr>
          <w:t>inspect</w:t>
        </w:r>
      </w:hyperlink>
      <w:r w:rsidRPr="003A1D3E">
        <w:rPr>
          <w:rFonts w:ascii="Arial" w:eastAsia="Times New Roman" w:hAnsi="Arial" w:cs="Arial"/>
          <w:color w:val="222222"/>
          <w:sz w:val="24"/>
          <w:szCs w:val="24"/>
          <w:lang w:eastAsia="pt-BR"/>
        </w:rPr>
        <w:t> significam que as assinaturas reportadas para chamáveis agora são mais compreensíveis e consistentes.</w:t>
      </w:r>
    </w:p>
    <w:p w14:paraId="46C55CB2" w14:textId="77777777" w:rsidR="003A1D3E" w:rsidRPr="003A1D3E" w:rsidRDefault="003A1D3E" w:rsidP="003A1D3E">
      <w:pPr>
        <w:shd w:val="clear" w:color="auto" w:fill="FFFFFF"/>
        <w:spacing w:after="0" w:line="240" w:lineRule="auto"/>
        <w:ind w:left="1305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hex</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7"/>
          <w:szCs w:val="27"/>
          <w:lang w:eastAsia="pt-BR"/>
        </w:rPr>
        <w:t>)</w:t>
      </w:r>
    </w:p>
    <w:p w14:paraId="1C81E11F"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Converte um número inteiro para uma string hexadecimal em letras minúsculas pré-fixada com “0x”. Se </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4"/>
          <w:szCs w:val="24"/>
          <w:lang w:eastAsia="pt-BR"/>
        </w:rPr>
        <w:t> não é um objeto </w:t>
      </w:r>
      <w:hyperlink r:id="rId196" w:anchor="int" w:tooltip="int" w:history="1">
        <w:r w:rsidRPr="003A1D3E">
          <w:rPr>
            <w:rFonts w:ascii="Courier New" w:eastAsia="Times New Roman" w:hAnsi="Courier New" w:cs="Courier New"/>
            <w:color w:val="0072AA"/>
            <w:sz w:val="23"/>
            <w:szCs w:val="23"/>
            <w:lang w:eastAsia="pt-BR"/>
          </w:rPr>
          <w:t>int</w:t>
        </w:r>
      </w:hyperlink>
      <w:r w:rsidRPr="003A1D3E">
        <w:rPr>
          <w:rFonts w:ascii="Arial" w:eastAsia="Times New Roman" w:hAnsi="Arial" w:cs="Arial"/>
          <w:color w:val="222222"/>
          <w:sz w:val="24"/>
          <w:szCs w:val="24"/>
          <w:lang w:eastAsia="pt-BR"/>
        </w:rPr>
        <w:t> do Python, ele tem que definir um método </w:t>
      </w:r>
      <w:hyperlink r:id="rId197" w:anchor="object.__index__" w:tooltip="object.__index__" w:history="1">
        <w:r w:rsidRPr="003A1D3E">
          <w:rPr>
            <w:rFonts w:ascii="Courier New" w:eastAsia="Times New Roman" w:hAnsi="Courier New" w:cs="Courier New"/>
            <w:color w:val="0072AA"/>
            <w:sz w:val="23"/>
            <w:szCs w:val="23"/>
            <w:lang w:eastAsia="pt-BR"/>
          </w:rPr>
          <w:t>__index__()</w:t>
        </w:r>
      </w:hyperlink>
      <w:r w:rsidRPr="003A1D3E">
        <w:rPr>
          <w:rFonts w:ascii="Arial" w:eastAsia="Times New Roman" w:hAnsi="Arial" w:cs="Arial"/>
          <w:color w:val="222222"/>
          <w:sz w:val="24"/>
          <w:szCs w:val="24"/>
          <w:lang w:eastAsia="pt-BR"/>
        </w:rPr>
        <w:t> que retorne um inteiro. Alguns exemplos:</w:t>
      </w:r>
    </w:p>
    <w:p w14:paraId="3DA62E8A"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roofErr w:type="gramStart"/>
      <w:r w:rsidRPr="003A1D3E">
        <w:rPr>
          <w:rFonts w:ascii="Courier New" w:eastAsia="Times New Roman" w:hAnsi="Courier New" w:cs="Courier New"/>
          <w:color w:val="007020"/>
          <w:sz w:val="23"/>
          <w:szCs w:val="23"/>
          <w:lang w:eastAsia="pt-BR"/>
        </w:rPr>
        <w:t>hex</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208050"/>
          <w:sz w:val="23"/>
          <w:szCs w:val="23"/>
          <w:lang w:eastAsia="pt-BR"/>
        </w:rPr>
        <w:t>255</w:t>
      </w:r>
      <w:r w:rsidRPr="003A1D3E">
        <w:rPr>
          <w:rFonts w:ascii="Courier New" w:eastAsia="Times New Roman" w:hAnsi="Courier New" w:cs="Courier New"/>
          <w:color w:val="333333"/>
          <w:sz w:val="23"/>
          <w:szCs w:val="23"/>
          <w:lang w:eastAsia="pt-BR"/>
        </w:rPr>
        <w:t>)</w:t>
      </w:r>
    </w:p>
    <w:p w14:paraId="2B543A87"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'0xff'</w:t>
      </w:r>
    </w:p>
    <w:p w14:paraId="59561114"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roofErr w:type="gramStart"/>
      <w:r w:rsidRPr="003A1D3E">
        <w:rPr>
          <w:rFonts w:ascii="Courier New" w:eastAsia="Times New Roman" w:hAnsi="Courier New" w:cs="Courier New"/>
          <w:color w:val="007020"/>
          <w:sz w:val="23"/>
          <w:szCs w:val="23"/>
          <w:lang w:eastAsia="pt-BR"/>
        </w:rPr>
        <w:t>hex</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208050"/>
          <w:sz w:val="23"/>
          <w:szCs w:val="23"/>
          <w:lang w:eastAsia="pt-BR"/>
        </w:rPr>
        <w:t>42</w:t>
      </w:r>
      <w:r w:rsidRPr="003A1D3E">
        <w:rPr>
          <w:rFonts w:ascii="Courier New" w:eastAsia="Times New Roman" w:hAnsi="Courier New" w:cs="Courier New"/>
          <w:color w:val="333333"/>
          <w:sz w:val="23"/>
          <w:szCs w:val="23"/>
          <w:lang w:eastAsia="pt-BR"/>
        </w:rPr>
        <w:t>)</w:t>
      </w:r>
    </w:p>
    <w:p w14:paraId="55DA0368"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'-0x2a'</w:t>
      </w:r>
    </w:p>
    <w:p w14:paraId="27C19023"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xml:space="preserve">Se você quer converter um número inteiro para uma string hexadecimal em letras maiúsculas ou minúsculas, com prefixo ou </w:t>
      </w:r>
      <w:proofErr w:type="gramStart"/>
      <w:r w:rsidRPr="003A1D3E">
        <w:rPr>
          <w:rFonts w:ascii="Arial" w:eastAsia="Times New Roman" w:hAnsi="Arial" w:cs="Arial"/>
          <w:color w:val="222222"/>
          <w:sz w:val="24"/>
          <w:szCs w:val="24"/>
          <w:lang w:eastAsia="pt-BR"/>
        </w:rPr>
        <w:t>sem, você</w:t>
      </w:r>
      <w:proofErr w:type="gramEnd"/>
      <w:r w:rsidRPr="003A1D3E">
        <w:rPr>
          <w:rFonts w:ascii="Arial" w:eastAsia="Times New Roman" w:hAnsi="Arial" w:cs="Arial"/>
          <w:color w:val="222222"/>
          <w:sz w:val="24"/>
          <w:szCs w:val="24"/>
          <w:lang w:eastAsia="pt-BR"/>
        </w:rPr>
        <w:t xml:space="preserve"> pode usar qualquer uma das seguintes maneiras:</w:t>
      </w:r>
    </w:p>
    <w:p w14:paraId="47C36302"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4070A0"/>
          <w:sz w:val="23"/>
          <w:szCs w:val="23"/>
          <w:lang w:eastAsia="pt-BR"/>
        </w:rPr>
        <w:t>'</w:t>
      </w:r>
      <w:r w:rsidRPr="003A1D3E">
        <w:rPr>
          <w:rFonts w:ascii="Courier New" w:eastAsia="Times New Roman" w:hAnsi="Courier New" w:cs="Courier New"/>
          <w:i/>
          <w:iCs/>
          <w:color w:val="70A0D0"/>
          <w:sz w:val="23"/>
          <w:szCs w:val="23"/>
          <w:lang w:eastAsia="pt-BR"/>
        </w:rPr>
        <w:t>%#x</w:t>
      </w:r>
      <w:r w:rsidRPr="003A1D3E">
        <w:rPr>
          <w:rFonts w:ascii="Courier New" w:eastAsia="Times New Roman" w:hAnsi="Courier New" w:cs="Courier New"/>
          <w:color w:val="4070A0"/>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208050"/>
          <w:sz w:val="23"/>
          <w:szCs w:val="23"/>
          <w:lang w:eastAsia="pt-BR"/>
        </w:rPr>
        <w:t>255</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w:t>
      </w:r>
      <w:r w:rsidRPr="003A1D3E">
        <w:rPr>
          <w:rFonts w:ascii="Courier New" w:eastAsia="Times New Roman" w:hAnsi="Courier New" w:cs="Courier New"/>
          <w:i/>
          <w:iCs/>
          <w:color w:val="70A0D0"/>
          <w:sz w:val="23"/>
          <w:szCs w:val="23"/>
          <w:lang w:eastAsia="pt-BR"/>
        </w:rPr>
        <w:t>%x</w:t>
      </w:r>
      <w:r w:rsidRPr="003A1D3E">
        <w:rPr>
          <w:rFonts w:ascii="Courier New" w:eastAsia="Times New Roman" w:hAnsi="Courier New" w:cs="Courier New"/>
          <w:color w:val="4070A0"/>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208050"/>
          <w:sz w:val="23"/>
          <w:szCs w:val="23"/>
          <w:lang w:eastAsia="pt-BR"/>
        </w:rPr>
        <w:t>255</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w:t>
      </w:r>
      <w:r w:rsidRPr="003A1D3E">
        <w:rPr>
          <w:rFonts w:ascii="Courier New" w:eastAsia="Times New Roman" w:hAnsi="Courier New" w:cs="Courier New"/>
          <w:i/>
          <w:iCs/>
          <w:color w:val="70A0D0"/>
          <w:sz w:val="23"/>
          <w:szCs w:val="23"/>
          <w:lang w:eastAsia="pt-BR"/>
        </w:rPr>
        <w:t>%X</w:t>
      </w:r>
      <w:r w:rsidRPr="003A1D3E">
        <w:rPr>
          <w:rFonts w:ascii="Courier New" w:eastAsia="Times New Roman" w:hAnsi="Courier New" w:cs="Courier New"/>
          <w:color w:val="4070A0"/>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208050"/>
          <w:sz w:val="23"/>
          <w:szCs w:val="23"/>
          <w:lang w:eastAsia="pt-BR"/>
        </w:rPr>
        <w:t>255</w:t>
      </w:r>
    </w:p>
    <w:p w14:paraId="2DBA2AD4"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('0xff', 'ff', 'FF')</w:t>
      </w:r>
    </w:p>
    <w:p w14:paraId="5A09DE75"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roofErr w:type="gramStart"/>
      <w:r w:rsidRPr="003A1D3E">
        <w:rPr>
          <w:rFonts w:ascii="Courier New" w:eastAsia="Times New Roman" w:hAnsi="Courier New" w:cs="Courier New"/>
          <w:color w:val="007020"/>
          <w:sz w:val="23"/>
          <w:szCs w:val="23"/>
          <w:lang w:eastAsia="pt-BR"/>
        </w:rPr>
        <w:t>format</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208050"/>
          <w:sz w:val="23"/>
          <w:szCs w:val="23"/>
          <w:lang w:eastAsia="pt-BR"/>
        </w:rPr>
        <w:t>255</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'#x'</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format</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208050"/>
          <w:sz w:val="23"/>
          <w:szCs w:val="23"/>
          <w:lang w:eastAsia="pt-BR"/>
        </w:rPr>
        <w:t>255</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'x'</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format</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208050"/>
          <w:sz w:val="23"/>
          <w:szCs w:val="23"/>
          <w:lang w:eastAsia="pt-BR"/>
        </w:rPr>
        <w:t>255</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'X'</w:t>
      </w:r>
      <w:r w:rsidRPr="003A1D3E">
        <w:rPr>
          <w:rFonts w:ascii="Courier New" w:eastAsia="Times New Roman" w:hAnsi="Courier New" w:cs="Courier New"/>
          <w:color w:val="333333"/>
          <w:sz w:val="23"/>
          <w:szCs w:val="23"/>
          <w:lang w:eastAsia="pt-BR"/>
        </w:rPr>
        <w:t>)</w:t>
      </w:r>
    </w:p>
    <w:p w14:paraId="47A8075E"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('0xff', 'ff', 'FF')</w:t>
      </w:r>
    </w:p>
    <w:p w14:paraId="142F8B53"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4070A0"/>
          <w:sz w:val="23"/>
          <w:szCs w:val="23"/>
          <w:lang w:eastAsia="pt-BR"/>
        </w:rPr>
        <w:t>f'</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208050"/>
          <w:sz w:val="23"/>
          <w:szCs w:val="23"/>
          <w:lang w:eastAsia="pt-BR"/>
        </w:rPr>
        <w:t>255</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4070A0"/>
          <w:sz w:val="23"/>
          <w:szCs w:val="23"/>
          <w:lang w:eastAsia="pt-BR"/>
        </w:rPr>
        <w:t>#x</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4070A0"/>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f'</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208050"/>
          <w:sz w:val="23"/>
          <w:szCs w:val="23"/>
          <w:lang w:eastAsia="pt-BR"/>
        </w:rPr>
        <w:t>255</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4070A0"/>
          <w:sz w:val="23"/>
          <w:szCs w:val="23"/>
          <w:lang w:eastAsia="pt-BR"/>
        </w:rPr>
        <w:t>x</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4070A0"/>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f'</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208050"/>
          <w:sz w:val="23"/>
          <w:szCs w:val="23"/>
          <w:lang w:eastAsia="pt-BR"/>
        </w:rPr>
        <w:t>255</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4070A0"/>
          <w:sz w:val="23"/>
          <w:szCs w:val="23"/>
          <w:lang w:eastAsia="pt-BR"/>
        </w:rPr>
        <w:t>X</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4070A0"/>
          <w:sz w:val="23"/>
          <w:szCs w:val="23"/>
          <w:lang w:eastAsia="pt-BR"/>
        </w:rPr>
        <w:t>'</w:t>
      </w:r>
    </w:p>
    <w:p w14:paraId="7F00B163"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('0xff', 'ff', 'FF')</w:t>
      </w:r>
    </w:p>
    <w:p w14:paraId="58A212AF"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Veja também </w:t>
      </w:r>
      <w:hyperlink r:id="rId198" w:anchor="format" w:tooltip="format" w:history="1">
        <w:proofErr w:type="gramStart"/>
        <w:r w:rsidRPr="003A1D3E">
          <w:rPr>
            <w:rFonts w:ascii="Courier New" w:eastAsia="Times New Roman" w:hAnsi="Courier New" w:cs="Courier New"/>
            <w:color w:val="0072AA"/>
            <w:sz w:val="23"/>
            <w:szCs w:val="23"/>
            <w:lang w:eastAsia="pt-BR"/>
          </w:rPr>
          <w:t>format(</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para mais informações.</w:t>
      </w:r>
    </w:p>
    <w:p w14:paraId="5CB396D1"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Veja também </w:t>
      </w:r>
      <w:hyperlink r:id="rId199" w:anchor="int" w:tooltip="int" w:history="1">
        <w:proofErr w:type="gramStart"/>
        <w:r w:rsidRPr="003A1D3E">
          <w:rPr>
            <w:rFonts w:ascii="Courier New" w:eastAsia="Times New Roman" w:hAnsi="Courier New" w:cs="Courier New"/>
            <w:color w:val="0072AA"/>
            <w:sz w:val="23"/>
            <w:szCs w:val="23"/>
            <w:lang w:eastAsia="pt-BR"/>
          </w:rPr>
          <w:t>int(</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para converter uma string hexadecimal para um inteiro usando a base 16.</w:t>
      </w:r>
    </w:p>
    <w:p w14:paraId="70ADC88F" w14:textId="77777777" w:rsidR="003A1D3E" w:rsidRPr="003A1D3E" w:rsidRDefault="003A1D3E" w:rsidP="003A1D3E">
      <w:pPr>
        <w:shd w:val="clear" w:color="auto" w:fill="EEEEEE"/>
        <w:spacing w:after="75" w:line="336" w:lineRule="atLeast"/>
        <w:ind w:left="720" w:right="150"/>
        <w:jc w:val="both"/>
        <w:rPr>
          <w:rFonts w:ascii="Arial" w:eastAsia="Times New Roman" w:hAnsi="Arial" w:cs="Arial"/>
          <w:b/>
          <w:bCs/>
          <w:color w:val="222222"/>
          <w:sz w:val="24"/>
          <w:szCs w:val="24"/>
          <w:lang w:eastAsia="pt-BR"/>
        </w:rPr>
      </w:pPr>
      <w:r w:rsidRPr="003A1D3E">
        <w:rPr>
          <w:rFonts w:ascii="Arial" w:eastAsia="Times New Roman" w:hAnsi="Arial" w:cs="Arial"/>
          <w:b/>
          <w:bCs/>
          <w:color w:val="222222"/>
          <w:sz w:val="24"/>
          <w:szCs w:val="24"/>
          <w:lang w:eastAsia="pt-BR"/>
        </w:rPr>
        <w:t>Nota</w:t>
      </w:r>
    </w:p>
    <w:p w14:paraId="55F400B9" w14:textId="77777777" w:rsidR="003A1D3E" w:rsidRPr="003A1D3E" w:rsidRDefault="003A1D3E" w:rsidP="003A1D3E">
      <w:pPr>
        <w:shd w:val="clear" w:color="auto" w:fill="EEEEEE"/>
        <w:spacing w:after="0" w:line="312"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w:t>
      </w:r>
    </w:p>
    <w:p w14:paraId="0CCC8CE8" w14:textId="77777777" w:rsidR="003A1D3E" w:rsidRPr="003A1D3E" w:rsidRDefault="003A1D3E" w:rsidP="003A1D3E">
      <w:pPr>
        <w:shd w:val="clear" w:color="auto" w:fill="EEEEEE"/>
        <w:spacing w:before="100" w:beforeAutospacing="1" w:after="150"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Para obter uma string hexadecimal de um ponto flutuante, use o método </w:t>
      </w:r>
      <w:hyperlink r:id="rId200" w:anchor="float.hex" w:tooltip="float.hex" w:history="1">
        <w:proofErr w:type="gramStart"/>
        <w:r w:rsidRPr="003A1D3E">
          <w:rPr>
            <w:rFonts w:ascii="Courier New" w:eastAsia="Times New Roman" w:hAnsi="Courier New" w:cs="Courier New"/>
            <w:color w:val="0072AA"/>
            <w:sz w:val="23"/>
            <w:szCs w:val="23"/>
            <w:shd w:val="clear" w:color="auto" w:fill="D6D6D6"/>
            <w:lang w:eastAsia="pt-BR"/>
          </w:rPr>
          <w:t>float.hex(</w:t>
        </w:r>
        <w:proofErr w:type="gramEnd"/>
        <w:r w:rsidRPr="003A1D3E">
          <w:rPr>
            <w:rFonts w:ascii="Courier New" w:eastAsia="Times New Roman" w:hAnsi="Courier New" w:cs="Courier New"/>
            <w:color w:val="0072AA"/>
            <w:sz w:val="23"/>
            <w:szCs w:val="23"/>
            <w:shd w:val="clear" w:color="auto" w:fill="D6D6D6"/>
            <w:lang w:eastAsia="pt-BR"/>
          </w:rPr>
          <w:t>)</w:t>
        </w:r>
      </w:hyperlink>
      <w:r w:rsidRPr="003A1D3E">
        <w:rPr>
          <w:rFonts w:ascii="Arial" w:eastAsia="Times New Roman" w:hAnsi="Arial" w:cs="Arial"/>
          <w:color w:val="222222"/>
          <w:sz w:val="24"/>
          <w:szCs w:val="24"/>
          <w:lang w:eastAsia="pt-BR"/>
        </w:rPr>
        <w:t>.</w:t>
      </w:r>
    </w:p>
    <w:p w14:paraId="1E464FA3" w14:textId="77777777" w:rsidR="003A1D3E" w:rsidRPr="003A1D3E" w:rsidRDefault="003A1D3E" w:rsidP="003A1D3E">
      <w:pPr>
        <w:shd w:val="clear" w:color="auto" w:fill="FFFFFF"/>
        <w:spacing w:after="0" w:line="240" w:lineRule="auto"/>
        <w:ind w:left="1350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id</w:t>
      </w:r>
      <w:r w:rsidRPr="003A1D3E">
        <w:rPr>
          <w:rFonts w:ascii="Arial" w:eastAsia="Times New Roman" w:hAnsi="Arial" w:cs="Arial"/>
          <w:color w:val="222222"/>
          <w:sz w:val="27"/>
          <w:szCs w:val="27"/>
          <w:lang w:eastAsia="pt-BR"/>
        </w:rPr>
        <w:lastRenderedPageBreak/>
        <w:t>(</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7"/>
          <w:szCs w:val="27"/>
          <w:lang w:eastAsia="pt-BR"/>
        </w:rPr>
        <w:t>)</w:t>
      </w:r>
    </w:p>
    <w:p w14:paraId="0A69F244"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a “identidade” de um objeto. Ele é um inteiro, o qual é garantido que será único e constante para este objeto durante todo o seu ciclo de vida. Dois objetos com ciclos de vida não sobrepostos podem ter o mesmo valor para </w:t>
      </w:r>
      <w:hyperlink r:id="rId201" w:anchor="id" w:tooltip="id" w:history="1">
        <w:proofErr w:type="gramStart"/>
        <w:r w:rsidRPr="003A1D3E">
          <w:rPr>
            <w:rFonts w:ascii="Courier New" w:eastAsia="Times New Roman" w:hAnsi="Courier New" w:cs="Courier New"/>
            <w:color w:val="0072AA"/>
            <w:sz w:val="23"/>
            <w:szCs w:val="23"/>
            <w:lang w:eastAsia="pt-BR"/>
          </w:rPr>
          <w:t>id(</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w:t>
      </w:r>
    </w:p>
    <w:p w14:paraId="1D7FCA36" w14:textId="77777777" w:rsidR="003A1D3E" w:rsidRPr="003A1D3E" w:rsidRDefault="003A1D3E" w:rsidP="003A1D3E">
      <w:pPr>
        <w:shd w:val="clear" w:color="auto" w:fill="FFFFFF"/>
        <w:spacing w:after="0"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b/>
          <w:bCs/>
          <w:color w:val="222222"/>
          <w:sz w:val="24"/>
          <w:szCs w:val="24"/>
          <w:lang w:eastAsia="pt-BR"/>
        </w:rPr>
        <w:t>CPython implementation detail:</w:t>
      </w:r>
      <w:r w:rsidRPr="003A1D3E">
        <w:rPr>
          <w:rFonts w:ascii="Arial" w:eastAsia="Times New Roman" w:hAnsi="Arial" w:cs="Arial"/>
          <w:color w:val="222222"/>
          <w:sz w:val="24"/>
          <w:szCs w:val="24"/>
          <w:lang w:eastAsia="pt-BR"/>
        </w:rPr>
        <w:t> This is the address of the object in memory.</w:t>
      </w:r>
    </w:p>
    <w:p w14:paraId="4A7D333D" w14:textId="77777777" w:rsidR="003A1D3E" w:rsidRPr="003A1D3E" w:rsidRDefault="003A1D3E" w:rsidP="003A1D3E">
      <w:pPr>
        <w:shd w:val="clear" w:color="auto" w:fill="FFFFFF"/>
        <w:spacing w:after="0" w:line="240" w:lineRule="auto"/>
        <w:ind w:left="1395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input</w:t>
      </w:r>
      <w:r w:rsidRPr="003A1D3E">
        <w:rPr>
          <w:rFonts w:ascii="Arial" w:eastAsia="Times New Roman" w:hAnsi="Arial" w:cs="Arial"/>
          <w:color w:val="222222"/>
          <w:sz w:val="27"/>
          <w:szCs w:val="27"/>
          <w:lang w:eastAsia="pt-BR"/>
        </w:rPr>
        <w:t>(</w:t>
      </w:r>
      <w:r w:rsidRPr="003A1D3E">
        <w:rPr>
          <w:rFonts w:ascii="Arial" w:eastAsia="Times New Roman" w:hAnsi="Arial" w:cs="Arial"/>
          <w:color w:val="222222"/>
          <w:sz w:val="31"/>
          <w:szCs w:val="31"/>
          <w:lang w:eastAsia="pt-BR"/>
        </w:rPr>
        <w:t>[</w:t>
      </w:r>
      <w:r w:rsidRPr="003A1D3E">
        <w:rPr>
          <w:rFonts w:ascii="Arial" w:eastAsia="Times New Roman" w:hAnsi="Arial" w:cs="Arial"/>
          <w:i/>
          <w:iCs/>
          <w:color w:val="222222"/>
          <w:sz w:val="24"/>
          <w:szCs w:val="24"/>
          <w:lang w:eastAsia="pt-BR"/>
        </w:rPr>
        <w:t>prompt</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402378C9"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o argumento </w:t>
      </w:r>
      <w:r w:rsidRPr="003A1D3E">
        <w:rPr>
          <w:rFonts w:ascii="Arial" w:eastAsia="Times New Roman" w:hAnsi="Arial" w:cs="Arial"/>
          <w:i/>
          <w:iCs/>
          <w:color w:val="222222"/>
          <w:sz w:val="24"/>
          <w:szCs w:val="24"/>
          <w:lang w:eastAsia="pt-BR"/>
        </w:rPr>
        <w:t>prompt</w:t>
      </w:r>
      <w:r w:rsidRPr="003A1D3E">
        <w:rPr>
          <w:rFonts w:ascii="Arial" w:eastAsia="Times New Roman" w:hAnsi="Arial" w:cs="Arial"/>
          <w:color w:val="222222"/>
          <w:sz w:val="24"/>
          <w:szCs w:val="24"/>
          <w:lang w:eastAsia="pt-BR"/>
        </w:rPr>
        <w:t> estiver presente, escreve na saída padrão sem uma nova linha ao final. A função então lê uma linha da fonte de entrada, converte a mesma para uma string (removendo o caracter de nova linha ao final), e retorna isso. Quando o final do arquivo (EOF / end-of-file) é encontrado, um erro </w:t>
      </w:r>
      <w:hyperlink r:id="rId202" w:anchor="EOFError" w:tooltip="EOFError" w:history="1">
        <w:r w:rsidRPr="003A1D3E">
          <w:rPr>
            <w:rFonts w:ascii="Courier New" w:eastAsia="Times New Roman" w:hAnsi="Courier New" w:cs="Courier New"/>
            <w:color w:val="0072AA"/>
            <w:sz w:val="23"/>
            <w:szCs w:val="23"/>
            <w:lang w:eastAsia="pt-BR"/>
          </w:rPr>
          <w:t>EOFError</w:t>
        </w:r>
      </w:hyperlink>
      <w:r w:rsidRPr="003A1D3E">
        <w:rPr>
          <w:rFonts w:ascii="Arial" w:eastAsia="Times New Roman" w:hAnsi="Arial" w:cs="Arial"/>
          <w:color w:val="222222"/>
          <w:sz w:val="24"/>
          <w:szCs w:val="24"/>
          <w:lang w:eastAsia="pt-BR"/>
        </w:rPr>
        <w:t> é levantado. Exemplo:</w:t>
      </w:r>
    </w:p>
    <w:p w14:paraId="2BDD97C1" w14:textId="77777777" w:rsidR="003A1D3E" w:rsidRPr="003A1D3E" w:rsidRDefault="003A1D3E" w:rsidP="003A1D3E">
      <w:pPr>
        <w:shd w:val="clear" w:color="auto" w:fill="EEFFCC"/>
        <w:spacing w:after="0" w:line="312" w:lineRule="atLeast"/>
        <w:ind w:left="720"/>
        <w:jc w:val="both"/>
        <w:rPr>
          <w:rFonts w:ascii="Arial" w:eastAsia="Times New Roman" w:hAnsi="Arial" w:cs="Arial"/>
          <w:color w:val="222222"/>
          <w:sz w:val="24"/>
          <w:szCs w:val="24"/>
          <w:lang w:eastAsia="pt-BR"/>
        </w:rPr>
      </w:pPr>
      <w:r w:rsidRPr="003A1D3E">
        <w:rPr>
          <w:rFonts w:ascii="Courier New" w:eastAsia="Times New Roman" w:hAnsi="Courier New" w:cs="Courier New"/>
          <w:color w:val="AACC99"/>
          <w:sz w:val="24"/>
          <w:szCs w:val="24"/>
          <w:bdr w:val="single" w:sz="6" w:space="0" w:color="AACC99" w:frame="1"/>
          <w:lang w:eastAsia="pt-BR"/>
        </w:rPr>
        <w:t>&gt;&gt;&gt;</w:t>
      </w:r>
    </w:p>
    <w:p w14:paraId="6F138DB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r w:rsidRPr="003A1D3E">
        <w:rPr>
          <w:rFonts w:ascii="Courier New" w:eastAsia="Times New Roman" w:hAnsi="Courier New" w:cs="Courier New"/>
          <w:color w:val="333333"/>
          <w:sz w:val="23"/>
          <w:szCs w:val="23"/>
          <w:lang w:eastAsia="pt-BR"/>
        </w:rPr>
        <w:t xml:space="preserve">s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input</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4070A0"/>
          <w:sz w:val="23"/>
          <w:szCs w:val="23"/>
          <w:lang w:eastAsia="pt-BR"/>
        </w:rPr>
        <w:t>'--&gt; '</w:t>
      </w:r>
      <w:r w:rsidRPr="003A1D3E">
        <w:rPr>
          <w:rFonts w:ascii="Courier New" w:eastAsia="Times New Roman" w:hAnsi="Courier New" w:cs="Courier New"/>
          <w:color w:val="333333"/>
          <w:sz w:val="23"/>
          <w:szCs w:val="23"/>
          <w:lang w:eastAsia="pt-BR"/>
        </w:rPr>
        <w:t xml:space="preserve">)  </w:t>
      </w:r>
    </w:p>
    <w:p w14:paraId="5C2FC38C"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--&gt; Monty Python's Flying Circus</w:t>
      </w:r>
    </w:p>
    <w:p w14:paraId="2F6DC2A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r w:rsidRPr="003A1D3E">
        <w:rPr>
          <w:rFonts w:ascii="Courier New" w:eastAsia="Times New Roman" w:hAnsi="Courier New" w:cs="Courier New"/>
          <w:color w:val="333333"/>
          <w:sz w:val="23"/>
          <w:szCs w:val="23"/>
          <w:lang w:eastAsia="pt-BR"/>
        </w:rPr>
        <w:t xml:space="preserve">s  </w:t>
      </w:r>
    </w:p>
    <w:p w14:paraId="20D05C2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"Monty Python's Flying Circus"</w:t>
      </w:r>
    </w:p>
    <w:p w14:paraId="746B15F5"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o módulo </w:t>
      </w:r>
      <w:hyperlink r:id="rId203" w:anchor="module-readline" w:tooltip="readline: GNU readline support for Python. (Unix)" w:history="1">
        <w:r w:rsidRPr="003A1D3E">
          <w:rPr>
            <w:rFonts w:ascii="Courier New" w:eastAsia="Times New Roman" w:hAnsi="Courier New" w:cs="Courier New"/>
            <w:color w:val="0072AA"/>
            <w:sz w:val="23"/>
            <w:szCs w:val="23"/>
            <w:lang w:eastAsia="pt-BR"/>
          </w:rPr>
          <w:t>readline</w:t>
        </w:r>
      </w:hyperlink>
      <w:r w:rsidRPr="003A1D3E">
        <w:rPr>
          <w:rFonts w:ascii="Arial" w:eastAsia="Times New Roman" w:hAnsi="Arial" w:cs="Arial"/>
          <w:color w:val="222222"/>
          <w:sz w:val="24"/>
          <w:szCs w:val="24"/>
          <w:lang w:eastAsia="pt-BR"/>
        </w:rPr>
        <w:t> foi carregado, então </w:t>
      </w:r>
      <w:hyperlink r:id="rId204" w:anchor="input" w:tooltip="input" w:history="1">
        <w:r w:rsidRPr="003A1D3E">
          <w:rPr>
            <w:rFonts w:ascii="Courier New" w:eastAsia="Times New Roman" w:hAnsi="Courier New" w:cs="Courier New"/>
            <w:color w:val="0072AA"/>
            <w:sz w:val="23"/>
            <w:szCs w:val="23"/>
            <w:lang w:eastAsia="pt-BR"/>
          </w:rPr>
          <w:t>input()</w:t>
        </w:r>
      </w:hyperlink>
      <w:r w:rsidRPr="003A1D3E">
        <w:rPr>
          <w:rFonts w:ascii="Arial" w:eastAsia="Times New Roman" w:hAnsi="Arial" w:cs="Arial"/>
          <w:color w:val="222222"/>
          <w:sz w:val="24"/>
          <w:szCs w:val="24"/>
          <w:lang w:eastAsia="pt-BR"/>
        </w:rPr>
        <w:t> usará ele para prover edição de linhas elaboradas e funcionalidades de histórico.</w:t>
      </w:r>
    </w:p>
    <w:p w14:paraId="4B364C24" w14:textId="77777777" w:rsidR="003A1D3E" w:rsidRPr="003A1D3E" w:rsidRDefault="003A1D3E" w:rsidP="003A1D3E">
      <w:pPr>
        <w:shd w:val="clear" w:color="auto" w:fill="FFFFFF"/>
        <w:spacing w:after="0" w:line="240" w:lineRule="auto"/>
        <w:ind w:left="1440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lastRenderedPageBreak/>
        <w:t>class </w:t>
      </w:r>
      <w:r w:rsidRPr="003A1D3E">
        <w:rPr>
          <w:rFonts w:ascii="Courier New" w:eastAsia="Times New Roman" w:hAnsi="Courier New" w:cs="Courier New"/>
          <w:b/>
          <w:bCs/>
          <w:color w:val="222222"/>
          <w:sz w:val="29"/>
          <w:szCs w:val="29"/>
          <w:lang w:eastAsia="pt-BR"/>
        </w:rPr>
        <w:t>int</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x=0</w:t>
      </w:r>
      <w:r w:rsidRPr="003A1D3E">
        <w:rPr>
          <w:rFonts w:ascii="Arial" w:eastAsia="Times New Roman" w:hAnsi="Arial" w:cs="Arial"/>
          <w:color w:val="222222"/>
          <w:sz w:val="27"/>
          <w:szCs w:val="27"/>
          <w:lang w:eastAsia="pt-BR"/>
        </w:rPr>
        <w:t>)</w:t>
      </w:r>
    </w:p>
    <w:p w14:paraId="7D13EFE5" w14:textId="77777777" w:rsidR="003A1D3E" w:rsidRPr="003A1D3E" w:rsidRDefault="003A1D3E" w:rsidP="003A1D3E">
      <w:pPr>
        <w:shd w:val="clear" w:color="auto" w:fill="FFFFFF"/>
        <w:spacing w:after="0" w:line="240" w:lineRule="auto"/>
        <w:ind w:left="1440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proofErr w:type="gramStart"/>
      <w:r w:rsidRPr="003A1D3E">
        <w:rPr>
          <w:rFonts w:ascii="Courier New" w:eastAsia="Times New Roman" w:hAnsi="Courier New" w:cs="Courier New"/>
          <w:b/>
          <w:bCs/>
          <w:color w:val="222222"/>
          <w:sz w:val="29"/>
          <w:szCs w:val="29"/>
          <w:lang w:eastAsia="pt-BR"/>
        </w:rPr>
        <w:t>int</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base=10</w:t>
      </w:r>
      <w:r w:rsidRPr="003A1D3E">
        <w:rPr>
          <w:rFonts w:ascii="Arial" w:eastAsia="Times New Roman" w:hAnsi="Arial" w:cs="Arial"/>
          <w:color w:val="222222"/>
          <w:sz w:val="27"/>
          <w:szCs w:val="27"/>
          <w:lang w:eastAsia="pt-BR"/>
        </w:rPr>
        <w:t>)</w:t>
      </w:r>
    </w:p>
    <w:p w14:paraId="00E716D6"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Return an integer object constructed from a number or string </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4"/>
          <w:szCs w:val="24"/>
          <w:lang w:eastAsia="pt-BR"/>
        </w:rPr>
        <w:t>, or return </w:t>
      </w:r>
      <w:r w:rsidRPr="003A1D3E">
        <w:rPr>
          <w:rFonts w:ascii="Courier New" w:eastAsia="Times New Roman" w:hAnsi="Courier New" w:cs="Courier New"/>
          <w:color w:val="222222"/>
          <w:sz w:val="23"/>
          <w:szCs w:val="23"/>
          <w:shd w:val="clear" w:color="auto" w:fill="ECF0F3"/>
          <w:lang w:eastAsia="pt-BR"/>
        </w:rPr>
        <w:t>0</w:t>
      </w:r>
      <w:r w:rsidRPr="003A1D3E">
        <w:rPr>
          <w:rFonts w:ascii="Arial" w:eastAsia="Times New Roman" w:hAnsi="Arial" w:cs="Arial"/>
          <w:color w:val="222222"/>
          <w:sz w:val="24"/>
          <w:szCs w:val="24"/>
          <w:lang w:eastAsia="pt-BR"/>
        </w:rPr>
        <w:t> if no arguments are given. If </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4"/>
          <w:szCs w:val="24"/>
          <w:lang w:eastAsia="pt-BR"/>
        </w:rPr>
        <w:t> defines </w:t>
      </w:r>
      <w:hyperlink r:id="rId205" w:anchor="object.__int__" w:tooltip="object.__int__" w:history="1">
        <w:r w:rsidRPr="003A1D3E">
          <w:rPr>
            <w:rFonts w:ascii="Courier New" w:eastAsia="Times New Roman" w:hAnsi="Courier New" w:cs="Courier New"/>
            <w:color w:val="0072AA"/>
            <w:sz w:val="23"/>
            <w:szCs w:val="23"/>
            <w:lang w:eastAsia="pt-BR"/>
          </w:rPr>
          <w:t>__int__()</w:t>
        </w:r>
      </w:hyperlink>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shd w:val="clear" w:color="auto" w:fill="ECF0F3"/>
          <w:lang w:eastAsia="pt-BR"/>
        </w:rPr>
        <w:t>int(x)</w:t>
      </w:r>
      <w:r w:rsidRPr="003A1D3E">
        <w:rPr>
          <w:rFonts w:ascii="Arial" w:eastAsia="Times New Roman" w:hAnsi="Arial" w:cs="Arial"/>
          <w:color w:val="222222"/>
          <w:sz w:val="24"/>
          <w:szCs w:val="24"/>
          <w:lang w:eastAsia="pt-BR"/>
        </w:rPr>
        <w:t> returns </w:t>
      </w:r>
      <w:r w:rsidRPr="003A1D3E">
        <w:rPr>
          <w:rFonts w:ascii="Courier New" w:eastAsia="Times New Roman" w:hAnsi="Courier New" w:cs="Courier New"/>
          <w:color w:val="222222"/>
          <w:sz w:val="23"/>
          <w:szCs w:val="23"/>
          <w:shd w:val="clear" w:color="auto" w:fill="ECF0F3"/>
          <w:lang w:eastAsia="pt-BR"/>
        </w:rPr>
        <w:t>x.__int__()</w:t>
      </w:r>
      <w:r w:rsidRPr="003A1D3E">
        <w:rPr>
          <w:rFonts w:ascii="Arial" w:eastAsia="Times New Roman" w:hAnsi="Arial" w:cs="Arial"/>
          <w:color w:val="222222"/>
          <w:sz w:val="24"/>
          <w:szCs w:val="24"/>
          <w:lang w:eastAsia="pt-BR"/>
        </w:rPr>
        <w:t>. If </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4"/>
          <w:szCs w:val="24"/>
          <w:lang w:eastAsia="pt-BR"/>
        </w:rPr>
        <w:t> defines </w:t>
      </w:r>
      <w:hyperlink r:id="rId206" w:anchor="object.__trunc__" w:tooltip="object.__trunc__" w:history="1">
        <w:r w:rsidRPr="003A1D3E">
          <w:rPr>
            <w:rFonts w:ascii="Courier New" w:eastAsia="Times New Roman" w:hAnsi="Courier New" w:cs="Courier New"/>
            <w:color w:val="0072AA"/>
            <w:sz w:val="23"/>
            <w:szCs w:val="23"/>
            <w:lang w:eastAsia="pt-BR"/>
          </w:rPr>
          <w:t>__trunc__()</w:t>
        </w:r>
      </w:hyperlink>
      <w:r w:rsidRPr="003A1D3E">
        <w:rPr>
          <w:rFonts w:ascii="Arial" w:eastAsia="Times New Roman" w:hAnsi="Arial" w:cs="Arial"/>
          <w:color w:val="222222"/>
          <w:sz w:val="24"/>
          <w:szCs w:val="24"/>
          <w:lang w:eastAsia="pt-BR"/>
        </w:rPr>
        <w:t>, it returns </w:t>
      </w:r>
      <w:r w:rsidRPr="003A1D3E">
        <w:rPr>
          <w:rFonts w:ascii="Courier New" w:eastAsia="Times New Roman" w:hAnsi="Courier New" w:cs="Courier New"/>
          <w:color w:val="222222"/>
          <w:sz w:val="23"/>
          <w:szCs w:val="23"/>
          <w:shd w:val="clear" w:color="auto" w:fill="ECF0F3"/>
          <w:lang w:eastAsia="pt-BR"/>
        </w:rPr>
        <w:t>x.__trunc__()</w:t>
      </w:r>
      <w:r w:rsidRPr="003A1D3E">
        <w:rPr>
          <w:rFonts w:ascii="Arial" w:eastAsia="Times New Roman" w:hAnsi="Arial" w:cs="Arial"/>
          <w:color w:val="222222"/>
          <w:sz w:val="24"/>
          <w:szCs w:val="24"/>
          <w:lang w:eastAsia="pt-BR"/>
        </w:rPr>
        <w:t>. For floating point numbers, this truncates towards zero.</w:t>
      </w:r>
    </w:p>
    <w:p w14:paraId="3C63BFEC"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4"/>
          <w:szCs w:val="24"/>
          <w:lang w:eastAsia="pt-BR"/>
        </w:rPr>
        <w:t> não é um número ou se </w:t>
      </w:r>
      <w:r w:rsidRPr="003A1D3E">
        <w:rPr>
          <w:rFonts w:ascii="Arial" w:eastAsia="Times New Roman" w:hAnsi="Arial" w:cs="Arial"/>
          <w:i/>
          <w:iCs/>
          <w:color w:val="222222"/>
          <w:sz w:val="24"/>
          <w:szCs w:val="24"/>
          <w:lang w:eastAsia="pt-BR"/>
        </w:rPr>
        <w:t>base</w:t>
      </w:r>
      <w:r w:rsidRPr="003A1D3E">
        <w:rPr>
          <w:rFonts w:ascii="Arial" w:eastAsia="Times New Roman" w:hAnsi="Arial" w:cs="Arial"/>
          <w:color w:val="222222"/>
          <w:sz w:val="24"/>
          <w:szCs w:val="24"/>
          <w:lang w:eastAsia="pt-BR"/>
        </w:rPr>
        <w:t> é fornecida, então </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4"/>
          <w:szCs w:val="24"/>
          <w:lang w:eastAsia="pt-BR"/>
        </w:rPr>
        <w:t> deve ser uma string, instância de </w:t>
      </w:r>
      <w:hyperlink r:id="rId207" w:anchor="bytes" w:tooltip="bytes" w:history="1">
        <w:r w:rsidRPr="003A1D3E">
          <w:rPr>
            <w:rFonts w:ascii="Courier New" w:eastAsia="Times New Roman" w:hAnsi="Courier New" w:cs="Courier New"/>
            <w:color w:val="0072AA"/>
            <w:sz w:val="23"/>
            <w:szCs w:val="23"/>
            <w:lang w:eastAsia="pt-BR"/>
          </w:rPr>
          <w:t>bytes</w:t>
        </w:r>
      </w:hyperlink>
      <w:r w:rsidRPr="003A1D3E">
        <w:rPr>
          <w:rFonts w:ascii="Arial" w:eastAsia="Times New Roman" w:hAnsi="Arial" w:cs="Arial"/>
          <w:color w:val="222222"/>
          <w:sz w:val="24"/>
          <w:szCs w:val="24"/>
          <w:lang w:eastAsia="pt-BR"/>
        </w:rPr>
        <w:t> ou </w:t>
      </w:r>
      <w:hyperlink r:id="rId208" w:anchor="bytearray" w:tooltip="bytearray" w:history="1">
        <w:r w:rsidRPr="003A1D3E">
          <w:rPr>
            <w:rFonts w:ascii="Courier New" w:eastAsia="Times New Roman" w:hAnsi="Courier New" w:cs="Courier New"/>
            <w:color w:val="0072AA"/>
            <w:sz w:val="23"/>
            <w:szCs w:val="23"/>
            <w:lang w:eastAsia="pt-BR"/>
          </w:rPr>
          <w:t>bytearray</w:t>
        </w:r>
      </w:hyperlink>
      <w:r w:rsidRPr="003A1D3E">
        <w:rPr>
          <w:rFonts w:ascii="Arial" w:eastAsia="Times New Roman" w:hAnsi="Arial" w:cs="Arial"/>
          <w:color w:val="222222"/>
          <w:sz w:val="24"/>
          <w:szCs w:val="24"/>
          <w:lang w:eastAsia="pt-BR"/>
        </w:rPr>
        <w:t> representando um </w:t>
      </w:r>
      <w:hyperlink r:id="rId209" w:anchor="integers" w:history="1">
        <w:r w:rsidRPr="003A1D3E">
          <w:rPr>
            <w:rFonts w:ascii="Arial" w:eastAsia="Times New Roman" w:hAnsi="Arial" w:cs="Arial"/>
            <w:color w:val="0072AA"/>
            <w:sz w:val="24"/>
            <w:szCs w:val="24"/>
            <w:lang w:eastAsia="pt-BR"/>
          </w:rPr>
          <w:t>inteiro literal</w:t>
        </w:r>
      </w:hyperlink>
      <w:r w:rsidRPr="003A1D3E">
        <w:rPr>
          <w:rFonts w:ascii="Arial" w:eastAsia="Times New Roman" w:hAnsi="Arial" w:cs="Arial"/>
          <w:color w:val="222222"/>
          <w:sz w:val="24"/>
          <w:szCs w:val="24"/>
          <w:lang w:eastAsia="pt-BR"/>
        </w:rPr>
        <w:t> em base </w:t>
      </w:r>
      <w:r w:rsidRPr="003A1D3E">
        <w:rPr>
          <w:rFonts w:ascii="Arial" w:eastAsia="Times New Roman" w:hAnsi="Arial" w:cs="Arial"/>
          <w:i/>
          <w:iCs/>
          <w:color w:val="222222"/>
          <w:sz w:val="24"/>
          <w:szCs w:val="24"/>
          <w:lang w:eastAsia="pt-BR"/>
        </w:rPr>
        <w:t>base</w:t>
      </w:r>
      <w:r w:rsidRPr="003A1D3E">
        <w:rPr>
          <w:rFonts w:ascii="Arial" w:eastAsia="Times New Roman" w:hAnsi="Arial" w:cs="Arial"/>
          <w:color w:val="222222"/>
          <w:sz w:val="24"/>
          <w:szCs w:val="24"/>
          <w:lang w:eastAsia="pt-BR"/>
        </w:rPr>
        <w:t>. Opcionalmente, o literal pode ser precedido por </w:t>
      </w:r>
      <w:r w:rsidRPr="003A1D3E">
        <w:rPr>
          <w:rFonts w:ascii="Courier New" w:eastAsia="Times New Roman" w:hAnsi="Courier New" w:cs="Courier New"/>
          <w:color w:val="222222"/>
          <w:sz w:val="23"/>
          <w:szCs w:val="23"/>
          <w:shd w:val="clear" w:color="auto" w:fill="ECF0F3"/>
          <w:lang w:eastAsia="pt-BR"/>
        </w:rPr>
        <w:t>+</w:t>
      </w:r>
      <w:r w:rsidRPr="003A1D3E">
        <w:rPr>
          <w:rFonts w:ascii="Arial" w:eastAsia="Times New Roman" w:hAnsi="Arial" w:cs="Arial"/>
          <w:color w:val="222222"/>
          <w:sz w:val="24"/>
          <w:szCs w:val="24"/>
          <w:lang w:eastAsia="pt-BR"/>
        </w:rPr>
        <w:t> ou </w:t>
      </w:r>
      <w:r w:rsidRPr="003A1D3E">
        <w:rPr>
          <w:rFonts w:ascii="Courier New" w:eastAsia="Times New Roman" w:hAnsi="Courier New" w:cs="Courier New"/>
          <w:color w:val="222222"/>
          <w:sz w:val="23"/>
          <w:szCs w:val="23"/>
          <w:shd w:val="clear" w:color="auto" w:fill="ECF0F3"/>
          <w:lang w:eastAsia="pt-BR"/>
        </w:rPr>
        <w:t>-</w:t>
      </w:r>
      <w:r w:rsidRPr="003A1D3E">
        <w:rPr>
          <w:rFonts w:ascii="Arial" w:eastAsia="Times New Roman" w:hAnsi="Arial" w:cs="Arial"/>
          <w:color w:val="222222"/>
          <w:sz w:val="24"/>
          <w:szCs w:val="24"/>
          <w:lang w:eastAsia="pt-BR"/>
        </w:rPr>
        <w:t> (sem espaço entre eles) e cercado por espaços em branco. Um literal base-n consiste de dígitos de 0 até n-1, com </w:t>
      </w:r>
      <w:r w:rsidRPr="003A1D3E">
        <w:rPr>
          <w:rFonts w:ascii="Courier New" w:eastAsia="Times New Roman" w:hAnsi="Courier New" w:cs="Courier New"/>
          <w:color w:val="222222"/>
          <w:sz w:val="23"/>
          <w:szCs w:val="23"/>
          <w:shd w:val="clear" w:color="auto" w:fill="ECF0F3"/>
          <w:lang w:eastAsia="pt-BR"/>
        </w:rPr>
        <w:t>a</w:t>
      </w:r>
      <w:r w:rsidRPr="003A1D3E">
        <w:rPr>
          <w:rFonts w:ascii="Arial" w:eastAsia="Times New Roman" w:hAnsi="Arial" w:cs="Arial"/>
          <w:color w:val="222222"/>
          <w:sz w:val="24"/>
          <w:szCs w:val="24"/>
          <w:lang w:eastAsia="pt-BR"/>
        </w:rPr>
        <w:t> até </w:t>
      </w:r>
      <w:r w:rsidRPr="003A1D3E">
        <w:rPr>
          <w:rFonts w:ascii="Courier New" w:eastAsia="Times New Roman" w:hAnsi="Courier New" w:cs="Courier New"/>
          <w:color w:val="222222"/>
          <w:sz w:val="23"/>
          <w:szCs w:val="23"/>
          <w:shd w:val="clear" w:color="auto" w:fill="ECF0F3"/>
          <w:lang w:eastAsia="pt-BR"/>
        </w:rPr>
        <w:t>z</w:t>
      </w:r>
      <w:r w:rsidRPr="003A1D3E">
        <w:rPr>
          <w:rFonts w:ascii="Arial" w:eastAsia="Times New Roman" w:hAnsi="Arial" w:cs="Arial"/>
          <w:color w:val="222222"/>
          <w:sz w:val="24"/>
          <w:szCs w:val="24"/>
          <w:lang w:eastAsia="pt-BR"/>
        </w:rPr>
        <w:t> (ou </w:t>
      </w:r>
      <w:r w:rsidRPr="003A1D3E">
        <w:rPr>
          <w:rFonts w:ascii="Courier New" w:eastAsia="Times New Roman" w:hAnsi="Courier New" w:cs="Courier New"/>
          <w:color w:val="222222"/>
          <w:sz w:val="23"/>
          <w:szCs w:val="23"/>
          <w:shd w:val="clear" w:color="auto" w:fill="ECF0F3"/>
          <w:lang w:eastAsia="pt-BR"/>
        </w:rPr>
        <w:t>A</w:t>
      </w:r>
      <w:r w:rsidRPr="003A1D3E">
        <w:rPr>
          <w:rFonts w:ascii="Arial" w:eastAsia="Times New Roman" w:hAnsi="Arial" w:cs="Arial"/>
          <w:color w:val="222222"/>
          <w:sz w:val="24"/>
          <w:szCs w:val="24"/>
          <w:lang w:eastAsia="pt-BR"/>
        </w:rPr>
        <w:t> até </w:t>
      </w:r>
      <w:r w:rsidRPr="003A1D3E">
        <w:rPr>
          <w:rFonts w:ascii="Courier New" w:eastAsia="Times New Roman" w:hAnsi="Courier New" w:cs="Courier New"/>
          <w:color w:val="222222"/>
          <w:sz w:val="23"/>
          <w:szCs w:val="23"/>
          <w:shd w:val="clear" w:color="auto" w:fill="ECF0F3"/>
          <w:lang w:eastAsia="pt-BR"/>
        </w:rPr>
        <w:t>Z</w:t>
      </w:r>
      <w:r w:rsidRPr="003A1D3E">
        <w:rPr>
          <w:rFonts w:ascii="Arial" w:eastAsia="Times New Roman" w:hAnsi="Arial" w:cs="Arial"/>
          <w:color w:val="222222"/>
          <w:sz w:val="24"/>
          <w:szCs w:val="24"/>
          <w:lang w:eastAsia="pt-BR"/>
        </w:rPr>
        <w:t xml:space="preserve">) </w:t>
      </w:r>
      <w:r w:rsidRPr="003A1D3E">
        <w:rPr>
          <w:rFonts w:ascii="Arial" w:eastAsia="Times New Roman" w:hAnsi="Arial" w:cs="Arial"/>
          <w:color w:val="222222"/>
          <w:sz w:val="24"/>
          <w:szCs w:val="24"/>
          <w:lang w:eastAsia="pt-BR"/>
        </w:rPr>
        <w:lastRenderedPageBreak/>
        <w:t>com valores de 10 até 35. A </w:t>
      </w:r>
      <w:r w:rsidRPr="003A1D3E">
        <w:rPr>
          <w:rFonts w:ascii="Arial" w:eastAsia="Times New Roman" w:hAnsi="Arial" w:cs="Arial"/>
          <w:i/>
          <w:iCs/>
          <w:color w:val="222222"/>
          <w:sz w:val="24"/>
          <w:szCs w:val="24"/>
          <w:lang w:eastAsia="pt-BR"/>
        </w:rPr>
        <w:t>base</w:t>
      </w:r>
      <w:r w:rsidRPr="003A1D3E">
        <w:rPr>
          <w:rFonts w:ascii="Arial" w:eastAsia="Times New Roman" w:hAnsi="Arial" w:cs="Arial"/>
          <w:color w:val="222222"/>
          <w:sz w:val="24"/>
          <w:szCs w:val="24"/>
          <w:lang w:eastAsia="pt-BR"/>
        </w:rPr>
        <w:t xml:space="preserve"> padrão é 10. Os valores permitidos são 0 e 2–36. Literais em base-2, -8, e -16 podem ser opcionalmente </w:t>
      </w:r>
      <w:proofErr w:type="gramStart"/>
      <w:r w:rsidRPr="003A1D3E">
        <w:rPr>
          <w:rFonts w:ascii="Arial" w:eastAsia="Times New Roman" w:hAnsi="Arial" w:cs="Arial"/>
          <w:color w:val="222222"/>
          <w:sz w:val="24"/>
          <w:szCs w:val="24"/>
          <w:lang w:eastAsia="pt-BR"/>
        </w:rPr>
        <w:t>prefixado</w:t>
      </w:r>
      <w:proofErr w:type="gramEnd"/>
      <w:r w:rsidRPr="003A1D3E">
        <w:rPr>
          <w:rFonts w:ascii="Arial" w:eastAsia="Times New Roman" w:hAnsi="Arial" w:cs="Arial"/>
          <w:color w:val="222222"/>
          <w:sz w:val="24"/>
          <w:szCs w:val="24"/>
          <w:lang w:eastAsia="pt-BR"/>
        </w:rPr>
        <w:t xml:space="preserve"> com </w:t>
      </w:r>
      <w:r w:rsidRPr="003A1D3E">
        <w:rPr>
          <w:rFonts w:ascii="Courier New" w:eastAsia="Times New Roman" w:hAnsi="Courier New" w:cs="Courier New"/>
          <w:color w:val="222222"/>
          <w:sz w:val="23"/>
          <w:szCs w:val="23"/>
          <w:shd w:val="clear" w:color="auto" w:fill="ECF0F3"/>
          <w:lang w:eastAsia="pt-BR"/>
        </w:rPr>
        <w:t>0b</w:t>
      </w:r>
      <w:r w:rsidRPr="003A1D3E">
        <w:rPr>
          <w:rFonts w:ascii="Arial" w:eastAsia="Times New Roman" w:hAnsi="Arial" w:cs="Arial"/>
          <w:color w:val="222222"/>
          <w:sz w:val="24"/>
          <w:szCs w:val="24"/>
          <w:lang w:eastAsia="pt-BR"/>
        </w:rPr>
        <w:t>/</w:t>
      </w:r>
      <w:r w:rsidRPr="003A1D3E">
        <w:rPr>
          <w:rFonts w:ascii="Courier New" w:eastAsia="Times New Roman" w:hAnsi="Courier New" w:cs="Courier New"/>
          <w:color w:val="222222"/>
          <w:sz w:val="23"/>
          <w:szCs w:val="23"/>
          <w:shd w:val="clear" w:color="auto" w:fill="ECF0F3"/>
          <w:lang w:eastAsia="pt-BR"/>
        </w:rPr>
        <w:t>0B</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shd w:val="clear" w:color="auto" w:fill="ECF0F3"/>
          <w:lang w:eastAsia="pt-BR"/>
        </w:rPr>
        <w:t>0o</w:t>
      </w:r>
      <w:r w:rsidRPr="003A1D3E">
        <w:rPr>
          <w:rFonts w:ascii="Arial" w:eastAsia="Times New Roman" w:hAnsi="Arial" w:cs="Arial"/>
          <w:color w:val="222222"/>
          <w:sz w:val="24"/>
          <w:szCs w:val="24"/>
          <w:lang w:eastAsia="pt-BR"/>
        </w:rPr>
        <w:t>/</w:t>
      </w:r>
      <w:r w:rsidRPr="003A1D3E">
        <w:rPr>
          <w:rFonts w:ascii="Courier New" w:eastAsia="Times New Roman" w:hAnsi="Courier New" w:cs="Courier New"/>
          <w:color w:val="222222"/>
          <w:sz w:val="23"/>
          <w:szCs w:val="23"/>
          <w:shd w:val="clear" w:color="auto" w:fill="ECF0F3"/>
          <w:lang w:eastAsia="pt-BR"/>
        </w:rPr>
        <w:t>0O</w:t>
      </w:r>
      <w:r w:rsidRPr="003A1D3E">
        <w:rPr>
          <w:rFonts w:ascii="Arial" w:eastAsia="Times New Roman" w:hAnsi="Arial" w:cs="Arial"/>
          <w:color w:val="222222"/>
          <w:sz w:val="24"/>
          <w:szCs w:val="24"/>
          <w:lang w:eastAsia="pt-BR"/>
        </w:rPr>
        <w:t>, ou </w:t>
      </w:r>
      <w:r w:rsidRPr="003A1D3E">
        <w:rPr>
          <w:rFonts w:ascii="Courier New" w:eastAsia="Times New Roman" w:hAnsi="Courier New" w:cs="Courier New"/>
          <w:color w:val="222222"/>
          <w:sz w:val="23"/>
          <w:szCs w:val="23"/>
          <w:shd w:val="clear" w:color="auto" w:fill="ECF0F3"/>
          <w:lang w:eastAsia="pt-BR"/>
        </w:rPr>
        <w:t>0x</w:t>
      </w:r>
      <w:r w:rsidRPr="003A1D3E">
        <w:rPr>
          <w:rFonts w:ascii="Arial" w:eastAsia="Times New Roman" w:hAnsi="Arial" w:cs="Arial"/>
          <w:color w:val="222222"/>
          <w:sz w:val="24"/>
          <w:szCs w:val="24"/>
          <w:lang w:eastAsia="pt-BR"/>
        </w:rPr>
        <w:t>/</w:t>
      </w:r>
      <w:r w:rsidRPr="003A1D3E">
        <w:rPr>
          <w:rFonts w:ascii="Courier New" w:eastAsia="Times New Roman" w:hAnsi="Courier New" w:cs="Courier New"/>
          <w:color w:val="222222"/>
          <w:sz w:val="23"/>
          <w:szCs w:val="23"/>
          <w:shd w:val="clear" w:color="auto" w:fill="ECF0F3"/>
          <w:lang w:eastAsia="pt-BR"/>
        </w:rPr>
        <w:t>0X</w:t>
      </w:r>
      <w:r w:rsidRPr="003A1D3E">
        <w:rPr>
          <w:rFonts w:ascii="Arial" w:eastAsia="Times New Roman" w:hAnsi="Arial" w:cs="Arial"/>
          <w:color w:val="222222"/>
          <w:sz w:val="24"/>
          <w:szCs w:val="24"/>
          <w:lang w:eastAsia="pt-BR"/>
        </w:rPr>
        <w:t>, assim como literais inteiros. Base 0 significa que será interpretado exatamente como um literal, ou seja, as bases são, na verdade, 2, 8, 10, ou 16, e que </w:t>
      </w:r>
      <w:proofErr w:type="gramStart"/>
      <w:r w:rsidRPr="003A1D3E">
        <w:rPr>
          <w:rFonts w:ascii="Courier New" w:eastAsia="Times New Roman" w:hAnsi="Courier New" w:cs="Courier New"/>
          <w:color w:val="222222"/>
          <w:sz w:val="23"/>
          <w:szCs w:val="23"/>
          <w:shd w:val="clear" w:color="auto" w:fill="ECF0F3"/>
          <w:lang w:eastAsia="pt-BR"/>
        </w:rPr>
        <w:t>int(</w:t>
      </w:r>
      <w:proofErr w:type="gramEnd"/>
      <w:r w:rsidRPr="003A1D3E">
        <w:rPr>
          <w:rFonts w:ascii="Courier New" w:eastAsia="Times New Roman" w:hAnsi="Courier New" w:cs="Courier New"/>
          <w:color w:val="222222"/>
          <w:sz w:val="23"/>
          <w:szCs w:val="23"/>
          <w:shd w:val="clear" w:color="auto" w:fill="ECF0F3"/>
          <w:lang w:eastAsia="pt-BR"/>
        </w:rPr>
        <w:t>'010', 0)</w:t>
      </w:r>
      <w:r w:rsidRPr="003A1D3E">
        <w:rPr>
          <w:rFonts w:ascii="Arial" w:eastAsia="Times New Roman" w:hAnsi="Arial" w:cs="Arial"/>
          <w:color w:val="222222"/>
          <w:sz w:val="24"/>
          <w:szCs w:val="24"/>
          <w:lang w:eastAsia="pt-BR"/>
        </w:rPr>
        <w:t> não é legal, enquanto </w:t>
      </w:r>
      <w:r w:rsidRPr="003A1D3E">
        <w:rPr>
          <w:rFonts w:ascii="Courier New" w:eastAsia="Times New Roman" w:hAnsi="Courier New" w:cs="Courier New"/>
          <w:color w:val="222222"/>
          <w:sz w:val="23"/>
          <w:szCs w:val="23"/>
          <w:shd w:val="clear" w:color="auto" w:fill="ECF0F3"/>
          <w:lang w:eastAsia="pt-BR"/>
        </w:rPr>
        <w:t>int('010')</w:t>
      </w:r>
      <w:r w:rsidRPr="003A1D3E">
        <w:rPr>
          <w:rFonts w:ascii="Arial" w:eastAsia="Times New Roman" w:hAnsi="Arial" w:cs="Arial"/>
          <w:color w:val="222222"/>
          <w:sz w:val="24"/>
          <w:szCs w:val="24"/>
          <w:lang w:eastAsia="pt-BR"/>
        </w:rPr>
        <w:t> é, assim como </w:t>
      </w:r>
      <w:r w:rsidRPr="003A1D3E">
        <w:rPr>
          <w:rFonts w:ascii="Courier New" w:eastAsia="Times New Roman" w:hAnsi="Courier New" w:cs="Courier New"/>
          <w:color w:val="222222"/>
          <w:sz w:val="23"/>
          <w:szCs w:val="23"/>
          <w:shd w:val="clear" w:color="auto" w:fill="ECF0F3"/>
          <w:lang w:eastAsia="pt-BR"/>
        </w:rPr>
        <w:t>int('010', 8)</w:t>
      </w:r>
      <w:r w:rsidRPr="003A1D3E">
        <w:rPr>
          <w:rFonts w:ascii="Arial" w:eastAsia="Times New Roman" w:hAnsi="Arial" w:cs="Arial"/>
          <w:color w:val="222222"/>
          <w:sz w:val="24"/>
          <w:szCs w:val="24"/>
          <w:lang w:eastAsia="pt-BR"/>
        </w:rPr>
        <w:t>.</w:t>
      </w:r>
    </w:p>
    <w:p w14:paraId="59C692B5"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tipo inteiro é descrito em </w:t>
      </w:r>
      <w:hyperlink r:id="rId210" w:anchor="typesnumeric" w:history="1">
        <w:r w:rsidRPr="003A1D3E">
          <w:rPr>
            <w:rFonts w:ascii="Arial" w:eastAsia="Times New Roman" w:hAnsi="Arial" w:cs="Arial"/>
            <w:color w:val="0072AA"/>
            <w:sz w:val="24"/>
            <w:szCs w:val="24"/>
            <w:lang w:eastAsia="pt-BR"/>
          </w:rPr>
          <w:t>Tipos Numéricos — int, float, complex</w:t>
        </w:r>
      </w:hyperlink>
      <w:r w:rsidRPr="003A1D3E">
        <w:rPr>
          <w:rFonts w:ascii="Arial" w:eastAsia="Times New Roman" w:hAnsi="Arial" w:cs="Arial"/>
          <w:color w:val="222222"/>
          <w:sz w:val="24"/>
          <w:szCs w:val="24"/>
          <w:lang w:eastAsia="pt-BR"/>
        </w:rPr>
        <w:t>.</w:t>
      </w:r>
    </w:p>
    <w:p w14:paraId="31F7041E"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Alterado na versão 3.4: </w:t>
      </w:r>
      <w:r w:rsidRPr="003A1D3E">
        <w:rPr>
          <w:rFonts w:ascii="Arial" w:eastAsia="Times New Roman" w:hAnsi="Arial" w:cs="Arial"/>
          <w:color w:val="222222"/>
          <w:sz w:val="24"/>
          <w:szCs w:val="24"/>
          <w:lang w:eastAsia="pt-BR"/>
        </w:rPr>
        <w:t>Se </w:t>
      </w:r>
      <w:r w:rsidRPr="003A1D3E">
        <w:rPr>
          <w:rFonts w:ascii="Arial" w:eastAsia="Times New Roman" w:hAnsi="Arial" w:cs="Arial"/>
          <w:i/>
          <w:iCs/>
          <w:color w:val="222222"/>
          <w:sz w:val="24"/>
          <w:szCs w:val="24"/>
          <w:lang w:eastAsia="pt-BR"/>
        </w:rPr>
        <w:t>base</w:t>
      </w:r>
      <w:r w:rsidRPr="003A1D3E">
        <w:rPr>
          <w:rFonts w:ascii="Arial" w:eastAsia="Times New Roman" w:hAnsi="Arial" w:cs="Arial"/>
          <w:color w:val="222222"/>
          <w:sz w:val="24"/>
          <w:szCs w:val="24"/>
          <w:lang w:eastAsia="pt-BR"/>
        </w:rPr>
        <w:t> não é uma instância de </w:t>
      </w:r>
      <w:hyperlink r:id="rId211" w:anchor="int" w:tooltip="int" w:history="1">
        <w:r w:rsidRPr="003A1D3E">
          <w:rPr>
            <w:rFonts w:ascii="Courier New" w:eastAsia="Times New Roman" w:hAnsi="Courier New" w:cs="Courier New"/>
            <w:color w:val="0072AA"/>
            <w:sz w:val="23"/>
            <w:szCs w:val="23"/>
            <w:lang w:eastAsia="pt-BR"/>
          </w:rPr>
          <w:t>int</w:t>
        </w:r>
      </w:hyperlink>
      <w:r w:rsidRPr="003A1D3E">
        <w:rPr>
          <w:rFonts w:ascii="Arial" w:eastAsia="Times New Roman" w:hAnsi="Arial" w:cs="Arial"/>
          <w:color w:val="222222"/>
          <w:sz w:val="24"/>
          <w:szCs w:val="24"/>
          <w:lang w:eastAsia="pt-BR"/>
        </w:rPr>
        <w:t> e o objeto </w:t>
      </w:r>
      <w:r w:rsidRPr="003A1D3E">
        <w:rPr>
          <w:rFonts w:ascii="Arial" w:eastAsia="Times New Roman" w:hAnsi="Arial" w:cs="Arial"/>
          <w:i/>
          <w:iCs/>
          <w:color w:val="222222"/>
          <w:sz w:val="24"/>
          <w:szCs w:val="24"/>
          <w:lang w:eastAsia="pt-BR"/>
        </w:rPr>
        <w:t>base</w:t>
      </w:r>
      <w:r w:rsidRPr="003A1D3E">
        <w:rPr>
          <w:rFonts w:ascii="Arial" w:eastAsia="Times New Roman" w:hAnsi="Arial" w:cs="Arial"/>
          <w:color w:val="222222"/>
          <w:sz w:val="24"/>
          <w:szCs w:val="24"/>
          <w:lang w:eastAsia="pt-BR"/>
        </w:rPr>
        <w:t> tem um método </w:t>
      </w:r>
      <w:hyperlink r:id="rId212" w:anchor="object.__index__" w:tooltip="object.__index__" w:history="1">
        <w:r w:rsidRPr="003A1D3E">
          <w:rPr>
            <w:rFonts w:ascii="Courier New" w:eastAsia="Times New Roman" w:hAnsi="Courier New" w:cs="Courier New"/>
            <w:color w:val="0072AA"/>
            <w:sz w:val="23"/>
            <w:szCs w:val="23"/>
            <w:lang w:eastAsia="pt-BR"/>
          </w:rPr>
          <w:t>base.__index__</w:t>
        </w:r>
      </w:hyperlink>
      <w:r w:rsidRPr="003A1D3E">
        <w:rPr>
          <w:rFonts w:ascii="Arial" w:eastAsia="Times New Roman" w:hAnsi="Arial" w:cs="Arial"/>
          <w:color w:val="222222"/>
          <w:sz w:val="24"/>
          <w:szCs w:val="24"/>
          <w:lang w:eastAsia="pt-BR"/>
        </w:rPr>
        <w:t>, então esse método é chamado para obter um inteiro para a base. Versões anteriores usavam </w:t>
      </w:r>
      <w:hyperlink r:id="rId213" w:anchor="object.__int__" w:tooltip="object.__int__" w:history="1">
        <w:r w:rsidRPr="003A1D3E">
          <w:rPr>
            <w:rFonts w:ascii="Courier New" w:eastAsia="Times New Roman" w:hAnsi="Courier New" w:cs="Courier New"/>
            <w:color w:val="0072AA"/>
            <w:sz w:val="23"/>
            <w:szCs w:val="23"/>
            <w:lang w:eastAsia="pt-BR"/>
          </w:rPr>
          <w:t>base.__int__</w:t>
        </w:r>
      </w:hyperlink>
      <w:r w:rsidRPr="003A1D3E">
        <w:rPr>
          <w:rFonts w:ascii="Arial" w:eastAsia="Times New Roman" w:hAnsi="Arial" w:cs="Arial"/>
          <w:color w:val="222222"/>
          <w:sz w:val="24"/>
          <w:szCs w:val="24"/>
          <w:lang w:eastAsia="pt-BR"/>
        </w:rPr>
        <w:t> ao invés de </w:t>
      </w:r>
      <w:hyperlink r:id="rId214" w:anchor="object.__index__" w:tooltip="object.__index__" w:history="1">
        <w:r w:rsidRPr="003A1D3E">
          <w:rPr>
            <w:rFonts w:ascii="Courier New" w:eastAsia="Times New Roman" w:hAnsi="Courier New" w:cs="Courier New"/>
            <w:color w:val="0072AA"/>
            <w:sz w:val="23"/>
            <w:szCs w:val="23"/>
            <w:lang w:eastAsia="pt-BR"/>
          </w:rPr>
          <w:t>base.__index__</w:t>
        </w:r>
      </w:hyperlink>
      <w:r w:rsidRPr="003A1D3E">
        <w:rPr>
          <w:rFonts w:ascii="Arial" w:eastAsia="Times New Roman" w:hAnsi="Arial" w:cs="Arial"/>
          <w:color w:val="222222"/>
          <w:sz w:val="24"/>
          <w:szCs w:val="24"/>
          <w:lang w:eastAsia="pt-BR"/>
        </w:rPr>
        <w:t>.</w:t>
      </w:r>
    </w:p>
    <w:p w14:paraId="6C65CEFC"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Alterado na versão 3.6: </w:t>
      </w:r>
      <w:r w:rsidRPr="003A1D3E">
        <w:rPr>
          <w:rFonts w:ascii="Arial" w:eastAsia="Times New Roman" w:hAnsi="Arial" w:cs="Arial"/>
          <w:color w:val="222222"/>
          <w:sz w:val="24"/>
          <w:szCs w:val="24"/>
          <w:lang w:eastAsia="pt-BR"/>
        </w:rPr>
        <w:t>Agrupar dígitos com sublinhados como em literais de código é permitido.</w:t>
      </w:r>
    </w:p>
    <w:p w14:paraId="18C27C74" w14:textId="77777777" w:rsidR="003A1D3E" w:rsidRPr="003A1D3E" w:rsidRDefault="003A1D3E" w:rsidP="003A1D3E">
      <w:pPr>
        <w:shd w:val="clear" w:color="auto" w:fill="FFFFFF"/>
        <w:spacing w:after="0" w:line="240" w:lineRule="auto"/>
        <w:ind w:left="1485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isinstance</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classinf</w:t>
      </w:r>
      <w:r w:rsidRPr="003A1D3E">
        <w:rPr>
          <w:rFonts w:ascii="Arial" w:eastAsia="Times New Roman" w:hAnsi="Arial" w:cs="Arial"/>
          <w:i/>
          <w:iCs/>
          <w:color w:val="222222"/>
          <w:sz w:val="24"/>
          <w:szCs w:val="24"/>
          <w:lang w:eastAsia="pt-BR"/>
        </w:rPr>
        <w:lastRenderedPageBreak/>
        <w:t>o</w:t>
      </w:r>
      <w:r w:rsidRPr="003A1D3E">
        <w:rPr>
          <w:rFonts w:ascii="Arial" w:eastAsia="Times New Roman" w:hAnsi="Arial" w:cs="Arial"/>
          <w:color w:val="222222"/>
          <w:sz w:val="27"/>
          <w:szCs w:val="27"/>
          <w:lang w:eastAsia="pt-BR"/>
        </w:rPr>
        <w:t>)</w:t>
      </w:r>
    </w:p>
    <w:p w14:paraId="782D3EFC"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Return true if the </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argument is an instance of the </w:t>
      </w:r>
      <w:r w:rsidRPr="003A1D3E">
        <w:rPr>
          <w:rFonts w:ascii="Arial" w:eastAsia="Times New Roman" w:hAnsi="Arial" w:cs="Arial"/>
          <w:i/>
          <w:iCs/>
          <w:color w:val="222222"/>
          <w:sz w:val="24"/>
          <w:szCs w:val="24"/>
          <w:lang w:eastAsia="pt-BR"/>
        </w:rPr>
        <w:t>classinfo</w:t>
      </w:r>
      <w:r w:rsidRPr="003A1D3E">
        <w:rPr>
          <w:rFonts w:ascii="Arial" w:eastAsia="Times New Roman" w:hAnsi="Arial" w:cs="Arial"/>
          <w:color w:val="222222"/>
          <w:sz w:val="24"/>
          <w:szCs w:val="24"/>
          <w:lang w:eastAsia="pt-BR"/>
        </w:rPr>
        <w:t> argument, or of a (direct, indirect or </w:t>
      </w:r>
      <w:hyperlink r:id="rId215" w:anchor="term-abstract-base-class" w:history="1">
        <w:r w:rsidRPr="003A1D3E">
          <w:rPr>
            <w:rFonts w:ascii="Arial" w:eastAsia="Times New Roman" w:hAnsi="Arial" w:cs="Arial"/>
            <w:color w:val="0072AA"/>
            <w:sz w:val="24"/>
            <w:szCs w:val="24"/>
            <w:lang w:eastAsia="pt-BR"/>
          </w:rPr>
          <w:t>virtual</w:t>
        </w:r>
      </w:hyperlink>
      <w:r w:rsidRPr="003A1D3E">
        <w:rPr>
          <w:rFonts w:ascii="Arial" w:eastAsia="Times New Roman" w:hAnsi="Arial" w:cs="Arial"/>
          <w:color w:val="222222"/>
          <w:sz w:val="24"/>
          <w:szCs w:val="24"/>
          <w:lang w:eastAsia="pt-BR"/>
        </w:rPr>
        <w:t>) subclass thereof. If </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is not an object of the given type, the function always returns false. If </w:t>
      </w:r>
      <w:r w:rsidRPr="003A1D3E">
        <w:rPr>
          <w:rFonts w:ascii="Arial" w:eastAsia="Times New Roman" w:hAnsi="Arial" w:cs="Arial"/>
          <w:i/>
          <w:iCs/>
          <w:color w:val="222222"/>
          <w:sz w:val="24"/>
          <w:szCs w:val="24"/>
          <w:lang w:eastAsia="pt-BR"/>
        </w:rPr>
        <w:t>classinfo</w:t>
      </w:r>
      <w:r w:rsidRPr="003A1D3E">
        <w:rPr>
          <w:rFonts w:ascii="Arial" w:eastAsia="Times New Roman" w:hAnsi="Arial" w:cs="Arial"/>
          <w:color w:val="222222"/>
          <w:sz w:val="24"/>
          <w:szCs w:val="24"/>
          <w:lang w:eastAsia="pt-BR"/>
        </w:rPr>
        <w:t> is a tuple of type objects (or recursively, other such tuples), return true if </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is an instance of any of the types. If </w:t>
      </w:r>
      <w:r w:rsidRPr="003A1D3E">
        <w:rPr>
          <w:rFonts w:ascii="Arial" w:eastAsia="Times New Roman" w:hAnsi="Arial" w:cs="Arial"/>
          <w:i/>
          <w:iCs/>
          <w:color w:val="222222"/>
          <w:sz w:val="24"/>
          <w:szCs w:val="24"/>
          <w:lang w:eastAsia="pt-BR"/>
        </w:rPr>
        <w:t>classinfo</w:t>
      </w:r>
      <w:r w:rsidRPr="003A1D3E">
        <w:rPr>
          <w:rFonts w:ascii="Arial" w:eastAsia="Times New Roman" w:hAnsi="Arial" w:cs="Arial"/>
          <w:color w:val="222222"/>
          <w:sz w:val="24"/>
          <w:szCs w:val="24"/>
          <w:lang w:eastAsia="pt-BR"/>
        </w:rPr>
        <w:t> is not a type or tuple of types and such tuples, a </w:t>
      </w:r>
      <w:hyperlink r:id="rId216" w:anchor="TypeError" w:tooltip="TypeError" w:history="1">
        <w:r w:rsidRPr="003A1D3E">
          <w:rPr>
            <w:rFonts w:ascii="Courier New" w:eastAsia="Times New Roman" w:hAnsi="Courier New" w:cs="Courier New"/>
            <w:color w:val="0072AA"/>
            <w:sz w:val="23"/>
            <w:szCs w:val="23"/>
            <w:lang w:eastAsia="pt-BR"/>
          </w:rPr>
          <w:t>TypeError</w:t>
        </w:r>
      </w:hyperlink>
      <w:r w:rsidRPr="003A1D3E">
        <w:rPr>
          <w:rFonts w:ascii="Arial" w:eastAsia="Times New Roman" w:hAnsi="Arial" w:cs="Arial"/>
          <w:color w:val="222222"/>
          <w:sz w:val="24"/>
          <w:szCs w:val="24"/>
          <w:lang w:eastAsia="pt-BR"/>
        </w:rPr>
        <w:t> exception is raised.</w:t>
      </w:r>
    </w:p>
    <w:p w14:paraId="7AD6495F" w14:textId="77777777" w:rsidR="003A1D3E" w:rsidRPr="003A1D3E" w:rsidRDefault="003A1D3E" w:rsidP="003A1D3E">
      <w:pPr>
        <w:shd w:val="clear" w:color="auto" w:fill="FFFFFF"/>
        <w:spacing w:after="0" w:line="240" w:lineRule="auto"/>
        <w:ind w:left="153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issubclass</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class</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classinfo</w:t>
      </w:r>
      <w:r w:rsidRPr="003A1D3E">
        <w:rPr>
          <w:rFonts w:ascii="Arial" w:eastAsia="Times New Roman" w:hAnsi="Arial" w:cs="Arial"/>
          <w:color w:val="222222"/>
          <w:sz w:val="27"/>
          <w:szCs w:val="27"/>
          <w:lang w:eastAsia="pt-BR"/>
        </w:rPr>
        <w:t>)</w:t>
      </w:r>
    </w:p>
    <w:p w14:paraId="09C9BD39"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Return true if </w:t>
      </w:r>
      <w:r w:rsidRPr="003A1D3E">
        <w:rPr>
          <w:rFonts w:ascii="Arial" w:eastAsia="Times New Roman" w:hAnsi="Arial" w:cs="Arial"/>
          <w:i/>
          <w:iCs/>
          <w:color w:val="222222"/>
          <w:sz w:val="24"/>
          <w:szCs w:val="24"/>
          <w:lang w:eastAsia="pt-BR"/>
        </w:rPr>
        <w:t>class</w:t>
      </w:r>
      <w:r w:rsidRPr="003A1D3E">
        <w:rPr>
          <w:rFonts w:ascii="Arial" w:eastAsia="Times New Roman" w:hAnsi="Arial" w:cs="Arial"/>
          <w:color w:val="222222"/>
          <w:sz w:val="24"/>
          <w:szCs w:val="24"/>
          <w:lang w:eastAsia="pt-BR"/>
        </w:rPr>
        <w:t> is a subclass (direct, indirect or </w:t>
      </w:r>
      <w:hyperlink r:id="rId217" w:anchor="term-abstract-base-class" w:history="1">
        <w:r w:rsidRPr="003A1D3E">
          <w:rPr>
            <w:rFonts w:ascii="Arial" w:eastAsia="Times New Roman" w:hAnsi="Arial" w:cs="Arial"/>
            <w:color w:val="0072AA"/>
            <w:sz w:val="24"/>
            <w:szCs w:val="24"/>
            <w:lang w:eastAsia="pt-BR"/>
          </w:rPr>
          <w:t>virtual</w:t>
        </w:r>
      </w:hyperlink>
      <w:r w:rsidRPr="003A1D3E">
        <w:rPr>
          <w:rFonts w:ascii="Arial" w:eastAsia="Times New Roman" w:hAnsi="Arial" w:cs="Arial"/>
          <w:color w:val="222222"/>
          <w:sz w:val="24"/>
          <w:szCs w:val="24"/>
          <w:lang w:eastAsia="pt-BR"/>
        </w:rPr>
        <w:t>) of </w:t>
      </w:r>
      <w:r w:rsidRPr="003A1D3E">
        <w:rPr>
          <w:rFonts w:ascii="Arial" w:eastAsia="Times New Roman" w:hAnsi="Arial" w:cs="Arial"/>
          <w:i/>
          <w:iCs/>
          <w:color w:val="222222"/>
          <w:sz w:val="24"/>
          <w:szCs w:val="24"/>
          <w:lang w:eastAsia="pt-BR"/>
        </w:rPr>
        <w:t>classinfo</w:t>
      </w:r>
      <w:r w:rsidRPr="003A1D3E">
        <w:rPr>
          <w:rFonts w:ascii="Arial" w:eastAsia="Times New Roman" w:hAnsi="Arial" w:cs="Arial"/>
          <w:color w:val="222222"/>
          <w:sz w:val="24"/>
          <w:szCs w:val="24"/>
          <w:lang w:eastAsia="pt-BR"/>
        </w:rPr>
        <w:t>. A class is considered a subclass of itself. </w:t>
      </w:r>
      <w:r w:rsidRPr="003A1D3E">
        <w:rPr>
          <w:rFonts w:ascii="Arial" w:eastAsia="Times New Roman" w:hAnsi="Arial" w:cs="Arial"/>
          <w:i/>
          <w:iCs/>
          <w:color w:val="222222"/>
          <w:sz w:val="24"/>
          <w:szCs w:val="24"/>
          <w:lang w:eastAsia="pt-BR"/>
        </w:rPr>
        <w:t>classinfo</w:t>
      </w:r>
      <w:r w:rsidRPr="003A1D3E">
        <w:rPr>
          <w:rFonts w:ascii="Arial" w:eastAsia="Times New Roman" w:hAnsi="Arial" w:cs="Arial"/>
          <w:color w:val="222222"/>
          <w:sz w:val="24"/>
          <w:szCs w:val="24"/>
          <w:lang w:eastAsia="pt-BR"/>
        </w:rPr>
        <w:t> may be a tuple of class objects, in which case every entry in </w:t>
      </w:r>
      <w:r w:rsidRPr="003A1D3E">
        <w:rPr>
          <w:rFonts w:ascii="Arial" w:eastAsia="Times New Roman" w:hAnsi="Arial" w:cs="Arial"/>
          <w:i/>
          <w:iCs/>
          <w:color w:val="222222"/>
          <w:sz w:val="24"/>
          <w:szCs w:val="24"/>
          <w:lang w:eastAsia="pt-BR"/>
        </w:rPr>
        <w:t>classinfo</w:t>
      </w:r>
      <w:r w:rsidRPr="003A1D3E">
        <w:rPr>
          <w:rFonts w:ascii="Arial" w:eastAsia="Times New Roman" w:hAnsi="Arial" w:cs="Arial"/>
          <w:color w:val="222222"/>
          <w:sz w:val="24"/>
          <w:szCs w:val="24"/>
          <w:lang w:eastAsia="pt-BR"/>
        </w:rPr>
        <w:t> will be checked. In any other case, a </w:t>
      </w:r>
      <w:hyperlink r:id="rId218" w:anchor="TypeError" w:tooltip="TypeError" w:history="1">
        <w:r w:rsidRPr="003A1D3E">
          <w:rPr>
            <w:rFonts w:ascii="Courier New" w:eastAsia="Times New Roman" w:hAnsi="Courier New" w:cs="Courier New"/>
            <w:color w:val="0072AA"/>
            <w:sz w:val="23"/>
            <w:szCs w:val="23"/>
            <w:lang w:eastAsia="pt-BR"/>
          </w:rPr>
          <w:t>TypeError</w:t>
        </w:r>
      </w:hyperlink>
      <w:r w:rsidRPr="003A1D3E">
        <w:rPr>
          <w:rFonts w:ascii="Arial" w:eastAsia="Times New Roman" w:hAnsi="Arial" w:cs="Arial"/>
          <w:color w:val="222222"/>
          <w:sz w:val="24"/>
          <w:szCs w:val="24"/>
          <w:lang w:eastAsia="pt-BR"/>
        </w:rPr>
        <w:t> exception is raised.</w:t>
      </w:r>
    </w:p>
    <w:p w14:paraId="1B6CE2FD" w14:textId="77777777" w:rsidR="003A1D3E" w:rsidRPr="003A1D3E" w:rsidRDefault="003A1D3E" w:rsidP="003A1D3E">
      <w:pPr>
        <w:shd w:val="clear" w:color="auto" w:fill="FFFFFF"/>
        <w:spacing w:after="0" w:line="240" w:lineRule="auto"/>
        <w:ind w:left="1575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ite</w:t>
      </w:r>
      <w:r w:rsidRPr="003A1D3E">
        <w:rPr>
          <w:rFonts w:ascii="Courier New" w:eastAsia="Times New Roman" w:hAnsi="Courier New" w:cs="Courier New"/>
          <w:b/>
          <w:bCs/>
          <w:color w:val="222222"/>
          <w:sz w:val="29"/>
          <w:szCs w:val="29"/>
          <w:lang w:eastAsia="pt-BR"/>
        </w:rPr>
        <w:lastRenderedPageBreak/>
        <w:t>r</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sentinel</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3B4CCEFD"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um objeto </w:t>
      </w:r>
      <w:hyperlink r:id="rId219" w:anchor="term-iterator" w:history="1">
        <w:r w:rsidRPr="003A1D3E">
          <w:rPr>
            <w:rFonts w:ascii="Arial" w:eastAsia="Times New Roman" w:hAnsi="Arial" w:cs="Arial"/>
            <w:color w:val="0072AA"/>
            <w:sz w:val="24"/>
            <w:szCs w:val="24"/>
            <w:lang w:eastAsia="pt-BR"/>
          </w:rPr>
          <w:t>iterator</w:t>
        </w:r>
      </w:hyperlink>
      <w:r w:rsidRPr="003A1D3E">
        <w:rPr>
          <w:rFonts w:ascii="Arial" w:eastAsia="Times New Roman" w:hAnsi="Arial" w:cs="Arial"/>
          <w:color w:val="222222"/>
          <w:sz w:val="24"/>
          <w:szCs w:val="24"/>
          <w:lang w:eastAsia="pt-BR"/>
        </w:rPr>
        <w:t>. O primeiro argumento é interpretado muito diferentemente dependedo da presença do segundo argumento. Sem um segundo argumento, </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deve ser uma coleção de objetos que suportem o protocolo de iteração (o método </w:t>
      </w:r>
      <w:hyperlink r:id="rId220" w:anchor="object.__iter__" w:tooltip="object.__iter__" w:history="1">
        <w:r w:rsidRPr="003A1D3E">
          <w:rPr>
            <w:rFonts w:ascii="Courier New" w:eastAsia="Times New Roman" w:hAnsi="Courier New" w:cs="Courier New"/>
            <w:color w:val="0072AA"/>
            <w:sz w:val="23"/>
            <w:szCs w:val="23"/>
            <w:lang w:eastAsia="pt-BR"/>
          </w:rPr>
          <w:t>__iter__()</w:t>
        </w:r>
      </w:hyperlink>
      <w:r w:rsidRPr="003A1D3E">
        <w:rPr>
          <w:rFonts w:ascii="Arial" w:eastAsia="Times New Roman" w:hAnsi="Arial" w:cs="Arial"/>
          <w:color w:val="222222"/>
          <w:sz w:val="24"/>
          <w:szCs w:val="24"/>
          <w:lang w:eastAsia="pt-BR"/>
        </w:rPr>
        <w:t>), ou ele deve suportar o protocolo de sequência (o método </w:t>
      </w:r>
      <w:hyperlink r:id="rId221" w:anchor="object.__getitem__" w:tooltip="object.__getitem__" w:history="1">
        <w:r w:rsidRPr="003A1D3E">
          <w:rPr>
            <w:rFonts w:ascii="Courier New" w:eastAsia="Times New Roman" w:hAnsi="Courier New" w:cs="Courier New"/>
            <w:color w:val="0072AA"/>
            <w:sz w:val="23"/>
            <w:szCs w:val="23"/>
            <w:lang w:eastAsia="pt-BR"/>
          </w:rPr>
          <w:t>__getitem__()</w:t>
        </w:r>
      </w:hyperlink>
      <w:r w:rsidRPr="003A1D3E">
        <w:rPr>
          <w:rFonts w:ascii="Arial" w:eastAsia="Times New Roman" w:hAnsi="Arial" w:cs="Arial"/>
          <w:color w:val="222222"/>
          <w:sz w:val="24"/>
          <w:szCs w:val="24"/>
          <w:lang w:eastAsia="pt-BR"/>
        </w:rPr>
        <w:t> com argumentos inteiros começando em </w:t>
      </w:r>
      <w:r w:rsidRPr="003A1D3E">
        <w:rPr>
          <w:rFonts w:ascii="Courier New" w:eastAsia="Times New Roman" w:hAnsi="Courier New" w:cs="Courier New"/>
          <w:color w:val="222222"/>
          <w:sz w:val="23"/>
          <w:szCs w:val="23"/>
          <w:shd w:val="clear" w:color="auto" w:fill="ECF0F3"/>
          <w:lang w:eastAsia="pt-BR"/>
        </w:rPr>
        <w:t>0</w:t>
      </w:r>
      <w:r w:rsidRPr="003A1D3E">
        <w:rPr>
          <w:rFonts w:ascii="Arial" w:eastAsia="Times New Roman" w:hAnsi="Arial" w:cs="Arial"/>
          <w:color w:val="222222"/>
          <w:sz w:val="24"/>
          <w:szCs w:val="24"/>
          <w:lang w:eastAsia="pt-BR"/>
        </w:rPr>
        <w:t>). Se ele não suportar nenhum desses protocolos, um </w:t>
      </w:r>
      <w:hyperlink r:id="rId222" w:anchor="TypeError" w:tooltip="TypeError" w:history="1">
        <w:r w:rsidRPr="003A1D3E">
          <w:rPr>
            <w:rFonts w:ascii="Courier New" w:eastAsia="Times New Roman" w:hAnsi="Courier New" w:cs="Courier New"/>
            <w:color w:val="0072AA"/>
            <w:sz w:val="23"/>
            <w:szCs w:val="23"/>
            <w:lang w:eastAsia="pt-BR"/>
          </w:rPr>
          <w:t>TypeError</w:t>
        </w:r>
      </w:hyperlink>
      <w:r w:rsidRPr="003A1D3E">
        <w:rPr>
          <w:rFonts w:ascii="Arial" w:eastAsia="Times New Roman" w:hAnsi="Arial" w:cs="Arial"/>
          <w:color w:val="222222"/>
          <w:sz w:val="24"/>
          <w:szCs w:val="24"/>
          <w:lang w:eastAsia="pt-BR"/>
        </w:rPr>
        <w:t> é levantado. Se o segundo argumento, </w:t>
      </w:r>
      <w:r w:rsidRPr="003A1D3E">
        <w:rPr>
          <w:rFonts w:ascii="Arial" w:eastAsia="Times New Roman" w:hAnsi="Arial" w:cs="Arial"/>
          <w:i/>
          <w:iCs/>
          <w:color w:val="222222"/>
          <w:sz w:val="24"/>
          <w:szCs w:val="24"/>
          <w:lang w:eastAsia="pt-BR"/>
        </w:rPr>
        <w:t>sentinel</w:t>
      </w:r>
      <w:r w:rsidRPr="003A1D3E">
        <w:rPr>
          <w:rFonts w:ascii="Arial" w:eastAsia="Times New Roman" w:hAnsi="Arial" w:cs="Arial"/>
          <w:color w:val="222222"/>
          <w:sz w:val="24"/>
          <w:szCs w:val="24"/>
          <w:lang w:eastAsia="pt-BR"/>
        </w:rPr>
        <w:t>, é fornecido, então </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deve ser um objeto que pode ser chamado. O iterador criado neste caso irá chamar </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sem nenhum argumento para cada chamada para o seu métod </w:t>
      </w:r>
      <w:hyperlink r:id="rId223" w:anchor="iterator.__next__" w:tooltip="iterator.__next__" w:history="1">
        <w:r w:rsidRPr="003A1D3E">
          <w:rPr>
            <w:rFonts w:ascii="Courier New" w:eastAsia="Times New Roman" w:hAnsi="Courier New" w:cs="Courier New"/>
            <w:color w:val="0072AA"/>
            <w:sz w:val="23"/>
            <w:szCs w:val="23"/>
            <w:lang w:eastAsia="pt-BR"/>
          </w:rPr>
          <w:t>__next__()</w:t>
        </w:r>
      </w:hyperlink>
      <w:r w:rsidRPr="003A1D3E">
        <w:rPr>
          <w:rFonts w:ascii="Arial" w:eastAsia="Times New Roman" w:hAnsi="Arial" w:cs="Arial"/>
          <w:color w:val="222222"/>
          <w:sz w:val="24"/>
          <w:szCs w:val="24"/>
          <w:lang w:eastAsia="pt-BR"/>
        </w:rPr>
        <w:t>; se o valor retornado é igual a </w:t>
      </w:r>
      <w:r w:rsidRPr="003A1D3E">
        <w:rPr>
          <w:rFonts w:ascii="Arial" w:eastAsia="Times New Roman" w:hAnsi="Arial" w:cs="Arial"/>
          <w:i/>
          <w:iCs/>
          <w:color w:val="222222"/>
          <w:sz w:val="24"/>
          <w:szCs w:val="24"/>
          <w:lang w:eastAsia="pt-BR"/>
        </w:rPr>
        <w:t>sentinel</w:t>
      </w:r>
      <w:r w:rsidRPr="003A1D3E">
        <w:rPr>
          <w:rFonts w:ascii="Arial" w:eastAsia="Times New Roman" w:hAnsi="Arial" w:cs="Arial"/>
          <w:color w:val="222222"/>
          <w:sz w:val="24"/>
          <w:szCs w:val="24"/>
          <w:lang w:eastAsia="pt-BR"/>
        </w:rPr>
        <w:t>, então </w:t>
      </w:r>
      <w:hyperlink r:id="rId224" w:anchor="StopIteration" w:tooltip="StopIteration" w:history="1">
        <w:r w:rsidRPr="003A1D3E">
          <w:rPr>
            <w:rFonts w:ascii="Courier New" w:eastAsia="Times New Roman" w:hAnsi="Courier New" w:cs="Courier New"/>
            <w:color w:val="0072AA"/>
            <w:sz w:val="23"/>
            <w:szCs w:val="23"/>
            <w:lang w:eastAsia="pt-BR"/>
          </w:rPr>
          <w:t>StopIteration</w:t>
        </w:r>
      </w:hyperlink>
      <w:r w:rsidRPr="003A1D3E">
        <w:rPr>
          <w:rFonts w:ascii="Arial" w:eastAsia="Times New Roman" w:hAnsi="Arial" w:cs="Arial"/>
          <w:color w:val="222222"/>
          <w:sz w:val="24"/>
          <w:szCs w:val="24"/>
          <w:lang w:eastAsia="pt-BR"/>
        </w:rPr>
        <w:t> será levantado, caso contrário o valor será retornado.</w:t>
      </w:r>
    </w:p>
    <w:p w14:paraId="0CAD99E7"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Veja também </w:t>
      </w:r>
      <w:hyperlink r:id="rId225" w:anchor="typeiter" w:history="1">
        <w:r w:rsidRPr="003A1D3E">
          <w:rPr>
            <w:rFonts w:ascii="Arial" w:eastAsia="Times New Roman" w:hAnsi="Arial" w:cs="Arial"/>
            <w:color w:val="0072AA"/>
            <w:sz w:val="24"/>
            <w:szCs w:val="24"/>
            <w:lang w:eastAsia="pt-BR"/>
          </w:rPr>
          <w:t>Tipos de Iteradores</w:t>
        </w:r>
      </w:hyperlink>
      <w:r w:rsidRPr="003A1D3E">
        <w:rPr>
          <w:rFonts w:ascii="Arial" w:eastAsia="Times New Roman" w:hAnsi="Arial" w:cs="Arial"/>
          <w:color w:val="222222"/>
          <w:sz w:val="24"/>
          <w:szCs w:val="24"/>
          <w:lang w:eastAsia="pt-BR"/>
        </w:rPr>
        <w:t>.</w:t>
      </w:r>
    </w:p>
    <w:p w14:paraId="7AF5EC29"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One useful application of the second form of </w:t>
      </w:r>
      <w:hyperlink r:id="rId226" w:anchor="iter" w:tooltip="iter" w:history="1">
        <w:proofErr w:type="gramStart"/>
        <w:r w:rsidRPr="003A1D3E">
          <w:rPr>
            <w:rFonts w:ascii="Courier New" w:eastAsia="Times New Roman" w:hAnsi="Courier New" w:cs="Courier New"/>
            <w:color w:val="0072AA"/>
            <w:sz w:val="23"/>
            <w:szCs w:val="23"/>
            <w:lang w:eastAsia="pt-BR"/>
          </w:rPr>
          <w:t>iter(</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is to read lines of a file until a certain line is reached. The following example reads a file until the </w:t>
      </w:r>
      <w:hyperlink r:id="rId227" w:anchor="io.TextIOBase.readline" w:tooltip="io.TextIOBase.readline" w:history="1">
        <w:r w:rsidRPr="003A1D3E">
          <w:rPr>
            <w:rFonts w:ascii="Courier New" w:eastAsia="Times New Roman" w:hAnsi="Courier New" w:cs="Courier New"/>
            <w:color w:val="0072AA"/>
            <w:sz w:val="23"/>
            <w:szCs w:val="23"/>
            <w:lang w:eastAsia="pt-BR"/>
          </w:rPr>
          <w:t>readline()</w:t>
        </w:r>
      </w:hyperlink>
      <w:r w:rsidRPr="003A1D3E">
        <w:rPr>
          <w:rFonts w:ascii="Arial" w:eastAsia="Times New Roman" w:hAnsi="Arial" w:cs="Arial"/>
          <w:color w:val="222222"/>
          <w:sz w:val="24"/>
          <w:szCs w:val="24"/>
          <w:lang w:eastAsia="pt-BR"/>
        </w:rPr>
        <w:t> method returns an empty string:</w:t>
      </w:r>
    </w:p>
    <w:p w14:paraId="4771D868"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007020"/>
          <w:sz w:val="23"/>
          <w:szCs w:val="23"/>
          <w:lang w:eastAsia="pt-BR"/>
        </w:rPr>
        <w:t>with</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open</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4070A0"/>
          <w:sz w:val="23"/>
          <w:szCs w:val="23"/>
          <w:lang w:eastAsia="pt-BR"/>
        </w:rPr>
        <w:t>'mydata.txt'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as</w:t>
      </w:r>
      <w:r w:rsidRPr="003A1D3E">
        <w:rPr>
          <w:rFonts w:ascii="Courier New" w:eastAsia="Times New Roman" w:hAnsi="Courier New" w:cs="Courier New"/>
          <w:color w:val="333333"/>
          <w:sz w:val="23"/>
          <w:szCs w:val="23"/>
          <w:lang w:eastAsia="pt-BR"/>
        </w:rPr>
        <w:t xml:space="preserve"> fp:</w:t>
      </w:r>
    </w:p>
    <w:p w14:paraId="7587DCD4"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for</w:t>
      </w:r>
      <w:r w:rsidRPr="003A1D3E">
        <w:rPr>
          <w:rFonts w:ascii="Courier New" w:eastAsia="Times New Roman" w:hAnsi="Courier New" w:cs="Courier New"/>
          <w:color w:val="333333"/>
          <w:sz w:val="23"/>
          <w:szCs w:val="23"/>
          <w:lang w:eastAsia="pt-BR"/>
        </w:rPr>
        <w:t xml:space="preserve"> line </w:t>
      </w:r>
      <w:r w:rsidRPr="003A1D3E">
        <w:rPr>
          <w:rFonts w:ascii="Courier New" w:eastAsia="Times New Roman" w:hAnsi="Courier New" w:cs="Courier New"/>
          <w:b/>
          <w:bCs/>
          <w:color w:val="007020"/>
          <w:sz w:val="23"/>
          <w:szCs w:val="23"/>
          <w:lang w:eastAsia="pt-BR"/>
        </w:rPr>
        <w:t>in</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iter</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333333"/>
          <w:sz w:val="23"/>
          <w:szCs w:val="23"/>
          <w:lang w:eastAsia="pt-BR"/>
        </w:rPr>
        <w:t>fp</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readline, </w:t>
      </w:r>
      <w:r w:rsidRPr="003A1D3E">
        <w:rPr>
          <w:rFonts w:ascii="Courier New" w:eastAsia="Times New Roman" w:hAnsi="Courier New" w:cs="Courier New"/>
          <w:color w:val="4070A0"/>
          <w:sz w:val="23"/>
          <w:szCs w:val="23"/>
          <w:lang w:eastAsia="pt-BR"/>
        </w:rPr>
        <w:t>''</w:t>
      </w:r>
      <w:r w:rsidRPr="003A1D3E">
        <w:rPr>
          <w:rFonts w:ascii="Courier New" w:eastAsia="Times New Roman" w:hAnsi="Courier New" w:cs="Courier New"/>
          <w:color w:val="333333"/>
          <w:sz w:val="23"/>
          <w:szCs w:val="23"/>
          <w:lang w:eastAsia="pt-BR"/>
        </w:rPr>
        <w:t>):</w:t>
      </w:r>
    </w:p>
    <w:p w14:paraId="782FA30E"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process_line(line)</w:t>
      </w:r>
    </w:p>
    <w:p w14:paraId="568F3B9B" w14:textId="77777777" w:rsidR="003A1D3E" w:rsidRPr="003A1D3E" w:rsidRDefault="003A1D3E" w:rsidP="003A1D3E">
      <w:pPr>
        <w:shd w:val="clear" w:color="auto" w:fill="FFFFFF"/>
        <w:spacing w:after="0" w:line="240" w:lineRule="auto"/>
        <w:ind w:left="1620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le</w:t>
      </w:r>
      <w:r w:rsidRPr="003A1D3E">
        <w:rPr>
          <w:rFonts w:ascii="Courier New" w:eastAsia="Times New Roman" w:hAnsi="Courier New" w:cs="Courier New"/>
          <w:b/>
          <w:bCs/>
          <w:color w:val="222222"/>
          <w:sz w:val="29"/>
          <w:szCs w:val="29"/>
          <w:lang w:eastAsia="pt-BR"/>
        </w:rPr>
        <w:lastRenderedPageBreak/>
        <w:t>n</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s</w:t>
      </w:r>
      <w:r w:rsidRPr="003A1D3E">
        <w:rPr>
          <w:rFonts w:ascii="Arial" w:eastAsia="Times New Roman" w:hAnsi="Arial" w:cs="Arial"/>
          <w:color w:val="222222"/>
          <w:sz w:val="27"/>
          <w:szCs w:val="27"/>
          <w:lang w:eastAsia="pt-BR"/>
        </w:rPr>
        <w:t>)</w:t>
      </w:r>
    </w:p>
    <w:p w14:paraId="4FEE9C53"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xml:space="preserve">Retorna o comprimento (o número de itens) de um objeto. O argumento pode ser uma sequência (tal como uma string, bytes, tupla, </w:t>
      </w:r>
      <w:proofErr w:type="gramStart"/>
      <w:r w:rsidRPr="003A1D3E">
        <w:rPr>
          <w:rFonts w:ascii="Arial" w:eastAsia="Times New Roman" w:hAnsi="Arial" w:cs="Arial"/>
          <w:color w:val="222222"/>
          <w:sz w:val="24"/>
          <w:szCs w:val="24"/>
          <w:lang w:eastAsia="pt-BR"/>
        </w:rPr>
        <w:t>lista, ou range</w:t>
      </w:r>
      <w:proofErr w:type="gramEnd"/>
      <w:r w:rsidRPr="003A1D3E">
        <w:rPr>
          <w:rFonts w:ascii="Arial" w:eastAsia="Times New Roman" w:hAnsi="Arial" w:cs="Arial"/>
          <w:color w:val="222222"/>
          <w:sz w:val="24"/>
          <w:szCs w:val="24"/>
          <w:lang w:eastAsia="pt-BR"/>
        </w:rPr>
        <w:t>) ou uma coleção (tal como um dicionário, conjunto, ou conjunto imutável).</w:t>
      </w:r>
    </w:p>
    <w:p w14:paraId="0FEFEF07" w14:textId="77777777" w:rsidR="003A1D3E" w:rsidRPr="003A1D3E" w:rsidRDefault="003A1D3E" w:rsidP="003A1D3E">
      <w:pPr>
        <w:shd w:val="clear" w:color="auto" w:fill="FFFFFF"/>
        <w:spacing w:after="0" w:line="240" w:lineRule="auto"/>
        <w:ind w:left="1665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r w:rsidRPr="003A1D3E">
        <w:rPr>
          <w:rFonts w:ascii="Courier New" w:eastAsia="Times New Roman" w:hAnsi="Courier New" w:cs="Courier New"/>
          <w:b/>
          <w:bCs/>
          <w:color w:val="222222"/>
          <w:sz w:val="29"/>
          <w:szCs w:val="29"/>
          <w:lang w:eastAsia="pt-BR"/>
        </w:rPr>
        <w:t>list</w:t>
      </w:r>
      <w:r w:rsidRPr="003A1D3E">
        <w:rPr>
          <w:rFonts w:ascii="Arial" w:eastAsia="Times New Roman" w:hAnsi="Arial" w:cs="Arial"/>
          <w:color w:val="222222"/>
          <w:sz w:val="27"/>
          <w:szCs w:val="27"/>
          <w:lang w:eastAsia="pt-BR"/>
        </w:rPr>
        <w:t>(</w:t>
      </w:r>
      <w:r w:rsidRPr="003A1D3E">
        <w:rPr>
          <w:rFonts w:ascii="Arial" w:eastAsia="Times New Roman" w:hAnsi="Arial" w:cs="Arial"/>
          <w:color w:val="222222"/>
          <w:sz w:val="31"/>
          <w:szCs w:val="31"/>
          <w:lang w:eastAsia="pt-BR"/>
        </w:rPr>
        <w:t>[</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02B18EFA"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Ao invés de ser uma função, </w:t>
      </w:r>
      <w:hyperlink r:id="rId228" w:anchor="list" w:tooltip="list" w:history="1">
        <w:r w:rsidRPr="003A1D3E">
          <w:rPr>
            <w:rFonts w:ascii="Courier New" w:eastAsia="Times New Roman" w:hAnsi="Courier New" w:cs="Courier New"/>
            <w:color w:val="0072AA"/>
            <w:sz w:val="23"/>
            <w:szCs w:val="23"/>
            <w:lang w:eastAsia="pt-BR"/>
          </w:rPr>
          <w:t>list</w:t>
        </w:r>
      </w:hyperlink>
      <w:r w:rsidRPr="003A1D3E">
        <w:rPr>
          <w:rFonts w:ascii="Arial" w:eastAsia="Times New Roman" w:hAnsi="Arial" w:cs="Arial"/>
          <w:color w:val="222222"/>
          <w:sz w:val="24"/>
          <w:szCs w:val="24"/>
          <w:lang w:eastAsia="pt-BR"/>
        </w:rPr>
        <w:t> é na verdade uma tipo de sequência mutável, conforme documentado em </w:t>
      </w:r>
      <w:hyperlink r:id="rId229" w:anchor="typesseq-list" w:history="1">
        <w:r w:rsidRPr="003A1D3E">
          <w:rPr>
            <w:rFonts w:ascii="Arial" w:eastAsia="Times New Roman" w:hAnsi="Arial" w:cs="Arial"/>
            <w:color w:val="0072AA"/>
            <w:sz w:val="24"/>
            <w:szCs w:val="24"/>
            <w:lang w:eastAsia="pt-BR"/>
          </w:rPr>
          <w:t>Listas</w:t>
        </w:r>
      </w:hyperlink>
      <w:r w:rsidRPr="003A1D3E">
        <w:rPr>
          <w:rFonts w:ascii="Arial" w:eastAsia="Times New Roman" w:hAnsi="Arial" w:cs="Arial"/>
          <w:color w:val="222222"/>
          <w:sz w:val="24"/>
          <w:szCs w:val="24"/>
          <w:lang w:eastAsia="pt-BR"/>
        </w:rPr>
        <w:t> e </w:t>
      </w:r>
      <w:hyperlink r:id="rId230" w:anchor="typesseq" w:history="1">
        <w:r w:rsidRPr="003A1D3E">
          <w:rPr>
            <w:rFonts w:ascii="Arial" w:eastAsia="Times New Roman" w:hAnsi="Arial" w:cs="Arial"/>
            <w:color w:val="0072AA"/>
            <w:sz w:val="24"/>
            <w:szCs w:val="24"/>
            <w:lang w:eastAsia="pt-BR"/>
          </w:rPr>
          <w:t>Tipos de Sequências — list, tuple, range</w:t>
        </w:r>
      </w:hyperlink>
      <w:r w:rsidRPr="003A1D3E">
        <w:rPr>
          <w:rFonts w:ascii="Arial" w:eastAsia="Times New Roman" w:hAnsi="Arial" w:cs="Arial"/>
          <w:color w:val="222222"/>
          <w:sz w:val="24"/>
          <w:szCs w:val="24"/>
          <w:lang w:eastAsia="pt-BR"/>
        </w:rPr>
        <w:t>.</w:t>
      </w:r>
    </w:p>
    <w:p w14:paraId="70C6BF78" w14:textId="77777777" w:rsidR="003A1D3E" w:rsidRPr="003A1D3E" w:rsidRDefault="003A1D3E" w:rsidP="003A1D3E">
      <w:pPr>
        <w:shd w:val="clear" w:color="auto" w:fill="FFFFFF"/>
        <w:spacing w:after="0" w:line="240" w:lineRule="auto"/>
        <w:ind w:left="171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locals</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color w:val="222222"/>
          <w:sz w:val="27"/>
          <w:szCs w:val="27"/>
          <w:lang w:eastAsia="pt-BR"/>
        </w:rPr>
        <w:t>)</w:t>
      </w:r>
    </w:p>
    <w:p w14:paraId="13AC56B6"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Update and return a dictionary representing the current local symbol table. Free variables are returned by </w:t>
      </w:r>
      <w:hyperlink r:id="rId231" w:anchor="locals" w:tooltip="locals" w:history="1">
        <w:proofErr w:type="gramStart"/>
        <w:r w:rsidRPr="003A1D3E">
          <w:rPr>
            <w:rFonts w:ascii="Courier New" w:eastAsia="Times New Roman" w:hAnsi="Courier New" w:cs="Courier New"/>
            <w:color w:val="0072AA"/>
            <w:sz w:val="23"/>
            <w:szCs w:val="23"/>
            <w:lang w:eastAsia="pt-BR"/>
          </w:rPr>
          <w:t>locals(</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when it is called in function blocks, but not in class blocks.</w:t>
      </w:r>
    </w:p>
    <w:p w14:paraId="55872EC0" w14:textId="77777777" w:rsidR="003A1D3E" w:rsidRPr="003A1D3E" w:rsidRDefault="003A1D3E" w:rsidP="003A1D3E">
      <w:pPr>
        <w:shd w:val="clear" w:color="auto" w:fill="EEEEEE"/>
        <w:spacing w:after="75" w:line="336" w:lineRule="atLeast"/>
        <w:ind w:left="720" w:right="150"/>
        <w:jc w:val="both"/>
        <w:rPr>
          <w:rFonts w:ascii="Arial" w:eastAsia="Times New Roman" w:hAnsi="Arial" w:cs="Arial"/>
          <w:b/>
          <w:bCs/>
          <w:color w:val="222222"/>
          <w:sz w:val="24"/>
          <w:szCs w:val="24"/>
          <w:lang w:eastAsia="pt-BR"/>
        </w:rPr>
      </w:pPr>
      <w:r w:rsidRPr="003A1D3E">
        <w:rPr>
          <w:rFonts w:ascii="Arial" w:eastAsia="Times New Roman" w:hAnsi="Arial" w:cs="Arial"/>
          <w:b/>
          <w:bCs/>
          <w:color w:val="222222"/>
          <w:sz w:val="24"/>
          <w:szCs w:val="24"/>
          <w:lang w:eastAsia="pt-BR"/>
        </w:rPr>
        <w:lastRenderedPageBreak/>
        <w:t>Nota</w:t>
      </w:r>
    </w:p>
    <w:p w14:paraId="3E196327" w14:textId="77777777" w:rsidR="003A1D3E" w:rsidRPr="003A1D3E" w:rsidRDefault="003A1D3E" w:rsidP="003A1D3E">
      <w:pPr>
        <w:shd w:val="clear" w:color="auto" w:fill="EEEEEE"/>
        <w:spacing w:after="0" w:line="312"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w:t>
      </w:r>
    </w:p>
    <w:p w14:paraId="6EFD9C1E" w14:textId="77777777" w:rsidR="003A1D3E" w:rsidRPr="003A1D3E" w:rsidRDefault="003A1D3E" w:rsidP="003A1D3E">
      <w:pPr>
        <w:shd w:val="clear" w:color="auto" w:fill="EEEEEE"/>
        <w:spacing w:before="100" w:beforeAutospacing="1" w:after="150"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xml:space="preserve">O conteúdo deste dicionário não deve ser modificado; </w:t>
      </w:r>
      <w:proofErr w:type="gramStart"/>
      <w:r w:rsidRPr="003A1D3E">
        <w:rPr>
          <w:rFonts w:ascii="Arial" w:eastAsia="Times New Roman" w:hAnsi="Arial" w:cs="Arial"/>
          <w:color w:val="222222"/>
          <w:sz w:val="24"/>
          <w:szCs w:val="24"/>
          <w:lang w:eastAsia="pt-BR"/>
        </w:rPr>
        <w:t>As</w:t>
      </w:r>
      <w:proofErr w:type="gramEnd"/>
      <w:r w:rsidRPr="003A1D3E">
        <w:rPr>
          <w:rFonts w:ascii="Arial" w:eastAsia="Times New Roman" w:hAnsi="Arial" w:cs="Arial"/>
          <w:color w:val="222222"/>
          <w:sz w:val="24"/>
          <w:szCs w:val="24"/>
          <w:lang w:eastAsia="pt-BR"/>
        </w:rPr>
        <w:t xml:space="preserve"> alterações podem não afetar os valores das variáveis ​​locais e livres usadas pelo intérprete.</w:t>
      </w:r>
    </w:p>
    <w:p w14:paraId="125B19A5" w14:textId="77777777" w:rsidR="003A1D3E" w:rsidRPr="003A1D3E" w:rsidRDefault="003A1D3E" w:rsidP="003A1D3E">
      <w:pPr>
        <w:shd w:val="clear" w:color="auto" w:fill="FFFFFF"/>
        <w:spacing w:after="0" w:line="240" w:lineRule="auto"/>
        <w:ind w:left="1755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map</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function</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w:t>
      </w:r>
      <w:r w:rsidRPr="003A1D3E">
        <w:rPr>
          <w:rFonts w:ascii="Arial" w:eastAsia="Times New Roman" w:hAnsi="Arial" w:cs="Arial"/>
          <w:color w:val="222222"/>
          <w:sz w:val="27"/>
          <w:szCs w:val="27"/>
          <w:lang w:eastAsia="pt-BR"/>
        </w:rPr>
        <w:t>)</w:t>
      </w:r>
    </w:p>
    <w:p w14:paraId="4BF39466"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um iterador que aplica </w:t>
      </w:r>
      <w:r w:rsidRPr="003A1D3E">
        <w:rPr>
          <w:rFonts w:ascii="Arial" w:eastAsia="Times New Roman" w:hAnsi="Arial" w:cs="Arial"/>
          <w:i/>
          <w:iCs/>
          <w:color w:val="222222"/>
          <w:sz w:val="24"/>
          <w:szCs w:val="24"/>
          <w:lang w:eastAsia="pt-BR"/>
        </w:rPr>
        <w:t>function</w:t>
      </w:r>
      <w:r w:rsidRPr="003A1D3E">
        <w:rPr>
          <w:rFonts w:ascii="Arial" w:eastAsia="Times New Roman" w:hAnsi="Arial" w:cs="Arial"/>
          <w:color w:val="222222"/>
          <w:sz w:val="24"/>
          <w:szCs w:val="24"/>
          <w:lang w:eastAsia="pt-BR"/>
        </w:rPr>
        <w:t> para cada item de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devolvendo os resultados. Se argumentos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adicionais são passados, </w:t>
      </w:r>
      <w:r w:rsidRPr="003A1D3E">
        <w:rPr>
          <w:rFonts w:ascii="Arial" w:eastAsia="Times New Roman" w:hAnsi="Arial" w:cs="Arial"/>
          <w:i/>
          <w:iCs/>
          <w:color w:val="222222"/>
          <w:sz w:val="24"/>
          <w:szCs w:val="24"/>
          <w:lang w:eastAsia="pt-BR"/>
        </w:rPr>
        <w:t>function</w:t>
      </w:r>
      <w:r w:rsidRPr="003A1D3E">
        <w:rPr>
          <w:rFonts w:ascii="Arial" w:eastAsia="Times New Roman" w:hAnsi="Arial" w:cs="Arial"/>
          <w:color w:val="222222"/>
          <w:sz w:val="24"/>
          <w:szCs w:val="24"/>
          <w:lang w:eastAsia="pt-BR"/>
        </w:rPr>
        <w:t> deve ter a mesma quantidade de argumentos e ela é aplicada aos itens de todos os iteráveis em paralelo. Com múltiplos iteráveis, o iterador para quando o iterador mais curto é encontrado. Para casos onde os parâmetros de entrada da função já estão organizados em tuplas, veja </w:t>
      </w:r>
      <w:hyperlink r:id="rId232" w:anchor="itertools.starmap" w:tooltip="itertools.starmap" w:history="1">
        <w:r w:rsidRPr="003A1D3E">
          <w:rPr>
            <w:rFonts w:ascii="Courier New" w:eastAsia="Times New Roman" w:hAnsi="Courier New" w:cs="Courier New"/>
            <w:color w:val="0072AA"/>
            <w:sz w:val="23"/>
            <w:szCs w:val="23"/>
            <w:lang w:eastAsia="pt-BR"/>
          </w:rPr>
          <w:t>itertools.starmap()</w:t>
        </w:r>
      </w:hyperlink>
      <w:r w:rsidRPr="003A1D3E">
        <w:rPr>
          <w:rFonts w:ascii="Arial" w:eastAsia="Times New Roman" w:hAnsi="Arial" w:cs="Arial"/>
          <w:color w:val="222222"/>
          <w:sz w:val="24"/>
          <w:szCs w:val="24"/>
          <w:lang w:eastAsia="pt-BR"/>
        </w:rPr>
        <w:t>.</w:t>
      </w:r>
    </w:p>
    <w:p w14:paraId="5A90F581" w14:textId="77777777" w:rsidR="003A1D3E" w:rsidRPr="003A1D3E" w:rsidRDefault="003A1D3E" w:rsidP="003A1D3E">
      <w:pPr>
        <w:shd w:val="clear" w:color="auto" w:fill="FFFFFF"/>
        <w:spacing w:after="0" w:line="240" w:lineRule="auto"/>
        <w:ind w:left="180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max</w:t>
      </w:r>
      <w:r w:rsidRPr="003A1D3E">
        <w:rPr>
          <w:rFonts w:ascii="Arial" w:eastAsia="Times New Roman" w:hAnsi="Arial" w:cs="Arial"/>
          <w:color w:val="222222"/>
          <w:sz w:val="27"/>
          <w:szCs w:val="27"/>
          <w:lang w:eastAsia="pt-BR"/>
        </w:rPr>
        <w:lastRenderedPageBreak/>
        <w:t>(</w:t>
      </w:r>
      <w:proofErr w:type="gramEnd"/>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key</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default</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062737A6" w14:textId="77777777" w:rsidR="003A1D3E" w:rsidRPr="003A1D3E" w:rsidRDefault="003A1D3E" w:rsidP="003A1D3E">
      <w:pPr>
        <w:shd w:val="clear" w:color="auto" w:fill="FFFFFF"/>
        <w:spacing w:after="0" w:line="240" w:lineRule="auto"/>
        <w:ind w:left="180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max</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arg1</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arg2</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*arg</w:t>
      </w:r>
      <w:r w:rsidRPr="003A1D3E">
        <w:rPr>
          <w:rFonts w:ascii="Arial" w:eastAsia="Times New Roman" w:hAnsi="Arial" w:cs="Arial"/>
          <w:i/>
          <w:iCs/>
          <w:color w:val="222222"/>
          <w:sz w:val="24"/>
          <w:szCs w:val="24"/>
          <w:lang w:eastAsia="pt-BR"/>
        </w:rPr>
        <w:lastRenderedPageBreak/>
        <w:t>s</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key</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298E905B"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o maior item em um iterável ou o maior de dois ou mais argumentos.</w:t>
      </w:r>
    </w:p>
    <w:p w14:paraId="5D44BD9C"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um argumento posicional é fornecido, ele deve ser um </w:t>
      </w:r>
      <w:hyperlink r:id="rId233" w:anchor="term-iterable" w:history="1">
        <w:r w:rsidRPr="003A1D3E">
          <w:rPr>
            <w:rFonts w:ascii="Arial" w:eastAsia="Times New Roman" w:hAnsi="Arial" w:cs="Arial"/>
            <w:color w:val="0072AA"/>
            <w:sz w:val="24"/>
            <w:szCs w:val="24"/>
            <w:lang w:eastAsia="pt-BR"/>
          </w:rPr>
          <w:t>iterable</w:t>
        </w:r>
      </w:hyperlink>
      <w:r w:rsidRPr="003A1D3E">
        <w:rPr>
          <w:rFonts w:ascii="Arial" w:eastAsia="Times New Roman" w:hAnsi="Arial" w:cs="Arial"/>
          <w:color w:val="222222"/>
          <w:sz w:val="24"/>
          <w:szCs w:val="24"/>
          <w:lang w:eastAsia="pt-BR"/>
        </w:rPr>
        <w:t>. O maior item no iterável é retornado. Se dois ou mais argumentos posicionais são fornecidos, o maior dos argumentos posicionais é retornado.</w:t>
      </w:r>
    </w:p>
    <w:p w14:paraId="312AFF9C"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Existem dois parâmetros palavra-chave opcionais. O parâmetro </w:t>
      </w:r>
      <w:r w:rsidRPr="003A1D3E">
        <w:rPr>
          <w:rFonts w:ascii="Arial" w:eastAsia="Times New Roman" w:hAnsi="Arial" w:cs="Arial"/>
          <w:i/>
          <w:iCs/>
          <w:color w:val="222222"/>
          <w:sz w:val="24"/>
          <w:szCs w:val="24"/>
          <w:lang w:eastAsia="pt-BR"/>
        </w:rPr>
        <w:t>key</w:t>
      </w:r>
      <w:r w:rsidRPr="003A1D3E">
        <w:rPr>
          <w:rFonts w:ascii="Arial" w:eastAsia="Times New Roman" w:hAnsi="Arial" w:cs="Arial"/>
          <w:color w:val="222222"/>
          <w:sz w:val="24"/>
          <w:szCs w:val="24"/>
          <w:lang w:eastAsia="pt-BR"/>
        </w:rPr>
        <w:t> especifica uma função de ordenamento de um argumento, como aquelas usadas por </w:t>
      </w:r>
      <w:hyperlink r:id="rId234" w:anchor="list.sort" w:tooltip="list.sort" w:history="1">
        <w:r w:rsidRPr="003A1D3E">
          <w:rPr>
            <w:rFonts w:ascii="Courier New" w:eastAsia="Times New Roman" w:hAnsi="Courier New" w:cs="Courier New"/>
            <w:color w:val="0072AA"/>
            <w:sz w:val="23"/>
            <w:szCs w:val="23"/>
            <w:lang w:eastAsia="pt-BR"/>
          </w:rPr>
          <w:t>list.sort()</w:t>
        </w:r>
      </w:hyperlink>
      <w:r w:rsidRPr="003A1D3E">
        <w:rPr>
          <w:rFonts w:ascii="Arial" w:eastAsia="Times New Roman" w:hAnsi="Arial" w:cs="Arial"/>
          <w:color w:val="222222"/>
          <w:sz w:val="24"/>
          <w:szCs w:val="24"/>
          <w:lang w:eastAsia="pt-BR"/>
        </w:rPr>
        <w:t>. O parâmetro </w:t>
      </w:r>
      <w:r w:rsidRPr="003A1D3E">
        <w:rPr>
          <w:rFonts w:ascii="Arial" w:eastAsia="Times New Roman" w:hAnsi="Arial" w:cs="Arial"/>
          <w:i/>
          <w:iCs/>
          <w:color w:val="222222"/>
          <w:sz w:val="24"/>
          <w:szCs w:val="24"/>
          <w:lang w:eastAsia="pt-BR"/>
        </w:rPr>
        <w:t>default</w:t>
      </w:r>
      <w:r w:rsidRPr="003A1D3E">
        <w:rPr>
          <w:rFonts w:ascii="Arial" w:eastAsia="Times New Roman" w:hAnsi="Arial" w:cs="Arial"/>
          <w:color w:val="222222"/>
          <w:sz w:val="24"/>
          <w:szCs w:val="24"/>
          <w:lang w:eastAsia="pt-BR"/>
        </w:rPr>
        <w:t> especifica um objeto a ser retornado se o iterável fornecido estiver vazio. Se o iterável estiver vazion, e </w:t>
      </w:r>
      <w:r w:rsidRPr="003A1D3E">
        <w:rPr>
          <w:rFonts w:ascii="Arial" w:eastAsia="Times New Roman" w:hAnsi="Arial" w:cs="Arial"/>
          <w:i/>
          <w:iCs/>
          <w:color w:val="222222"/>
          <w:sz w:val="24"/>
          <w:szCs w:val="24"/>
          <w:lang w:eastAsia="pt-BR"/>
        </w:rPr>
        <w:t>default</w:t>
      </w:r>
      <w:r w:rsidRPr="003A1D3E">
        <w:rPr>
          <w:rFonts w:ascii="Arial" w:eastAsia="Times New Roman" w:hAnsi="Arial" w:cs="Arial"/>
          <w:color w:val="222222"/>
          <w:sz w:val="24"/>
          <w:szCs w:val="24"/>
          <w:lang w:eastAsia="pt-BR"/>
        </w:rPr>
        <w:t> não foi fornecido, um </w:t>
      </w:r>
      <w:hyperlink r:id="rId235" w:anchor="ValueError" w:tooltip="ValueError" w:history="1">
        <w:r w:rsidRPr="003A1D3E">
          <w:rPr>
            <w:rFonts w:ascii="Courier New" w:eastAsia="Times New Roman" w:hAnsi="Courier New" w:cs="Courier New"/>
            <w:color w:val="0072AA"/>
            <w:sz w:val="23"/>
            <w:szCs w:val="23"/>
            <w:lang w:eastAsia="pt-BR"/>
          </w:rPr>
          <w:t>ValueError</w:t>
        </w:r>
      </w:hyperlink>
      <w:r w:rsidRPr="003A1D3E">
        <w:rPr>
          <w:rFonts w:ascii="Arial" w:eastAsia="Times New Roman" w:hAnsi="Arial" w:cs="Arial"/>
          <w:color w:val="222222"/>
          <w:sz w:val="24"/>
          <w:szCs w:val="24"/>
          <w:lang w:eastAsia="pt-BR"/>
        </w:rPr>
        <w:t> é levantado.</w:t>
      </w:r>
    </w:p>
    <w:p w14:paraId="599CD9C3"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múltiplos itens são máximos, a função retorna o primeiro encontrado. Isto é consistente com outras ferramentas de ordenamento que preservam a estabilidade, tais como </w:t>
      </w:r>
      <w:proofErr w:type="gramStart"/>
      <w:r w:rsidRPr="003A1D3E">
        <w:rPr>
          <w:rFonts w:ascii="Courier New" w:eastAsia="Times New Roman" w:hAnsi="Courier New" w:cs="Courier New"/>
          <w:color w:val="222222"/>
          <w:sz w:val="23"/>
          <w:szCs w:val="23"/>
          <w:shd w:val="clear" w:color="auto" w:fill="ECF0F3"/>
          <w:lang w:eastAsia="pt-BR"/>
        </w:rPr>
        <w:t>sorted(</w:t>
      </w:r>
      <w:proofErr w:type="gramEnd"/>
      <w:r w:rsidRPr="003A1D3E">
        <w:rPr>
          <w:rFonts w:ascii="Courier New" w:eastAsia="Times New Roman" w:hAnsi="Courier New" w:cs="Courier New"/>
          <w:color w:val="222222"/>
          <w:sz w:val="23"/>
          <w:szCs w:val="23"/>
          <w:shd w:val="clear" w:color="auto" w:fill="ECF0F3"/>
          <w:lang w:eastAsia="pt-BR"/>
        </w:rPr>
        <w:t>iterable, key=keyfunc, reverse=True)[0]</w:t>
      </w:r>
      <w:r w:rsidRPr="003A1D3E">
        <w:rPr>
          <w:rFonts w:ascii="Arial" w:eastAsia="Times New Roman" w:hAnsi="Arial" w:cs="Arial"/>
          <w:color w:val="222222"/>
          <w:sz w:val="24"/>
          <w:szCs w:val="24"/>
          <w:lang w:eastAsia="pt-BR"/>
        </w:rPr>
        <w:t> e </w:t>
      </w:r>
      <w:r w:rsidRPr="003A1D3E">
        <w:rPr>
          <w:rFonts w:ascii="Courier New" w:eastAsia="Times New Roman" w:hAnsi="Courier New" w:cs="Courier New"/>
          <w:color w:val="222222"/>
          <w:sz w:val="23"/>
          <w:szCs w:val="23"/>
          <w:shd w:val="clear" w:color="auto" w:fill="ECF0F3"/>
          <w:lang w:eastAsia="pt-BR"/>
        </w:rPr>
        <w:t>heapq.nlargest(1, iterable, key=keyfunc)</w:t>
      </w:r>
      <w:r w:rsidRPr="003A1D3E">
        <w:rPr>
          <w:rFonts w:ascii="Arial" w:eastAsia="Times New Roman" w:hAnsi="Arial" w:cs="Arial"/>
          <w:color w:val="222222"/>
          <w:sz w:val="24"/>
          <w:szCs w:val="24"/>
          <w:lang w:eastAsia="pt-BR"/>
        </w:rPr>
        <w:t>.</w:t>
      </w:r>
    </w:p>
    <w:p w14:paraId="715B02BA"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Novo na versão 3.4: </w:t>
      </w:r>
      <w:r w:rsidRPr="003A1D3E">
        <w:rPr>
          <w:rFonts w:ascii="Arial" w:eastAsia="Times New Roman" w:hAnsi="Arial" w:cs="Arial"/>
          <w:color w:val="222222"/>
          <w:sz w:val="24"/>
          <w:szCs w:val="24"/>
          <w:lang w:eastAsia="pt-BR"/>
        </w:rPr>
        <w:t>O parâmetro palavra-chave </w:t>
      </w:r>
      <w:r w:rsidRPr="003A1D3E">
        <w:rPr>
          <w:rFonts w:ascii="Arial" w:eastAsia="Times New Roman" w:hAnsi="Arial" w:cs="Arial"/>
          <w:i/>
          <w:iCs/>
          <w:color w:val="222222"/>
          <w:sz w:val="24"/>
          <w:szCs w:val="24"/>
          <w:lang w:eastAsia="pt-BR"/>
        </w:rPr>
        <w:t>default</w:t>
      </w:r>
      <w:r w:rsidRPr="003A1D3E">
        <w:rPr>
          <w:rFonts w:ascii="Arial" w:eastAsia="Times New Roman" w:hAnsi="Arial" w:cs="Arial"/>
          <w:color w:val="222222"/>
          <w:sz w:val="24"/>
          <w:szCs w:val="24"/>
          <w:lang w:eastAsia="pt-BR"/>
        </w:rPr>
        <w:t>.</w:t>
      </w:r>
    </w:p>
    <w:p w14:paraId="4B848132" w14:textId="77777777" w:rsidR="003A1D3E" w:rsidRPr="003A1D3E" w:rsidRDefault="003A1D3E" w:rsidP="003A1D3E">
      <w:pPr>
        <w:shd w:val="clear" w:color="auto" w:fill="FFFFFF"/>
        <w:spacing w:after="0" w:line="240" w:lineRule="auto"/>
        <w:ind w:left="1845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memoryview</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o</w:t>
      </w:r>
      <w:r w:rsidRPr="003A1D3E">
        <w:rPr>
          <w:rFonts w:ascii="Arial" w:eastAsia="Times New Roman" w:hAnsi="Arial" w:cs="Arial"/>
          <w:i/>
          <w:iCs/>
          <w:color w:val="222222"/>
          <w:sz w:val="24"/>
          <w:szCs w:val="24"/>
          <w:lang w:eastAsia="pt-BR"/>
        </w:rPr>
        <w:lastRenderedPageBreak/>
        <w:t>bj</w:t>
      </w:r>
      <w:r w:rsidRPr="003A1D3E">
        <w:rPr>
          <w:rFonts w:ascii="Arial" w:eastAsia="Times New Roman" w:hAnsi="Arial" w:cs="Arial"/>
          <w:color w:val="222222"/>
          <w:sz w:val="27"/>
          <w:szCs w:val="27"/>
          <w:lang w:eastAsia="pt-BR"/>
        </w:rPr>
        <w:t>)</w:t>
      </w:r>
    </w:p>
    <w:p w14:paraId="355D3D19"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um objeto de “visão da memória” criado a partir do argumento fornecido. Veja </w:t>
      </w:r>
      <w:hyperlink r:id="rId236" w:anchor="typememoryview" w:history="1">
        <w:r w:rsidRPr="003A1D3E">
          <w:rPr>
            <w:rFonts w:ascii="Arial" w:eastAsia="Times New Roman" w:hAnsi="Arial" w:cs="Arial"/>
            <w:color w:val="0072AA"/>
            <w:sz w:val="24"/>
            <w:szCs w:val="24"/>
            <w:lang w:eastAsia="pt-BR"/>
          </w:rPr>
          <w:t>Memory Views</w:t>
        </w:r>
      </w:hyperlink>
      <w:r w:rsidRPr="003A1D3E">
        <w:rPr>
          <w:rFonts w:ascii="Arial" w:eastAsia="Times New Roman" w:hAnsi="Arial" w:cs="Arial"/>
          <w:color w:val="222222"/>
          <w:sz w:val="24"/>
          <w:szCs w:val="24"/>
          <w:lang w:eastAsia="pt-BR"/>
        </w:rPr>
        <w:t> para mais informações.</w:t>
      </w:r>
    </w:p>
    <w:p w14:paraId="54FDAB11" w14:textId="77777777" w:rsidR="003A1D3E" w:rsidRPr="003A1D3E" w:rsidRDefault="003A1D3E" w:rsidP="003A1D3E">
      <w:pPr>
        <w:shd w:val="clear" w:color="auto" w:fill="FFFFFF"/>
        <w:spacing w:after="0" w:line="240" w:lineRule="auto"/>
        <w:ind w:left="189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min</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key</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default</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229893DA" w14:textId="77777777" w:rsidR="003A1D3E" w:rsidRPr="003A1D3E" w:rsidRDefault="003A1D3E" w:rsidP="003A1D3E">
      <w:pPr>
        <w:shd w:val="clear" w:color="auto" w:fill="FFFFFF"/>
        <w:spacing w:after="0" w:line="240" w:lineRule="auto"/>
        <w:ind w:left="189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min</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arg1</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lastRenderedPageBreak/>
        <w:t>arg2</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*args</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key</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526CE285"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o menor item de um iterável ou o menor de dois ou mais argumentos.</w:t>
      </w:r>
    </w:p>
    <w:p w14:paraId="363AD75E"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um argumento posicional é fornecido, ele deve ser um </w:t>
      </w:r>
      <w:hyperlink r:id="rId237" w:anchor="term-iterable" w:history="1">
        <w:r w:rsidRPr="003A1D3E">
          <w:rPr>
            <w:rFonts w:ascii="Arial" w:eastAsia="Times New Roman" w:hAnsi="Arial" w:cs="Arial"/>
            <w:color w:val="0072AA"/>
            <w:sz w:val="24"/>
            <w:szCs w:val="24"/>
            <w:lang w:eastAsia="pt-BR"/>
          </w:rPr>
          <w:t>iterable</w:t>
        </w:r>
      </w:hyperlink>
      <w:r w:rsidRPr="003A1D3E">
        <w:rPr>
          <w:rFonts w:ascii="Arial" w:eastAsia="Times New Roman" w:hAnsi="Arial" w:cs="Arial"/>
          <w:color w:val="222222"/>
          <w:sz w:val="24"/>
          <w:szCs w:val="24"/>
          <w:lang w:eastAsia="pt-BR"/>
        </w:rPr>
        <w:t>. O menor item no iterável é retornado. Se dois ou mais argumentos posicionais são fornecidos, o menor dos argumentos posicionais é retornado.</w:t>
      </w:r>
    </w:p>
    <w:p w14:paraId="0A64FCD4"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Existem dois parâmetros palavra-chave opcionais. O parâmetro </w:t>
      </w:r>
      <w:r w:rsidRPr="003A1D3E">
        <w:rPr>
          <w:rFonts w:ascii="Arial" w:eastAsia="Times New Roman" w:hAnsi="Arial" w:cs="Arial"/>
          <w:i/>
          <w:iCs/>
          <w:color w:val="222222"/>
          <w:sz w:val="24"/>
          <w:szCs w:val="24"/>
          <w:lang w:eastAsia="pt-BR"/>
        </w:rPr>
        <w:t>key</w:t>
      </w:r>
      <w:r w:rsidRPr="003A1D3E">
        <w:rPr>
          <w:rFonts w:ascii="Arial" w:eastAsia="Times New Roman" w:hAnsi="Arial" w:cs="Arial"/>
          <w:color w:val="222222"/>
          <w:sz w:val="24"/>
          <w:szCs w:val="24"/>
          <w:lang w:eastAsia="pt-BR"/>
        </w:rPr>
        <w:t> especifica uma função de ordenamento de um argumento, como aquelas usadas por </w:t>
      </w:r>
      <w:hyperlink r:id="rId238" w:anchor="list.sort" w:tooltip="list.sort" w:history="1">
        <w:r w:rsidRPr="003A1D3E">
          <w:rPr>
            <w:rFonts w:ascii="Courier New" w:eastAsia="Times New Roman" w:hAnsi="Courier New" w:cs="Courier New"/>
            <w:color w:val="0072AA"/>
            <w:sz w:val="23"/>
            <w:szCs w:val="23"/>
            <w:lang w:eastAsia="pt-BR"/>
          </w:rPr>
          <w:t>list.sort()</w:t>
        </w:r>
      </w:hyperlink>
      <w:r w:rsidRPr="003A1D3E">
        <w:rPr>
          <w:rFonts w:ascii="Arial" w:eastAsia="Times New Roman" w:hAnsi="Arial" w:cs="Arial"/>
          <w:color w:val="222222"/>
          <w:sz w:val="24"/>
          <w:szCs w:val="24"/>
          <w:lang w:eastAsia="pt-BR"/>
        </w:rPr>
        <w:t>. O parâmetro </w:t>
      </w:r>
      <w:r w:rsidRPr="003A1D3E">
        <w:rPr>
          <w:rFonts w:ascii="Arial" w:eastAsia="Times New Roman" w:hAnsi="Arial" w:cs="Arial"/>
          <w:i/>
          <w:iCs/>
          <w:color w:val="222222"/>
          <w:sz w:val="24"/>
          <w:szCs w:val="24"/>
          <w:lang w:eastAsia="pt-BR"/>
        </w:rPr>
        <w:t>default</w:t>
      </w:r>
      <w:r w:rsidRPr="003A1D3E">
        <w:rPr>
          <w:rFonts w:ascii="Arial" w:eastAsia="Times New Roman" w:hAnsi="Arial" w:cs="Arial"/>
          <w:color w:val="222222"/>
          <w:sz w:val="24"/>
          <w:szCs w:val="24"/>
          <w:lang w:eastAsia="pt-BR"/>
        </w:rPr>
        <w:t> especifica um objeto a ser retornado se o iterável fornecido estiver vazio. Se o iterável estiver vazion, e </w:t>
      </w:r>
      <w:r w:rsidRPr="003A1D3E">
        <w:rPr>
          <w:rFonts w:ascii="Arial" w:eastAsia="Times New Roman" w:hAnsi="Arial" w:cs="Arial"/>
          <w:i/>
          <w:iCs/>
          <w:color w:val="222222"/>
          <w:sz w:val="24"/>
          <w:szCs w:val="24"/>
          <w:lang w:eastAsia="pt-BR"/>
        </w:rPr>
        <w:t>default</w:t>
      </w:r>
      <w:r w:rsidRPr="003A1D3E">
        <w:rPr>
          <w:rFonts w:ascii="Arial" w:eastAsia="Times New Roman" w:hAnsi="Arial" w:cs="Arial"/>
          <w:color w:val="222222"/>
          <w:sz w:val="24"/>
          <w:szCs w:val="24"/>
          <w:lang w:eastAsia="pt-BR"/>
        </w:rPr>
        <w:t> não foi fornecido, um </w:t>
      </w:r>
      <w:hyperlink r:id="rId239" w:anchor="ValueError" w:tooltip="ValueError" w:history="1">
        <w:r w:rsidRPr="003A1D3E">
          <w:rPr>
            <w:rFonts w:ascii="Courier New" w:eastAsia="Times New Roman" w:hAnsi="Courier New" w:cs="Courier New"/>
            <w:color w:val="0072AA"/>
            <w:sz w:val="23"/>
            <w:szCs w:val="23"/>
            <w:lang w:eastAsia="pt-BR"/>
          </w:rPr>
          <w:t>ValueError</w:t>
        </w:r>
      </w:hyperlink>
      <w:r w:rsidRPr="003A1D3E">
        <w:rPr>
          <w:rFonts w:ascii="Arial" w:eastAsia="Times New Roman" w:hAnsi="Arial" w:cs="Arial"/>
          <w:color w:val="222222"/>
          <w:sz w:val="24"/>
          <w:szCs w:val="24"/>
          <w:lang w:eastAsia="pt-BR"/>
        </w:rPr>
        <w:t> é levantado.</w:t>
      </w:r>
    </w:p>
    <w:p w14:paraId="5F441606"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múltiplos itens são mínimos, a função retorna o primeiro encontrado. Isto é consistente com outras ferramentas de ordenamento que preservam a estabilidade, tais como </w:t>
      </w:r>
      <w:proofErr w:type="gramStart"/>
      <w:r w:rsidRPr="003A1D3E">
        <w:rPr>
          <w:rFonts w:ascii="Courier New" w:eastAsia="Times New Roman" w:hAnsi="Courier New" w:cs="Courier New"/>
          <w:color w:val="222222"/>
          <w:sz w:val="23"/>
          <w:szCs w:val="23"/>
          <w:shd w:val="clear" w:color="auto" w:fill="ECF0F3"/>
          <w:lang w:eastAsia="pt-BR"/>
        </w:rPr>
        <w:t>sorted(</w:t>
      </w:r>
      <w:proofErr w:type="gramEnd"/>
      <w:r w:rsidRPr="003A1D3E">
        <w:rPr>
          <w:rFonts w:ascii="Courier New" w:eastAsia="Times New Roman" w:hAnsi="Courier New" w:cs="Courier New"/>
          <w:color w:val="222222"/>
          <w:sz w:val="23"/>
          <w:szCs w:val="23"/>
          <w:shd w:val="clear" w:color="auto" w:fill="ECF0F3"/>
          <w:lang w:eastAsia="pt-BR"/>
        </w:rPr>
        <w:t>iterable, key=keyfunc)[0]</w:t>
      </w:r>
      <w:r w:rsidRPr="003A1D3E">
        <w:rPr>
          <w:rFonts w:ascii="Arial" w:eastAsia="Times New Roman" w:hAnsi="Arial" w:cs="Arial"/>
          <w:color w:val="222222"/>
          <w:sz w:val="24"/>
          <w:szCs w:val="24"/>
          <w:lang w:eastAsia="pt-BR"/>
        </w:rPr>
        <w:t> e </w:t>
      </w:r>
      <w:r w:rsidRPr="003A1D3E">
        <w:rPr>
          <w:rFonts w:ascii="Courier New" w:eastAsia="Times New Roman" w:hAnsi="Courier New" w:cs="Courier New"/>
          <w:color w:val="222222"/>
          <w:sz w:val="23"/>
          <w:szCs w:val="23"/>
          <w:shd w:val="clear" w:color="auto" w:fill="ECF0F3"/>
          <w:lang w:eastAsia="pt-BR"/>
        </w:rPr>
        <w:t>heapq.nsmallest(1, iterable, key=keyfunc)</w:t>
      </w:r>
      <w:r w:rsidRPr="003A1D3E">
        <w:rPr>
          <w:rFonts w:ascii="Arial" w:eastAsia="Times New Roman" w:hAnsi="Arial" w:cs="Arial"/>
          <w:color w:val="222222"/>
          <w:sz w:val="24"/>
          <w:szCs w:val="24"/>
          <w:lang w:eastAsia="pt-BR"/>
        </w:rPr>
        <w:t>.</w:t>
      </w:r>
    </w:p>
    <w:p w14:paraId="520DC92F"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Novo na versão 3.4: </w:t>
      </w:r>
      <w:r w:rsidRPr="003A1D3E">
        <w:rPr>
          <w:rFonts w:ascii="Arial" w:eastAsia="Times New Roman" w:hAnsi="Arial" w:cs="Arial"/>
          <w:color w:val="222222"/>
          <w:sz w:val="24"/>
          <w:szCs w:val="24"/>
          <w:lang w:eastAsia="pt-BR"/>
        </w:rPr>
        <w:t>O parâmetro palavra-chave </w:t>
      </w:r>
      <w:r w:rsidRPr="003A1D3E">
        <w:rPr>
          <w:rFonts w:ascii="Arial" w:eastAsia="Times New Roman" w:hAnsi="Arial" w:cs="Arial"/>
          <w:i/>
          <w:iCs/>
          <w:color w:val="222222"/>
          <w:sz w:val="24"/>
          <w:szCs w:val="24"/>
          <w:lang w:eastAsia="pt-BR"/>
        </w:rPr>
        <w:t>default</w:t>
      </w:r>
      <w:r w:rsidRPr="003A1D3E">
        <w:rPr>
          <w:rFonts w:ascii="Arial" w:eastAsia="Times New Roman" w:hAnsi="Arial" w:cs="Arial"/>
          <w:color w:val="222222"/>
          <w:sz w:val="24"/>
          <w:szCs w:val="24"/>
          <w:lang w:eastAsia="pt-BR"/>
        </w:rPr>
        <w:t>.</w:t>
      </w:r>
    </w:p>
    <w:p w14:paraId="75EBE437" w14:textId="77777777" w:rsidR="003A1D3E" w:rsidRPr="003A1D3E" w:rsidRDefault="003A1D3E" w:rsidP="003A1D3E">
      <w:pPr>
        <w:shd w:val="clear" w:color="auto" w:fill="FFFFFF"/>
        <w:spacing w:after="0" w:line="240" w:lineRule="auto"/>
        <w:ind w:left="1935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nex</w:t>
      </w:r>
      <w:r w:rsidRPr="003A1D3E">
        <w:rPr>
          <w:rFonts w:ascii="Courier New" w:eastAsia="Times New Roman" w:hAnsi="Courier New" w:cs="Courier New"/>
          <w:b/>
          <w:bCs/>
          <w:color w:val="222222"/>
          <w:sz w:val="29"/>
          <w:szCs w:val="29"/>
          <w:lang w:eastAsia="pt-BR"/>
        </w:rPr>
        <w:lastRenderedPageBreak/>
        <w:t>t</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iterator</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default</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759F1181"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Recupera o próximo item do </w:t>
      </w:r>
      <w:r w:rsidRPr="003A1D3E">
        <w:rPr>
          <w:rFonts w:ascii="Arial" w:eastAsia="Times New Roman" w:hAnsi="Arial" w:cs="Arial"/>
          <w:i/>
          <w:iCs/>
          <w:color w:val="222222"/>
          <w:sz w:val="24"/>
          <w:szCs w:val="24"/>
          <w:lang w:eastAsia="pt-BR"/>
        </w:rPr>
        <w:t>iterator</w:t>
      </w:r>
      <w:r w:rsidRPr="003A1D3E">
        <w:rPr>
          <w:rFonts w:ascii="Arial" w:eastAsia="Times New Roman" w:hAnsi="Arial" w:cs="Arial"/>
          <w:color w:val="222222"/>
          <w:sz w:val="24"/>
          <w:szCs w:val="24"/>
          <w:lang w:eastAsia="pt-BR"/>
        </w:rPr>
        <w:t> chamando o seu método </w:t>
      </w:r>
      <w:hyperlink r:id="rId240" w:anchor="iterator.__next__" w:tooltip="iterator.__next__" w:history="1">
        <w:r w:rsidRPr="003A1D3E">
          <w:rPr>
            <w:rFonts w:ascii="Courier New" w:eastAsia="Times New Roman" w:hAnsi="Courier New" w:cs="Courier New"/>
            <w:color w:val="0072AA"/>
            <w:sz w:val="23"/>
            <w:szCs w:val="23"/>
            <w:lang w:eastAsia="pt-BR"/>
          </w:rPr>
          <w:t>__next__()</w:t>
        </w:r>
      </w:hyperlink>
      <w:r w:rsidRPr="003A1D3E">
        <w:rPr>
          <w:rFonts w:ascii="Arial" w:eastAsia="Times New Roman" w:hAnsi="Arial" w:cs="Arial"/>
          <w:color w:val="222222"/>
          <w:sz w:val="24"/>
          <w:szCs w:val="24"/>
          <w:lang w:eastAsia="pt-BR"/>
        </w:rPr>
        <w:t>. Se </w:t>
      </w:r>
      <w:r w:rsidRPr="003A1D3E">
        <w:rPr>
          <w:rFonts w:ascii="Arial" w:eastAsia="Times New Roman" w:hAnsi="Arial" w:cs="Arial"/>
          <w:i/>
          <w:iCs/>
          <w:color w:val="222222"/>
          <w:sz w:val="24"/>
          <w:szCs w:val="24"/>
          <w:lang w:eastAsia="pt-BR"/>
        </w:rPr>
        <w:t>default</w:t>
      </w:r>
      <w:r w:rsidRPr="003A1D3E">
        <w:rPr>
          <w:rFonts w:ascii="Arial" w:eastAsia="Times New Roman" w:hAnsi="Arial" w:cs="Arial"/>
          <w:color w:val="222222"/>
          <w:sz w:val="24"/>
          <w:szCs w:val="24"/>
          <w:lang w:eastAsia="pt-BR"/>
        </w:rPr>
        <w:t> foi fornecido, ele é retornado caso o iterável tenha sido percorrido por completo, caso contrário </w:t>
      </w:r>
      <w:hyperlink r:id="rId241" w:anchor="StopIteration" w:tooltip="StopIteration" w:history="1">
        <w:r w:rsidRPr="003A1D3E">
          <w:rPr>
            <w:rFonts w:ascii="Courier New" w:eastAsia="Times New Roman" w:hAnsi="Courier New" w:cs="Courier New"/>
            <w:color w:val="0072AA"/>
            <w:sz w:val="23"/>
            <w:szCs w:val="23"/>
            <w:lang w:eastAsia="pt-BR"/>
          </w:rPr>
          <w:t>StopIteration</w:t>
        </w:r>
      </w:hyperlink>
      <w:r w:rsidRPr="003A1D3E">
        <w:rPr>
          <w:rFonts w:ascii="Arial" w:eastAsia="Times New Roman" w:hAnsi="Arial" w:cs="Arial"/>
          <w:color w:val="222222"/>
          <w:sz w:val="24"/>
          <w:szCs w:val="24"/>
          <w:lang w:eastAsia="pt-BR"/>
        </w:rPr>
        <w:t> é levantada.</w:t>
      </w:r>
    </w:p>
    <w:p w14:paraId="726F880F" w14:textId="77777777" w:rsidR="003A1D3E" w:rsidRPr="003A1D3E" w:rsidRDefault="003A1D3E" w:rsidP="003A1D3E">
      <w:pPr>
        <w:shd w:val="clear" w:color="auto" w:fill="FFFFFF"/>
        <w:spacing w:after="0" w:line="240" w:lineRule="auto"/>
        <w:ind w:left="1980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r w:rsidRPr="003A1D3E">
        <w:rPr>
          <w:rFonts w:ascii="Courier New" w:eastAsia="Times New Roman" w:hAnsi="Courier New" w:cs="Courier New"/>
          <w:b/>
          <w:bCs/>
          <w:color w:val="222222"/>
          <w:sz w:val="29"/>
          <w:szCs w:val="29"/>
          <w:lang w:eastAsia="pt-BR"/>
        </w:rPr>
        <w:t>object</w:t>
      </w:r>
    </w:p>
    <w:p w14:paraId="3BC38D94"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um novo objeto sem funcionalidades. </w:t>
      </w:r>
      <w:hyperlink r:id="rId242" w:anchor="object" w:tooltip="object" w:history="1">
        <w:r w:rsidRPr="003A1D3E">
          <w:rPr>
            <w:rFonts w:ascii="Courier New" w:eastAsia="Times New Roman" w:hAnsi="Courier New" w:cs="Courier New"/>
            <w:color w:val="0072AA"/>
            <w:sz w:val="23"/>
            <w:szCs w:val="23"/>
            <w:lang w:eastAsia="pt-BR"/>
          </w:rPr>
          <w:t>object</w:t>
        </w:r>
      </w:hyperlink>
      <w:r w:rsidRPr="003A1D3E">
        <w:rPr>
          <w:rFonts w:ascii="Arial" w:eastAsia="Times New Roman" w:hAnsi="Arial" w:cs="Arial"/>
          <w:color w:val="222222"/>
          <w:sz w:val="24"/>
          <w:szCs w:val="24"/>
          <w:lang w:eastAsia="pt-BR"/>
        </w:rPr>
        <w:t> é a classe base para todas as classes. Ela tem os métodos que são comuns para todas as instâncias de classes Python classes. Esta função não aceita nenhum argumento.</w:t>
      </w:r>
    </w:p>
    <w:p w14:paraId="581B306B" w14:textId="77777777" w:rsidR="003A1D3E" w:rsidRPr="003A1D3E" w:rsidRDefault="003A1D3E" w:rsidP="003A1D3E">
      <w:pPr>
        <w:shd w:val="clear" w:color="auto" w:fill="EEEEEE"/>
        <w:spacing w:after="75" w:line="336" w:lineRule="atLeast"/>
        <w:ind w:left="720" w:right="150"/>
        <w:jc w:val="both"/>
        <w:rPr>
          <w:rFonts w:ascii="Arial" w:eastAsia="Times New Roman" w:hAnsi="Arial" w:cs="Arial"/>
          <w:b/>
          <w:bCs/>
          <w:color w:val="222222"/>
          <w:sz w:val="24"/>
          <w:szCs w:val="24"/>
          <w:lang w:eastAsia="pt-BR"/>
        </w:rPr>
      </w:pPr>
      <w:r w:rsidRPr="003A1D3E">
        <w:rPr>
          <w:rFonts w:ascii="Arial" w:eastAsia="Times New Roman" w:hAnsi="Arial" w:cs="Arial"/>
          <w:b/>
          <w:bCs/>
          <w:color w:val="222222"/>
          <w:sz w:val="24"/>
          <w:szCs w:val="24"/>
          <w:lang w:eastAsia="pt-BR"/>
        </w:rPr>
        <w:t>Nota</w:t>
      </w:r>
    </w:p>
    <w:p w14:paraId="261D67EB" w14:textId="77777777" w:rsidR="003A1D3E" w:rsidRPr="003A1D3E" w:rsidRDefault="003A1D3E" w:rsidP="003A1D3E">
      <w:pPr>
        <w:shd w:val="clear" w:color="auto" w:fill="EEEEEE"/>
        <w:spacing w:after="0" w:line="312"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w:t>
      </w:r>
    </w:p>
    <w:p w14:paraId="51285D30" w14:textId="77777777" w:rsidR="003A1D3E" w:rsidRPr="003A1D3E" w:rsidRDefault="003A1D3E" w:rsidP="003A1D3E">
      <w:pPr>
        <w:shd w:val="clear" w:color="auto" w:fill="EEEEEE"/>
        <w:spacing w:before="100" w:beforeAutospacing="1" w:after="150" w:line="336" w:lineRule="atLeast"/>
        <w:ind w:left="720"/>
        <w:jc w:val="both"/>
        <w:rPr>
          <w:rFonts w:ascii="Arial" w:eastAsia="Times New Roman" w:hAnsi="Arial" w:cs="Arial"/>
          <w:color w:val="222222"/>
          <w:sz w:val="24"/>
          <w:szCs w:val="24"/>
          <w:lang w:eastAsia="pt-BR"/>
        </w:rPr>
      </w:pPr>
      <w:hyperlink r:id="rId243" w:anchor="object" w:tooltip="object" w:history="1">
        <w:r w:rsidRPr="003A1D3E">
          <w:rPr>
            <w:rFonts w:ascii="Courier New" w:eastAsia="Times New Roman" w:hAnsi="Courier New" w:cs="Courier New"/>
            <w:color w:val="0072AA"/>
            <w:sz w:val="23"/>
            <w:szCs w:val="23"/>
            <w:shd w:val="clear" w:color="auto" w:fill="D6D6D6"/>
            <w:lang w:eastAsia="pt-BR"/>
          </w:rPr>
          <w:t>object</w:t>
        </w:r>
      </w:hyperlink>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não</w:t>
      </w:r>
      <w:r w:rsidRPr="003A1D3E">
        <w:rPr>
          <w:rFonts w:ascii="Arial" w:eastAsia="Times New Roman" w:hAnsi="Arial" w:cs="Arial"/>
          <w:color w:val="222222"/>
          <w:sz w:val="24"/>
          <w:szCs w:val="24"/>
          <w:lang w:eastAsia="pt-BR"/>
        </w:rPr>
        <w:t> tem um atributo </w:t>
      </w:r>
      <w:hyperlink r:id="rId244" w:anchor="object.__dict__" w:tooltip="object.__dict__" w:history="1">
        <w:r w:rsidRPr="003A1D3E">
          <w:rPr>
            <w:rFonts w:ascii="Courier New" w:eastAsia="Times New Roman" w:hAnsi="Courier New" w:cs="Courier New"/>
            <w:color w:val="0072AA"/>
            <w:sz w:val="23"/>
            <w:szCs w:val="23"/>
            <w:shd w:val="clear" w:color="auto" w:fill="D6D6D6"/>
            <w:lang w:eastAsia="pt-BR"/>
          </w:rPr>
          <w:t>__dict__</w:t>
        </w:r>
      </w:hyperlink>
      <w:r w:rsidRPr="003A1D3E">
        <w:rPr>
          <w:rFonts w:ascii="Arial" w:eastAsia="Times New Roman" w:hAnsi="Arial" w:cs="Arial"/>
          <w:color w:val="222222"/>
          <w:sz w:val="24"/>
          <w:szCs w:val="24"/>
          <w:lang w:eastAsia="pt-BR"/>
        </w:rPr>
        <w:t>, então você não consegue designar atributos arbitrários para uma instância da classe </w:t>
      </w:r>
      <w:hyperlink r:id="rId245" w:anchor="object" w:tooltip="object" w:history="1">
        <w:r w:rsidRPr="003A1D3E">
          <w:rPr>
            <w:rFonts w:ascii="Courier New" w:eastAsia="Times New Roman" w:hAnsi="Courier New" w:cs="Courier New"/>
            <w:color w:val="0072AA"/>
            <w:sz w:val="23"/>
            <w:szCs w:val="23"/>
            <w:shd w:val="clear" w:color="auto" w:fill="D6D6D6"/>
            <w:lang w:eastAsia="pt-BR"/>
          </w:rPr>
          <w:t>object</w:t>
        </w:r>
      </w:hyperlink>
      <w:r w:rsidRPr="003A1D3E">
        <w:rPr>
          <w:rFonts w:ascii="Arial" w:eastAsia="Times New Roman" w:hAnsi="Arial" w:cs="Arial"/>
          <w:color w:val="222222"/>
          <w:sz w:val="24"/>
          <w:szCs w:val="24"/>
          <w:lang w:eastAsia="pt-BR"/>
        </w:rPr>
        <w:t>.</w:t>
      </w:r>
    </w:p>
    <w:p w14:paraId="148BEAD5" w14:textId="77777777" w:rsidR="003A1D3E" w:rsidRPr="003A1D3E" w:rsidRDefault="003A1D3E" w:rsidP="003A1D3E">
      <w:pPr>
        <w:shd w:val="clear" w:color="auto" w:fill="FFFFFF"/>
        <w:spacing w:after="0" w:line="240" w:lineRule="auto"/>
        <w:ind w:left="2025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oct</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7"/>
          <w:szCs w:val="27"/>
          <w:lang w:eastAsia="pt-BR"/>
        </w:rPr>
        <w:t>)</w:t>
      </w:r>
    </w:p>
    <w:p w14:paraId="56BCB289"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Converte um número inteiro para uma string em base octal, pre-fixada com “0o”. O resultado é uma expressão Python válida. Se </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4"/>
          <w:szCs w:val="24"/>
          <w:lang w:eastAsia="pt-BR"/>
        </w:rPr>
        <w:t> não for um objeto </w:t>
      </w:r>
      <w:hyperlink r:id="rId246" w:anchor="int" w:tooltip="int" w:history="1">
        <w:r w:rsidRPr="003A1D3E">
          <w:rPr>
            <w:rFonts w:ascii="Courier New" w:eastAsia="Times New Roman" w:hAnsi="Courier New" w:cs="Courier New"/>
            <w:color w:val="0072AA"/>
            <w:sz w:val="23"/>
            <w:szCs w:val="23"/>
            <w:lang w:eastAsia="pt-BR"/>
          </w:rPr>
          <w:t>int</w:t>
        </w:r>
      </w:hyperlink>
      <w:r w:rsidRPr="003A1D3E">
        <w:rPr>
          <w:rFonts w:ascii="Arial" w:eastAsia="Times New Roman" w:hAnsi="Arial" w:cs="Arial"/>
          <w:color w:val="222222"/>
          <w:sz w:val="24"/>
          <w:szCs w:val="24"/>
          <w:lang w:eastAsia="pt-BR"/>
        </w:rPr>
        <w:t> Python, ele tem que definir um método </w:t>
      </w:r>
      <w:hyperlink r:id="rId247" w:anchor="object.__index__" w:tooltip="object.__index__" w:history="1">
        <w:r w:rsidRPr="003A1D3E">
          <w:rPr>
            <w:rFonts w:ascii="Courier New" w:eastAsia="Times New Roman" w:hAnsi="Courier New" w:cs="Courier New"/>
            <w:color w:val="0072AA"/>
            <w:sz w:val="23"/>
            <w:szCs w:val="23"/>
            <w:lang w:eastAsia="pt-BR"/>
          </w:rPr>
          <w:t>__index__()</w:t>
        </w:r>
      </w:hyperlink>
      <w:r w:rsidRPr="003A1D3E">
        <w:rPr>
          <w:rFonts w:ascii="Arial" w:eastAsia="Times New Roman" w:hAnsi="Arial" w:cs="Arial"/>
          <w:color w:val="222222"/>
          <w:sz w:val="24"/>
          <w:szCs w:val="24"/>
          <w:lang w:eastAsia="pt-BR"/>
        </w:rPr>
        <w:t> que retorne um inteiro. Por exemplo:</w:t>
      </w:r>
    </w:p>
    <w:p w14:paraId="201A24B6"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roofErr w:type="gramStart"/>
      <w:r w:rsidRPr="003A1D3E">
        <w:rPr>
          <w:rFonts w:ascii="Courier New" w:eastAsia="Times New Roman" w:hAnsi="Courier New" w:cs="Courier New"/>
          <w:color w:val="007020"/>
          <w:sz w:val="23"/>
          <w:szCs w:val="23"/>
          <w:lang w:eastAsia="pt-BR"/>
        </w:rPr>
        <w:t>oct</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208050"/>
          <w:sz w:val="23"/>
          <w:szCs w:val="23"/>
          <w:lang w:eastAsia="pt-BR"/>
        </w:rPr>
        <w:t>8</w:t>
      </w:r>
      <w:r w:rsidRPr="003A1D3E">
        <w:rPr>
          <w:rFonts w:ascii="Courier New" w:eastAsia="Times New Roman" w:hAnsi="Courier New" w:cs="Courier New"/>
          <w:color w:val="333333"/>
          <w:sz w:val="23"/>
          <w:szCs w:val="23"/>
          <w:lang w:eastAsia="pt-BR"/>
        </w:rPr>
        <w:t>)</w:t>
      </w:r>
    </w:p>
    <w:p w14:paraId="25FF2605"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'0o10'</w:t>
      </w:r>
    </w:p>
    <w:p w14:paraId="486267BB"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roofErr w:type="gramStart"/>
      <w:r w:rsidRPr="003A1D3E">
        <w:rPr>
          <w:rFonts w:ascii="Courier New" w:eastAsia="Times New Roman" w:hAnsi="Courier New" w:cs="Courier New"/>
          <w:color w:val="007020"/>
          <w:sz w:val="23"/>
          <w:szCs w:val="23"/>
          <w:lang w:eastAsia="pt-BR"/>
        </w:rPr>
        <w:t>oct</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208050"/>
          <w:sz w:val="23"/>
          <w:szCs w:val="23"/>
          <w:lang w:eastAsia="pt-BR"/>
        </w:rPr>
        <w:t>56</w:t>
      </w:r>
      <w:r w:rsidRPr="003A1D3E">
        <w:rPr>
          <w:rFonts w:ascii="Courier New" w:eastAsia="Times New Roman" w:hAnsi="Courier New" w:cs="Courier New"/>
          <w:color w:val="333333"/>
          <w:sz w:val="23"/>
          <w:szCs w:val="23"/>
          <w:lang w:eastAsia="pt-BR"/>
        </w:rPr>
        <w:t>)</w:t>
      </w:r>
    </w:p>
    <w:p w14:paraId="02324994"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'-0o70'</w:t>
      </w:r>
    </w:p>
    <w:p w14:paraId="5E3D61AB"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você quiser converter um número inteiro para uma string octal, com o prefixo “0o” ou não, você pode usar qualquer uma das formas a seguir.</w:t>
      </w:r>
    </w:p>
    <w:p w14:paraId="73D8D215"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4070A0"/>
          <w:sz w:val="23"/>
          <w:szCs w:val="23"/>
          <w:lang w:eastAsia="pt-BR"/>
        </w:rPr>
        <w:t>'</w:t>
      </w:r>
      <w:r w:rsidRPr="003A1D3E">
        <w:rPr>
          <w:rFonts w:ascii="Courier New" w:eastAsia="Times New Roman" w:hAnsi="Courier New" w:cs="Courier New"/>
          <w:i/>
          <w:iCs/>
          <w:color w:val="70A0D0"/>
          <w:sz w:val="23"/>
          <w:szCs w:val="23"/>
          <w:lang w:eastAsia="pt-BR"/>
        </w:rPr>
        <w:t>%#o</w:t>
      </w:r>
      <w:r w:rsidRPr="003A1D3E">
        <w:rPr>
          <w:rFonts w:ascii="Courier New" w:eastAsia="Times New Roman" w:hAnsi="Courier New" w:cs="Courier New"/>
          <w:color w:val="4070A0"/>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208050"/>
          <w:sz w:val="23"/>
          <w:szCs w:val="23"/>
          <w:lang w:eastAsia="pt-BR"/>
        </w:rPr>
        <w:t>10</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w:t>
      </w:r>
      <w:r w:rsidRPr="003A1D3E">
        <w:rPr>
          <w:rFonts w:ascii="Courier New" w:eastAsia="Times New Roman" w:hAnsi="Courier New" w:cs="Courier New"/>
          <w:i/>
          <w:iCs/>
          <w:color w:val="70A0D0"/>
          <w:sz w:val="23"/>
          <w:szCs w:val="23"/>
          <w:lang w:eastAsia="pt-BR"/>
        </w:rPr>
        <w:t>%o</w:t>
      </w:r>
      <w:r w:rsidRPr="003A1D3E">
        <w:rPr>
          <w:rFonts w:ascii="Courier New" w:eastAsia="Times New Roman" w:hAnsi="Courier New" w:cs="Courier New"/>
          <w:color w:val="4070A0"/>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208050"/>
          <w:sz w:val="23"/>
          <w:szCs w:val="23"/>
          <w:lang w:eastAsia="pt-BR"/>
        </w:rPr>
        <w:t>10</w:t>
      </w:r>
    </w:p>
    <w:p w14:paraId="60007539"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('0o12', '12')</w:t>
      </w:r>
    </w:p>
    <w:p w14:paraId="0C9E06D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roofErr w:type="gramStart"/>
      <w:r w:rsidRPr="003A1D3E">
        <w:rPr>
          <w:rFonts w:ascii="Courier New" w:eastAsia="Times New Roman" w:hAnsi="Courier New" w:cs="Courier New"/>
          <w:color w:val="007020"/>
          <w:sz w:val="23"/>
          <w:szCs w:val="23"/>
          <w:lang w:eastAsia="pt-BR"/>
        </w:rPr>
        <w:t>format</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208050"/>
          <w:sz w:val="23"/>
          <w:szCs w:val="23"/>
          <w:lang w:eastAsia="pt-BR"/>
        </w:rPr>
        <w:t>10</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'#o'</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format</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208050"/>
          <w:sz w:val="23"/>
          <w:szCs w:val="23"/>
          <w:lang w:eastAsia="pt-BR"/>
        </w:rPr>
        <w:t>10</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'o'</w:t>
      </w:r>
      <w:r w:rsidRPr="003A1D3E">
        <w:rPr>
          <w:rFonts w:ascii="Courier New" w:eastAsia="Times New Roman" w:hAnsi="Courier New" w:cs="Courier New"/>
          <w:color w:val="333333"/>
          <w:sz w:val="23"/>
          <w:szCs w:val="23"/>
          <w:lang w:eastAsia="pt-BR"/>
        </w:rPr>
        <w:t>)</w:t>
      </w:r>
    </w:p>
    <w:p w14:paraId="2578441D"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('0o12', '12')</w:t>
      </w:r>
    </w:p>
    <w:p w14:paraId="11D9CB4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4070A0"/>
          <w:sz w:val="23"/>
          <w:szCs w:val="23"/>
          <w:lang w:eastAsia="pt-BR"/>
        </w:rPr>
        <w:t>f'</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208050"/>
          <w:sz w:val="23"/>
          <w:szCs w:val="23"/>
          <w:lang w:eastAsia="pt-BR"/>
        </w:rPr>
        <w:t>10</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4070A0"/>
          <w:sz w:val="23"/>
          <w:szCs w:val="23"/>
          <w:lang w:eastAsia="pt-BR"/>
        </w:rPr>
        <w:t>#o</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4070A0"/>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f'</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208050"/>
          <w:sz w:val="23"/>
          <w:szCs w:val="23"/>
          <w:lang w:eastAsia="pt-BR"/>
        </w:rPr>
        <w:t>10</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4070A0"/>
          <w:sz w:val="23"/>
          <w:szCs w:val="23"/>
          <w:lang w:eastAsia="pt-BR"/>
        </w:rPr>
        <w:t>o</w:t>
      </w:r>
      <w:r w:rsidRPr="003A1D3E">
        <w:rPr>
          <w:rFonts w:ascii="Courier New" w:eastAsia="Times New Roman" w:hAnsi="Courier New" w:cs="Courier New"/>
          <w:i/>
          <w:iCs/>
          <w:color w:val="70A0D0"/>
          <w:sz w:val="23"/>
          <w:szCs w:val="23"/>
          <w:lang w:eastAsia="pt-BR"/>
        </w:rPr>
        <w:t>}</w:t>
      </w:r>
      <w:r w:rsidRPr="003A1D3E">
        <w:rPr>
          <w:rFonts w:ascii="Courier New" w:eastAsia="Times New Roman" w:hAnsi="Courier New" w:cs="Courier New"/>
          <w:color w:val="4070A0"/>
          <w:sz w:val="23"/>
          <w:szCs w:val="23"/>
          <w:lang w:eastAsia="pt-BR"/>
        </w:rPr>
        <w:t>'</w:t>
      </w:r>
    </w:p>
    <w:p w14:paraId="6B57315C"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('0o12', '12')</w:t>
      </w:r>
    </w:p>
    <w:p w14:paraId="0B0D91D5"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Veja também </w:t>
      </w:r>
      <w:hyperlink r:id="rId248" w:anchor="format" w:tooltip="format" w:history="1">
        <w:proofErr w:type="gramStart"/>
        <w:r w:rsidRPr="003A1D3E">
          <w:rPr>
            <w:rFonts w:ascii="Courier New" w:eastAsia="Times New Roman" w:hAnsi="Courier New" w:cs="Courier New"/>
            <w:color w:val="0072AA"/>
            <w:sz w:val="23"/>
            <w:szCs w:val="23"/>
            <w:lang w:eastAsia="pt-BR"/>
          </w:rPr>
          <w:t>format(</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para mais informações.</w:t>
      </w:r>
    </w:p>
    <w:p w14:paraId="22A05227" w14:textId="77777777" w:rsidR="003A1D3E" w:rsidRPr="003A1D3E" w:rsidRDefault="003A1D3E" w:rsidP="003A1D3E">
      <w:pPr>
        <w:shd w:val="clear" w:color="auto" w:fill="FFFFFF"/>
        <w:spacing w:after="0" w:line="240" w:lineRule="auto"/>
        <w:ind w:left="207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open</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file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mode</w:t>
      </w:r>
      <w:r w:rsidRPr="003A1D3E">
        <w:rPr>
          <w:rFonts w:ascii="Arial" w:eastAsia="Times New Roman" w:hAnsi="Arial" w:cs="Arial"/>
          <w:i/>
          <w:iCs/>
          <w:color w:val="222222"/>
          <w:sz w:val="24"/>
          <w:szCs w:val="24"/>
          <w:lang w:eastAsia="pt-BR"/>
        </w:rPr>
        <w:lastRenderedPageBreak/>
        <w:t>='r'</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buffering=-1</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encoding=None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errors=None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ne</w:t>
      </w:r>
      <w:r w:rsidRPr="003A1D3E">
        <w:rPr>
          <w:rFonts w:ascii="Arial" w:eastAsia="Times New Roman" w:hAnsi="Arial" w:cs="Arial"/>
          <w:i/>
          <w:iCs/>
          <w:color w:val="222222"/>
          <w:sz w:val="24"/>
          <w:szCs w:val="24"/>
          <w:lang w:eastAsia="pt-BR"/>
        </w:rPr>
        <w:lastRenderedPageBreak/>
        <w:t>wline=None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closefd=True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opener=None</w:t>
      </w:r>
      <w:r w:rsidRPr="003A1D3E">
        <w:rPr>
          <w:rFonts w:ascii="Arial" w:eastAsia="Times New Roman" w:hAnsi="Arial" w:cs="Arial"/>
          <w:color w:val="222222"/>
          <w:sz w:val="27"/>
          <w:szCs w:val="27"/>
          <w:lang w:eastAsia="pt-BR"/>
        </w:rPr>
        <w:t>)</w:t>
      </w:r>
    </w:p>
    <w:p w14:paraId="7B7C575D"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Abre </w:t>
      </w:r>
      <w:r w:rsidRPr="003A1D3E">
        <w:rPr>
          <w:rFonts w:ascii="Arial" w:eastAsia="Times New Roman" w:hAnsi="Arial" w:cs="Arial"/>
          <w:i/>
          <w:iCs/>
          <w:color w:val="222222"/>
          <w:sz w:val="24"/>
          <w:szCs w:val="24"/>
          <w:lang w:eastAsia="pt-BR"/>
        </w:rPr>
        <w:t>file</w:t>
      </w:r>
      <w:r w:rsidRPr="003A1D3E">
        <w:rPr>
          <w:rFonts w:ascii="Arial" w:eastAsia="Times New Roman" w:hAnsi="Arial" w:cs="Arial"/>
          <w:color w:val="222222"/>
          <w:sz w:val="24"/>
          <w:szCs w:val="24"/>
          <w:lang w:eastAsia="pt-BR"/>
        </w:rPr>
        <w:t> e retorna um </w:t>
      </w:r>
      <w:hyperlink r:id="rId249" w:anchor="term-file-object" w:history="1">
        <w:r w:rsidRPr="003A1D3E">
          <w:rPr>
            <w:rFonts w:ascii="Arial" w:eastAsia="Times New Roman" w:hAnsi="Arial" w:cs="Arial"/>
            <w:color w:val="0072AA"/>
            <w:sz w:val="24"/>
            <w:szCs w:val="24"/>
            <w:lang w:eastAsia="pt-BR"/>
          </w:rPr>
          <w:t>file object</w:t>
        </w:r>
      </w:hyperlink>
      <w:r w:rsidRPr="003A1D3E">
        <w:rPr>
          <w:rFonts w:ascii="Arial" w:eastAsia="Times New Roman" w:hAnsi="Arial" w:cs="Arial"/>
          <w:color w:val="222222"/>
          <w:sz w:val="24"/>
          <w:szCs w:val="24"/>
          <w:lang w:eastAsia="pt-BR"/>
        </w:rPr>
        <w:t> correspondente. Se o arquivo não puder ser aberto, um an </w:t>
      </w:r>
      <w:hyperlink r:id="rId250" w:anchor="OSError" w:tooltip="OSError" w:history="1">
        <w:r w:rsidRPr="003A1D3E">
          <w:rPr>
            <w:rFonts w:ascii="Courier New" w:eastAsia="Times New Roman" w:hAnsi="Courier New" w:cs="Courier New"/>
            <w:color w:val="0072AA"/>
            <w:sz w:val="23"/>
            <w:szCs w:val="23"/>
            <w:lang w:eastAsia="pt-BR"/>
          </w:rPr>
          <w:t>OSError</w:t>
        </w:r>
      </w:hyperlink>
      <w:r w:rsidRPr="003A1D3E">
        <w:rPr>
          <w:rFonts w:ascii="Arial" w:eastAsia="Times New Roman" w:hAnsi="Arial" w:cs="Arial"/>
          <w:color w:val="222222"/>
          <w:sz w:val="24"/>
          <w:szCs w:val="24"/>
          <w:lang w:eastAsia="pt-BR"/>
        </w:rPr>
        <w:t> é levantado.</w:t>
      </w:r>
    </w:p>
    <w:p w14:paraId="6C3089A3"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file</w:t>
      </w:r>
      <w:r w:rsidRPr="003A1D3E">
        <w:rPr>
          <w:rFonts w:ascii="Arial" w:eastAsia="Times New Roman" w:hAnsi="Arial" w:cs="Arial"/>
          <w:color w:val="222222"/>
          <w:sz w:val="24"/>
          <w:szCs w:val="24"/>
          <w:lang w:eastAsia="pt-BR"/>
        </w:rPr>
        <w:t> é um </w:t>
      </w:r>
      <w:hyperlink r:id="rId251" w:anchor="term-path-like-object" w:history="1">
        <w:r w:rsidRPr="003A1D3E">
          <w:rPr>
            <w:rFonts w:ascii="Arial" w:eastAsia="Times New Roman" w:hAnsi="Arial" w:cs="Arial"/>
            <w:color w:val="0072AA"/>
            <w:sz w:val="24"/>
            <w:szCs w:val="24"/>
            <w:lang w:eastAsia="pt-BR"/>
          </w:rPr>
          <w:t>path-like object</w:t>
        </w:r>
      </w:hyperlink>
      <w:r w:rsidRPr="003A1D3E">
        <w:rPr>
          <w:rFonts w:ascii="Arial" w:eastAsia="Times New Roman" w:hAnsi="Arial" w:cs="Arial"/>
          <w:color w:val="222222"/>
          <w:sz w:val="24"/>
          <w:szCs w:val="24"/>
          <w:lang w:eastAsia="pt-BR"/>
        </w:rPr>
        <w:t> fornecendo o caminho (absoluto ou relativo ao diretório de trabalho atual) do arquivo que será aberto, ou de um inteiro descritor de arquivo a ser manipulado (Se um descritor de arquivo é fornecido, ele é fechado quando o objeto de I/O retornado é fechado, a não ser que </w:t>
      </w:r>
      <w:r w:rsidRPr="003A1D3E">
        <w:rPr>
          <w:rFonts w:ascii="Arial" w:eastAsia="Times New Roman" w:hAnsi="Arial" w:cs="Arial"/>
          <w:i/>
          <w:iCs/>
          <w:color w:val="222222"/>
          <w:sz w:val="24"/>
          <w:szCs w:val="24"/>
          <w:lang w:eastAsia="pt-BR"/>
        </w:rPr>
        <w:t>closefd</w:t>
      </w:r>
      <w:r w:rsidRPr="003A1D3E">
        <w:rPr>
          <w:rFonts w:ascii="Arial" w:eastAsia="Times New Roman" w:hAnsi="Arial" w:cs="Arial"/>
          <w:color w:val="222222"/>
          <w:sz w:val="24"/>
          <w:szCs w:val="24"/>
          <w:lang w:eastAsia="pt-BR"/>
        </w:rPr>
        <w:t> esteja marcado como </w:t>
      </w:r>
      <w:r w:rsidRPr="003A1D3E">
        <w:rPr>
          <w:rFonts w:ascii="Courier New" w:eastAsia="Times New Roman" w:hAnsi="Courier New" w:cs="Courier New"/>
          <w:color w:val="222222"/>
          <w:sz w:val="23"/>
          <w:szCs w:val="23"/>
          <w:shd w:val="clear" w:color="auto" w:fill="ECF0F3"/>
          <w:lang w:eastAsia="pt-BR"/>
        </w:rPr>
        <w:t>False</w:t>
      </w:r>
      <w:r w:rsidRPr="003A1D3E">
        <w:rPr>
          <w:rFonts w:ascii="Arial" w:eastAsia="Times New Roman" w:hAnsi="Arial" w:cs="Arial"/>
          <w:color w:val="222222"/>
          <w:sz w:val="24"/>
          <w:szCs w:val="24"/>
          <w:lang w:eastAsia="pt-BR"/>
        </w:rPr>
        <w:t>).</w:t>
      </w:r>
    </w:p>
    <w:p w14:paraId="1D1D1FFD"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lastRenderedPageBreak/>
        <w:t>mode</w:t>
      </w:r>
      <w:r w:rsidRPr="003A1D3E">
        <w:rPr>
          <w:rFonts w:ascii="Arial" w:eastAsia="Times New Roman" w:hAnsi="Arial" w:cs="Arial"/>
          <w:color w:val="222222"/>
          <w:sz w:val="24"/>
          <w:szCs w:val="24"/>
          <w:lang w:eastAsia="pt-BR"/>
        </w:rPr>
        <w:t> é uma string opcional que especifica o modo no qual o arquivo é aberto. O valor padrão é </w:t>
      </w:r>
      <w:r w:rsidRPr="003A1D3E">
        <w:rPr>
          <w:rFonts w:ascii="Courier New" w:eastAsia="Times New Roman" w:hAnsi="Courier New" w:cs="Courier New"/>
          <w:color w:val="222222"/>
          <w:sz w:val="23"/>
          <w:szCs w:val="23"/>
          <w:shd w:val="clear" w:color="auto" w:fill="ECF0F3"/>
          <w:lang w:eastAsia="pt-BR"/>
        </w:rPr>
        <w:t>'r'</w:t>
      </w:r>
      <w:r w:rsidRPr="003A1D3E">
        <w:rPr>
          <w:rFonts w:ascii="Arial" w:eastAsia="Times New Roman" w:hAnsi="Arial" w:cs="Arial"/>
          <w:color w:val="222222"/>
          <w:sz w:val="24"/>
          <w:szCs w:val="24"/>
          <w:lang w:eastAsia="pt-BR"/>
        </w:rPr>
        <w:t>, o qual significa abrir para leitura em modo texto. Outros valores comuns são </w:t>
      </w:r>
      <w:r w:rsidRPr="003A1D3E">
        <w:rPr>
          <w:rFonts w:ascii="Courier New" w:eastAsia="Times New Roman" w:hAnsi="Courier New" w:cs="Courier New"/>
          <w:color w:val="222222"/>
          <w:sz w:val="23"/>
          <w:szCs w:val="23"/>
          <w:shd w:val="clear" w:color="auto" w:fill="ECF0F3"/>
          <w:lang w:eastAsia="pt-BR"/>
        </w:rPr>
        <w:t>'w'</w:t>
      </w:r>
      <w:r w:rsidRPr="003A1D3E">
        <w:rPr>
          <w:rFonts w:ascii="Arial" w:eastAsia="Times New Roman" w:hAnsi="Arial" w:cs="Arial"/>
          <w:color w:val="222222"/>
          <w:sz w:val="24"/>
          <w:szCs w:val="24"/>
          <w:lang w:eastAsia="pt-BR"/>
        </w:rPr>
        <w:t> para escrever (truncando o arquivo se ele já existe), </w:t>
      </w:r>
      <w:r w:rsidRPr="003A1D3E">
        <w:rPr>
          <w:rFonts w:ascii="Courier New" w:eastAsia="Times New Roman" w:hAnsi="Courier New" w:cs="Courier New"/>
          <w:color w:val="222222"/>
          <w:sz w:val="23"/>
          <w:szCs w:val="23"/>
          <w:shd w:val="clear" w:color="auto" w:fill="ECF0F3"/>
          <w:lang w:eastAsia="pt-BR"/>
        </w:rPr>
        <w:t>'x'</w:t>
      </w:r>
      <w:r w:rsidRPr="003A1D3E">
        <w:rPr>
          <w:rFonts w:ascii="Arial" w:eastAsia="Times New Roman" w:hAnsi="Arial" w:cs="Arial"/>
          <w:color w:val="222222"/>
          <w:sz w:val="24"/>
          <w:szCs w:val="24"/>
          <w:lang w:eastAsia="pt-BR"/>
        </w:rPr>
        <w:t> para criação exclusiva e </w:t>
      </w:r>
      <w:r w:rsidRPr="003A1D3E">
        <w:rPr>
          <w:rFonts w:ascii="Courier New" w:eastAsia="Times New Roman" w:hAnsi="Courier New" w:cs="Courier New"/>
          <w:color w:val="222222"/>
          <w:sz w:val="23"/>
          <w:szCs w:val="23"/>
          <w:shd w:val="clear" w:color="auto" w:fill="ECF0F3"/>
          <w:lang w:eastAsia="pt-BR"/>
        </w:rPr>
        <w:t>'a'</w:t>
      </w:r>
      <w:r w:rsidRPr="003A1D3E">
        <w:rPr>
          <w:rFonts w:ascii="Arial" w:eastAsia="Times New Roman" w:hAnsi="Arial" w:cs="Arial"/>
          <w:color w:val="222222"/>
          <w:sz w:val="24"/>
          <w:szCs w:val="24"/>
          <w:lang w:eastAsia="pt-BR"/>
        </w:rPr>
        <w:t> para anexar (o qual em </w:t>
      </w:r>
      <w:r w:rsidRPr="003A1D3E">
        <w:rPr>
          <w:rFonts w:ascii="Arial" w:eastAsia="Times New Roman" w:hAnsi="Arial" w:cs="Arial"/>
          <w:i/>
          <w:iCs/>
          <w:color w:val="222222"/>
          <w:sz w:val="24"/>
          <w:szCs w:val="24"/>
          <w:lang w:eastAsia="pt-BR"/>
        </w:rPr>
        <w:t>alguns</w:t>
      </w:r>
      <w:r w:rsidRPr="003A1D3E">
        <w:rPr>
          <w:rFonts w:ascii="Arial" w:eastAsia="Times New Roman" w:hAnsi="Arial" w:cs="Arial"/>
          <w:color w:val="222222"/>
          <w:sz w:val="24"/>
          <w:szCs w:val="24"/>
          <w:lang w:eastAsia="pt-BR"/>
        </w:rPr>
        <w:t> sistemas Unix, significa que </w:t>
      </w:r>
      <w:r w:rsidRPr="003A1D3E">
        <w:rPr>
          <w:rFonts w:ascii="Arial" w:eastAsia="Times New Roman" w:hAnsi="Arial" w:cs="Arial"/>
          <w:i/>
          <w:iCs/>
          <w:color w:val="222222"/>
          <w:sz w:val="24"/>
          <w:szCs w:val="24"/>
          <w:lang w:eastAsia="pt-BR"/>
        </w:rPr>
        <w:t>todas</w:t>
      </w:r>
      <w:r w:rsidRPr="003A1D3E">
        <w:rPr>
          <w:rFonts w:ascii="Arial" w:eastAsia="Times New Roman" w:hAnsi="Arial" w:cs="Arial"/>
          <w:color w:val="222222"/>
          <w:sz w:val="24"/>
          <w:szCs w:val="24"/>
          <w:lang w:eastAsia="pt-BR"/>
        </w:rPr>
        <w:t> as escritas anexam ao final do arquivo independentemente da posição de busca atual). No modo texto, se </w:t>
      </w:r>
      <w:r w:rsidRPr="003A1D3E">
        <w:rPr>
          <w:rFonts w:ascii="Arial" w:eastAsia="Times New Roman" w:hAnsi="Arial" w:cs="Arial"/>
          <w:i/>
          <w:iCs/>
          <w:color w:val="222222"/>
          <w:sz w:val="24"/>
          <w:szCs w:val="24"/>
          <w:lang w:eastAsia="pt-BR"/>
        </w:rPr>
        <w:t>encoding</w:t>
      </w:r>
      <w:r w:rsidRPr="003A1D3E">
        <w:rPr>
          <w:rFonts w:ascii="Arial" w:eastAsia="Times New Roman" w:hAnsi="Arial" w:cs="Arial"/>
          <w:color w:val="222222"/>
          <w:sz w:val="24"/>
          <w:szCs w:val="24"/>
          <w:lang w:eastAsia="pt-BR"/>
        </w:rPr>
        <w:t> não for especificada, a codificação usada é independente de plataforma: </w:t>
      </w:r>
      <w:proofErr w:type="gramStart"/>
      <w:r w:rsidRPr="003A1D3E">
        <w:rPr>
          <w:rFonts w:ascii="Courier New" w:eastAsia="Times New Roman" w:hAnsi="Courier New" w:cs="Courier New"/>
          <w:color w:val="222222"/>
          <w:sz w:val="23"/>
          <w:szCs w:val="23"/>
          <w:shd w:val="clear" w:color="auto" w:fill="ECF0F3"/>
          <w:lang w:eastAsia="pt-BR"/>
        </w:rPr>
        <w:t>locale.getpreferredencoding</w:t>
      </w:r>
      <w:proofErr w:type="gramEnd"/>
      <w:r w:rsidRPr="003A1D3E">
        <w:rPr>
          <w:rFonts w:ascii="Courier New" w:eastAsia="Times New Roman" w:hAnsi="Courier New" w:cs="Courier New"/>
          <w:color w:val="222222"/>
          <w:sz w:val="23"/>
          <w:szCs w:val="23"/>
          <w:shd w:val="clear" w:color="auto" w:fill="ECF0F3"/>
          <w:lang w:eastAsia="pt-BR"/>
        </w:rPr>
        <w:t>(False)</w:t>
      </w:r>
      <w:r w:rsidRPr="003A1D3E">
        <w:rPr>
          <w:rFonts w:ascii="Arial" w:eastAsia="Times New Roman" w:hAnsi="Arial" w:cs="Arial"/>
          <w:color w:val="222222"/>
          <w:sz w:val="24"/>
          <w:szCs w:val="24"/>
          <w:lang w:eastAsia="pt-BR"/>
        </w:rPr>
        <w:t> é chamada para obter a codificação da localidade atual (Para ler e escrever bytes diretamente, use o modo binário e não especifique </w:t>
      </w:r>
      <w:r w:rsidRPr="003A1D3E">
        <w:rPr>
          <w:rFonts w:ascii="Arial" w:eastAsia="Times New Roman" w:hAnsi="Arial" w:cs="Arial"/>
          <w:i/>
          <w:iCs/>
          <w:color w:val="222222"/>
          <w:sz w:val="24"/>
          <w:szCs w:val="24"/>
          <w:lang w:eastAsia="pt-BR"/>
        </w:rPr>
        <w:t>encoding</w:t>
      </w:r>
      <w:r w:rsidRPr="003A1D3E">
        <w:rPr>
          <w:rFonts w:ascii="Arial" w:eastAsia="Times New Roman" w:hAnsi="Arial" w:cs="Arial"/>
          <w:color w:val="222222"/>
          <w:sz w:val="24"/>
          <w:szCs w:val="24"/>
          <w:lang w:eastAsia="pt-BR"/>
        </w:rPr>
        <w:t>). Os modos disponíveis são:</w:t>
      </w:r>
    </w:p>
    <w:tbl>
      <w:tblPr>
        <w:tblW w:w="0" w:type="auto"/>
        <w:tblInd w:w="72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293"/>
        <w:gridCol w:w="6475"/>
      </w:tblGrid>
      <w:tr w:rsidR="003A1D3E" w:rsidRPr="003A1D3E" w14:paraId="0C4527B4" w14:textId="77777777" w:rsidTr="003A1D3E">
        <w:trPr>
          <w:tblHeader/>
        </w:trPr>
        <w:tc>
          <w:tcPr>
            <w:tcW w:w="0" w:type="auto"/>
            <w:shd w:val="clear" w:color="auto" w:fill="EEEEEE"/>
            <w:tcMar>
              <w:top w:w="72" w:type="dxa"/>
              <w:left w:w="120" w:type="dxa"/>
              <w:bottom w:w="72" w:type="dxa"/>
              <w:right w:w="120" w:type="dxa"/>
            </w:tcMar>
            <w:vAlign w:val="center"/>
            <w:hideMark/>
          </w:tcPr>
          <w:p w14:paraId="0160E470" w14:textId="77777777" w:rsidR="003A1D3E" w:rsidRPr="003A1D3E" w:rsidRDefault="003A1D3E" w:rsidP="003A1D3E">
            <w:pPr>
              <w:spacing w:after="0" w:line="336" w:lineRule="atLeast"/>
              <w:jc w:val="both"/>
              <w:rPr>
                <w:rFonts w:ascii="Times New Roman" w:eastAsia="Times New Roman" w:hAnsi="Times New Roman" w:cs="Times New Roman"/>
                <w:b/>
                <w:bCs/>
                <w:sz w:val="24"/>
                <w:szCs w:val="24"/>
                <w:lang w:eastAsia="pt-BR"/>
              </w:rPr>
            </w:pPr>
            <w:r w:rsidRPr="003A1D3E">
              <w:rPr>
                <w:rFonts w:ascii="Times New Roman" w:eastAsia="Times New Roman" w:hAnsi="Times New Roman" w:cs="Times New Roman"/>
                <w:b/>
                <w:bCs/>
                <w:sz w:val="24"/>
                <w:szCs w:val="24"/>
                <w:lang w:eastAsia="pt-BR"/>
              </w:rPr>
              <w:t>Character</w:t>
            </w:r>
          </w:p>
        </w:tc>
        <w:tc>
          <w:tcPr>
            <w:tcW w:w="0" w:type="auto"/>
            <w:shd w:val="clear" w:color="auto" w:fill="EEEEEE"/>
            <w:tcMar>
              <w:top w:w="72" w:type="dxa"/>
              <w:left w:w="120" w:type="dxa"/>
              <w:bottom w:w="72" w:type="dxa"/>
              <w:right w:w="120" w:type="dxa"/>
            </w:tcMar>
            <w:vAlign w:val="center"/>
            <w:hideMark/>
          </w:tcPr>
          <w:p w14:paraId="7D2840A6" w14:textId="77777777" w:rsidR="003A1D3E" w:rsidRPr="003A1D3E" w:rsidRDefault="003A1D3E" w:rsidP="003A1D3E">
            <w:pPr>
              <w:spacing w:after="0" w:line="336" w:lineRule="atLeast"/>
              <w:jc w:val="both"/>
              <w:rPr>
                <w:rFonts w:ascii="Times New Roman" w:eastAsia="Times New Roman" w:hAnsi="Times New Roman" w:cs="Times New Roman"/>
                <w:b/>
                <w:bCs/>
                <w:sz w:val="24"/>
                <w:szCs w:val="24"/>
                <w:lang w:eastAsia="pt-BR"/>
              </w:rPr>
            </w:pPr>
            <w:r w:rsidRPr="003A1D3E">
              <w:rPr>
                <w:rFonts w:ascii="Times New Roman" w:eastAsia="Times New Roman" w:hAnsi="Times New Roman" w:cs="Times New Roman"/>
                <w:b/>
                <w:bCs/>
                <w:sz w:val="24"/>
                <w:szCs w:val="24"/>
                <w:lang w:eastAsia="pt-BR"/>
              </w:rPr>
              <w:t>Significado</w:t>
            </w:r>
          </w:p>
        </w:tc>
      </w:tr>
      <w:tr w:rsidR="003A1D3E" w:rsidRPr="003A1D3E" w14:paraId="79529EA8" w14:textId="77777777" w:rsidTr="003A1D3E">
        <w:tc>
          <w:tcPr>
            <w:tcW w:w="0" w:type="auto"/>
            <w:shd w:val="clear" w:color="auto" w:fill="FFFFFF"/>
            <w:tcMar>
              <w:top w:w="72" w:type="dxa"/>
              <w:left w:w="120" w:type="dxa"/>
              <w:bottom w:w="72" w:type="dxa"/>
              <w:right w:w="120" w:type="dxa"/>
            </w:tcMar>
            <w:vAlign w:val="center"/>
            <w:hideMark/>
          </w:tcPr>
          <w:p w14:paraId="5410EC19" w14:textId="77777777" w:rsidR="003A1D3E" w:rsidRPr="003A1D3E" w:rsidRDefault="003A1D3E" w:rsidP="003A1D3E">
            <w:pPr>
              <w:spacing w:after="0" w:line="336" w:lineRule="atLeast"/>
              <w:jc w:val="both"/>
              <w:rPr>
                <w:rFonts w:ascii="Times New Roman" w:eastAsia="Times New Roman" w:hAnsi="Times New Roman" w:cs="Times New Roman"/>
                <w:sz w:val="24"/>
                <w:szCs w:val="24"/>
                <w:lang w:eastAsia="pt-BR"/>
              </w:rPr>
            </w:pPr>
            <w:r w:rsidRPr="003A1D3E">
              <w:rPr>
                <w:rFonts w:ascii="Courier New" w:eastAsia="Times New Roman" w:hAnsi="Courier New" w:cs="Courier New"/>
                <w:sz w:val="23"/>
                <w:szCs w:val="23"/>
                <w:shd w:val="clear" w:color="auto" w:fill="ECF0F3"/>
                <w:lang w:eastAsia="pt-BR"/>
              </w:rPr>
              <w:t>'r'</w:t>
            </w:r>
          </w:p>
        </w:tc>
        <w:tc>
          <w:tcPr>
            <w:tcW w:w="0" w:type="auto"/>
            <w:shd w:val="clear" w:color="auto" w:fill="FFFFFF"/>
            <w:tcMar>
              <w:top w:w="72" w:type="dxa"/>
              <w:left w:w="120" w:type="dxa"/>
              <w:bottom w:w="72" w:type="dxa"/>
              <w:right w:w="120" w:type="dxa"/>
            </w:tcMar>
            <w:vAlign w:val="center"/>
            <w:hideMark/>
          </w:tcPr>
          <w:p w14:paraId="283E4E67" w14:textId="77777777" w:rsidR="003A1D3E" w:rsidRPr="003A1D3E" w:rsidRDefault="003A1D3E" w:rsidP="003A1D3E">
            <w:pPr>
              <w:spacing w:after="0" w:line="336" w:lineRule="atLeast"/>
              <w:jc w:val="both"/>
              <w:rPr>
                <w:rFonts w:ascii="Times New Roman" w:eastAsia="Times New Roman" w:hAnsi="Times New Roman" w:cs="Times New Roman"/>
                <w:sz w:val="24"/>
                <w:szCs w:val="24"/>
                <w:lang w:eastAsia="pt-BR"/>
              </w:rPr>
            </w:pPr>
            <w:r w:rsidRPr="003A1D3E">
              <w:rPr>
                <w:rFonts w:ascii="Times New Roman" w:eastAsia="Times New Roman" w:hAnsi="Times New Roman" w:cs="Times New Roman"/>
                <w:sz w:val="24"/>
                <w:szCs w:val="24"/>
                <w:lang w:eastAsia="pt-BR"/>
              </w:rPr>
              <w:t>abre para leitura (padrão)</w:t>
            </w:r>
          </w:p>
        </w:tc>
      </w:tr>
      <w:tr w:rsidR="003A1D3E" w:rsidRPr="003A1D3E" w14:paraId="023F2616" w14:textId="77777777" w:rsidTr="003A1D3E">
        <w:tc>
          <w:tcPr>
            <w:tcW w:w="0" w:type="auto"/>
            <w:shd w:val="clear" w:color="auto" w:fill="FFFFFF"/>
            <w:tcMar>
              <w:top w:w="72" w:type="dxa"/>
              <w:left w:w="120" w:type="dxa"/>
              <w:bottom w:w="72" w:type="dxa"/>
              <w:right w:w="120" w:type="dxa"/>
            </w:tcMar>
            <w:vAlign w:val="center"/>
            <w:hideMark/>
          </w:tcPr>
          <w:p w14:paraId="719D79AE" w14:textId="77777777" w:rsidR="003A1D3E" w:rsidRPr="003A1D3E" w:rsidRDefault="003A1D3E" w:rsidP="003A1D3E">
            <w:pPr>
              <w:spacing w:after="0" w:line="336" w:lineRule="atLeast"/>
              <w:jc w:val="both"/>
              <w:rPr>
                <w:rFonts w:ascii="Times New Roman" w:eastAsia="Times New Roman" w:hAnsi="Times New Roman" w:cs="Times New Roman"/>
                <w:sz w:val="24"/>
                <w:szCs w:val="24"/>
                <w:lang w:eastAsia="pt-BR"/>
              </w:rPr>
            </w:pPr>
            <w:r w:rsidRPr="003A1D3E">
              <w:rPr>
                <w:rFonts w:ascii="Courier New" w:eastAsia="Times New Roman" w:hAnsi="Courier New" w:cs="Courier New"/>
                <w:sz w:val="23"/>
                <w:szCs w:val="23"/>
                <w:shd w:val="clear" w:color="auto" w:fill="ECF0F3"/>
                <w:lang w:eastAsia="pt-BR"/>
              </w:rPr>
              <w:t>'w'</w:t>
            </w:r>
          </w:p>
        </w:tc>
        <w:tc>
          <w:tcPr>
            <w:tcW w:w="0" w:type="auto"/>
            <w:shd w:val="clear" w:color="auto" w:fill="FFFFFF"/>
            <w:tcMar>
              <w:top w:w="72" w:type="dxa"/>
              <w:left w:w="120" w:type="dxa"/>
              <w:bottom w:w="72" w:type="dxa"/>
              <w:right w:w="120" w:type="dxa"/>
            </w:tcMar>
            <w:vAlign w:val="center"/>
            <w:hideMark/>
          </w:tcPr>
          <w:p w14:paraId="415202B8" w14:textId="77777777" w:rsidR="003A1D3E" w:rsidRPr="003A1D3E" w:rsidRDefault="003A1D3E" w:rsidP="003A1D3E">
            <w:pPr>
              <w:spacing w:after="0" w:line="336" w:lineRule="atLeast"/>
              <w:jc w:val="both"/>
              <w:rPr>
                <w:rFonts w:ascii="Times New Roman" w:eastAsia="Times New Roman" w:hAnsi="Times New Roman" w:cs="Times New Roman"/>
                <w:sz w:val="24"/>
                <w:szCs w:val="24"/>
                <w:lang w:eastAsia="pt-BR"/>
              </w:rPr>
            </w:pPr>
            <w:r w:rsidRPr="003A1D3E">
              <w:rPr>
                <w:rFonts w:ascii="Times New Roman" w:eastAsia="Times New Roman" w:hAnsi="Times New Roman" w:cs="Times New Roman"/>
                <w:sz w:val="24"/>
                <w:szCs w:val="24"/>
                <w:lang w:eastAsia="pt-BR"/>
              </w:rPr>
              <w:t>abre para escrita, truncando o arquivo primeiro (removendo tudo o que estiver contido no mesmo)</w:t>
            </w:r>
          </w:p>
        </w:tc>
      </w:tr>
      <w:tr w:rsidR="003A1D3E" w:rsidRPr="003A1D3E" w14:paraId="337C4A66" w14:textId="77777777" w:rsidTr="003A1D3E">
        <w:tc>
          <w:tcPr>
            <w:tcW w:w="0" w:type="auto"/>
            <w:shd w:val="clear" w:color="auto" w:fill="FFFFFF"/>
            <w:tcMar>
              <w:top w:w="72" w:type="dxa"/>
              <w:left w:w="120" w:type="dxa"/>
              <w:bottom w:w="72" w:type="dxa"/>
              <w:right w:w="120" w:type="dxa"/>
            </w:tcMar>
            <w:vAlign w:val="center"/>
            <w:hideMark/>
          </w:tcPr>
          <w:p w14:paraId="4BA4DA48" w14:textId="77777777" w:rsidR="003A1D3E" w:rsidRPr="003A1D3E" w:rsidRDefault="003A1D3E" w:rsidP="003A1D3E">
            <w:pPr>
              <w:spacing w:after="0" w:line="336" w:lineRule="atLeast"/>
              <w:jc w:val="both"/>
              <w:rPr>
                <w:rFonts w:ascii="Times New Roman" w:eastAsia="Times New Roman" w:hAnsi="Times New Roman" w:cs="Times New Roman"/>
                <w:sz w:val="24"/>
                <w:szCs w:val="24"/>
                <w:lang w:eastAsia="pt-BR"/>
              </w:rPr>
            </w:pPr>
            <w:r w:rsidRPr="003A1D3E">
              <w:rPr>
                <w:rFonts w:ascii="Courier New" w:eastAsia="Times New Roman" w:hAnsi="Courier New" w:cs="Courier New"/>
                <w:sz w:val="23"/>
                <w:szCs w:val="23"/>
                <w:shd w:val="clear" w:color="auto" w:fill="ECF0F3"/>
                <w:lang w:eastAsia="pt-BR"/>
              </w:rPr>
              <w:t>'x'</w:t>
            </w:r>
          </w:p>
        </w:tc>
        <w:tc>
          <w:tcPr>
            <w:tcW w:w="0" w:type="auto"/>
            <w:shd w:val="clear" w:color="auto" w:fill="FFFFFF"/>
            <w:tcMar>
              <w:top w:w="72" w:type="dxa"/>
              <w:left w:w="120" w:type="dxa"/>
              <w:bottom w:w="72" w:type="dxa"/>
              <w:right w:w="120" w:type="dxa"/>
            </w:tcMar>
            <w:vAlign w:val="center"/>
            <w:hideMark/>
          </w:tcPr>
          <w:p w14:paraId="0E56D028" w14:textId="77777777" w:rsidR="003A1D3E" w:rsidRPr="003A1D3E" w:rsidRDefault="003A1D3E" w:rsidP="003A1D3E">
            <w:pPr>
              <w:spacing w:after="0" w:line="336" w:lineRule="atLeast"/>
              <w:jc w:val="both"/>
              <w:rPr>
                <w:rFonts w:ascii="Times New Roman" w:eastAsia="Times New Roman" w:hAnsi="Times New Roman" w:cs="Times New Roman"/>
                <w:sz w:val="24"/>
                <w:szCs w:val="24"/>
                <w:lang w:eastAsia="pt-BR"/>
              </w:rPr>
            </w:pPr>
            <w:r w:rsidRPr="003A1D3E">
              <w:rPr>
                <w:rFonts w:ascii="Times New Roman" w:eastAsia="Times New Roman" w:hAnsi="Times New Roman" w:cs="Times New Roman"/>
                <w:sz w:val="24"/>
                <w:szCs w:val="24"/>
                <w:lang w:eastAsia="pt-BR"/>
              </w:rPr>
              <w:t>abre para criação exclusiva, falhando caso o arquivo exista</w:t>
            </w:r>
          </w:p>
        </w:tc>
      </w:tr>
      <w:tr w:rsidR="003A1D3E" w:rsidRPr="003A1D3E" w14:paraId="5C352C59" w14:textId="77777777" w:rsidTr="003A1D3E">
        <w:tc>
          <w:tcPr>
            <w:tcW w:w="0" w:type="auto"/>
            <w:shd w:val="clear" w:color="auto" w:fill="FFFFFF"/>
            <w:tcMar>
              <w:top w:w="72" w:type="dxa"/>
              <w:left w:w="120" w:type="dxa"/>
              <w:bottom w:w="72" w:type="dxa"/>
              <w:right w:w="120" w:type="dxa"/>
            </w:tcMar>
            <w:vAlign w:val="center"/>
            <w:hideMark/>
          </w:tcPr>
          <w:p w14:paraId="423F09EA" w14:textId="77777777" w:rsidR="003A1D3E" w:rsidRPr="003A1D3E" w:rsidRDefault="003A1D3E" w:rsidP="003A1D3E">
            <w:pPr>
              <w:spacing w:after="0" w:line="336" w:lineRule="atLeast"/>
              <w:jc w:val="both"/>
              <w:rPr>
                <w:rFonts w:ascii="Times New Roman" w:eastAsia="Times New Roman" w:hAnsi="Times New Roman" w:cs="Times New Roman"/>
                <w:sz w:val="24"/>
                <w:szCs w:val="24"/>
                <w:lang w:eastAsia="pt-BR"/>
              </w:rPr>
            </w:pPr>
            <w:r w:rsidRPr="003A1D3E">
              <w:rPr>
                <w:rFonts w:ascii="Courier New" w:eastAsia="Times New Roman" w:hAnsi="Courier New" w:cs="Courier New"/>
                <w:sz w:val="23"/>
                <w:szCs w:val="23"/>
                <w:shd w:val="clear" w:color="auto" w:fill="ECF0F3"/>
                <w:lang w:eastAsia="pt-BR"/>
              </w:rPr>
              <w:t>'a'</w:t>
            </w:r>
          </w:p>
        </w:tc>
        <w:tc>
          <w:tcPr>
            <w:tcW w:w="0" w:type="auto"/>
            <w:shd w:val="clear" w:color="auto" w:fill="FFFFFF"/>
            <w:tcMar>
              <w:top w:w="72" w:type="dxa"/>
              <w:left w:w="120" w:type="dxa"/>
              <w:bottom w:w="72" w:type="dxa"/>
              <w:right w:w="120" w:type="dxa"/>
            </w:tcMar>
            <w:vAlign w:val="center"/>
            <w:hideMark/>
          </w:tcPr>
          <w:p w14:paraId="076C2E34" w14:textId="77777777" w:rsidR="003A1D3E" w:rsidRPr="003A1D3E" w:rsidRDefault="003A1D3E" w:rsidP="003A1D3E">
            <w:pPr>
              <w:spacing w:after="0" w:line="336" w:lineRule="atLeast"/>
              <w:jc w:val="both"/>
              <w:rPr>
                <w:rFonts w:ascii="Times New Roman" w:eastAsia="Times New Roman" w:hAnsi="Times New Roman" w:cs="Times New Roman"/>
                <w:sz w:val="24"/>
                <w:szCs w:val="24"/>
                <w:lang w:eastAsia="pt-BR"/>
              </w:rPr>
            </w:pPr>
            <w:r w:rsidRPr="003A1D3E">
              <w:rPr>
                <w:rFonts w:ascii="Times New Roman" w:eastAsia="Times New Roman" w:hAnsi="Times New Roman" w:cs="Times New Roman"/>
                <w:sz w:val="24"/>
                <w:szCs w:val="24"/>
                <w:lang w:eastAsia="pt-BR"/>
              </w:rPr>
              <w:t>abre para escrita, anexando ao final do arquivo caso o mesmo exista</w:t>
            </w:r>
          </w:p>
        </w:tc>
      </w:tr>
      <w:tr w:rsidR="003A1D3E" w:rsidRPr="003A1D3E" w14:paraId="64B52BE3" w14:textId="77777777" w:rsidTr="003A1D3E">
        <w:tc>
          <w:tcPr>
            <w:tcW w:w="0" w:type="auto"/>
            <w:shd w:val="clear" w:color="auto" w:fill="FFFFFF"/>
            <w:tcMar>
              <w:top w:w="72" w:type="dxa"/>
              <w:left w:w="120" w:type="dxa"/>
              <w:bottom w:w="72" w:type="dxa"/>
              <w:right w:w="120" w:type="dxa"/>
            </w:tcMar>
            <w:vAlign w:val="center"/>
            <w:hideMark/>
          </w:tcPr>
          <w:p w14:paraId="7EF339A8" w14:textId="77777777" w:rsidR="003A1D3E" w:rsidRPr="003A1D3E" w:rsidRDefault="003A1D3E" w:rsidP="003A1D3E">
            <w:pPr>
              <w:spacing w:after="0" w:line="336" w:lineRule="atLeast"/>
              <w:jc w:val="both"/>
              <w:rPr>
                <w:rFonts w:ascii="Times New Roman" w:eastAsia="Times New Roman" w:hAnsi="Times New Roman" w:cs="Times New Roman"/>
                <w:sz w:val="24"/>
                <w:szCs w:val="24"/>
                <w:lang w:eastAsia="pt-BR"/>
              </w:rPr>
            </w:pPr>
            <w:r w:rsidRPr="003A1D3E">
              <w:rPr>
                <w:rFonts w:ascii="Courier New" w:eastAsia="Times New Roman" w:hAnsi="Courier New" w:cs="Courier New"/>
                <w:sz w:val="23"/>
                <w:szCs w:val="23"/>
                <w:shd w:val="clear" w:color="auto" w:fill="ECF0F3"/>
                <w:lang w:eastAsia="pt-BR"/>
              </w:rPr>
              <w:t>'b'</w:t>
            </w:r>
          </w:p>
        </w:tc>
        <w:tc>
          <w:tcPr>
            <w:tcW w:w="0" w:type="auto"/>
            <w:shd w:val="clear" w:color="auto" w:fill="FFFFFF"/>
            <w:tcMar>
              <w:top w:w="72" w:type="dxa"/>
              <w:left w:w="120" w:type="dxa"/>
              <w:bottom w:w="72" w:type="dxa"/>
              <w:right w:w="120" w:type="dxa"/>
            </w:tcMar>
            <w:vAlign w:val="center"/>
            <w:hideMark/>
          </w:tcPr>
          <w:p w14:paraId="53F7CE60" w14:textId="77777777" w:rsidR="003A1D3E" w:rsidRPr="003A1D3E" w:rsidRDefault="003A1D3E" w:rsidP="003A1D3E">
            <w:pPr>
              <w:spacing w:after="0" w:line="336" w:lineRule="atLeast"/>
              <w:jc w:val="both"/>
              <w:rPr>
                <w:rFonts w:ascii="Times New Roman" w:eastAsia="Times New Roman" w:hAnsi="Times New Roman" w:cs="Times New Roman"/>
                <w:sz w:val="24"/>
                <w:szCs w:val="24"/>
                <w:lang w:eastAsia="pt-BR"/>
              </w:rPr>
            </w:pPr>
            <w:r w:rsidRPr="003A1D3E">
              <w:rPr>
                <w:rFonts w:ascii="Times New Roman" w:eastAsia="Times New Roman" w:hAnsi="Times New Roman" w:cs="Times New Roman"/>
                <w:sz w:val="24"/>
                <w:szCs w:val="24"/>
                <w:lang w:eastAsia="pt-BR"/>
              </w:rPr>
              <w:t>binary mode</w:t>
            </w:r>
          </w:p>
        </w:tc>
      </w:tr>
      <w:tr w:rsidR="003A1D3E" w:rsidRPr="003A1D3E" w14:paraId="1953D54E" w14:textId="77777777" w:rsidTr="003A1D3E">
        <w:tc>
          <w:tcPr>
            <w:tcW w:w="0" w:type="auto"/>
            <w:shd w:val="clear" w:color="auto" w:fill="FFFFFF"/>
            <w:tcMar>
              <w:top w:w="72" w:type="dxa"/>
              <w:left w:w="120" w:type="dxa"/>
              <w:bottom w:w="72" w:type="dxa"/>
              <w:right w:w="120" w:type="dxa"/>
            </w:tcMar>
            <w:vAlign w:val="center"/>
            <w:hideMark/>
          </w:tcPr>
          <w:p w14:paraId="15619CB4" w14:textId="77777777" w:rsidR="003A1D3E" w:rsidRPr="003A1D3E" w:rsidRDefault="003A1D3E" w:rsidP="003A1D3E">
            <w:pPr>
              <w:spacing w:after="0" w:line="336" w:lineRule="atLeast"/>
              <w:jc w:val="both"/>
              <w:rPr>
                <w:rFonts w:ascii="Times New Roman" w:eastAsia="Times New Roman" w:hAnsi="Times New Roman" w:cs="Times New Roman"/>
                <w:sz w:val="24"/>
                <w:szCs w:val="24"/>
                <w:lang w:eastAsia="pt-BR"/>
              </w:rPr>
            </w:pPr>
            <w:r w:rsidRPr="003A1D3E">
              <w:rPr>
                <w:rFonts w:ascii="Courier New" w:eastAsia="Times New Roman" w:hAnsi="Courier New" w:cs="Courier New"/>
                <w:sz w:val="23"/>
                <w:szCs w:val="23"/>
                <w:shd w:val="clear" w:color="auto" w:fill="ECF0F3"/>
                <w:lang w:eastAsia="pt-BR"/>
              </w:rPr>
              <w:t>'t'</w:t>
            </w:r>
          </w:p>
        </w:tc>
        <w:tc>
          <w:tcPr>
            <w:tcW w:w="0" w:type="auto"/>
            <w:shd w:val="clear" w:color="auto" w:fill="FFFFFF"/>
            <w:tcMar>
              <w:top w:w="72" w:type="dxa"/>
              <w:left w:w="120" w:type="dxa"/>
              <w:bottom w:w="72" w:type="dxa"/>
              <w:right w:w="120" w:type="dxa"/>
            </w:tcMar>
            <w:vAlign w:val="center"/>
            <w:hideMark/>
          </w:tcPr>
          <w:p w14:paraId="5CC554D2" w14:textId="77777777" w:rsidR="003A1D3E" w:rsidRPr="003A1D3E" w:rsidRDefault="003A1D3E" w:rsidP="003A1D3E">
            <w:pPr>
              <w:spacing w:after="0" w:line="336" w:lineRule="atLeast"/>
              <w:jc w:val="both"/>
              <w:rPr>
                <w:rFonts w:ascii="Times New Roman" w:eastAsia="Times New Roman" w:hAnsi="Times New Roman" w:cs="Times New Roman"/>
                <w:sz w:val="24"/>
                <w:szCs w:val="24"/>
                <w:lang w:eastAsia="pt-BR"/>
              </w:rPr>
            </w:pPr>
            <w:r w:rsidRPr="003A1D3E">
              <w:rPr>
                <w:rFonts w:ascii="Times New Roman" w:eastAsia="Times New Roman" w:hAnsi="Times New Roman" w:cs="Times New Roman"/>
                <w:sz w:val="24"/>
                <w:szCs w:val="24"/>
                <w:lang w:eastAsia="pt-BR"/>
              </w:rPr>
              <w:t>modo texto (padrão)</w:t>
            </w:r>
          </w:p>
        </w:tc>
      </w:tr>
      <w:tr w:rsidR="003A1D3E" w:rsidRPr="003A1D3E" w14:paraId="3905C004" w14:textId="77777777" w:rsidTr="003A1D3E">
        <w:tc>
          <w:tcPr>
            <w:tcW w:w="0" w:type="auto"/>
            <w:shd w:val="clear" w:color="auto" w:fill="FFFFFF"/>
            <w:tcMar>
              <w:top w:w="72" w:type="dxa"/>
              <w:left w:w="120" w:type="dxa"/>
              <w:bottom w:w="72" w:type="dxa"/>
              <w:right w:w="120" w:type="dxa"/>
            </w:tcMar>
            <w:vAlign w:val="center"/>
            <w:hideMark/>
          </w:tcPr>
          <w:p w14:paraId="402AE315" w14:textId="77777777" w:rsidR="003A1D3E" w:rsidRPr="003A1D3E" w:rsidRDefault="003A1D3E" w:rsidP="003A1D3E">
            <w:pPr>
              <w:spacing w:after="0" w:line="336" w:lineRule="atLeast"/>
              <w:jc w:val="both"/>
              <w:rPr>
                <w:rFonts w:ascii="Times New Roman" w:eastAsia="Times New Roman" w:hAnsi="Times New Roman" w:cs="Times New Roman"/>
                <w:sz w:val="24"/>
                <w:szCs w:val="24"/>
                <w:lang w:eastAsia="pt-BR"/>
              </w:rPr>
            </w:pPr>
            <w:r w:rsidRPr="003A1D3E">
              <w:rPr>
                <w:rFonts w:ascii="Courier New" w:eastAsia="Times New Roman" w:hAnsi="Courier New" w:cs="Courier New"/>
                <w:sz w:val="23"/>
                <w:szCs w:val="23"/>
                <w:shd w:val="clear" w:color="auto" w:fill="ECF0F3"/>
                <w:lang w:eastAsia="pt-BR"/>
              </w:rPr>
              <w:t>'+'</w:t>
            </w:r>
          </w:p>
        </w:tc>
        <w:tc>
          <w:tcPr>
            <w:tcW w:w="0" w:type="auto"/>
            <w:shd w:val="clear" w:color="auto" w:fill="FFFFFF"/>
            <w:tcMar>
              <w:top w:w="72" w:type="dxa"/>
              <w:left w:w="120" w:type="dxa"/>
              <w:bottom w:w="72" w:type="dxa"/>
              <w:right w:w="120" w:type="dxa"/>
            </w:tcMar>
            <w:vAlign w:val="center"/>
            <w:hideMark/>
          </w:tcPr>
          <w:p w14:paraId="48567CFD" w14:textId="77777777" w:rsidR="003A1D3E" w:rsidRPr="003A1D3E" w:rsidRDefault="003A1D3E" w:rsidP="003A1D3E">
            <w:pPr>
              <w:spacing w:after="0" w:line="336" w:lineRule="atLeast"/>
              <w:jc w:val="both"/>
              <w:rPr>
                <w:rFonts w:ascii="Times New Roman" w:eastAsia="Times New Roman" w:hAnsi="Times New Roman" w:cs="Times New Roman"/>
                <w:sz w:val="24"/>
                <w:szCs w:val="24"/>
                <w:lang w:eastAsia="pt-BR"/>
              </w:rPr>
            </w:pPr>
            <w:r w:rsidRPr="003A1D3E">
              <w:rPr>
                <w:rFonts w:ascii="Times New Roman" w:eastAsia="Times New Roman" w:hAnsi="Times New Roman" w:cs="Times New Roman"/>
                <w:sz w:val="24"/>
                <w:szCs w:val="24"/>
                <w:lang w:eastAsia="pt-BR"/>
              </w:rPr>
              <w:t>abre um arquivo no disco para atualização (leitura e escrita)</w:t>
            </w:r>
          </w:p>
        </w:tc>
      </w:tr>
      <w:tr w:rsidR="003A1D3E" w:rsidRPr="003A1D3E" w14:paraId="043E7FC6" w14:textId="77777777" w:rsidTr="003A1D3E">
        <w:tc>
          <w:tcPr>
            <w:tcW w:w="0" w:type="auto"/>
            <w:shd w:val="clear" w:color="auto" w:fill="FFFFFF"/>
            <w:tcMar>
              <w:top w:w="72" w:type="dxa"/>
              <w:left w:w="120" w:type="dxa"/>
              <w:bottom w:w="72" w:type="dxa"/>
              <w:right w:w="120" w:type="dxa"/>
            </w:tcMar>
            <w:vAlign w:val="center"/>
            <w:hideMark/>
          </w:tcPr>
          <w:p w14:paraId="2CA42595" w14:textId="77777777" w:rsidR="003A1D3E" w:rsidRPr="003A1D3E" w:rsidRDefault="003A1D3E" w:rsidP="003A1D3E">
            <w:pPr>
              <w:spacing w:after="0" w:line="336" w:lineRule="atLeast"/>
              <w:jc w:val="both"/>
              <w:rPr>
                <w:rFonts w:ascii="Times New Roman" w:eastAsia="Times New Roman" w:hAnsi="Times New Roman" w:cs="Times New Roman"/>
                <w:sz w:val="24"/>
                <w:szCs w:val="24"/>
                <w:lang w:eastAsia="pt-BR"/>
              </w:rPr>
            </w:pPr>
            <w:r w:rsidRPr="003A1D3E">
              <w:rPr>
                <w:rFonts w:ascii="Courier New" w:eastAsia="Times New Roman" w:hAnsi="Courier New" w:cs="Courier New"/>
                <w:sz w:val="23"/>
                <w:szCs w:val="23"/>
                <w:shd w:val="clear" w:color="auto" w:fill="ECF0F3"/>
                <w:lang w:eastAsia="pt-BR"/>
              </w:rPr>
              <w:t>'U'</w:t>
            </w:r>
          </w:p>
        </w:tc>
        <w:tc>
          <w:tcPr>
            <w:tcW w:w="0" w:type="auto"/>
            <w:shd w:val="clear" w:color="auto" w:fill="FFFFFF"/>
            <w:tcMar>
              <w:top w:w="72" w:type="dxa"/>
              <w:left w:w="120" w:type="dxa"/>
              <w:bottom w:w="72" w:type="dxa"/>
              <w:right w:w="120" w:type="dxa"/>
            </w:tcMar>
            <w:vAlign w:val="center"/>
            <w:hideMark/>
          </w:tcPr>
          <w:p w14:paraId="30428D96" w14:textId="77777777" w:rsidR="003A1D3E" w:rsidRPr="003A1D3E" w:rsidRDefault="003A1D3E" w:rsidP="003A1D3E">
            <w:pPr>
              <w:spacing w:after="0" w:line="336" w:lineRule="atLeast"/>
              <w:jc w:val="both"/>
              <w:rPr>
                <w:rFonts w:ascii="Times New Roman" w:eastAsia="Times New Roman" w:hAnsi="Times New Roman" w:cs="Times New Roman"/>
                <w:sz w:val="24"/>
                <w:szCs w:val="24"/>
                <w:lang w:eastAsia="pt-BR"/>
              </w:rPr>
            </w:pPr>
            <w:hyperlink r:id="rId252" w:anchor="term-universal-newlines" w:history="1">
              <w:r w:rsidRPr="003A1D3E">
                <w:rPr>
                  <w:rFonts w:ascii="Times New Roman" w:eastAsia="Times New Roman" w:hAnsi="Times New Roman" w:cs="Times New Roman"/>
                  <w:color w:val="0072AA"/>
                  <w:sz w:val="24"/>
                  <w:szCs w:val="24"/>
                  <w:lang w:eastAsia="pt-BR"/>
                </w:rPr>
                <w:t>universal newlines</w:t>
              </w:r>
            </w:hyperlink>
            <w:r w:rsidRPr="003A1D3E">
              <w:rPr>
                <w:rFonts w:ascii="Times New Roman" w:eastAsia="Times New Roman" w:hAnsi="Times New Roman" w:cs="Times New Roman"/>
                <w:sz w:val="24"/>
                <w:szCs w:val="24"/>
                <w:lang w:eastAsia="pt-BR"/>
              </w:rPr>
              <w:t> mode (desuso)</w:t>
            </w:r>
          </w:p>
        </w:tc>
      </w:tr>
    </w:tbl>
    <w:p w14:paraId="6CB87EF5"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The default mode is </w:t>
      </w:r>
      <w:r w:rsidRPr="003A1D3E">
        <w:rPr>
          <w:rFonts w:ascii="Courier New" w:eastAsia="Times New Roman" w:hAnsi="Courier New" w:cs="Courier New"/>
          <w:color w:val="222222"/>
          <w:sz w:val="23"/>
          <w:szCs w:val="23"/>
          <w:shd w:val="clear" w:color="auto" w:fill="ECF0F3"/>
          <w:lang w:eastAsia="pt-BR"/>
        </w:rPr>
        <w:t>'r'</w:t>
      </w:r>
      <w:r w:rsidRPr="003A1D3E">
        <w:rPr>
          <w:rFonts w:ascii="Arial" w:eastAsia="Times New Roman" w:hAnsi="Arial" w:cs="Arial"/>
          <w:color w:val="222222"/>
          <w:sz w:val="24"/>
          <w:szCs w:val="24"/>
          <w:lang w:eastAsia="pt-BR"/>
        </w:rPr>
        <w:t> (open for reading text, synonym of </w:t>
      </w:r>
      <w:r w:rsidRPr="003A1D3E">
        <w:rPr>
          <w:rFonts w:ascii="Courier New" w:eastAsia="Times New Roman" w:hAnsi="Courier New" w:cs="Courier New"/>
          <w:color w:val="222222"/>
          <w:sz w:val="23"/>
          <w:szCs w:val="23"/>
          <w:shd w:val="clear" w:color="auto" w:fill="ECF0F3"/>
          <w:lang w:eastAsia="pt-BR"/>
        </w:rPr>
        <w:t>'rt'</w:t>
      </w:r>
      <w:r w:rsidRPr="003A1D3E">
        <w:rPr>
          <w:rFonts w:ascii="Arial" w:eastAsia="Times New Roman" w:hAnsi="Arial" w:cs="Arial"/>
          <w:color w:val="222222"/>
          <w:sz w:val="24"/>
          <w:szCs w:val="24"/>
          <w:lang w:eastAsia="pt-BR"/>
        </w:rPr>
        <w:t>). For binary read-write access, the mode </w:t>
      </w:r>
      <w:r w:rsidRPr="003A1D3E">
        <w:rPr>
          <w:rFonts w:ascii="Courier New" w:eastAsia="Times New Roman" w:hAnsi="Courier New" w:cs="Courier New"/>
          <w:color w:val="222222"/>
          <w:sz w:val="23"/>
          <w:szCs w:val="23"/>
          <w:shd w:val="clear" w:color="auto" w:fill="ECF0F3"/>
          <w:lang w:eastAsia="pt-BR"/>
        </w:rPr>
        <w:t>'w+b'</w:t>
      </w:r>
      <w:r w:rsidRPr="003A1D3E">
        <w:rPr>
          <w:rFonts w:ascii="Arial" w:eastAsia="Times New Roman" w:hAnsi="Arial" w:cs="Arial"/>
          <w:color w:val="222222"/>
          <w:sz w:val="24"/>
          <w:szCs w:val="24"/>
          <w:lang w:eastAsia="pt-BR"/>
        </w:rPr>
        <w:t> opens and truncates the file to 0 bytes. </w:t>
      </w:r>
      <w:r w:rsidRPr="003A1D3E">
        <w:rPr>
          <w:rFonts w:ascii="Courier New" w:eastAsia="Times New Roman" w:hAnsi="Courier New" w:cs="Courier New"/>
          <w:color w:val="222222"/>
          <w:sz w:val="23"/>
          <w:szCs w:val="23"/>
          <w:shd w:val="clear" w:color="auto" w:fill="ECF0F3"/>
          <w:lang w:eastAsia="pt-BR"/>
        </w:rPr>
        <w:t>'r+b'</w:t>
      </w:r>
      <w:r w:rsidRPr="003A1D3E">
        <w:rPr>
          <w:rFonts w:ascii="Arial" w:eastAsia="Times New Roman" w:hAnsi="Arial" w:cs="Arial"/>
          <w:color w:val="222222"/>
          <w:sz w:val="24"/>
          <w:szCs w:val="24"/>
          <w:lang w:eastAsia="pt-BR"/>
        </w:rPr>
        <w:t> opens the file without truncation.</w:t>
      </w:r>
    </w:p>
    <w:p w14:paraId="7CEB6766"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Conforme mencionado em </w:t>
      </w:r>
      <w:hyperlink r:id="rId253" w:anchor="io-overview" w:history="1">
        <w:r w:rsidRPr="003A1D3E">
          <w:rPr>
            <w:rFonts w:ascii="Arial" w:eastAsia="Times New Roman" w:hAnsi="Arial" w:cs="Arial"/>
            <w:color w:val="0072AA"/>
            <w:sz w:val="24"/>
            <w:szCs w:val="24"/>
            <w:lang w:eastAsia="pt-BR"/>
          </w:rPr>
          <w:t>Visão Geral</w:t>
        </w:r>
      </w:hyperlink>
      <w:r w:rsidRPr="003A1D3E">
        <w:rPr>
          <w:rFonts w:ascii="Arial" w:eastAsia="Times New Roman" w:hAnsi="Arial" w:cs="Arial"/>
          <w:color w:val="222222"/>
          <w:sz w:val="24"/>
          <w:szCs w:val="24"/>
          <w:lang w:eastAsia="pt-BR"/>
        </w:rPr>
        <w:t>, Python diferencia entre entrada/saída binária e de texto. Arquivos abertos em modo binário (incluindo </w:t>
      </w:r>
      <w:r w:rsidRPr="003A1D3E">
        <w:rPr>
          <w:rFonts w:ascii="Courier New" w:eastAsia="Times New Roman" w:hAnsi="Courier New" w:cs="Courier New"/>
          <w:color w:val="222222"/>
          <w:sz w:val="23"/>
          <w:szCs w:val="23"/>
          <w:shd w:val="clear" w:color="auto" w:fill="ECF0F3"/>
          <w:lang w:eastAsia="pt-BR"/>
        </w:rPr>
        <w:t>'b'</w:t>
      </w:r>
      <w:r w:rsidRPr="003A1D3E">
        <w:rPr>
          <w:rFonts w:ascii="Arial" w:eastAsia="Times New Roman" w:hAnsi="Arial" w:cs="Arial"/>
          <w:color w:val="222222"/>
          <w:sz w:val="24"/>
          <w:szCs w:val="24"/>
          <w:lang w:eastAsia="pt-BR"/>
        </w:rPr>
        <w:t> no parâmetro </w:t>
      </w:r>
      <w:r w:rsidRPr="003A1D3E">
        <w:rPr>
          <w:rFonts w:ascii="Arial" w:eastAsia="Times New Roman" w:hAnsi="Arial" w:cs="Arial"/>
          <w:i/>
          <w:iCs/>
          <w:color w:val="222222"/>
          <w:sz w:val="24"/>
          <w:szCs w:val="24"/>
          <w:lang w:eastAsia="pt-BR"/>
        </w:rPr>
        <w:t>mode</w:t>
      </w:r>
      <w:r w:rsidRPr="003A1D3E">
        <w:rPr>
          <w:rFonts w:ascii="Arial" w:eastAsia="Times New Roman" w:hAnsi="Arial" w:cs="Arial"/>
          <w:color w:val="222222"/>
          <w:sz w:val="24"/>
          <w:szCs w:val="24"/>
          <w:lang w:eastAsia="pt-BR"/>
        </w:rPr>
        <w:t>) retornam o conteúdo como objetos </w:t>
      </w:r>
      <w:hyperlink r:id="rId254" w:anchor="bytes" w:tooltip="bytes" w:history="1">
        <w:r w:rsidRPr="003A1D3E">
          <w:rPr>
            <w:rFonts w:ascii="Courier New" w:eastAsia="Times New Roman" w:hAnsi="Courier New" w:cs="Courier New"/>
            <w:color w:val="0072AA"/>
            <w:sz w:val="23"/>
            <w:szCs w:val="23"/>
            <w:lang w:eastAsia="pt-BR"/>
          </w:rPr>
          <w:t>bytes</w:t>
        </w:r>
      </w:hyperlink>
      <w:r w:rsidRPr="003A1D3E">
        <w:rPr>
          <w:rFonts w:ascii="Arial" w:eastAsia="Times New Roman" w:hAnsi="Arial" w:cs="Arial"/>
          <w:color w:val="222222"/>
          <w:sz w:val="24"/>
          <w:szCs w:val="24"/>
          <w:lang w:eastAsia="pt-BR"/>
        </w:rPr>
        <w:t> sem usar nenhuma decodificação. No modo texto (o padrão, ou quando </w:t>
      </w:r>
      <w:r w:rsidRPr="003A1D3E">
        <w:rPr>
          <w:rFonts w:ascii="Courier New" w:eastAsia="Times New Roman" w:hAnsi="Courier New" w:cs="Courier New"/>
          <w:color w:val="222222"/>
          <w:sz w:val="23"/>
          <w:szCs w:val="23"/>
          <w:shd w:val="clear" w:color="auto" w:fill="ECF0F3"/>
          <w:lang w:eastAsia="pt-BR"/>
        </w:rPr>
        <w:t>'t'</w:t>
      </w:r>
      <w:r w:rsidRPr="003A1D3E">
        <w:rPr>
          <w:rFonts w:ascii="Arial" w:eastAsia="Times New Roman" w:hAnsi="Arial" w:cs="Arial"/>
          <w:color w:val="222222"/>
          <w:sz w:val="24"/>
          <w:szCs w:val="24"/>
          <w:lang w:eastAsia="pt-BR"/>
        </w:rPr>
        <w:t> é incluído no parâmetro </w:t>
      </w:r>
      <w:r w:rsidRPr="003A1D3E">
        <w:rPr>
          <w:rFonts w:ascii="Arial" w:eastAsia="Times New Roman" w:hAnsi="Arial" w:cs="Arial"/>
          <w:i/>
          <w:iCs/>
          <w:color w:val="222222"/>
          <w:sz w:val="24"/>
          <w:szCs w:val="24"/>
          <w:lang w:eastAsia="pt-BR"/>
        </w:rPr>
        <w:t>mode</w:t>
      </w:r>
      <w:r w:rsidRPr="003A1D3E">
        <w:rPr>
          <w:rFonts w:ascii="Arial" w:eastAsia="Times New Roman" w:hAnsi="Arial" w:cs="Arial"/>
          <w:color w:val="222222"/>
          <w:sz w:val="24"/>
          <w:szCs w:val="24"/>
          <w:lang w:eastAsia="pt-BR"/>
        </w:rPr>
        <w:t>), o conteúdo do arquivo é retornado como </w:t>
      </w:r>
      <w:hyperlink r:id="rId255" w:anchor="str" w:tooltip="str" w:history="1">
        <w:r w:rsidRPr="003A1D3E">
          <w:rPr>
            <w:rFonts w:ascii="Courier New" w:eastAsia="Times New Roman" w:hAnsi="Courier New" w:cs="Courier New"/>
            <w:color w:val="0072AA"/>
            <w:sz w:val="23"/>
            <w:szCs w:val="23"/>
            <w:lang w:eastAsia="pt-BR"/>
          </w:rPr>
          <w:t>str</w:t>
        </w:r>
      </w:hyperlink>
      <w:r w:rsidRPr="003A1D3E">
        <w:rPr>
          <w:rFonts w:ascii="Arial" w:eastAsia="Times New Roman" w:hAnsi="Arial" w:cs="Arial"/>
          <w:color w:val="222222"/>
          <w:sz w:val="24"/>
          <w:szCs w:val="24"/>
          <w:lang w:eastAsia="pt-BR"/>
        </w:rPr>
        <w:t>, sendo os bytes primeiramente decodificados usando uma codificação dependente da plataforma, ou usando a codificação definida em </w:t>
      </w:r>
      <w:r w:rsidRPr="003A1D3E">
        <w:rPr>
          <w:rFonts w:ascii="Arial" w:eastAsia="Times New Roman" w:hAnsi="Arial" w:cs="Arial"/>
          <w:i/>
          <w:iCs/>
          <w:color w:val="222222"/>
          <w:sz w:val="24"/>
          <w:szCs w:val="24"/>
          <w:lang w:eastAsia="pt-BR"/>
        </w:rPr>
        <w:t>encoding</w:t>
      </w:r>
      <w:r w:rsidRPr="003A1D3E">
        <w:rPr>
          <w:rFonts w:ascii="Arial" w:eastAsia="Times New Roman" w:hAnsi="Arial" w:cs="Arial"/>
          <w:color w:val="222222"/>
          <w:sz w:val="24"/>
          <w:szCs w:val="24"/>
          <w:lang w:eastAsia="pt-BR"/>
        </w:rPr>
        <w:t> se fornecida.</w:t>
      </w:r>
    </w:p>
    <w:p w14:paraId="6DEAB18F" w14:textId="77777777" w:rsidR="003A1D3E" w:rsidRPr="003A1D3E" w:rsidRDefault="003A1D3E" w:rsidP="003A1D3E">
      <w:pPr>
        <w:shd w:val="clear" w:color="auto" w:fill="EEEEEE"/>
        <w:spacing w:after="75" w:line="336" w:lineRule="atLeast"/>
        <w:ind w:left="720" w:right="150"/>
        <w:jc w:val="both"/>
        <w:rPr>
          <w:rFonts w:ascii="Arial" w:eastAsia="Times New Roman" w:hAnsi="Arial" w:cs="Arial"/>
          <w:b/>
          <w:bCs/>
          <w:color w:val="222222"/>
          <w:sz w:val="24"/>
          <w:szCs w:val="24"/>
          <w:lang w:eastAsia="pt-BR"/>
        </w:rPr>
      </w:pPr>
      <w:r w:rsidRPr="003A1D3E">
        <w:rPr>
          <w:rFonts w:ascii="Arial" w:eastAsia="Times New Roman" w:hAnsi="Arial" w:cs="Arial"/>
          <w:b/>
          <w:bCs/>
          <w:color w:val="222222"/>
          <w:sz w:val="24"/>
          <w:szCs w:val="24"/>
          <w:lang w:eastAsia="pt-BR"/>
        </w:rPr>
        <w:lastRenderedPageBreak/>
        <w:t>Nota</w:t>
      </w:r>
    </w:p>
    <w:p w14:paraId="5FAA9E61" w14:textId="77777777" w:rsidR="003A1D3E" w:rsidRPr="003A1D3E" w:rsidRDefault="003A1D3E" w:rsidP="003A1D3E">
      <w:pPr>
        <w:shd w:val="clear" w:color="auto" w:fill="EEEEEE"/>
        <w:spacing w:after="0" w:line="312"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w:t>
      </w:r>
    </w:p>
    <w:p w14:paraId="2F8ACA94" w14:textId="77777777" w:rsidR="003A1D3E" w:rsidRPr="003A1D3E" w:rsidRDefault="003A1D3E" w:rsidP="003A1D3E">
      <w:pPr>
        <w:shd w:val="clear" w:color="auto" w:fill="EEEEEE"/>
        <w:spacing w:before="100" w:beforeAutospacing="1" w:after="150"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Python não depende da noção básica do sistema operacional sobre arquivos de texto; todo processamento é feito pelo próprio Python, e é então independente de plataforma.</w:t>
      </w:r>
    </w:p>
    <w:p w14:paraId="7A8A5359"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buffering</w:t>
      </w:r>
      <w:r w:rsidRPr="003A1D3E">
        <w:rPr>
          <w:rFonts w:ascii="Arial" w:eastAsia="Times New Roman" w:hAnsi="Arial" w:cs="Arial"/>
          <w:color w:val="222222"/>
          <w:sz w:val="24"/>
          <w:szCs w:val="24"/>
          <w:lang w:eastAsia="pt-BR"/>
        </w:rPr>
        <w:t> é um inteiro opcional usado para definir a política de buffering. Passe o valor 0 para desativar o buffering (permitido somente em modo binário), passe 1 para selectionar buffering de linha (permitido somente em modo texto), e um inteiro &gt; 1 para indicar o tamanho em bytes de um buffer com tamanho fixo. Quando nenhum valor é fornecido no argumento </w:t>
      </w:r>
      <w:r w:rsidRPr="003A1D3E">
        <w:rPr>
          <w:rFonts w:ascii="Arial" w:eastAsia="Times New Roman" w:hAnsi="Arial" w:cs="Arial"/>
          <w:i/>
          <w:iCs/>
          <w:color w:val="222222"/>
          <w:sz w:val="24"/>
          <w:szCs w:val="24"/>
          <w:lang w:eastAsia="pt-BR"/>
        </w:rPr>
        <w:t>buffering</w:t>
      </w:r>
      <w:r w:rsidRPr="003A1D3E">
        <w:rPr>
          <w:rFonts w:ascii="Arial" w:eastAsia="Times New Roman" w:hAnsi="Arial" w:cs="Arial"/>
          <w:color w:val="222222"/>
          <w:sz w:val="24"/>
          <w:szCs w:val="24"/>
          <w:lang w:eastAsia="pt-BR"/>
        </w:rPr>
        <w:t>, a política de buffering padrão funciona conforme as seguintes regras:</w:t>
      </w:r>
    </w:p>
    <w:p w14:paraId="27AC7764" w14:textId="77777777" w:rsidR="003A1D3E" w:rsidRPr="003A1D3E" w:rsidRDefault="003A1D3E" w:rsidP="003A1D3E">
      <w:pPr>
        <w:numPr>
          <w:ilvl w:val="0"/>
          <w:numId w:val="3"/>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Arquivos binários são armazenados em pedaços de tamanho fixo; o tamanho do buffer é escolhido usando uma heurística que tenta determinar o “tamanho de bloco” subjancente do dispositivo, e usa </w:t>
      </w:r>
      <w:hyperlink r:id="rId256" w:anchor="io.DEFAULT_BUFFER_SIZE" w:tooltip="io.DEFAULT_BUFFER_SIZE" w:history="1">
        <w:r w:rsidRPr="003A1D3E">
          <w:rPr>
            <w:rFonts w:ascii="Courier New" w:eastAsia="Times New Roman" w:hAnsi="Courier New" w:cs="Courier New"/>
            <w:color w:val="0072AA"/>
            <w:sz w:val="23"/>
            <w:szCs w:val="23"/>
            <w:lang w:eastAsia="pt-BR"/>
          </w:rPr>
          <w:t>io.DEFAULT_BUFFER_SIZE</w:t>
        </w:r>
      </w:hyperlink>
      <w:r w:rsidRPr="003A1D3E">
        <w:rPr>
          <w:rFonts w:ascii="Arial" w:eastAsia="Times New Roman" w:hAnsi="Arial" w:cs="Arial"/>
          <w:color w:val="222222"/>
          <w:sz w:val="24"/>
          <w:szCs w:val="24"/>
          <w:lang w:eastAsia="pt-BR"/>
        </w:rPr>
        <w:t> caso não consiga. Em muitos sistemas, o buffer possuirá tipicamente 4096 ou 8192 bytes de comprimento.</w:t>
      </w:r>
    </w:p>
    <w:p w14:paraId="1E6D0D20" w14:textId="77777777" w:rsidR="003A1D3E" w:rsidRPr="003A1D3E" w:rsidRDefault="003A1D3E" w:rsidP="003A1D3E">
      <w:pPr>
        <w:numPr>
          <w:ilvl w:val="0"/>
          <w:numId w:val="3"/>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Arquivos de texto “interativos” (arquivos para os quais </w:t>
      </w:r>
      <w:hyperlink r:id="rId257" w:anchor="io.IOBase.isatty" w:tooltip="io.IOBase.isatty" w:history="1">
        <w:r w:rsidRPr="003A1D3E">
          <w:rPr>
            <w:rFonts w:ascii="Courier New" w:eastAsia="Times New Roman" w:hAnsi="Courier New" w:cs="Courier New"/>
            <w:color w:val="0072AA"/>
            <w:sz w:val="23"/>
            <w:szCs w:val="23"/>
            <w:lang w:eastAsia="pt-BR"/>
          </w:rPr>
          <w:t>isatty()</w:t>
        </w:r>
      </w:hyperlink>
      <w:r w:rsidRPr="003A1D3E">
        <w:rPr>
          <w:rFonts w:ascii="Arial" w:eastAsia="Times New Roman" w:hAnsi="Arial" w:cs="Arial"/>
          <w:color w:val="222222"/>
          <w:sz w:val="24"/>
          <w:szCs w:val="24"/>
          <w:lang w:eastAsia="pt-BR"/>
        </w:rPr>
        <w:t> retornam </w:t>
      </w:r>
      <w:r w:rsidRPr="003A1D3E">
        <w:rPr>
          <w:rFonts w:ascii="Courier New" w:eastAsia="Times New Roman" w:hAnsi="Courier New" w:cs="Courier New"/>
          <w:color w:val="222222"/>
          <w:sz w:val="23"/>
          <w:szCs w:val="23"/>
          <w:shd w:val="clear" w:color="auto" w:fill="ECF0F3"/>
          <w:lang w:eastAsia="pt-BR"/>
        </w:rPr>
        <w:t>True</w:t>
      </w:r>
      <w:r w:rsidRPr="003A1D3E">
        <w:rPr>
          <w:rFonts w:ascii="Arial" w:eastAsia="Times New Roman" w:hAnsi="Arial" w:cs="Arial"/>
          <w:color w:val="222222"/>
          <w:sz w:val="24"/>
          <w:szCs w:val="24"/>
          <w:lang w:eastAsia="pt-BR"/>
        </w:rPr>
        <w:t>) usam buffering de linha. Outros arquivos de texto usam a política descrita acima para arquivos binários.</w:t>
      </w:r>
    </w:p>
    <w:p w14:paraId="589D3746"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encoding</w:t>
      </w:r>
      <w:r w:rsidRPr="003A1D3E">
        <w:rPr>
          <w:rFonts w:ascii="Arial" w:eastAsia="Times New Roman" w:hAnsi="Arial" w:cs="Arial"/>
          <w:color w:val="222222"/>
          <w:sz w:val="24"/>
          <w:szCs w:val="24"/>
          <w:lang w:eastAsia="pt-BR"/>
        </w:rPr>
        <w:t> é o nome da codificação usada para codificar ou decodificar o arquivo. Isto deve ser usado apenas no modo texto. A codificação padrão depende da plataforma (seja qual valor </w:t>
      </w:r>
      <w:hyperlink r:id="rId258" w:anchor="locale.getpreferredencoding" w:tooltip="locale.getpreferredencoding" w:history="1">
        <w:r w:rsidRPr="003A1D3E">
          <w:rPr>
            <w:rFonts w:ascii="Courier New" w:eastAsia="Times New Roman" w:hAnsi="Courier New" w:cs="Courier New"/>
            <w:color w:val="0072AA"/>
            <w:sz w:val="23"/>
            <w:szCs w:val="23"/>
            <w:lang w:eastAsia="pt-BR"/>
          </w:rPr>
          <w:t>locale.getpreferredencoding()</w:t>
        </w:r>
      </w:hyperlink>
      <w:r w:rsidRPr="003A1D3E">
        <w:rPr>
          <w:rFonts w:ascii="Arial" w:eastAsia="Times New Roman" w:hAnsi="Arial" w:cs="Arial"/>
          <w:color w:val="222222"/>
          <w:sz w:val="24"/>
          <w:szCs w:val="24"/>
          <w:lang w:eastAsia="pt-BR"/>
        </w:rPr>
        <w:t> retornar), mas qualquer </w:t>
      </w:r>
      <w:hyperlink r:id="rId259" w:anchor="term-text-encoding" w:history="1">
        <w:r w:rsidRPr="003A1D3E">
          <w:rPr>
            <w:rFonts w:ascii="Arial" w:eastAsia="Times New Roman" w:hAnsi="Arial" w:cs="Arial"/>
            <w:color w:val="0072AA"/>
            <w:sz w:val="24"/>
            <w:szCs w:val="24"/>
            <w:lang w:eastAsia="pt-BR"/>
          </w:rPr>
          <w:t>text encoding</w:t>
        </w:r>
      </w:hyperlink>
      <w:r w:rsidRPr="003A1D3E">
        <w:rPr>
          <w:rFonts w:ascii="Arial" w:eastAsia="Times New Roman" w:hAnsi="Arial" w:cs="Arial"/>
          <w:color w:val="222222"/>
          <w:sz w:val="24"/>
          <w:szCs w:val="24"/>
          <w:lang w:eastAsia="pt-BR"/>
        </w:rPr>
        <w:t> suportada pelo Python pode ser usada. Veja o módulo </w:t>
      </w:r>
      <w:hyperlink r:id="rId260" w:anchor="module-codecs" w:tooltip="codecs: Encode and decode data and streams." w:history="1">
        <w:r w:rsidRPr="003A1D3E">
          <w:rPr>
            <w:rFonts w:ascii="Courier New" w:eastAsia="Times New Roman" w:hAnsi="Courier New" w:cs="Courier New"/>
            <w:color w:val="0072AA"/>
            <w:sz w:val="23"/>
            <w:szCs w:val="23"/>
            <w:lang w:eastAsia="pt-BR"/>
          </w:rPr>
          <w:t>codecs</w:t>
        </w:r>
      </w:hyperlink>
      <w:r w:rsidRPr="003A1D3E">
        <w:rPr>
          <w:rFonts w:ascii="Arial" w:eastAsia="Times New Roman" w:hAnsi="Arial" w:cs="Arial"/>
          <w:color w:val="222222"/>
          <w:sz w:val="24"/>
          <w:szCs w:val="24"/>
          <w:lang w:eastAsia="pt-BR"/>
        </w:rPr>
        <w:t> para a lista de codificações suportadas.</w:t>
      </w:r>
    </w:p>
    <w:p w14:paraId="225E708B"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errors</w:t>
      </w:r>
      <w:r w:rsidRPr="003A1D3E">
        <w:rPr>
          <w:rFonts w:ascii="Arial" w:eastAsia="Times New Roman" w:hAnsi="Arial" w:cs="Arial"/>
          <w:color w:val="222222"/>
          <w:sz w:val="24"/>
          <w:szCs w:val="24"/>
          <w:lang w:eastAsia="pt-BR"/>
        </w:rPr>
        <w:t> é uma string opcional que especifica como erros de codificação e de decodificação devem ser tratados — isso não pode ser utilizado no modo binário. Uma variedade de tratadores de erro padrão estão disponíveis (listados em </w:t>
      </w:r>
      <w:hyperlink r:id="rId261" w:anchor="error-handlers" w:history="1">
        <w:r w:rsidRPr="003A1D3E">
          <w:rPr>
            <w:rFonts w:ascii="Arial" w:eastAsia="Times New Roman" w:hAnsi="Arial" w:cs="Arial"/>
            <w:color w:val="0072AA"/>
            <w:sz w:val="24"/>
            <w:szCs w:val="24"/>
            <w:lang w:eastAsia="pt-BR"/>
          </w:rPr>
          <w:t>Error Handlers</w:t>
        </w:r>
      </w:hyperlink>
      <w:r w:rsidRPr="003A1D3E">
        <w:rPr>
          <w:rFonts w:ascii="Arial" w:eastAsia="Times New Roman" w:hAnsi="Arial" w:cs="Arial"/>
          <w:color w:val="222222"/>
          <w:sz w:val="24"/>
          <w:szCs w:val="24"/>
          <w:lang w:eastAsia="pt-BR"/>
        </w:rPr>
        <w:t>), apesar que qualquer nome para tratamento de erro registrado com </w:t>
      </w:r>
      <w:hyperlink r:id="rId262" w:anchor="codecs.register_error" w:tooltip="codecs.register_error" w:history="1">
        <w:r w:rsidRPr="003A1D3E">
          <w:rPr>
            <w:rFonts w:ascii="Courier New" w:eastAsia="Times New Roman" w:hAnsi="Courier New" w:cs="Courier New"/>
            <w:color w:val="0072AA"/>
            <w:sz w:val="23"/>
            <w:szCs w:val="23"/>
            <w:lang w:eastAsia="pt-BR"/>
          </w:rPr>
          <w:t>codecs.register_error()</w:t>
        </w:r>
      </w:hyperlink>
      <w:r w:rsidRPr="003A1D3E">
        <w:rPr>
          <w:rFonts w:ascii="Arial" w:eastAsia="Times New Roman" w:hAnsi="Arial" w:cs="Arial"/>
          <w:color w:val="222222"/>
          <w:sz w:val="24"/>
          <w:szCs w:val="24"/>
          <w:lang w:eastAsia="pt-BR"/>
        </w:rPr>
        <w:t> também é válido. Os nomes padrões incluem:</w:t>
      </w:r>
    </w:p>
    <w:p w14:paraId="1C103E7E" w14:textId="77777777" w:rsidR="003A1D3E" w:rsidRPr="003A1D3E" w:rsidRDefault="003A1D3E" w:rsidP="003A1D3E">
      <w:pPr>
        <w:numPr>
          <w:ilvl w:val="0"/>
          <w:numId w:val="4"/>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Courier New" w:eastAsia="Times New Roman" w:hAnsi="Courier New" w:cs="Courier New"/>
          <w:color w:val="222222"/>
          <w:sz w:val="23"/>
          <w:szCs w:val="23"/>
          <w:shd w:val="clear" w:color="auto" w:fill="ECF0F3"/>
          <w:lang w:eastAsia="pt-BR"/>
        </w:rPr>
        <w:t>'strict'</w:t>
      </w:r>
      <w:r w:rsidRPr="003A1D3E">
        <w:rPr>
          <w:rFonts w:ascii="Arial" w:eastAsia="Times New Roman" w:hAnsi="Arial" w:cs="Arial"/>
          <w:color w:val="222222"/>
          <w:sz w:val="24"/>
          <w:szCs w:val="24"/>
          <w:lang w:eastAsia="pt-BR"/>
        </w:rPr>
        <w:t> para levantar uma exceção </w:t>
      </w:r>
      <w:hyperlink r:id="rId263" w:anchor="ValueError" w:tooltip="ValueError" w:history="1">
        <w:r w:rsidRPr="003A1D3E">
          <w:rPr>
            <w:rFonts w:ascii="Courier New" w:eastAsia="Times New Roman" w:hAnsi="Courier New" w:cs="Courier New"/>
            <w:color w:val="0072AA"/>
            <w:sz w:val="23"/>
            <w:szCs w:val="23"/>
            <w:lang w:eastAsia="pt-BR"/>
          </w:rPr>
          <w:t>ValueError</w:t>
        </w:r>
      </w:hyperlink>
      <w:r w:rsidRPr="003A1D3E">
        <w:rPr>
          <w:rFonts w:ascii="Arial" w:eastAsia="Times New Roman" w:hAnsi="Arial" w:cs="Arial"/>
          <w:color w:val="222222"/>
          <w:sz w:val="24"/>
          <w:szCs w:val="24"/>
          <w:lang w:eastAsia="pt-BR"/>
        </w:rPr>
        <w:t> se existir um erro de codificação. O valor padrão </w:t>
      </w:r>
      <w:r w:rsidRPr="003A1D3E">
        <w:rPr>
          <w:rFonts w:ascii="Courier New" w:eastAsia="Times New Roman" w:hAnsi="Courier New" w:cs="Courier New"/>
          <w:color w:val="222222"/>
          <w:sz w:val="23"/>
          <w:szCs w:val="23"/>
          <w:shd w:val="clear" w:color="auto" w:fill="ECF0F3"/>
          <w:lang w:eastAsia="pt-BR"/>
        </w:rPr>
        <w:t>None</w:t>
      </w:r>
      <w:r w:rsidRPr="003A1D3E">
        <w:rPr>
          <w:rFonts w:ascii="Arial" w:eastAsia="Times New Roman" w:hAnsi="Arial" w:cs="Arial"/>
          <w:color w:val="222222"/>
          <w:sz w:val="24"/>
          <w:szCs w:val="24"/>
          <w:lang w:eastAsia="pt-BR"/>
        </w:rPr>
        <w:t> tem o mesmo efeito.</w:t>
      </w:r>
    </w:p>
    <w:p w14:paraId="363A31E1" w14:textId="77777777" w:rsidR="003A1D3E" w:rsidRPr="003A1D3E" w:rsidRDefault="003A1D3E" w:rsidP="003A1D3E">
      <w:pPr>
        <w:numPr>
          <w:ilvl w:val="0"/>
          <w:numId w:val="4"/>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Courier New" w:eastAsia="Times New Roman" w:hAnsi="Courier New" w:cs="Courier New"/>
          <w:color w:val="222222"/>
          <w:sz w:val="23"/>
          <w:szCs w:val="23"/>
          <w:shd w:val="clear" w:color="auto" w:fill="ECF0F3"/>
          <w:lang w:eastAsia="pt-BR"/>
        </w:rPr>
        <w:lastRenderedPageBreak/>
        <w:t>'ignore'</w:t>
      </w:r>
      <w:r w:rsidRPr="003A1D3E">
        <w:rPr>
          <w:rFonts w:ascii="Arial" w:eastAsia="Times New Roman" w:hAnsi="Arial" w:cs="Arial"/>
          <w:color w:val="222222"/>
          <w:sz w:val="24"/>
          <w:szCs w:val="24"/>
          <w:lang w:eastAsia="pt-BR"/>
        </w:rPr>
        <w:t> ignora erros. Note que ignorar erros de código pode levar à perda de dados.</w:t>
      </w:r>
    </w:p>
    <w:p w14:paraId="719850DD" w14:textId="77777777" w:rsidR="003A1D3E" w:rsidRPr="003A1D3E" w:rsidRDefault="003A1D3E" w:rsidP="003A1D3E">
      <w:pPr>
        <w:numPr>
          <w:ilvl w:val="0"/>
          <w:numId w:val="4"/>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Courier New" w:eastAsia="Times New Roman" w:hAnsi="Courier New" w:cs="Courier New"/>
          <w:color w:val="222222"/>
          <w:sz w:val="23"/>
          <w:szCs w:val="23"/>
          <w:shd w:val="clear" w:color="auto" w:fill="ECF0F3"/>
          <w:lang w:eastAsia="pt-BR"/>
        </w:rPr>
        <w:t>'replace'</w:t>
      </w:r>
      <w:r w:rsidRPr="003A1D3E">
        <w:rPr>
          <w:rFonts w:ascii="Arial" w:eastAsia="Times New Roman" w:hAnsi="Arial" w:cs="Arial"/>
          <w:color w:val="222222"/>
          <w:sz w:val="24"/>
          <w:szCs w:val="24"/>
          <w:lang w:eastAsia="pt-BR"/>
        </w:rPr>
        <w:t> faz um marcador de substituição (tal como </w:t>
      </w:r>
      <w:r w:rsidRPr="003A1D3E">
        <w:rPr>
          <w:rFonts w:ascii="Courier New" w:eastAsia="Times New Roman" w:hAnsi="Courier New" w:cs="Courier New"/>
          <w:color w:val="222222"/>
          <w:sz w:val="23"/>
          <w:szCs w:val="23"/>
          <w:shd w:val="clear" w:color="auto" w:fill="ECF0F3"/>
          <w:lang w:eastAsia="pt-BR"/>
        </w:rPr>
        <w:t>'?'</w:t>
      </w:r>
      <w:r w:rsidRPr="003A1D3E">
        <w:rPr>
          <w:rFonts w:ascii="Arial" w:eastAsia="Times New Roman" w:hAnsi="Arial" w:cs="Arial"/>
          <w:color w:val="222222"/>
          <w:sz w:val="24"/>
          <w:szCs w:val="24"/>
          <w:lang w:eastAsia="pt-BR"/>
        </w:rPr>
        <w:t>) ser inserido onde existem dados marformados.</w:t>
      </w:r>
    </w:p>
    <w:p w14:paraId="7B631D1A" w14:textId="77777777" w:rsidR="003A1D3E" w:rsidRPr="003A1D3E" w:rsidRDefault="003A1D3E" w:rsidP="003A1D3E">
      <w:pPr>
        <w:numPr>
          <w:ilvl w:val="0"/>
          <w:numId w:val="4"/>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Courier New" w:eastAsia="Times New Roman" w:hAnsi="Courier New" w:cs="Courier New"/>
          <w:color w:val="222222"/>
          <w:sz w:val="23"/>
          <w:szCs w:val="23"/>
          <w:shd w:val="clear" w:color="auto" w:fill="ECF0F3"/>
          <w:lang w:eastAsia="pt-BR"/>
        </w:rPr>
        <w:t>'surrogateescape'</w:t>
      </w:r>
      <w:r w:rsidRPr="003A1D3E">
        <w:rPr>
          <w:rFonts w:ascii="Arial" w:eastAsia="Times New Roman" w:hAnsi="Arial" w:cs="Arial"/>
          <w:color w:val="222222"/>
          <w:sz w:val="24"/>
          <w:szCs w:val="24"/>
          <w:lang w:eastAsia="pt-BR"/>
        </w:rPr>
        <w:t> representará quaisquer bytes incorretos, conforme códigos apontados na área privada de uso da tabela Unicode, indo desde U+DC80 até U+DCFF. Esses códigos privados serão então convertidos de volta para os mesmos bytes quando o tratamento de erro para </w:t>
      </w:r>
      <w:r w:rsidRPr="003A1D3E">
        <w:rPr>
          <w:rFonts w:ascii="Courier New" w:eastAsia="Times New Roman" w:hAnsi="Courier New" w:cs="Courier New"/>
          <w:color w:val="222222"/>
          <w:sz w:val="23"/>
          <w:szCs w:val="23"/>
          <w:shd w:val="clear" w:color="auto" w:fill="ECF0F3"/>
          <w:lang w:eastAsia="pt-BR"/>
        </w:rPr>
        <w:t>surrogateescape</w:t>
      </w:r>
      <w:r w:rsidRPr="003A1D3E">
        <w:rPr>
          <w:rFonts w:ascii="Arial" w:eastAsia="Times New Roman" w:hAnsi="Arial" w:cs="Arial"/>
          <w:color w:val="222222"/>
          <w:sz w:val="24"/>
          <w:szCs w:val="24"/>
          <w:lang w:eastAsia="pt-BR"/>
        </w:rPr>
        <w:t> é usado ao escrever dados. Isto é útil para processar arquivos com uma codificação desconhecida.</w:t>
      </w:r>
    </w:p>
    <w:p w14:paraId="2460612A" w14:textId="77777777" w:rsidR="003A1D3E" w:rsidRPr="003A1D3E" w:rsidRDefault="003A1D3E" w:rsidP="003A1D3E">
      <w:pPr>
        <w:numPr>
          <w:ilvl w:val="0"/>
          <w:numId w:val="4"/>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Courier New" w:eastAsia="Times New Roman" w:hAnsi="Courier New" w:cs="Courier New"/>
          <w:color w:val="222222"/>
          <w:sz w:val="23"/>
          <w:szCs w:val="23"/>
          <w:shd w:val="clear" w:color="auto" w:fill="ECF0F3"/>
          <w:lang w:eastAsia="pt-BR"/>
        </w:rPr>
        <w:t>'xmlcharrefreplace'</w:t>
      </w:r>
      <w:r w:rsidRPr="003A1D3E">
        <w:rPr>
          <w:rFonts w:ascii="Arial" w:eastAsia="Times New Roman" w:hAnsi="Arial" w:cs="Arial"/>
          <w:color w:val="222222"/>
          <w:sz w:val="24"/>
          <w:szCs w:val="24"/>
          <w:lang w:eastAsia="pt-BR"/>
        </w:rPr>
        <w:t> é suportado apenas ao gravar em um arquivo. Os caracteres não suportados pela codificação são substituídos pela referência de caracteres XML apropriada </w:t>
      </w:r>
      <w:r w:rsidRPr="003A1D3E">
        <w:rPr>
          <w:rFonts w:ascii="Courier New" w:eastAsia="Times New Roman" w:hAnsi="Courier New" w:cs="Courier New"/>
          <w:color w:val="222222"/>
          <w:sz w:val="23"/>
          <w:szCs w:val="23"/>
          <w:shd w:val="clear" w:color="auto" w:fill="ECF0F3"/>
          <w:lang w:eastAsia="pt-BR"/>
        </w:rPr>
        <w:t>&amp;#</w:t>
      </w:r>
      <w:proofErr w:type="gramStart"/>
      <w:r w:rsidRPr="003A1D3E">
        <w:rPr>
          <w:rFonts w:ascii="Courier New" w:eastAsia="Times New Roman" w:hAnsi="Courier New" w:cs="Courier New"/>
          <w:color w:val="222222"/>
          <w:sz w:val="23"/>
          <w:szCs w:val="23"/>
          <w:shd w:val="clear" w:color="auto" w:fill="ECF0F3"/>
          <w:lang w:eastAsia="pt-BR"/>
        </w:rPr>
        <w:t>nnn;</w:t>
      </w:r>
      <w:r w:rsidRPr="003A1D3E">
        <w:rPr>
          <w:rFonts w:ascii="Arial" w:eastAsia="Times New Roman" w:hAnsi="Arial" w:cs="Arial"/>
          <w:color w:val="222222"/>
          <w:sz w:val="24"/>
          <w:szCs w:val="24"/>
          <w:lang w:eastAsia="pt-BR"/>
        </w:rPr>
        <w:t>.</w:t>
      </w:r>
      <w:proofErr w:type="gramEnd"/>
    </w:p>
    <w:p w14:paraId="207C3F55" w14:textId="77777777" w:rsidR="003A1D3E" w:rsidRPr="003A1D3E" w:rsidRDefault="003A1D3E" w:rsidP="003A1D3E">
      <w:pPr>
        <w:numPr>
          <w:ilvl w:val="0"/>
          <w:numId w:val="4"/>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Courier New" w:eastAsia="Times New Roman" w:hAnsi="Courier New" w:cs="Courier New"/>
          <w:color w:val="222222"/>
          <w:sz w:val="23"/>
          <w:szCs w:val="23"/>
          <w:shd w:val="clear" w:color="auto" w:fill="ECF0F3"/>
          <w:lang w:eastAsia="pt-BR"/>
        </w:rPr>
        <w:t>'backslashreplace'</w:t>
      </w:r>
      <w:r w:rsidRPr="003A1D3E">
        <w:rPr>
          <w:rFonts w:ascii="Arial" w:eastAsia="Times New Roman" w:hAnsi="Arial" w:cs="Arial"/>
          <w:color w:val="222222"/>
          <w:sz w:val="24"/>
          <w:szCs w:val="24"/>
          <w:lang w:eastAsia="pt-BR"/>
        </w:rPr>
        <w:t> substitui dados malformados pela sequência de escape utilizando contrabarra do Python.</w:t>
      </w:r>
    </w:p>
    <w:p w14:paraId="599666C3" w14:textId="77777777" w:rsidR="003A1D3E" w:rsidRPr="003A1D3E" w:rsidRDefault="003A1D3E" w:rsidP="003A1D3E">
      <w:pPr>
        <w:numPr>
          <w:ilvl w:val="0"/>
          <w:numId w:val="4"/>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Courier New" w:eastAsia="Times New Roman" w:hAnsi="Courier New" w:cs="Courier New"/>
          <w:color w:val="222222"/>
          <w:sz w:val="23"/>
          <w:szCs w:val="23"/>
          <w:shd w:val="clear" w:color="auto" w:fill="ECF0F3"/>
          <w:lang w:eastAsia="pt-BR"/>
        </w:rPr>
        <w:t>'namereplace'</w:t>
      </w:r>
      <w:r w:rsidRPr="003A1D3E">
        <w:rPr>
          <w:rFonts w:ascii="Arial" w:eastAsia="Times New Roman" w:hAnsi="Arial" w:cs="Arial"/>
          <w:color w:val="222222"/>
          <w:sz w:val="24"/>
          <w:szCs w:val="24"/>
          <w:lang w:eastAsia="pt-BR"/>
        </w:rPr>
        <w:t> (também é suportado somente quando estiver escrevendo) substitui caractere não suportados com sequências de escape </w:t>
      </w:r>
      <w:r w:rsidRPr="003A1D3E">
        <w:rPr>
          <w:rFonts w:ascii="Courier New" w:eastAsia="Times New Roman" w:hAnsi="Courier New" w:cs="Courier New"/>
          <w:color w:val="222222"/>
          <w:sz w:val="23"/>
          <w:szCs w:val="23"/>
          <w:shd w:val="clear" w:color="auto" w:fill="ECF0F3"/>
          <w:lang w:eastAsia="pt-BR"/>
        </w:rPr>
        <w:t>\N{...}</w:t>
      </w:r>
      <w:r w:rsidRPr="003A1D3E">
        <w:rPr>
          <w:rFonts w:ascii="Arial" w:eastAsia="Times New Roman" w:hAnsi="Arial" w:cs="Arial"/>
          <w:color w:val="222222"/>
          <w:sz w:val="24"/>
          <w:szCs w:val="24"/>
          <w:lang w:eastAsia="pt-BR"/>
        </w:rPr>
        <w:t>.</w:t>
      </w:r>
    </w:p>
    <w:p w14:paraId="79F11A3B"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newline</w:t>
      </w:r>
      <w:r w:rsidRPr="003A1D3E">
        <w:rPr>
          <w:rFonts w:ascii="Arial" w:eastAsia="Times New Roman" w:hAnsi="Arial" w:cs="Arial"/>
          <w:color w:val="222222"/>
          <w:sz w:val="24"/>
          <w:szCs w:val="24"/>
          <w:lang w:eastAsia="pt-BR"/>
        </w:rPr>
        <w:t> controla como o modo de </w:t>
      </w:r>
      <w:hyperlink r:id="rId264" w:anchor="term-universal-newlines" w:history="1">
        <w:r w:rsidRPr="003A1D3E">
          <w:rPr>
            <w:rFonts w:ascii="Arial" w:eastAsia="Times New Roman" w:hAnsi="Arial" w:cs="Arial"/>
            <w:color w:val="0072AA"/>
            <w:sz w:val="24"/>
            <w:szCs w:val="24"/>
            <w:lang w:eastAsia="pt-BR"/>
          </w:rPr>
          <w:t>novas linhas universais</w:t>
        </w:r>
      </w:hyperlink>
      <w:r w:rsidRPr="003A1D3E">
        <w:rPr>
          <w:rFonts w:ascii="Arial" w:eastAsia="Times New Roman" w:hAnsi="Arial" w:cs="Arial"/>
          <w:color w:val="222222"/>
          <w:sz w:val="24"/>
          <w:szCs w:val="24"/>
          <w:lang w:eastAsia="pt-BR"/>
        </w:rPr>
        <w:t> funciona (se aplica apenas ao modo texto). Ele pode ser </w:t>
      </w:r>
      <w:r w:rsidRPr="003A1D3E">
        <w:rPr>
          <w:rFonts w:ascii="Courier New" w:eastAsia="Times New Roman" w:hAnsi="Courier New" w:cs="Courier New"/>
          <w:color w:val="222222"/>
          <w:sz w:val="23"/>
          <w:szCs w:val="23"/>
          <w:shd w:val="clear" w:color="auto" w:fill="ECF0F3"/>
          <w:lang w:eastAsia="pt-BR"/>
        </w:rPr>
        <w:t>None</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shd w:val="clear" w:color="auto" w:fill="ECF0F3"/>
          <w:lang w:eastAsia="pt-BR"/>
        </w:rPr>
        <w:t>''</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shd w:val="clear" w:color="auto" w:fill="ECF0F3"/>
          <w:lang w:eastAsia="pt-BR"/>
        </w:rPr>
        <w:t>'\n'</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shd w:val="clear" w:color="auto" w:fill="ECF0F3"/>
          <w:lang w:eastAsia="pt-BR"/>
        </w:rPr>
        <w:t>'\r'</w:t>
      </w:r>
      <w:r w:rsidRPr="003A1D3E">
        <w:rPr>
          <w:rFonts w:ascii="Arial" w:eastAsia="Times New Roman" w:hAnsi="Arial" w:cs="Arial"/>
          <w:color w:val="222222"/>
          <w:sz w:val="24"/>
          <w:szCs w:val="24"/>
          <w:lang w:eastAsia="pt-BR"/>
        </w:rPr>
        <w:t> e </w:t>
      </w:r>
      <w:r w:rsidRPr="003A1D3E">
        <w:rPr>
          <w:rFonts w:ascii="Courier New" w:eastAsia="Times New Roman" w:hAnsi="Courier New" w:cs="Courier New"/>
          <w:color w:val="222222"/>
          <w:sz w:val="23"/>
          <w:szCs w:val="23"/>
          <w:shd w:val="clear" w:color="auto" w:fill="ECF0F3"/>
          <w:lang w:eastAsia="pt-BR"/>
        </w:rPr>
        <w:t>'\r\n'</w:t>
      </w:r>
      <w:r w:rsidRPr="003A1D3E">
        <w:rPr>
          <w:rFonts w:ascii="Arial" w:eastAsia="Times New Roman" w:hAnsi="Arial" w:cs="Arial"/>
          <w:color w:val="222222"/>
          <w:sz w:val="24"/>
          <w:szCs w:val="24"/>
          <w:lang w:eastAsia="pt-BR"/>
        </w:rPr>
        <w:t>. Ele funciona da seguinte forma:</w:t>
      </w:r>
    </w:p>
    <w:p w14:paraId="31885002" w14:textId="77777777" w:rsidR="003A1D3E" w:rsidRPr="003A1D3E" w:rsidRDefault="003A1D3E" w:rsidP="003A1D3E">
      <w:pPr>
        <w:numPr>
          <w:ilvl w:val="0"/>
          <w:numId w:val="5"/>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Ao ler a entrada do fluxo, se </w:t>
      </w:r>
      <w:r w:rsidRPr="003A1D3E">
        <w:rPr>
          <w:rFonts w:ascii="Arial" w:eastAsia="Times New Roman" w:hAnsi="Arial" w:cs="Arial"/>
          <w:i/>
          <w:iCs/>
          <w:color w:val="222222"/>
          <w:sz w:val="24"/>
          <w:szCs w:val="24"/>
          <w:lang w:eastAsia="pt-BR"/>
        </w:rPr>
        <w:t>newline</w:t>
      </w:r>
      <w:r w:rsidRPr="003A1D3E">
        <w:rPr>
          <w:rFonts w:ascii="Arial" w:eastAsia="Times New Roman" w:hAnsi="Arial" w:cs="Arial"/>
          <w:color w:val="222222"/>
          <w:sz w:val="24"/>
          <w:szCs w:val="24"/>
          <w:lang w:eastAsia="pt-BR"/>
        </w:rPr>
        <w:t> for </w:t>
      </w:r>
      <w:r w:rsidRPr="003A1D3E">
        <w:rPr>
          <w:rFonts w:ascii="Courier New" w:eastAsia="Times New Roman" w:hAnsi="Courier New" w:cs="Courier New"/>
          <w:color w:val="222222"/>
          <w:sz w:val="23"/>
          <w:szCs w:val="23"/>
          <w:shd w:val="clear" w:color="auto" w:fill="ECF0F3"/>
          <w:lang w:eastAsia="pt-BR"/>
        </w:rPr>
        <w:t>None</w:t>
      </w:r>
      <w:r w:rsidRPr="003A1D3E">
        <w:rPr>
          <w:rFonts w:ascii="Arial" w:eastAsia="Times New Roman" w:hAnsi="Arial" w:cs="Arial"/>
          <w:color w:val="222222"/>
          <w:sz w:val="24"/>
          <w:szCs w:val="24"/>
          <w:lang w:eastAsia="pt-BR"/>
        </w:rPr>
        <w:t>, o modo universal de novas linhas será ativado. As linhas na entrada podem terminar em </w:t>
      </w:r>
      <w:r w:rsidRPr="003A1D3E">
        <w:rPr>
          <w:rFonts w:ascii="Courier New" w:eastAsia="Times New Roman" w:hAnsi="Courier New" w:cs="Courier New"/>
          <w:color w:val="222222"/>
          <w:sz w:val="23"/>
          <w:szCs w:val="23"/>
          <w:shd w:val="clear" w:color="auto" w:fill="ECF0F3"/>
          <w:lang w:eastAsia="pt-BR"/>
        </w:rPr>
        <w:t>'\n'</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shd w:val="clear" w:color="auto" w:fill="ECF0F3"/>
          <w:lang w:eastAsia="pt-BR"/>
        </w:rPr>
        <w:t>'\r'</w:t>
      </w:r>
      <w:r w:rsidRPr="003A1D3E">
        <w:rPr>
          <w:rFonts w:ascii="Arial" w:eastAsia="Times New Roman" w:hAnsi="Arial" w:cs="Arial"/>
          <w:color w:val="222222"/>
          <w:sz w:val="24"/>
          <w:szCs w:val="24"/>
          <w:lang w:eastAsia="pt-BR"/>
        </w:rPr>
        <w:t> ou </w:t>
      </w:r>
      <w:r w:rsidRPr="003A1D3E">
        <w:rPr>
          <w:rFonts w:ascii="Courier New" w:eastAsia="Times New Roman" w:hAnsi="Courier New" w:cs="Courier New"/>
          <w:color w:val="222222"/>
          <w:sz w:val="23"/>
          <w:szCs w:val="23"/>
          <w:shd w:val="clear" w:color="auto" w:fill="ECF0F3"/>
          <w:lang w:eastAsia="pt-BR"/>
        </w:rPr>
        <w:t>'\r\n'</w:t>
      </w:r>
      <w:r w:rsidRPr="003A1D3E">
        <w:rPr>
          <w:rFonts w:ascii="Arial" w:eastAsia="Times New Roman" w:hAnsi="Arial" w:cs="Arial"/>
          <w:color w:val="222222"/>
          <w:sz w:val="24"/>
          <w:szCs w:val="24"/>
          <w:lang w:eastAsia="pt-BR"/>
        </w:rPr>
        <w:t>, e são traduzidas para </w:t>
      </w:r>
      <w:r w:rsidRPr="003A1D3E">
        <w:rPr>
          <w:rFonts w:ascii="Courier New" w:eastAsia="Times New Roman" w:hAnsi="Courier New" w:cs="Courier New"/>
          <w:color w:val="222222"/>
          <w:sz w:val="23"/>
          <w:szCs w:val="23"/>
          <w:shd w:val="clear" w:color="auto" w:fill="ECF0F3"/>
          <w:lang w:eastAsia="pt-BR"/>
        </w:rPr>
        <w:t>'\n'</w:t>
      </w:r>
      <w:r w:rsidRPr="003A1D3E">
        <w:rPr>
          <w:rFonts w:ascii="Arial" w:eastAsia="Times New Roman" w:hAnsi="Arial" w:cs="Arial"/>
          <w:color w:val="222222"/>
          <w:sz w:val="24"/>
          <w:szCs w:val="24"/>
          <w:lang w:eastAsia="pt-BR"/>
        </w:rPr>
        <w:t> antes de retornar ao chamador. Se for </w:t>
      </w:r>
      <w:r w:rsidRPr="003A1D3E">
        <w:rPr>
          <w:rFonts w:ascii="Courier New" w:eastAsia="Times New Roman" w:hAnsi="Courier New" w:cs="Courier New"/>
          <w:color w:val="222222"/>
          <w:sz w:val="23"/>
          <w:szCs w:val="23"/>
          <w:shd w:val="clear" w:color="auto" w:fill="ECF0F3"/>
          <w:lang w:eastAsia="pt-BR"/>
        </w:rPr>
        <w:t>''</w:t>
      </w:r>
      <w:r w:rsidRPr="003A1D3E">
        <w:rPr>
          <w:rFonts w:ascii="Arial" w:eastAsia="Times New Roman" w:hAnsi="Arial" w:cs="Arial"/>
          <w:color w:val="222222"/>
          <w:sz w:val="24"/>
          <w:szCs w:val="24"/>
          <w:lang w:eastAsia="pt-BR"/>
        </w:rPr>
        <w:t>, o modo de novas linhas universais será ativado, mas as terminações de linha serão retornadas ao chamador sem tradução. Se houver algum dos outros valores legais, as linhas de entrada são finalizadas apenas pela sequência especificada e a finalização da linha é retornada ao chamador sem tradução.</w:t>
      </w:r>
    </w:p>
    <w:p w14:paraId="557218E5" w14:textId="77777777" w:rsidR="003A1D3E" w:rsidRPr="003A1D3E" w:rsidRDefault="003A1D3E" w:rsidP="003A1D3E">
      <w:pPr>
        <w:numPr>
          <w:ilvl w:val="0"/>
          <w:numId w:val="5"/>
        </w:numPr>
        <w:shd w:val="clear" w:color="auto" w:fill="FFFFFF"/>
        <w:spacing w:after="0" w:line="336" w:lineRule="atLeast"/>
        <w:ind w:left="144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Ao gravar a saída no fluxo, se </w:t>
      </w:r>
      <w:r w:rsidRPr="003A1D3E">
        <w:rPr>
          <w:rFonts w:ascii="Arial" w:eastAsia="Times New Roman" w:hAnsi="Arial" w:cs="Arial"/>
          <w:i/>
          <w:iCs/>
          <w:color w:val="222222"/>
          <w:sz w:val="24"/>
          <w:szCs w:val="24"/>
          <w:lang w:eastAsia="pt-BR"/>
        </w:rPr>
        <w:t>newline</w:t>
      </w:r>
      <w:r w:rsidRPr="003A1D3E">
        <w:rPr>
          <w:rFonts w:ascii="Arial" w:eastAsia="Times New Roman" w:hAnsi="Arial" w:cs="Arial"/>
          <w:color w:val="222222"/>
          <w:sz w:val="24"/>
          <w:szCs w:val="24"/>
          <w:lang w:eastAsia="pt-BR"/>
        </w:rPr>
        <w:t> for </w:t>
      </w:r>
      <w:r w:rsidRPr="003A1D3E">
        <w:rPr>
          <w:rFonts w:ascii="Courier New" w:eastAsia="Times New Roman" w:hAnsi="Courier New" w:cs="Courier New"/>
          <w:color w:val="222222"/>
          <w:sz w:val="23"/>
          <w:szCs w:val="23"/>
          <w:shd w:val="clear" w:color="auto" w:fill="ECF0F3"/>
          <w:lang w:eastAsia="pt-BR"/>
        </w:rPr>
        <w:t>None</w:t>
      </w:r>
      <w:r w:rsidRPr="003A1D3E">
        <w:rPr>
          <w:rFonts w:ascii="Arial" w:eastAsia="Times New Roman" w:hAnsi="Arial" w:cs="Arial"/>
          <w:color w:val="222222"/>
          <w:sz w:val="24"/>
          <w:szCs w:val="24"/>
          <w:lang w:eastAsia="pt-BR"/>
        </w:rPr>
        <w:t>, quaisquer caracteres </w:t>
      </w:r>
      <w:r w:rsidRPr="003A1D3E">
        <w:rPr>
          <w:rFonts w:ascii="Courier New" w:eastAsia="Times New Roman" w:hAnsi="Courier New" w:cs="Courier New"/>
          <w:color w:val="222222"/>
          <w:sz w:val="23"/>
          <w:szCs w:val="23"/>
          <w:shd w:val="clear" w:color="auto" w:fill="ECF0F3"/>
          <w:lang w:eastAsia="pt-BR"/>
        </w:rPr>
        <w:t>'\n'</w:t>
      </w:r>
      <w:r w:rsidRPr="003A1D3E">
        <w:rPr>
          <w:rFonts w:ascii="Arial" w:eastAsia="Times New Roman" w:hAnsi="Arial" w:cs="Arial"/>
          <w:color w:val="222222"/>
          <w:sz w:val="24"/>
          <w:szCs w:val="24"/>
          <w:lang w:eastAsia="pt-BR"/>
        </w:rPr>
        <w:t> gravados serão traduzidos para o separador de linhas padrão do sistema, </w:t>
      </w:r>
      <w:hyperlink r:id="rId265" w:anchor="os.linesep" w:tooltip="os.linesep" w:history="1">
        <w:r w:rsidRPr="003A1D3E">
          <w:rPr>
            <w:rFonts w:ascii="Courier New" w:eastAsia="Times New Roman" w:hAnsi="Courier New" w:cs="Courier New"/>
            <w:color w:val="0072AA"/>
            <w:sz w:val="23"/>
            <w:szCs w:val="23"/>
            <w:lang w:eastAsia="pt-BR"/>
          </w:rPr>
          <w:t>os.linesep</w:t>
        </w:r>
      </w:hyperlink>
      <w:r w:rsidRPr="003A1D3E">
        <w:rPr>
          <w:rFonts w:ascii="Arial" w:eastAsia="Times New Roman" w:hAnsi="Arial" w:cs="Arial"/>
          <w:color w:val="222222"/>
          <w:sz w:val="24"/>
          <w:szCs w:val="24"/>
          <w:lang w:eastAsia="pt-BR"/>
        </w:rPr>
        <w:t>. Se </w:t>
      </w:r>
      <w:r w:rsidRPr="003A1D3E">
        <w:rPr>
          <w:rFonts w:ascii="Arial" w:eastAsia="Times New Roman" w:hAnsi="Arial" w:cs="Arial"/>
          <w:i/>
          <w:iCs/>
          <w:color w:val="222222"/>
          <w:sz w:val="24"/>
          <w:szCs w:val="24"/>
          <w:lang w:eastAsia="pt-BR"/>
        </w:rPr>
        <w:t>newline</w:t>
      </w:r>
      <w:r w:rsidRPr="003A1D3E">
        <w:rPr>
          <w:rFonts w:ascii="Arial" w:eastAsia="Times New Roman" w:hAnsi="Arial" w:cs="Arial"/>
          <w:color w:val="222222"/>
          <w:sz w:val="24"/>
          <w:szCs w:val="24"/>
          <w:lang w:eastAsia="pt-BR"/>
        </w:rPr>
        <w:t> for </w:t>
      </w:r>
      <w:r w:rsidRPr="003A1D3E">
        <w:rPr>
          <w:rFonts w:ascii="Courier New" w:eastAsia="Times New Roman" w:hAnsi="Courier New" w:cs="Courier New"/>
          <w:color w:val="222222"/>
          <w:sz w:val="23"/>
          <w:szCs w:val="23"/>
          <w:shd w:val="clear" w:color="auto" w:fill="ECF0F3"/>
          <w:lang w:eastAsia="pt-BR"/>
        </w:rPr>
        <w:t>''</w:t>
      </w:r>
      <w:r w:rsidRPr="003A1D3E">
        <w:rPr>
          <w:rFonts w:ascii="Arial" w:eastAsia="Times New Roman" w:hAnsi="Arial" w:cs="Arial"/>
          <w:color w:val="222222"/>
          <w:sz w:val="24"/>
          <w:szCs w:val="24"/>
          <w:lang w:eastAsia="pt-BR"/>
        </w:rPr>
        <w:t> ou </w:t>
      </w:r>
      <w:r w:rsidRPr="003A1D3E">
        <w:rPr>
          <w:rFonts w:ascii="Courier New" w:eastAsia="Times New Roman" w:hAnsi="Courier New" w:cs="Courier New"/>
          <w:color w:val="222222"/>
          <w:sz w:val="23"/>
          <w:szCs w:val="23"/>
          <w:shd w:val="clear" w:color="auto" w:fill="ECF0F3"/>
          <w:lang w:eastAsia="pt-BR"/>
        </w:rPr>
        <w:t>'\n'</w:t>
      </w:r>
      <w:r w:rsidRPr="003A1D3E">
        <w:rPr>
          <w:rFonts w:ascii="Arial" w:eastAsia="Times New Roman" w:hAnsi="Arial" w:cs="Arial"/>
          <w:color w:val="222222"/>
          <w:sz w:val="24"/>
          <w:szCs w:val="24"/>
          <w:lang w:eastAsia="pt-BR"/>
        </w:rPr>
        <w:t>, nenhuma tradução ocorrerá. Se </w:t>
      </w:r>
      <w:r w:rsidRPr="003A1D3E">
        <w:rPr>
          <w:rFonts w:ascii="Arial" w:eastAsia="Times New Roman" w:hAnsi="Arial" w:cs="Arial"/>
          <w:i/>
          <w:iCs/>
          <w:color w:val="222222"/>
          <w:sz w:val="24"/>
          <w:szCs w:val="24"/>
          <w:lang w:eastAsia="pt-BR"/>
        </w:rPr>
        <w:t>newline</w:t>
      </w:r>
      <w:r w:rsidRPr="003A1D3E">
        <w:rPr>
          <w:rFonts w:ascii="Arial" w:eastAsia="Times New Roman" w:hAnsi="Arial" w:cs="Arial"/>
          <w:color w:val="222222"/>
          <w:sz w:val="24"/>
          <w:szCs w:val="24"/>
          <w:lang w:eastAsia="pt-BR"/>
        </w:rPr>
        <w:t> for um dos outros valores legais, qualquer caractere </w:t>
      </w:r>
      <w:r w:rsidRPr="003A1D3E">
        <w:rPr>
          <w:rFonts w:ascii="Courier New" w:eastAsia="Times New Roman" w:hAnsi="Courier New" w:cs="Courier New"/>
          <w:color w:val="222222"/>
          <w:sz w:val="23"/>
          <w:szCs w:val="23"/>
          <w:shd w:val="clear" w:color="auto" w:fill="ECF0F3"/>
          <w:lang w:eastAsia="pt-BR"/>
        </w:rPr>
        <w:t>'\n'</w:t>
      </w:r>
      <w:r w:rsidRPr="003A1D3E">
        <w:rPr>
          <w:rFonts w:ascii="Arial" w:eastAsia="Times New Roman" w:hAnsi="Arial" w:cs="Arial"/>
          <w:color w:val="222222"/>
          <w:sz w:val="24"/>
          <w:szCs w:val="24"/>
          <w:lang w:eastAsia="pt-BR"/>
        </w:rPr>
        <w:t> escrito será traduzido para a sequência especificada.</w:t>
      </w:r>
    </w:p>
    <w:p w14:paraId="1531DD90"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lastRenderedPageBreak/>
        <w:t>Se </w:t>
      </w:r>
      <w:r w:rsidRPr="003A1D3E">
        <w:rPr>
          <w:rFonts w:ascii="Arial" w:eastAsia="Times New Roman" w:hAnsi="Arial" w:cs="Arial"/>
          <w:i/>
          <w:iCs/>
          <w:color w:val="222222"/>
          <w:sz w:val="24"/>
          <w:szCs w:val="24"/>
          <w:lang w:eastAsia="pt-BR"/>
        </w:rPr>
        <w:t>closefd</w:t>
      </w:r>
      <w:r w:rsidRPr="003A1D3E">
        <w:rPr>
          <w:rFonts w:ascii="Arial" w:eastAsia="Times New Roman" w:hAnsi="Arial" w:cs="Arial"/>
          <w:color w:val="222222"/>
          <w:sz w:val="24"/>
          <w:szCs w:val="24"/>
          <w:lang w:eastAsia="pt-BR"/>
        </w:rPr>
        <w:t> </w:t>
      </w:r>
      <w:proofErr w:type="gramStart"/>
      <w:r w:rsidRPr="003A1D3E">
        <w:rPr>
          <w:rFonts w:ascii="Arial" w:eastAsia="Times New Roman" w:hAnsi="Arial" w:cs="Arial"/>
          <w:color w:val="222222"/>
          <w:sz w:val="24"/>
          <w:szCs w:val="24"/>
          <w:lang w:eastAsia="pt-BR"/>
        </w:rPr>
        <w:t>for </w:t>
      </w:r>
      <w:r w:rsidRPr="003A1D3E">
        <w:rPr>
          <w:rFonts w:ascii="Courier New" w:eastAsia="Times New Roman" w:hAnsi="Courier New" w:cs="Courier New"/>
          <w:color w:val="222222"/>
          <w:sz w:val="23"/>
          <w:szCs w:val="23"/>
          <w:shd w:val="clear" w:color="auto" w:fill="ECF0F3"/>
          <w:lang w:eastAsia="pt-BR"/>
        </w:rPr>
        <w:t>False</w:t>
      </w:r>
      <w:proofErr w:type="gramEnd"/>
      <w:r w:rsidRPr="003A1D3E">
        <w:rPr>
          <w:rFonts w:ascii="Arial" w:eastAsia="Times New Roman" w:hAnsi="Arial" w:cs="Arial"/>
          <w:color w:val="222222"/>
          <w:sz w:val="24"/>
          <w:szCs w:val="24"/>
          <w:lang w:eastAsia="pt-BR"/>
        </w:rPr>
        <w:t> e um descritor de arquivo em vez de um nome de arquivo for fornecido, o descritor de arquivo subjacente será mantido aberto quando o arquivo for fechado. Se um nome de arquivo for fornecido </w:t>
      </w:r>
      <w:r w:rsidRPr="003A1D3E">
        <w:rPr>
          <w:rFonts w:ascii="Arial" w:eastAsia="Times New Roman" w:hAnsi="Arial" w:cs="Arial"/>
          <w:i/>
          <w:iCs/>
          <w:color w:val="222222"/>
          <w:sz w:val="24"/>
          <w:szCs w:val="24"/>
          <w:lang w:eastAsia="pt-BR"/>
        </w:rPr>
        <w:t>closefd</w:t>
      </w:r>
      <w:r w:rsidRPr="003A1D3E">
        <w:rPr>
          <w:rFonts w:ascii="Arial" w:eastAsia="Times New Roman" w:hAnsi="Arial" w:cs="Arial"/>
          <w:color w:val="222222"/>
          <w:sz w:val="24"/>
          <w:szCs w:val="24"/>
          <w:lang w:eastAsia="pt-BR"/>
        </w:rPr>
        <w:t> deve ser </w:t>
      </w:r>
      <w:r w:rsidRPr="003A1D3E">
        <w:rPr>
          <w:rFonts w:ascii="Courier New" w:eastAsia="Times New Roman" w:hAnsi="Courier New" w:cs="Courier New"/>
          <w:color w:val="222222"/>
          <w:sz w:val="23"/>
          <w:szCs w:val="23"/>
          <w:shd w:val="clear" w:color="auto" w:fill="ECF0F3"/>
          <w:lang w:eastAsia="pt-BR"/>
        </w:rPr>
        <w:t>True</w:t>
      </w:r>
      <w:r w:rsidRPr="003A1D3E">
        <w:rPr>
          <w:rFonts w:ascii="Arial" w:eastAsia="Times New Roman" w:hAnsi="Arial" w:cs="Arial"/>
          <w:color w:val="222222"/>
          <w:sz w:val="24"/>
          <w:szCs w:val="24"/>
          <w:lang w:eastAsia="pt-BR"/>
        </w:rPr>
        <w:t> (o padrão), caso contrário, um erro será levantado.</w:t>
      </w:r>
    </w:p>
    <w:p w14:paraId="350DA505"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Um abridor personalizado pode ser usado passando uma chamada como </w:t>
      </w:r>
      <w:r w:rsidRPr="003A1D3E">
        <w:rPr>
          <w:rFonts w:ascii="Arial" w:eastAsia="Times New Roman" w:hAnsi="Arial" w:cs="Arial"/>
          <w:i/>
          <w:iCs/>
          <w:color w:val="222222"/>
          <w:sz w:val="24"/>
          <w:szCs w:val="24"/>
          <w:lang w:eastAsia="pt-BR"/>
        </w:rPr>
        <w:t>opener</w:t>
      </w:r>
      <w:r w:rsidRPr="003A1D3E">
        <w:rPr>
          <w:rFonts w:ascii="Arial" w:eastAsia="Times New Roman" w:hAnsi="Arial" w:cs="Arial"/>
          <w:color w:val="222222"/>
          <w:sz w:val="24"/>
          <w:szCs w:val="24"/>
          <w:lang w:eastAsia="pt-BR"/>
        </w:rPr>
        <w:t>. O descritor de arquivo subjacente para o objeto de arquivo é obtido chamando </w:t>
      </w:r>
      <w:r w:rsidRPr="003A1D3E">
        <w:rPr>
          <w:rFonts w:ascii="Arial" w:eastAsia="Times New Roman" w:hAnsi="Arial" w:cs="Arial"/>
          <w:i/>
          <w:iCs/>
          <w:color w:val="222222"/>
          <w:sz w:val="24"/>
          <w:szCs w:val="24"/>
          <w:lang w:eastAsia="pt-BR"/>
        </w:rPr>
        <w:t>opener</w:t>
      </w:r>
      <w:r w:rsidRPr="003A1D3E">
        <w:rPr>
          <w:rFonts w:ascii="Arial" w:eastAsia="Times New Roman" w:hAnsi="Arial" w:cs="Arial"/>
          <w:color w:val="222222"/>
          <w:sz w:val="24"/>
          <w:szCs w:val="24"/>
          <w:lang w:eastAsia="pt-BR"/>
        </w:rPr>
        <w:t> com (</w:t>
      </w:r>
      <w:r w:rsidRPr="003A1D3E">
        <w:rPr>
          <w:rFonts w:ascii="Arial" w:eastAsia="Times New Roman" w:hAnsi="Arial" w:cs="Arial"/>
          <w:i/>
          <w:iCs/>
          <w:color w:val="222222"/>
          <w:sz w:val="24"/>
          <w:szCs w:val="24"/>
          <w:lang w:eastAsia="pt-BR"/>
        </w:rPr>
        <w:t>file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flags</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opener</w:t>
      </w:r>
      <w:r w:rsidRPr="003A1D3E">
        <w:rPr>
          <w:rFonts w:ascii="Arial" w:eastAsia="Times New Roman" w:hAnsi="Arial" w:cs="Arial"/>
          <w:color w:val="222222"/>
          <w:sz w:val="24"/>
          <w:szCs w:val="24"/>
          <w:lang w:eastAsia="pt-BR"/>
        </w:rPr>
        <w:t> deve retornar um descritor de arquivo aberto (passando </w:t>
      </w:r>
      <w:hyperlink r:id="rId266" w:anchor="os.open" w:tooltip="os.open" w:history="1">
        <w:proofErr w:type="gramStart"/>
        <w:r w:rsidRPr="003A1D3E">
          <w:rPr>
            <w:rFonts w:ascii="Courier New" w:eastAsia="Times New Roman" w:hAnsi="Courier New" w:cs="Courier New"/>
            <w:color w:val="0072AA"/>
            <w:sz w:val="23"/>
            <w:szCs w:val="23"/>
            <w:lang w:eastAsia="pt-BR"/>
          </w:rPr>
          <w:t>os.open</w:t>
        </w:r>
        <w:proofErr w:type="gramEnd"/>
      </w:hyperlink>
      <w:r w:rsidRPr="003A1D3E">
        <w:rPr>
          <w:rFonts w:ascii="Arial" w:eastAsia="Times New Roman" w:hAnsi="Arial" w:cs="Arial"/>
          <w:color w:val="222222"/>
          <w:sz w:val="24"/>
          <w:szCs w:val="24"/>
          <w:lang w:eastAsia="pt-BR"/>
        </w:rPr>
        <w:t> como </w:t>
      </w:r>
      <w:r w:rsidRPr="003A1D3E">
        <w:rPr>
          <w:rFonts w:ascii="Arial" w:eastAsia="Times New Roman" w:hAnsi="Arial" w:cs="Arial"/>
          <w:i/>
          <w:iCs/>
          <w:color w:val="222222"/>
          <w:sz w:val="24"/>
          <w:szCs w:val="24"/>
          <w:lang w:eastAsia="pt-BR"/>
        </w:rPr>
        <w:t>opener</w:t>
      </w:r>
      <w:r w:rsidRPr="003A1D3E">
        <w:rPr>
          <w:rFonts w:ascii="Arial" w:eastAsia="Times New Roman" w:hAnsi="Arial" w:cs="Arial"/>
          <w:color w:val="222222"/>
          <w:sz w:val="24"/>
          <w:szCs w:val="24"/>
          <w:lang w:eastAsia="pt-BR"/>
        </w:rPr>
        <w:t> resulta em funcionalidade semelhante à passagem de </w:t>
      </w:r>
      <w:r w:rsidRPr="003A1D3E">
        <w:rPr>
          <w:rFonts w:ascii="Courier New" w:eastAsia="Times New Roman" w:hAnsi="Courier New" w:cs="Courier New"/>
          <w:color w:val="222222"/>
          <w:sz w:val="23"/>
          <w:szCs w:val="23"/>
          <w:shd w:val="clear" w:color="auto" w:fill="ECF0F3"/>
          <w:lang w:eastAsia="pt-BR"/>
        </w:rPr>
        <w:t>None</w:t>
      </w:r>
      <w:r w:rsidRPr="003A1D3E">
        <w:rPr>
          <w:rFonts w:ascii="Arial" w:eastAsia="Times New Roman" w:hAnsi="Arial" w:cs="Arial"/>
          <w:color w:val="222222"/>
          <w:sz w:val="24"/>
          <w:szCs w:val="24"/>
          <w:lang w:eastAsia="pt-BR"/>
        </w:rPr>
        <w:t>).</w:t>
      </w:r>
    </w:p>
    <w:p w14:paraId="67808422"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recém criado arquivo é ref:</w:t>
      </w:r>
      <w:r w:rsidRPr="003A1D3E">
        <w:rPr>
          <w:rFonts w:ascii="Arial" w:eastAsia="Times New Roman" w:hAnsi="Arial" w:cs="Arial"/>
          <w:i/>
          <w:iCs/>
          <w:color w:val="222222"/>
          <w:sz w:val="24"/>
          <w:szCs w:val="24"/>
          <w:lang w:eastAsia="pt-BR"/>
        </w:rPr>
        <w:t>non-inheritable 1</w:t>
      </w:r>
      <w:r w:rsidRPr="003A1D3E">
        <w:rPr>
          <w:rFonts w:ascii="Arial" w:eastAsia="Times New Roman" w:hAnsi="Arial" w:cs="Arial"/>
          <w:color w:val="222222"/>
          <w:sz w:val="24"/>
          <w:szCs w:val="24"/>
          <w:lang w:eastAsia="pt-BR"/>
        </w:rPr>
        <w:t>.</w:t>
      </w:r>
    </w:p>
    <w:p w14:paraId="485A0BF4"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exemplo a seguir usa o parâmetro </w:t>
      </w:r>
      <w:hyperlink r:id="rId267" w:anchor="dir-fd" w:history="1">
        <w:r w:rsidRPr="003A1D3E">
          <w:rPr>
            <w:rFonts w:ascii="Arial" w:eastAsia="Times New Roman" w:hAnsi="Arial" w:cs="Arial"/>
            <w:color w:val="0072AA"/>
            <w:sz w:val="24"/>
            <w:szCs w:val="24"/>
            <w:lang w:eastAsia="pt-BR"/>
          </w:rPr>
          <w:t>dir_fd</w:t>
        </w:r>
      </w:hyperlink>
      <w:r w:rsidRPr="003A1D3E">
        <w:rPr>
          <w:rFonts w:ascii="Arial" w:eastAsia="Times New Roman" w:hAnsi="Arial" w:cs="Arial"/>
          <w:color w:val="222222"/>
          <w:sz w:val="24"/>
          <w:szCs w:val="24"/>
          <w:lang w:eastAsia="pt-BR"/>
        </w:rPr>
        <w:t> da função </w:t>
      </w:r>
      <w:hyperlink r:id="rId268" w:anchor="os.open" w:tooltip="os.open" w:history="1">
        <w:r w:rsidRPr="003A1D3E">
          <w:rPr>
            <w:rFonts w:ascii="Courier New" w:eastAsia="Times New Roman" w:hAnsi="Courier New" w:cs="Courier New"/>
            <w:color w:val="0072AA"/>
            <w:sz w:val="23"/>
            <w:szCs w:val="23"/>
            <w:lang w:eastAsia="pt-BR"/>
          </w:rPr>
          <w:t>os.open()</w:t>
        </w:r>
      </w:hyperlink>
      <w:r w:rsidRPr="003A1D3E">
        <w:rPr>
          <w:rFonts w:ascii="Arial" w:eastAsia="Times New Roman" w:hAnsi="Arial" w:cs="Arial"/>
          <w:color w:val="222222"/>
          <w:sz w:val="24"/>
          <w:szCs w:val="24"/>
          <w:lang w:eastAsia="pt-BR"/>
        </w:rPr>
        <w:t> para abrir um arquivo relativo a um determinado diretório:</w:t>
      </w:r>
    </w:p>
    <w:p w14:paraId="4189764B" w14:textId="77777777" w:rsidR="003A1D3E" w:rsidRPr="003A1D3E" w:rsidRDefault="003A1D3E" w:rsidP="003A1D3E">
      <w:pPr>
        <w:shd w:val="clear" w:color="auto" w:fill="EEFFCC"/>
        <w:spacing w:after="0" w:line="312" w:lineRule="atLeast"/>
        <w:ind w:left="720"/>
        <w:jc w:val="both"/>
        <w:rPr>
          <w:rFonts w:ascii="Arial" w:eastAsia="Times New Roman" w:hAnsi="Arial" w:cs="Arial"/>
          <w:color w:val="222222"/>
          <w:sz w:val="24"/>
          <w:szCs w:val="24"/>
          <w:lang w:eastAsia="pt-BR"/>
        </w:rPr>
      </w:pPr>
      <w:r w:rsidRPr="003A1D3E">
        <w:rPr>
          <w:rFonts w:ascii="Courier New" w:eastAsia="Times New Roman" w:hAnsi="Courier New" w:cs="Courier New"/>
          <w:color w:val="AACC99"/>
          <w:sz w:val="24"/>
          <w:szCs w:val="24"/>
          <w:bdr w:val="single" w:sz="6" w:space="0" w:color="AACC99" w:frame="1"/>
          <w:lang w:eastAsia="pt-BR"/>
        </w:rPr>
        <w:t>&gt;&gt;&gt;</w:t>
      </w:r>
    </w:p>
    <w:p w14:paraId="518BEF3D"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r w:rsidRPr="003A1D3E">
        <w:rPr>
          <w:rFonts w:ascii="Courier New" w:eastAsia="Times New Roman" w:hAnsi="Courier New" w:cs="Courier New"/>
          <w:b/>
          <w:bCs/>
          <w:color w:val="007020"/>
          <w:sz w:val="23"/>
          <w:szCs w:val="23"/>
          <w:lang w:eastAsia="pt-BR"/>
        </w:rPr>
        <w:t>import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E84B5"/>
          <w:sz w:val="23"/>
          <w:szCs w:val="23"/>
          <w:lang w:eastAsia="pt-BR"/>
        </w:rPr>
        <w:t>os</w:t>
      </w:r>
    </w:p>
    <w:p w14:paraId="0065E8C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r w:rsidRPr="003A1D3E">
        <w:rPr>
          <w:rFonts w:ascii="Courier New" w:eastAsia="Times New Roman" w:hAnsi="Courier New" w:cs="Courier New"/>
          <w:color w:val="333333"/>
          <w:sz w:val="23"/>
          <w:szCs w:val="23"/>
          <w:lang w:eastAsia="pt-BR"/>
        </w:rPr>
        <w:t xml:space="preserve">dir_fd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333333"/>
          <w:sz w:val="23"/>
          <w:szCs w:val="23"/>
          <w:lang w:eastAsia="pt-BR"/>
        </w:rPr>
        <w:t>os</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open</w:t>
      </w:r>
      <w:proofErr w:type="gramEnd"/>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4070A0"/>
          <w:sz w:val="23"/>
          <w:szCs w:val="23"/>
          <w:lang w:eastAsia="pt-BR"/>
        </w:rPr>
        <w:t>'somedir'</w:t>
      </w:r>
      <w:r w:rsidRPr="003A1D3E">
        <w:rPr>
          <w:rFonts w:ascii="Courier New" w:eastAsia="Times New Roman" w:hAnsi="Courier New" w:cs="Courier New"/>
          <w:color w:val="333333"/>
          <w:sz w:val="23"/>
          <w:szCs w:val="23"/>
          <w:lang w:eastAsia="pt-BR"/>
        </w:rPr>
        <w:t>, os</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O_RDONLY)</w:t>
      </w:r>
    </w:p>
    <w:p w14:paraId="609EF5AD"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6287E"/>
          <w:sz w:val="23"/>
          <w:szCs w:val="23"/>
          <w:lang w:eastAsia="pt-BR"/>
        </w:rPr>
        <w:t>opener</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333333"/>
          <w:sz w:val="23"/>
          <w:szCs w:val="23"/>
          <w:lang w:eastAsia="pt-BR"/>
        </w:rPr>
        <w:t>path, flags):</w:t>
      </w:r>
    </w:p>
    <w:p w14:paraId="4D43C537"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 </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return</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333333"/>
          <w:sz w:val="23"/>
          <w:szCs w:val="23"/>
          <w:lang w:eastAsia="pt-BR"/>
        </w:rPr>
        <w:t>os</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open</w:t>
      </w:r>
      <w:proofErr w:type="gramEnd"/>
      <w:r w:rsidRPr="003A1D3E">
        <w:rPr>
          <w:rFonts w:ascii="Courier New" w:eastAsia="Times New Roman" w:hAnsi="Courier New" w:cs="Courier New"/>
          <w:color w:val="333333"/>
          <w:sz w:val="23"/>
          <w:szCs w:val="23"/>
          <w:lang w:eastAsia="pt-BR"/>
        </w:rPr>
        <w:t>(path, flags, dir_fd</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dir_fd)</w:t>
      </w:r>
    </w:p>
    <w:p w14:paraId="3BF1AF44"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w:t>
      </w:r>
    </w:p>
    <w:p w14:paraId="41DD86D7"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r w:rsidRPr="003A1D3E">
        <w:rPr>
          <w:rFonts w:ascii="Courier New" w:eastAsia="Times New Roman" w:hAnsi="Courier New" w:cs="Courier New"/>
          <w:b/>
          <w:bCs/>
          <w:color w:val="007020"/>
          <w:sz w:val="23"/>
          <w:szCs w:val="23"/>
          <w:lang w:eastAsia="pt-BR"/>
        </w:rPr>
        <w:t>with</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open</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4070A0"/>
          <w:sz w:val="23"/>
          <w:szCs w:val="23"/>
          <w:lang w:eastAsia="pt-BR"/>
        </w:rPr>
        <w:t>'spamspam.txt'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'w'</w:t>
      </w:r>
      <w:r w:rsidRPr="003A1D3E">
        <w:rPr>
          <w:rFonts w:ascii="Courier New" w:eastAsia="Times New Roman" w:hAnsi="Courier New" w:cs="Courier New"/>
          <w:color w:val="333333"/>
          <w:sz w:val="23"/>
          <w:szCs w:val="23"/>
          <w:lang w:eastAsia="pt-BR"/>
        </w:rPr>
        <w:t>, opener</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opener) </w:t>
      </w:r>
      <w:r w:rsidRPr="003A1D3E">
        <w:rPr>
          <w:rFonts w:ascii="Courier New" w:eastAsia="Times New Roman" w:hAnsi="Courier New" w:cs="Courier New"/>
          <w:b/>
          <w:bCs/>
          <w:color w:val="007020"/>
          <w:sz w:val="23"/>
          <w:szCs w:val="23"/>
          <w:lang w:eastAsia="pt-BR"/>
        </w:rPr>
        <w:t>as</w:t>
      </w:r>
      <w:r w:rsidRPr="003A1D3E">
        <w:rPr>
          <w:rFonts w:ascii="Courier New" w:eastAsia="Times New Roman" w:hAnsi="Courier New" w:cs="Courier New"/>
          <w:color w:val="333333"/>
          <w:sz w:val="23"/>
          <w:szCs w:val="23"/>
          <w:lang w:eastAsia="pt-BR"/>
        </w:rPr>
        <w:t xml:space="preserve"> f:</w:t>
      </w:r>
    </w:p>
    <w:p w14:paraId="6A8AB65A"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 </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print</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4070A0"/>
          <w:sz w:val="23"/>
          <w:szCs w:val="23"/>
          <w:lang w:eastAsia="pt-BR"/>
        </w:rPr>
        <w:t>'This will be written to somedir/spamspam.txt'</w:t>
      </w:r>
      <w:r w:rsidRPr="003A1D3E">
        <w:rPr>
          <w:rFonts w:ascii="Courier New" w:eastAsia="Times New Roman" w:hAnsi="Courier New" w:cs="Courier New"/>
          <w:color w:val="333333"/>
          <w:sz w:val="23"/>
          <w:szCs w:val="23"/>
          <w:lang w:eastAsia="pt-BR"/>
        </w:rPr>
        <w:t>, file</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f)</w:t>
      </w:r>
    </w:p>
    <w:p w14:paraId="66828923"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w:t>
      </w:r>
    </w:p>
    <w:p w14:paraId="38D3F9E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proofErr w:type="gramStart"/>
      <w:r w:rsidRPr="003A1D3E">
        <w:rPr>
          <w:rFonts w:ascii="Courier New" w:eastAsia="Times New Roman" w:hAnsi="Courier New" w:cs="Courier New"/>
          <w:color w:val="333333"/>
          <w:sz w:val="23"/>
          <w:szCs w:val="23"/>
          <w:lang w:eastAsia="pt-BR"/>
        </w:rPr>
        <w:t>os</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close</w:t>
      </w:r>
      <w:proofErr w:type="gramEnd"/>
      <w:r w:rsidRPr="003A1D3E">
        <w:rPr>
          <w:rFonts w:ascii="Courier New" w:eastAsia="Times New Roman" w:hAnsi="Courier New" w:cs="Courier New"/>
          <w:color w:val="333333"/>
          <w:sz w:val="23"/>
          <w:szCs w:val="23"/>
          <w:lang w:eastAsia="pt-BR"/>
        </w:rPr>
        <w:t xml:space="preserve">(dir_fd)  </w:t>
      </w:r>
      <w:r w:rsidRPr="003A1D3E">
        <w:rPr>
          <w:rFonts w:ascii="Courier New" w:eastAsia="Times New Roman" w:hAnsi="Courier New" w:cs="Courier New"/>
          <w:i/>
          <w:iCs/>
          <w:color w:val="408090"/>
          <w:sz w:val="23"/>
          <w:szCs w:val="23"/>
          <w:lang w:eastAsia="pt-BR"/>
        </w:rPr>
        <w:t># don't leak a file descriptor</w:t>
      </w:r>
    </w:p>
    <w:p w14:paraId="3725F160"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tipo de </w:t>
      </w:r>
      <w:hyperlink r:id="rId269" w:anchor="term-file-object" w:history="1">
        <w:r w:rsidRPr="003A1D3E">
          <w:rPr>
            <w:rFonts w:ascii="Arial" w:eastAsia="Times New Roman" w:hAnsi="Arial" w:cs="Arial"/>
            <w:color w:val="0072AA"/>
            <w:sz w:val="24"/>
            <w:szCs w:val="24"/>
            <w:lang w:eastAsia="pt-BR"/>
          </w:rPr>
          <w:t>objeto arquivo</w:t>
        </w:r>
      </w:hyperlink>
      <w:r w:rsidRPr="003A1D3E">
        <w:rPr>
          <w:rFonts w:ascii="Arial" w:eastAsia="Times New Roman" w:hAnsi="Arial" w:cs="Arial"/>
          <w:color w:val="222222"/>
          <w:sz w:val="24"/>
          <w:szCs w:val="24"/>
          <w:lang w:eastAsia="pt-BR"/>
        </w:rPr>
        <w:t> retornado pela função </w:t>
      </w:r>
      <w:hyperlink r:id="rId270" w:anchor="open" w:tooltip="open" w:history="1">
        <w:r w:rsidRPr="003A1D3E">
          <w:rPr>
            <w:rFonts w:ascii="Courier New" w:eastAsia="Times New Roman" w:hAnsi="Courier New" w:cs="Courier New"/>
            <w:color w:val="0072AA"/>
            <w:sz w:val="23"/>
            <w:szCs w:val="23"/>
            <w:lang w:eastAsia="pt-BR"/>
          </w:rPr>
          <w:t>open()</w:t>
        </w:r>
      </w:hyperlink>
      <w:r w:rsidRPr="003A1D3E">
        <w:rPr>
          <w:rFonts w:ascii="Arial" w:eastAsia="Times New Roman" w:hAnsi="Arial" w:cs="Arial"/>
          <w:color w:val="222222"/>
          <w:sz w:val="24"/>
          <w:szCs w:val="24"/>
          <w:lang w:eastAsia="pt-BR"/>
        </w:rPr>
        <w:t> depende do modo. Quando </w:t>
      </w:r>
      <w:hyperlink r:id="rId271" w:anchor="open" w:tooltip="open" w:history="1">
        <w:r w:rsidRPr="003A1D3E">
          <w:rPr>
            <w:rFonts w:ascii="Courier New" w:eastAsia="Times New Roman" w:hAnsi="Courier New" w:cs="Courier New"/>
            <w:color w:val="0072AA"/>
            <w:sz w:val="23"/>
            <w:szCs w:val="23"/>
            <w:lang w:eastAsia="pt-BR"/>
          </w:rPr>
          <w:t>open()</w:t>
        </w:r>
      </w:hyperlink>
      <w:r w:rsidRPr="003A1D3E">
        <w:rPr>
          <w:rFonts w:ascii="Arial" w:eastAsia="Times New Roman" w:hAnsi="Arial" w:cs="Arial"/>
          <w:color w:val="222222"/>
          <w:sz w:val="24"/>
          <w:szCs w:val="24"/>
          <w:lang w:eastAsia="pt-BR"/>
        </w:rPr>
        <w:t> é usado para abrir um arquivo no modo texto (</w:t>
      </w:r>
      <w:r w:rsidRPr="003A1D3E">
        <w:rPr>
          <w:rFonts w:ascii="Courier New" w:eastAsia="Times New Roman" w:hAnsi="Courier New" w:cs="Courier New"/>
          <w:color w:val="222222"/>
          <w:sz w:val="23"/>
          <w:szCs w:val="23"/>
          <w:shd w:val="clear" w:color="auto" w:fill="ECF0F3"/>
          <w:lang w:eastAsia="pt-BR"/>
        </w:rPr>
        <w:t>'w'</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shd w:val="clear" w:color="auto" w:fill="ECF0F3"/>
          <w:lang w:eastAsia="pt-BR"/>
        </w:rPr>
        <w:t>'r'</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shd w:val="clear" w:color="auto" w:fill="ECF0F3"/>
          <w:lang w:eastAsia="pt-BR"/>
        </w:rPr>
        <w:t>'wt'</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shd w:val="clear" w:color="auto" w:fill="ECF0F3"/>
          <w:lang w:eastAsia="pt-BR"/>
        </w:rPr>
        <w:t>'rt'</w:t>
      </w:r>
      <w:r w:rsidRPr="003A1D3E">
        <w:rPr>
          <w:rFonts w:ascii="Arial" w:eastAsia="Times New Roman" w:hAnsi="Arial" w:cs="Arial"/>
          <w:color w:val="222222"/>
          <w:sz w:val="24"/>
          <w:szCs w:val="24"/>
          <w:lang w:eastAsia="pt-BR"/>
        </w:rPr>
        <w:t>, etc.), retorna uma subclasse de </w:t>
      </w:r>
      <w:hyperlink r:id="rId272" w:anchor="io.TextIOBase" w:tooltip="io.TextIOBase" w:history="1">
        <w:r w:rsidRPr="003A1D3E">
          <w:rPr>
            <w:rFonts w:ascii="Courier New" w:eastAsia="Times New Roman" w:hAnsi="Courier New" w:cs="Courier New"/>
            <w:color w:val="0072AA"/>
            <w:sz w:val="23"/>
            <w:szCs w:val="23"/>
            <w:lang w:eastAsia="pt-BR"/>
          </w:rPr>
          <w:t>io.TextIOBase</w:t>
        </w:r>
      </w:hyperlink>
      <w:r w:rsidRPr="003A1D3E">
        <w:rPr>
          <w:rFonts w:ascii="Arial" w:eastAsia="Times New Roman" w:hAnsi="Arial" w:cs="Arial"/>
          <w:color w:val="222222"/>
          <w:sz w:val="24"/>
          <w:szCs w:val="24"/>
          <w:lang w:eastAsia="pt-BR"/>
        </w:rPr>
        <w:t> (especificamente </w:t>
      </w:r>
      <w:hyperlink r:id="rId273" w:anchor="io.TextIOWrapper" w:tooltip="io.TextIOWrapper" w:history="1">
        <w:r w:rsidRPr="003A1D3E">
          <w:rPr>
            <w:rFonts w:ascii="Courier New" w:eastAsia="Times New Roman" w:hAnsi="Courier New" w:cs="Courier New"/>
            <w:color w:val="0072AA"/>
            <w:sz w:val="23"/>
            <w:szCs w:val="23"/>
            <w:lang w:eastAsia="pt-BR"/>
          </w:rPr>
          <w:t>io.TextIOWrapper</w:t>
        </w:r>
      </w:hyperlink>
      <w:r w:rsidRPr="003A1D3E">
        <w:rPr>
          <w:rFonts w:ascii="Arial" w:eastAsia="Times New Roman" w:hAnsi="Arial" w:cs="Arial"/>
          <w:color w:val="222222"/>
          <w:sz w:val="24"/>
          <w:szCs w:val="24"/>
          <w:lang w:eastAsia="pt-BR"/>
        </w:rPr>
        <w:t>). Quando usada para abrir um arquivo em modo binário com buffer, a classe retornada é uma subclasse de </w:t>
      </w:r>
      <w:hyperlink r:id="rId274" w:anchor="io.BufferedIOBase" w:tooltip="io.BufferedIOBase" w:history="1">
        <w:r w:rsidRPr="003A1D3E">
          <w:rPr>
            <w:rFonts w:ascii="Courier New" w:eastAsia="Times New Roman" w:hAnsi="Courier New" w:cs="Courier New"/>
            <w:color w:val="0072AA"/>
            <w:sz w:val="23"/>
            <w:szCs w:val="23"/>
            <w:lang w:eastAsia="pt-BR"/>
          </w:rPr>
          <w:t>io.BufferedIOBase</w:t>
        </w:r>
      </w:hyperlink>
      <w:r w:rsidRPr="003A1D3E">
        <w:rPr>
          <w:rFonts w:ascii="Arial" w:eastAsia="Times New Roman" w:hAnsi="Arial" w:cs="Arial"/>
          <w:color w:val="222222"/>
          <w:sz w:val="24"/>
          <w:szCs w:val="24"/>
          <w:lang w:eastAsia="pt-BR"/>
        </w:rPr>
        <w:t>. A classe exata varia: no modo binário de leitura, ele retorna uma </w:t>
      </w:r>
      <w:hyperlink r:id="rId275" w:anchor="io.BufferedReader" w:tooltip="io.BufferedReader" w:history="1">
        <w:r w:rsidRPr="003A1D3E">
          <w:rPr>
            <w:rFonts w:ascii="Courier New" w:eastAsia="Times New Roman" w:hAnsi="Courier New" w:cs="Courier New"/>
            <w:color w:val="0072AA"/>
            <w:sz w:val="23"/>
            <w:szCs w:val="23"/>
            <w:lang w:eastAsia="pt-BR"/>
          </w:rPr>
          <w:t>io.BufferedReader</w:t>
        </w:r>
      </w:hyperlink>
      <w:r w:rsidRPr="003A1D3E">
        <w:rPr>
          <w:rFonts w:ascii="Arial" w:eastAsia="Times New Roman" w:hAnsi="Arial" w:cs="Arial"/>
          <w:color w:val="222222"/>
          <w:sz w:val="24"/>
          <w:szCs w:val="24"/>
          <w:lang w:eastAsia="pt-BR"/>
        </w:rPr>
        <w:t>; nos modos binário de gravação e binário anexado, ele retorna um </w:t>
      </w:r>
      <w:hyperlink r:id="rId276" w:anchor="io.BufferedWriter" w:tooltip="io.BufferedWriter" w:history="1">
        <w:r w:rsidRPr="003A1D3E">
          <w:rPr>
            <w:rFonts w:ascii="Courier New" w:eastAsia="Times New Roman" w:hAnsi="Courier New" w:cs="Courier New"/>
            <w:color w:val="0072AA"/>
            <w:sz w:val="23"/>
            <w:szCs w:val="23"/>
            <w:lang w:eastAsia="pt-BR"/>
          </w:rPr>
          <w:t>io.BufferedWriter</w:t>
        </w:r>
      </w:hyperlink>
      <w:r w:rsidRPr="003A1D3E">
        <w:rPr>
          <w:rFonts w:ascii="Arial" w:eastAsia="Times New Roman" w:hAnsi="Arial" w:cs="Arial"/>
          <w:color w:val="222222"/>
          <w:sz w:val="24"/>
          <w:szCs w:val="24"/>
          <w:lang w:eastAsia="pt-BR"/>
        </w:rPr>
        <w:t> e, no modo leitura/gravação, retorna um </w:t>
      </w:r>
      <w:hyperlink r:id="rId277" w:anchor="io.BufferedRandom" w:tooltip="io.BufferedRandom" w:history="1">
        <w:r w:rsidRPr="003A1D3E">
          <w:rPr>
            <w:rFonts w:ascii="Courier New" w:eastAsia="Times New Roman" w:hAnsi="Courier New" w:cs="Courier New"/>
            <w:color w:val="0072AA"/>
            <w:sz w:val="23"/>
            <w:szCs w:val="23"/>
            <w:lang w:eastAsia="pt-BR"/>
          </w:rPr>
          <w:t>io.BufferedRandom</w:t>
        </w:r>
      </w:hyperlink>
      <w:r w:rsidRPr="003A1D3E">
        <w:rPr>
          <w:rFonts w:ascii="Arial" w:eastAsia="Times New Roman" w:hAnsi="Arial" w:cs="Arial"/>
          <w:color w:val="222222"/>
          <w:sz w:val="24"/>
          <w:szCs w:val="24"/>
          <w:lang w:eastAsia="pt-BR"/>
        </w:rPr>
        <w:t>. Quando o buffer está desativado, o fluxo bruto, uma subclasse de </w:t>
      </w:r>
      <w:hyperlink r:id="rId278" w:anchor="io.RawIOBase" w:tooltip="io.RawIOBase" w:history="1">
        <w:r w:rsidRPr="003A1D3E">
          <w:rPr>
            <w:rFonts w:ascii="Courier New" w:eastAsia="Times New Roman" w:hAnsi="Courier New" w:cs="Courier New"/>
            <w:color w:val="0072AA"/>
            <w:sz w:val="23"/>
            <w:szCs w:val="23"/>
            <w:lang w:eastAsia="pt-BR"/>
          </w:rPr>
          <w:t>io.RawIOBase</w:t>
        </w:r>
      </w:hyperlink>
      <w:r w:rsidRPr="003A1D3E">
        <w:rPr>
          <w:rFonts w:ascii="Arial" w:eastAsia="Times New Roman" w:hAnsi="Arial" w:cs="Arial"/>
          <w:color w:val="222222"/>
          <w:sz w:val="24"/>
          <w:szCs w:val="24"/>
          <w:lang w:eastAsia="pt-BR"/>
        </w:rPr>
        <w:t>, </w:t>
      </w:r>
      <w:hyperlink r:id="rId279" w:anchor="io.FileIO" w:tooltip="io.FileIO" w:history="1">
        <w:r w:rsidRPr="003A1D3E">
          <w:rPr>
            <w:rFonts w:ascii="Courier New" w:eastAsia="Times New Roman" w:hAnsi="Courier New" w:cs="Courier New"/>
            <w:color w:val="0072AA"/>
            <w:sz w:val="23"/>
            <w:szCs w:val="23"/>
            <w:lang w:eastAsia="pt-BR"/>
          </w:rPr>
          <w:t>io.FileIO</w:t>
        </w:r>
      </w:hyperlink>
      <w:r w:rsidRPr="003A1D3E">
        <w:rPr>
          <w:rFonts w:ascii="Arial" w:eastAsia="Times New Roman" w:hAnsi="Arial" w:cs="Arial"/>
          <w:color w:val="222222"/>
          <w:sz w:val="24"/>
          <w:szCs w:val="24"/>
          <w:lang w:eastAsia="pt-BR"/>
        </w:rPr>
        <w:t>, é retornado.</w:t>
      </w:r>
    </w:p>
    <w:p w14:paraId="45A9B209"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lastRenderedPageBreak/>
        <w:t>Veja também os módulos de para lidar com arquivos, tais como, </w:t>
      </w:r>
      <w:hyperlink r:id="rId280" w:anchor="module-fileinput" w:tooltip="fileinput: Loop over standard input or a list of files." w:history="1">
        <w:r w:rsidRPr="003A1D3E">
          <w:rPr>
            <w:rFonts w:ascii="Courier New" w:eastAsia="Times New Roman" w:hAnsi="Courier New" w:cs="Courier New"/>
            <w:color w:val="0072AA"/>
            <w:sz w:val="23"/>
            <w:szCs w:val="23"/>
            <w:lang w:eastAsia="pt-BR"/>
          </w:rPr>
          <w:t>fileinput</w:t>
        </w:r>
      </w:hyperlink>
      <w:r w:rsidRPr="003A1D3E">
        <w:rPr>
          <w:rFonts w:ascii="Arial" w:eastAsia="Times New Roman" w:hAnsi="Arial" w:cs="Arial"/>
          <w:color w:val="222222"/>
          <w:sz w:val="24"/>
          <w:szCs w:val="24"/>
          <w:lang w:eastAsia="pt-BR"/>
        </w:rPr>
        <w:t>, </w:t>
      </w:r>
      <w:hyperlink r:id="rId281" w:anchor="module-io" w:tooltip="io: Core tools for working with streams." w:history="1">
        <w:r w:rsidRPr="003A1D3E">
          <w:rPr>
            <w:rFonts w:ascii="Courier New" w:eastAsia="Times New Roman" w:hAnsi="Courier New" w:cs="Courier New"/>
            <w:color w:val="0072AA"/>
            <w:sz w:val="23"/>
            <w:szCs w:val="23"/>
            <w:lang w:eastAsia="pt-BR"/>
          </w:rPr>
          <w:t>io</w:t>
        </w:r>
      </w:hyperlink>
      <w:r w:rsidRPr="003A1D3E">
        <w:rPr>
          <w:rFonts w:ascii="Arial" w:eastAsia="Times New Roman" w:hAnsi="Arial" w:cs="Arial"/>
          <w:color w:val="222222"/>
          <w:sz w:val="24"/>
          <w:szCs w:val="24"/>
          <w:lang w:eastAsia="pt-BR"/>
        </w:rPr>
        <w:t> (onde </w:t>
      </w:r>
      <w:hyperlink r:id="rId282" w:anchor="open" w:tooltip="open" w:history="1">
        <w:r w:rsidRPr="003A1D3E">
          <w:rPr>
            <w:rFonts w:ascii="Courier New" w:eastAsia="Times New Roman" w:hAnsi="Courier New" w:cs="Courier New"/>
            <w:color w:val="0072AA"/>
            <w:sz w:val="23"/>
            <w:szCs w:val="23"/>
            <w:lang w:eastAsia="pt-BR"/>
          </w:rPr>
          <w:t>open()</w:t>
        </w:r>
      </w:hyperlink>
      <w:r w:rsidRPr="003A1D3E">
        <w:rPr>
          <w:rFonts w:ascii="Arial" w:eastAsia="Times New Roman" w:hAnsi="Arial" w:cs="Arial"/>
          <w:color w:val="222222"/>
          <w:sz w:val="24"/>
          <w:szCs w:val="24"/>
          <w:lang w:eastAsia="pt-BR"/>
        </w:rPr>
        <w:t> é declarado), </w:t>
      </w:r>
      <w:hyperlink r:id="rId283" w:anchor="module-os" w:tooltip="os: Miscellaneous operating system interfaces." w:history="1">
        <w:r w:rsidRPr="003A1D3E">
          <w:rPr>
            <w:rFonts w:ascii="Courier New" w:eastAsia="Times New Roman" w:hAnsi="Courier New" w:cs="Courier New"/>
            <w:color w:val="0072AA"/>
            <w:sz w:val="23"/>
            <w:szCs w:val="23"/>
            <w:lang w:eastAsia="pt-BR"/>
          </w:rPr>
          <w:t>os</w:t>
        </w:r>
      </w:hyperlink>
      <w:r w:rsidRPr="003A1D3E">
        <w:rPr>
          <w:rFonts w:ascii="Arial" w:eastAsia="Times New Roman" w:hAnsi="Arial" w:cs="Arial"/>
          <w:color w:val="222222"/>
          <w:sz w:val="24"/>
          <w:szCs w:val="24"/>
          <w:lang w:eastAsia="pt-BR"/>
        </w:rPr>
        <w:t>, </w:t>
      </w:r>
      <w:hyperlink r:id="rId284" w:anchor="module-os.path" w:tooltip="os.path: Operations on pathnames." w:history="1">
        <w:r w:rsidRPr="003A1D3E">
          <w:rPr>
            <w:rFonts w:ascii="Courier New" w:eastAsia="Times New Roman" w:hAnsi="Courier New" w:cs="Courier New"/>
            <w:color w:val="0072AA"/>
            <w:sz w:val="23"/>
            <w:szCs w:val="23"/>
            <w:lang w:eastAsia="pt-BR"/>
          </w:rPr>
          <w:t>os.path</w:t>
        </w:r>
      </w:hyperlink>
      <w:r w:rsidRPr="003A1D3E">
        <w:rPr>
          <w:rFonts w:ascii="Arial" w:eastAsia="Times New Roman" w:hAnsi="Arial" w:cs="Arial"/>
          <w:color w:val="222222"/>
          <w:sz w:val="24"/>
          <w:szCs w:val="24"/>
          <w:lang w:eastAsia="pt-BR"/>
        </w:rPr>
        <w:t>, </w:t>
      </w:r>
      <w:hyperlink r:id="rId285" w:anchor="module-tempfile" w:tooltip="tempfile: Generate temporary files and directories." w:history="1">
        <w:r w:rsidRPr="003A1D3E">
          <w:rPr>
            <w:rFonts w:ascii="Courier New" w:eastAsia="Times New Roman" w:hAnsi="Courier New" w:cs="Courier New"/>
            <w:color w:val="0072AA"/>
            <w:sz w:val="23"/>
            <w:szCs w:val="23"/>
            <w:lang w:eastAsia="pt-BR"/>
          </w:rPr>
          <w:t>tempfile</w:t>
        </w:r>
      </w:hyperlink>
      <w:r w:rsidRPr="003A1D3E">
        <w:rPr>
          <w:rFonts w:ascii="Arial" w:eastAsia="Times New Roman" w:hAnsi="Arial" w:cs="Arial"/>
          <w:color w:val="222222"/>
          <w:sz w:val="24"/>
          <w:szCs w:val="24"/>
          <w:lang w:eastAsia="pt-BR"/>
        </w:rPr>
        <w:t>, e </w:t>
      </w:r>
      <w:hyperlink r:id="rId286" w:anchor="module-shutil" w:tooltip="shutil: High-level file operations, including copying." w:history="1">
        <w:r w:rsidRPr="003A1D3E">
          <w:rPr>
            <w:rFonts w:ascii="Courier New" w:eastAsia="Times New Roman" w:hAnsi="Courier New" w:cs="Courier New"/>
            <w:color w:val="0072AA"/>
            <w:sz w:val="23"/>
            <w:szCs w:val="23"/>
            <w:lang w:eastAsia="pt-BR"/>
          </w:rPr>
          <w:t>shutil</w:t>
        </w:r>
      </w:hyperlink>
      <w:r w:rsidRPr="003A1D3E">
        <w:rPr>
          <w:rFonts w:ascii="Arial" w:eastAsia="Times New Roman" w:hAnsi="Arial" w:cs="Arial"/>
          <w:color w:val="222222"/>
          <w:sz w:val="24"/>
          <w:szCs w:val="24"/>
          <w:lang w:eastAsia="pt-BR"/>
        </w:rPr>
        <w:t>.</w:t>
      </w:r>
    </w:p>
    <w:p w14:paraId="1A1FEC06" w14:textId="77777777" w:rsidR="003A1D3E" w:rsidRPr="003A1D3E" w:rsidRDefault="003A1D3E" w:rsidP="003A1D3E">
      <w:pPr>
        <w:shd w:val="clear" w:color="auto" w:fill="FFFFFF"/>
        <w:spacing w:after="0" w:line="312" w:lineRule="atLeast"/>
        <w:ind w:left="144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Alterado na versão 3.3:</w:t>
      </w:r>
    </w:p>
    <w:p w14:paraId="55AE531B" w14:textId="77777777" w:rsidR="003A1D3E" w:rsidRPr="003A1D3E" w:rsidRDefault="003A1D3E" w:rsidP="003A1D3E">
      <w:pPr>
        <w:numPr>
          <w:ilvl w:val="0"/>
          <w:numId w:val="6"/>
        </w:numPr>
        <w:shd w:val="clear" w:color="auto" w:fill="FFFFFF"/>
        <w:spacing w:after="0" w:line="336" w:lineRule="atLeast"/>
        <w:ind w:left="216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parâmetro </w:t>
      </w:r>
      <w:r w:rsidRPr="003A1D3E">
        <w:rPr>
          <w:rFonts w:ascii="Arial" w:eastAsia="Times New Roman" w:hAnsi="Arial" w:cs="Arial"/>
          <w:i/>
          <w:iCs/>
          <w:color w:val="222222"/>
          <w:sz w:val="24"/>
          <w:szCs w:val="24"/>
          <w:lang w:eastAsia="pt-BR"/>
        </w:rPr>
        <w:t>opener</w:t>
      </w:r>
      <w:r w:rsidRPr="003A1D3E">
        <w:rPr>
          <w:rFonts w:ascii="Arial" w:eastAsia="Times New Roman" w:hAnsi="Arial" w:cs="Arial"/>
          <w:color w:val="222222"/>
          <w:sz w:val="24"/>
          <w:szCs w:val="24"/>
          <w:lang w:eastAsia="pt-BR"/>
        </w:rPr>
        <w:t> foi adicionado.</w:t>
      </w:r>
    </w:p>
    <w:p w14:paraId="1BB7241A" w14:textId="77777777" w:rsidR="003A1D3E" w:rsidRPr="003A1D3E" w:rsidRDefault="003A1D3E" w:rsidP="003A1D3E">
      <w:pPr>
        <w:numPr>
          <w:ilvl w:val="0"/>
          <w:numId w:val="6"/>
        </w:numPr>
        <w:shd w:val="clear" w:color="auto" w:fill="FFFFFF"/>
        <w:spacing w:after="0" w:line="336" w:lineRule="atLeast"/>
        <w:ind w:left="216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modo </w:t>
      </w:r>
      <w:r w:rsidRPr="003A1D3E">
        <w:rPr>
          <w:rFonts w:ascii="Courier New" w:eastAsia="Times New Roman" w:hAnsi="Courier New" w:cs="Courier New"/>
          <w:color w:val="222222"/>
          <w:sz w:val="23"/>
          <w:szCs w:val="23"/>
          <w:shd w:val="clear" w:color="auto" w:fill="ECF0F3"/>
          <w:lang w:eastAsia="pt-BR"/>
        </w:rPr>
        <w:t>'x'</w:t>
      </w:r>
      <w:r w:rsidRPr="003A1D3E">
        <w:rPr>
          <w:rFonts w:ascii="Arial" w:eastAsia="Times New Roman" w:hAnsi="Arial" w:cs="Arial"/>
          <w:color w:val="222222"/>
          <w:sz w:val="24"/>
          <w:szCs w:val="24"/>
          <w:lang w:eastAsia="pt-BR"/>
        </w:rPr>
        <w:t> foi adicionado.</w:t>
      </w:r>
    </w:p>
    <w:p w14:paraId="5BF0C57F" w14:textId="77777777" w:rsidR="003A1D3E" w:rsidRPr="003A1D3E" w:rsidRDefault="003A1D3E" w:rsidP="003A1D3E">
      <w:pPr>
        <w:numPr>
          <w:ilvl w:val="0"/>
          <w:numId w:val="6"/>
        </w:numPr>
        <w:shd w:val="clear" w:color="auto" w:fill="FFFFFF"/>
        <w:spacing w:after="0" w:line="336" w:lineRule="atLeast"/>
        <w:ind w:left="2160"/>
        <w:jc w:val="both"/>
        <w:rPr>
          <w:rFonts w:ascii="Arial" w:eastAsia="Times New Roman" w:hAnsi="Arial" w:cs="Arial"/>
          <w:color w:val="222222"/>
          <w:sz w:val="24"/>
          <w:szCs w:val="24"/>
          <w:lang w:eastAsia="pt-BR"/>
        </w:rPr>
      </w:pPr>
      <w:hyperlink r:id="rId287" w:anchor="IOError" w:tooltip="IOError" w:history="1">
        <w:r w:rsidRPr="003A1D3E">
          <w:rPr>
            <w:rFonts w:ascii="Courier New" w:eastAsia="Times New Roman" w:hAnsi="Courier New" w:cs="Courier New"/>
            <w:color w:val="0072AA"/>
            <w:sz w:val="23"/>
            <w:szCs w:val="23"/>
            <w:lang w:eastAsia="pt-BR"/>
          </w:rPr>
          <w:t>IOError</w:t>
        </w:r>
      </w:hyperlink>
      <w:r w:rsidRPr="003A1D3E">
        <w:rPr>
          <w:rFonts w:ascii="Arial" w:eastAsia="Times New Roman" w:hAnsi="Arial" w:cs="Arial"/>
          <w:color w:val="222222"/>
          <w:sz w:val="24"/>
          <w:szCs w:val="24"/>
          <w:lang w:eastAsia="pt-BR"/>
        </w:rPr>
        <w:t> costumava ser levantado, agora ele é um codinome para </w:t>
      </w:r>
      <w:hyperlink r:id="rId288" w:anchor="OSError" w:tooltip="OSError" w:history="1">
        <w:r w:rsidRPr="003A1D3E">
          <w:rPr>
            <w:rFonts w:ascii="Courier New" w:eastAsia="Times New Roman" w:hAnsi="Courier New" w:cs="Courier New"/>
            <w:color w:val="0072AA"/>
            <w:sz w:val="23"/>
            <w:szCs w:val="23"/>
            <w:lang w:eastAsia="pt-BR"/>
          </w:rPr>
          <w:t>OSError</w:t>
        </w:r>
      </w:hyperlink>
      <w:r w:rsidRPr="003A1D3E">
        <w:rPr>
          <w:rFonts w:ascii="Arial" w:eastAsia="Times New Roman" w:hAnsi="Arial" w:cs="Arial"/>
          <w:color w:val="222222"/>
          <w:sz w:val="24"/>
          <w:szCs w:val="24"/>
          <w:lang w:eastAsia="pt-BR"/>
        </w:rPr>
        <w:t>.</w:t>
      </w:r>
    </w:p>
    <w:p w14:paraId="3ED580FD" w14:textId="77777777" w:rsidR="003A1D3E" w:rsidRPr="003A1D3E" w:rsidRDefault="003A1D3E" w:rsidP="003A1D3E">
      <w:pPr>
        <w:numPr>
          <w:ilvl w:val="0"/>
          <w:numId w:val="6"/>
        </w:numPr>
        <w:shd w:val="clear" w:color="auto" w:fill="FFFFFF"/>
        <w:spacing w:after="100" w:line="336" w:lineRule="atLeast"/>
        <w:ind w:left="2160"/>
        <w:jc w:val="both"/>
        <w:rPr>
          <w:rFonts w:ascii="Arial" w:eastAsia="Times New Roman" w:hAnsi="Arial" w:cs="Arial"/>
          <w:color w:val="222222"/>
          <w:sz w:val="24"/>
          <w:szCs w:val="24"/>
          <w:lang w:eastAsia="pt-BR"/>
        </w:rPr>
      </w:pPr>
      <w:hyperlink r:id="rId289" w:anchor="FileExistsError" w:tooltip="FileExistsError" w:history="1">
        <w:r w:rsidRPr="003A1D3E">
          <w:rPr>
            <w:rFonts w:ascii="Courier New" w:eastAsia="Times New Roman" w:hAnsi="Courier New" w:cs="Courier New"/>
            <w:color w:val="0072AA"/>
            <w:sz w:val="23"/>
            <w:szCs w:val="23"/>
            <w:lang w:eastAsia="pt-BR"/>
          </w:rPr>
          <w:t>FileExistsError</w:t>
        </w:r>
      </w:hyperlink>
      <w:r w:rsidRPr="003A1D3E">
        <w:rPr>
          <w:rFonts w:ascii="Arial" w:eastAsia="Times New Roman" w:hAnsi="Arial" w:cs="Arial"/>
          <w:color w:val="222222"/>
          <w:sz w:val="24"/>
          <w:szCs w:val="24"/>
          <w:lang w:eastAsia="pt-BR"/>
        </w:rPr>
        <w:t> agora é levantado se o arquivo aberto no modo de criação exclusivo (</w:t>
      </w:r>
      <w:r w:rsidRPr="003A1D3E">
        <w:rPr>
          <w:rFonts w:ascii="Courier New" w:eastAsia="Times New Roman" w:hAnsi="Courier New" w:cs="Courier New"/>
          <w:color w:val="222222"/>
          <w:sz w:val="23"/>
          <w:szCs w:val="23"/>
          <w:shd w:val="clear" w:color="auto" w:fill="ECF0F3"/>
          <w:lang w:eastAsia="pt-BR"/>
        </w:rPr>
        <w:t>'x'</w:t>
      </w:r>
      <w:r w:rsidRPr="003A1D3E">
        <w:rPr>
          <w:rFonts w:ascii="Arial" w:eastAsia="Times New Roman" w:hAnsi="Arial" w:cs="Arial"/>
          <w:color w:val="222222"/>
          <w:sz w:val="24"/>
          <w:szCs w:val="24"/>
          <w:lang w:eastAsia="pt-BR"/>
        </w:rPr>
        <w:t>) já existir.</w:t>
      </w:r>
    </w:p>
    <w:p w14:paraId="1FC23A4F" w14:textId="77777777" w:rsidR="003A1D3E" w:rsidRPr="003A1D3E" w:rsidRDefault="003A1D3E" w:rsidP="003A1D3E">
      <w:pPr>
        <w:shd w:val="clear" w:color="auto" w:fill="FFFFFF"/>
        <w:spacing w:after="0" w:line="312" w:lineRule="atLeast"/>
        <w:ind w:left="144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Alterado na versão 3.4:</w:t>
      </w:r>
    </w:p>
    <w:p w14:paraId="7943BEB7" w14:textId="77777777" w:rsidR="003A1D3E" w:rsidRPr="003A1D3E" w:rsidRDefault="003A1D3E" w:rsidP="003A1D3E">
      <w:pPr>
        <w:numPr>
          <w:ilvl w:val="0"/>
          <w:numId w:val="7"/>
        </w:numPr>
        <w:shd w:val="clear" w:color="auto" w:fill="FFFFFF"/>
        <w:spacing w:after="100" w:line="336" w:lineRule="atLeast"/>
        <w:ind w:left="216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arquivo agora é não herdável.</w:t>
      </w:r>
    </w:p>
    <w:p w14:paraId="36F86067"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Deprecated since version 3.4, will be removed in version 4.0: </w:t>
      </w:r>
      <w:r w:rsidRPr="003A1D3E">
        <w:rPr>
          <w:rFonts w:ascii="Arial" w:eastAsia="Times New Roman" w:hAnsi="Arial" w:cs="Arial"/>
          <w:color w:val="222222"/>
          <w:sz w:val="24"/>
          <w:szCs w:val="24"/>
          <w:lang w:eastAsia="pt-BR"/>
        </w:rPr>
        <w:t>O modo </w:t>
      </w:r>
      <w:r w:rsidRPr="003A1D3E">
        <w:rPr>
          <w:rFonts w:ascii="Courier New" w:eastAsia="Times New Roman" w:hAnsi="Courier New" w:cs="Courier New"/>
          <w:color w:val="222222"/>
          <w:sz w:val="23"/>
          <w:szCs w:val="23"/>
          <w:shd w:val="clear" w:color="auto" w:fill="ECF0F3"/>
          <w:lang w:eastAsia="pt-BR"/>
        </w:rPr>
        <w:t>'U'</w:t>
      </w:r>
      <w:r w:rsidRPr="003A1D3E">
        <w:rPr>
          <w:rFonts w:ascii="Arial" w:eastAsia="Times New Roman" w:hAnsi="Arial" w:cs="Arial"/>
          <w:color w:val="222222"/>
          <w:sz w:val="24"/>
          <w:szCs w:val="24"/>
          <w:lang w:eastAsia="pt-BR"/>
        </w:rPr>
        <w:t>.</w:t>
      </w:r>
    </w:p>
    <w:p w14:paraId="719714E0" w14:textId="77777777" w:rsidR="003A1D3E" w:rsidRPr="003A1D3E" w:rsidRDefault="003A1D3E" w:rsidP="003A1D3E">
      <w:pPr>
        <w:shd w:val="clear" w:color="auto" w:fill="FFFFFF"/>
        <w:spacing w:after="0" w:line="312" w:lineRule="atLeast"/>
        <w:ind w:left="144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Alterado na versão 3.5:</w:t>
      </w:r>
    </w:p>
    <w:p w14:paraId="4C08BDD3" w14:textId="77777777" w:rsidR="003A1D3E" w:rsidRPr="003A1D3E" w:rsidRDefault="003A1D3E" w:rsidP="003A1D3E">
      <w:pPr>
        <w:numPr>
          <w:ilvl w:val="0"/>
          <w:numId w:val="8"/>
        </w:numPr>
        <w:shd w:val="clear" w:color="auto" w:fill="FFFFFF"/>
        <w:spacing w:after="0" w:line="336" w:lineRule="atLeast"/>
        <w:ind w:left="216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a chamada de sistema é interrompida e o tratador de sinal não levanta uma exceção, a função agora tenta novamente a chamada de sistema em vez de levantar uma exceção </w:t>
      </w:r>
      <w:hyperlink r:id="rId290" w:anchor="InterruptedError" w:tooltip="InterruptedError" w:history="1">
        <w:r w:rsidRPr="003A1D3E">
          <w:rPr>
            <w:rFonts w:ascii="Courier New" w:eastAsia="Times New Roman" w:hAnsi="Courier New" w:cs="Courier New"/>
            <w:color w:val="0072AA"/>
            <w:sz w:val="23"/>
            <w:szCs w:val="23"/>
            <w:lang w:eastAsia="pt-BR"/>
          </w:rPr>
          <w:t>InterruptedError</w:t>
        </w:r>
      </w:hyperlink>
      <w:r w:rsidRPr="003A1D3E">
        <w:rPr>
          <w:rFonts w:ascii="Arial" w:eastAsia="Times New Roman" w:hAnsi="Arial" w:cs="Arial"/>
          <w:color w:val="222222"/>
          <w:sz w:val="24"/>
          <w:szCs w:val="24"/>
          <w:lang w:eastAsia="pt-BR"/>
        </w:rPr>
        <w:t> (consulte </w:t>
      </w:r>
      <w:hyperlink r:id="rId291" w:history="1">
        <w:r w:rsidRPr="003A1D3E">
          <w:rPr>
            <w:rFonts w:ascii="Arial" w:eastAsia="Times New Roman" w:hAnsi="Arial" w:cs="Arial"/>
            <w:b/>
            <w:bCs/>
            <w:color w:val="0072AA"/>
            <w:sz w:val="24"/>
            <w:szCs w:val="24"/>
            <w:lang w:eastAsia="pt-BR"/>
          </w:rPr>
          <w:t>PEP 475</w:t>
        </w:r>
      </w:hyperlink>
      <w:r w:rsidRPr="003A1D3E">
        <w:rPr>
          <w:rFonts w:ascii="Arial" w:eastAsia="Times New Roman" w:hAnsi="Arial" w:cs="Arial"/>
          <w:color w:val="222222"/>
          <w:sz w:val="24"/>
          <w:szCs w:val="24"/>
          <w:lang w:eastAsia="pt-BR"/>
        </w:rPr>
        <w:t> para entender a lógica).</w:t>
      </w:r>
    </w:p>
    <w:p w14:paraId="06672996" w14:textId="77777777" w:rsidR="003A1D3E" w:rsidRPr="003A1D3E" w:rsidRDefault="003A1D3E" w:rsidP="003A1D3E">
      <w:pPr>
        <w:numPr>
          <w:ilvl w:val="0"/>
          <w:numId w:val="8"/>
        </w:numPr>
        <w:shd w:val="clear" w:color="auto" w:fill="FFFFFF"/>
        <w:spacing w:after="100" w:line="336" w:lineRule="atLeast"/>
        <w:ind w:left="216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manipulador de erro </w:t>
      </w:r>
      <w:r w:rsidRPr="003A1D3E">
        <w:rPr>
          <w:rFonts w:ascii="Courier New" w:eastAsia="Times New Roman" w:hAnsi="Courier New" w:cs="Courier New"/>
          <w:color w:val="222222"/>
          <w:sz w:val="23"/>
          <w:szCs w:val="23"/>
          <w:shd w:val="clear" w:color="auto" w:fill="ECF0F3"/>
          <w:lang w:eastAsia="pt-BR"/>
        </w:rPr>
        <w:t>'namereplace'</w:t>
      </w:r>
      <w:r w:rsidRPr="003A1D3E">
        <w:rPr>
          <w:rFonts w:ascii="Arial" w:eastAsia="Times New Roman" w:hAnsi="Arial" w:cs="Arial"/>
          <w:color w:val="222222"/>
          <w:sz w:val="24"/>
          <w:szCs w:val="24"/>
          <w:lang w:eastAsia="pt-BR"/>
        </w:rPr>
        <w:t> foi adicionar.</w:t>
      </w:r>
    </w:p>
    <w:p w14:paraId="3EB3227A" w14:textId="77777777" w:rsidR="003A1D3E" w:rsidRPr="003A1D3E" w:rsidRDefault="003A1D3E" w:rsidP="003A1D3E">
      <w:pPr>
        <w:shd w:val="clear" w:color="auto" w:fill="FFFFFF"/>
        <w:spacing w:after="0" w:line="312" w:lineRule="atLeast"/>
        <w:ind w:left="144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Alterado na versão 3.6:</w:t>
      </w:r>
    </w:p>
    <w:p w14:paraId="793E8AFE" w14:textId="77777777" w:rsidR="003A1D3E" w:rsidRPr="003A1D3E" w:rsidRDefault="003A1D3E" w:rsidP="003A1D3E">
      <w:pPr>
        <w:numPr>
          <w:ilvl w:val="0"/>
          <w:numId w:val="9"/>
        </w:numPr>
        <w:shd w:val="clear" w:color="auto" w:fill="FFFFFF"/>
        <w:spacing w:after="0" w:line="336" w:lineRule="atLeast"/>
        <w:ind w:left="216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Suporte adicionado para aceitar objetos implementados </w:t>
      </w:r>
      <w:hyperlink r:id="rId292" w:anchor="os.PathLike" w:tooltip="os.PathLike" w:history="1">
        <w:proofErr w:type="gramStart"/>
        <w:r w:rsidRPr="003A1D3E">
          <w:rPr>
            <w:rFonts w:ascii="Courier New" w:eastAsia="Times New Roman" w:hAnsi="Courier New" w:cs="Courier New"/>
            <w:color w:val="0072AA"/>
            <w:sz w:val="23"/>
            <w:szCs w:val="23"/>
            <w:lang w:eastAsia="pt-BR"/>
          </w:rPr>
          <w:t>os.PathLike</w:t>
        </w:r>
        <w:proofErr w:type="gramEnd"/>
      </w:hyperlink>
      <w:r w:rsidRPr="003A1D3E">
        <w:rPr>
          <w:rFonts w:ascii="Arial" w:eastAsia="Times New Roman" w:hAnsi="Arial" w:cs="Arial"/>
          <w:color w:val="222222"/>
          <w:sz w:val="24"/>
          <w:szCs w:val="24"/>
          <w:lang w:eastAsia="pt-BR"/>
        </w:rPr>
        <w:t>.</w:t>
      </w:r>
    </w:p>
    <w:p w14:paraId="6F6728F5" w14:textId="77777777" w:rsidR="003A1D3E" w:rsidRPr="003A1D3E" w:rsidRDefault="003A1D3E" w:rsidP="003A1D3E">
      <w:pPr>
        <w:numPr>
          <w:ilvl w:val="0"/>
          <w:numId w:val="9"/>
        </w:numPr>
        <w:shd w:val="clear" w:color="auto" w:fill="FFFFFF"/>
        <w:spacing w:after="100" w:line="336" w:lineRule="atLeast"/>
        <w:ind w:left="216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No Windows, a abertura de um buffer do console pode retornar uma subclasse de </w:t>
      </w:r>
      <w:hyperlink r:id="rId293" w:anchor="io.RawIOBase" w:tooltip="io.RawIOBase" w:history="1">
        <w:r w:rsidRPr="003A1D3E">
          <w:rPr>
            <w:rFonts w:ascii="Courier New" w:eastAsia="Times New Roman" w:hAnsi="Courier New" w:cs="Courier New"/>
            <w:color w:val="0072AA"/>
            <w:sz w:val="23"/>
            <w:szCs w:val="23"/>
            <w:lang w:eastAsia="pt-BR"/>
          </w:rPr>
          <w:t>io.RawIOBase</w:t>
        </w:r>
      </w:hyperlink>
      <w:r w:rsidRPr="003A1D3E">
        <w:rPr>
          <w:rFonts w:ascii="Arial" w:eastAsia="Times New Roman" w:hAnsi="Arial" w:cs="Arial"/>
          <w:color w:val="222222"/>
          <w:sz w:val="24"/>
          <w:szCs w:val="24"/>
          <w:lang w:eastAsia="pt-BR"/>
        </w:rPr>
        <w:t> que não seja </w:t>
      </w:r>
      <w:hyperlink r:id="rId294" w:anchor="io.FileIO" w:tooltip="io.FileIO" w:history="1">
        <w:r w:rsidRPr="003A1D3E">
          <w:rPr>
            <w:rFonts w:ascii="Courier New" w:eastAsia="Times New Roman" w:hAnsi="Courier New" w:cs="Courier New"/>
            <w:color w:val="0072AA"/>
            <w:sz w:val="23"/>
            <w:szCs w:val="23"/>
            <w:lang w:eastAsia="pt-BR"/>
          </w:rPr>
          <w:t>io.FileIO</w:t>
        </w:r>
      </w:hyperlink>
      <w:r w:rsidRPr="003A1D3E">
        <w:rPr>
          <w:rFonts w:ascii="Arial" w:eastAsia="Times New Roman" w:hAnsi="Arial" w:cs="Arial"/>
          <w:color w:val="222222"/>
          <w:sz w:val="24"/>
          <w:szCs w:val="24"/>
          <w:lang w:eastAsia="pt-BR"/>
        </w:rPr>
        <w:t>.</w:t>
      </w:r>
    </w:p>
    <w:p w14:paraId="639B346A" w14:textId="77777777" w:rsidR="003A1D3E" w:rsidRPr="003A1D3E" w:rsidRDefault="003A1D3E" w:rsidP="003A1D3E">
      <w:pPr>
        <w:shd w:val="clear" w:color="auto" w:fill="FFFFFF"/>
        <w:spacing w:after="0" w:line="240" w:lineRule="auto"/>
        <w:ind w:left="2115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ord</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c</w:t>
      </w:r>
      <w:r w:rsidRPr="003A1D3E">
        <w:rPr>
          <w:rFonts w:ascii="Arial" w:eastAsia="Times New Roman" w:hAnsi="Arial" w:cs="Arial"/>
          <w:color w:val="222222"/>
          <w:sz w:val="27"/>
          <w:szCs w:val="27"/>
          <w:lang w:eastAsia="pt-BR"/>
        </w:rPr>
        <w:t>)</w:t>
      </w:r>
    </w:p>
    <w:p w14:paraId="5436B89F"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Dada uma sequência que representa um caractere Unicode, retorna um número inteiro representando o ponto de código Unicode desse caractere. Por exemplo, </w:t>
      </w:r>
      <w:r w:rsidRPr="003A1D3E">
        <w:rPr>
          <w:rFonts w:ascii="Courier New" w:eastAsia="Times New Roman" w:hAnsi="Courier New" w:cs="Courier New"/>
          <w:color w:val="222222"/>
          <w:sz w:val="23"/>
          <w:szCs w:val="23"/>
          <w:shd w:val="clear" w:color="auto" w:fill="ECF0F3"/>
          <w:lang w:eastAsia="pt-BR"/>
        </w:rPr>
        <w:t>ord('a')</w:t>
      </w:r>
      <w:r w:rsidRPr="003A1D3E">
        <w:rPr>
          <w:rFonts w:ascii="Arial" w:eastAsia="Times New Roman" w:hAnsi="Arial" w:cs="Arial"/>
          <w:color w:val="222222"/>
          <w:sz w:val="24"/>
          <w:szCs w:val="24"/>
          <w:lang w:eastAsia="pt-BR"/>
        </w:rPr>
        <w:t> retorna o número inteiro </w:t>
      </w:r>
      <w:r w:rsidRPr="003A1D3E">
        <w:rPr>
          <w:rFonts w:ascii="Courier New" w:eastAsia="Times New Roman" w:hAnsi="Courier New" w:cs="Courier New"/>
          <w:color w:val="222222"/>
          <w:sz w:val="23"/>
          <w:szCs w:val="23"/>
          <w:shd w:val="clear" w:color="auto" w:fill="ECF0F3"/>
          <w:lang w:eastAsia="pt-BR"/>
        </w:rPr>
        <w:t>97</w:t>
      </w:r>
      <w:r w:rsidRPr="003A1D3E">
        <w:rPr>
          <w:rFonts w:ascii="Arial" w:eastAsia="Times New Roman" w:hAnsi="Arial" w:cs="Arial"/>
          <w:color w:val="222222"/>
          <w:sz w:val="24"/>
          <w:szCs w:val="24"/>
          <w:lang w:eastAsia="pt-BR"/>
        </w:rPr>
        <w:t> e </w:t>
      </w:r>
      <w:proofErr w:type="gramStart"/>
      <w:r w:rsidRPr="003A1D3E">
        <w:rPr>
          <w:rFonts w:ascii="Courier New" w:eastAsia="Times New Roman" w:hAnsi="Courier New" w:cs="Courier New"/>
          <w:color w:val="222222"/>
          <w:sz w:val="23"/>
          <w:szCs w:val="23"/>
          <w:shd w:val="clear" w:color="auto" w:fill="ECF0F3"/>
          <w:lang w:eastAsia="pt-BR"/>
        </w:rPr>
        <w:t>ord(</w:t>
      </w:r>
      <w:proofErr w:type="gramEnd"/>
      <w:r w:rsidRPr="003A1D3E">
        <w:rPr>
          <w:rFonts w:ascii="Courier New" w:eastAsia="Times New Roman" w:hAnsi="Courier New" w:cs="Courier New"/>
          <w:color w:val="222222"/>
          <w:sz w:val="23"/>
          <w:szCs w:val="23"/>
          <w:shd w:val="clear" w:color="auto" w:fill="ECF0F3"/>
          <w:lang w:eastAsia="pt-BR"/>
        </w:rPr>
        <w:t>'€') `` (sinal do Euro) retorna ``8364</w:t>
      </w:r>
      <w:r w:rsidRPr="003A1D3E">
        <w:rPr>
          <w:rFonts w:ascii="Arial" w:eastAsia="Times New Roman" w:hAnsi="Arial" w:cs="Arial"/>
          <w:color w:val="222222"/>
          <w:sz w:val="24"/>
          <w:szCs w:val="24"/>
          <w:lang w:eastAsia="pt-BR"/>
        </w:rPr>
        <w:t>. Este é o inverso de </w:t>
      </w:r>
      <w:hyperlink r:id="rId295" w:anchor="chr" w:tooltip="chr" w:history="1">
        <w:proofErr w:type="gramStart"/>
        <w:r w:rsidRPr="003A1D3E">
          <w:rPr>
            <w:rFonts w:ascii="Courier New" w:eastAsia="Times New Roman" w:hAnsi="Courier New" w:cs="Courier New"/>
            <w:color w:val="0072AA"/>
            <w:sz w:val="23"/>
            <w:szCs w:val="23"/>
            <w:lang w:eastAsia="pt-BR"/>
          </w:rPr>
          <w:t>chr(</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w:t>
      </w:r>
    </w:p>
    <w:p w14:paraId="52559E1A" w14:textId="77777777" w:rsidR="003A1D3E" w:rsidRPr="003A1D3E" w:rsidRDefault="003A1D3E" w:rsidP="003A1D3E">
      <w:pPr>
        <w:shd w:val="clear" w:color="auto" w:fill="FFFFFF"/>
        <w:spacing w:after="0" w:line="240" w:lineRule="auto"/>
        <w:ind w:left="216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lastRenderedPageBreak/>
        <w:t>pow</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y</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z</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399F2C54"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Return </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4"/>
          <w:szCs w:val="24"/>
          <w:lang w:eastAsia="pt-BR"/>
        </w:rPr>
        <w:t> to the power </w:t>
      </w:r>
      <w:r w:rsidRPr="003A1D3E">
        <w:rPr>
          <w:rFonts w:ascii="Arial" w:eastAsia="Times New Roman" w:hAnsi="Arial" w:cs="Arial"/>
          <w:i/>
          <w:iCs/>
          <w:color w:val="222222"/>
          <w:sz w:val="24"/>
          <w:szCs w:val="24"/>
          <w:lang w:eastAsia="pt-BR"/>
        </w:rPr>
        <w:t>y</w:t>
      </w:r>
      <w:r w:rsidRPr="003A1D3E">
        <w:rPr>
          <w:rFonts w:ascii="Arial" w:eastAsia="Times New Roman" w:hAnsi="Arial" w:cs="Arial"/>
          <w:color w:val="222222"/>
          <w:sz w:val="24"/>
          <w:szCs w:val="24"/>
          <w:lang w:eastAsia="pt-BR"/>
        </w:rPr>
        <w:t>; if </w:t>
      </w:r>
      <w:r w:rsidRPr="003A1D3E">
        <w:rPr>
          <w:rFonts w:ascii="Arial" w:eastAsia="Times New Roman" w:hAnsi="Arial" w:cs="Arial"/>
          <w:i/>
          <w:iCs/>
          <w:color w:val="222222"/>
          <w:sz w:val="24"/>
          <w:szCs w:val="24"/>
          <w:lang w:eastAsia="pt-BR"/>
        </w:rPr>
        <w:t>z</w:t>
      </w:r>
      <w:r w:rsidRPr="003A1D3E">
        <w:rPr>
          <w:rFonts w:ascii="Arial" w:eastAsia="Times New Roman" w:hAnsi="Arial" w:cs="Arial"/>
          <w:color w:val="222222"/>
          <w:sz w:val="24"/>
          <w:szCs w:val="24"/>
          <w:lang w:eastAsia="pt-BR"/>
        </w:rPr>
        <w:t> is present, return </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4"/>
          <w:szCs w:val="24"/>
          <w:lang w:eastAsia="pt-BR"/>
        </w:rPr>
        <w:t> to the power </w:t>
      </w:r>
      <w:r w:rsidRPr="003A1D3E">
        <w:rPr>
          <w:rFonts w:ascii="Arial" w:eastAsia="Times New Roman" w:hAnsi="Arial" w:cs="Arial"/>
          <w:i/>
          <w:iCs/>
          <w:color w:val="222222"/>
          <w:sz w:val="24"/>
          <w:szCs w:val="24"/>
          <w:lang w:eastAsia="pt-BR"/>
        </w:rPr>
        <w:t>y</w:t>
      </w:r>
      <w:r w:rsidRPr="003A1D3E">
        <w:rPr>
          <w:rFonts w:ascii="Arial" w:eastAsia="Times New Roman" w:hAnsi="Arial" w:cs="Arial"/>
          <w:color w:val="222222"/>
          <w:sz w:val="24"/>
          <w:szCs w:val="24"/>
          <w:lang w:eastAsia="pt-BR"/>
        </w:rPr>
        <w:t>, modulo </w:t>
      </w:r>
      <w:r w:rsidRPr="003A1D3E">
        <w:rPr>
          <w:rFonts w:ascii="Arial" w:eastAsia="Times New Roman" w:hAnsi="Arial" w:cs="Arial"/>
          <w:i/>
          <w:iCs/>
          <w:color w:val="222222"/>
          <w:sz w:val="24"/>
          <w:szCs w:val="24"/>
          <w:lang w:eastAsia="pt-BR"/>
        </w:rPr>
        <w:t>z</w:t>
      </w:r>
      <w:r w:rsidRPr="003A1D3E">
        <w:rPr>
          <w:rFonts w:ascii="Arial" w:eastAsia="Times New Roman" w:hAnsi="Arial" w:cs="Arial"/>
          <w:color w:val="222222"/>
          <w:sz w:val="24"/>
          <w:szCs w:val="24"/>
          <w:lang w:eastAsia="pt-BR"/>
        </w:rPr>
        <w:t> (computed more efficiently than </w:t>
      </w:r>
      <w:proofErr w:type="gramStart"/>
      <w:r w:rsidRPr="003A1D3E">
        <w:rPr>
          <w:rFonts w:ascii="Courier New" w:eastAsia="Times New Roman" w:hAnsi="Courier New" w:cs="Courier New"/>
          <w:color w:val="222222"/>
          <w:sz w:val="23"/>
          <w:szCs w:val="23"/>
          <w:shd w:val="clear" w:color="auto" w:fill="ECF0F3"/>
          <w:lang w:eastAsia="pt-BR"/>
        </w:rPr>
        <w:t>pow(</w:t>
      </w:r>
      <w:proofErr w:type="gramEnd"/>
      <w:r w:rsidRPr="003A1D3E">
        <w:rPr>
          <w:rFonts w:ascii="Courier New" w:eastAsia="Times New Roman" w:hAnsi="Courier New" w:cs="Courier New"/>
          <w:color w:val="222222"/>
          <w:sz w:val="23"/>
          <w:szCs w:val="23"/>
          <w:shd w:val="clear" w:color="auto" w:fill="ECF0F3"/>
          <w:lang w:eastAsia="pt-BR"/>
        </w:rPr>
        <w:t>x, y) % z</w:t>
      </w:r>
      <w:r w:rsidRPr="003A1D3E">
        <w:rPr>
          <w:rFonts w:ascii="Arial" w:eastAsia="Times New Roman" w:hAnsi="Arial" w:cs="Arial"/>
          <w:color w:val="222222"/>
          <w:sz w:val="24"/>
          <w:szCs w:val="24"/>
          <w:lang w:eastAsia="pt-BR"/>
        </w:rPr>
        <w:t>). The two-argument form </w:t>
      </w:r>
      <w:proofErr w:type="gramStart"/>
      <w:r w:rsidRPr="003A1D3E">
        <w:rPr>
          <w:rFonts w:ascii="Courier New" w:eastAsia="Times New Roman" w:hAnsi="Courier New" w:cs="Courier New"/>
          <w:color w:val="222222"/>
          <w:sz w:val="23"/>
          <w:szCs w:val="23"/>
          <w:shd w:val="clear" w:color="auto" w:fill="ECF0F3"/>
          <w:lang w:eastAsia="pt-BR"/>
        </w:rPr>
        <w:t>pow(</w:t>
      </w:r>
      <w:proofErr w:type="gramEnd"/>
      <w:r w:rsidRPr="003A1D3E">
        <w:rPr>
          <w:rFonts w:ascii="Courier New" w:eastAsia="Times New Roman" w:hAnsi="Courier New" w:cs="Courier New"/>
          <w:color w:val="222222"/>
          <w:sz w:val="23"/>
          <w:szCs w:val="23"/>
          <w:shd w:val="clear" w:color="auto" w:fill="ECF0F3"/>
          <w:lang w:eastAsia="pt-BR"/>
        </w:rPr>
        <w:t>x, y)</w:t>
      </w:r>
      <w:r w:rsidRPr="003A1D3E">
        <w:rPr>
          <w:rFonts w:ascii="Arial" w:eastAsia="Times New Roman" w:hAnsi="Arial" w:cs="Arial"/>
          <w:color w:val="222222"/>
          <w:sz w:val="24"/>
          <w:szCs w:val="24"/>
          <w:lang w:eastAsia="pt-BR"/>
        </w:rPr>
        <w:t> is equivalent to using the power operator: </w:t>
      </w:r>
      <w:r w:rsidRPr="003A1D3E">
        <w:rPr>
          <w:rFonts w:ascii="Courier New" w:eastAsia="Times New Roman" w:hAnsi="Courier New" w:cs="Courier New"/>
          <w:color w:val="222222"/>
          <w:sz w:val="23"/>
          <w:szCs w:val="23"/>
          <w:shd w:val="clear" w:color="auto" w:fill="ECF0F3"/>
          <w:lang w:eastAsia="pt-BR"/>
        </w:rPr>
        <w:t>x**y</w:t>
      </w:r>
      <w:r w:rsidRPr="003A1D3E">
        <w:rPr>
          <w:rFonts w:ascii="Arial" w:eastAsia="Times New Roman" w:hAnsi="Arial" w:cs="Arial"/>
          <w:color w:val="222222"/>
          <w:sz w:val="24"/>
          <w:szCs w:val="24"/>
          <w:lang w:eastAsia="pt-BR"/>
        </w:rPr>
        <w:t>.</w:t>
      </w:r>
    </w:p>
    <w:p w14:paraId="2A746709"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The arguments must have numeric types. With mixed operand types, the coercion rules for binary arithmetic operators apply. For </w:t>
      </w:r>
      <w:hyperlink r:id="rId296" w:anchor="int" w:tooltip="int" w:history="1">
        <w:r w:rsidRPr="003A1D3E">
          <w:rPr>
            <w:rFonts w:ascii="Courier New" w:eastAsia="Times New Roman" w:hAnsi="Courier New" w:cs="Courier New"/>
            <w:color w:val="0072AA"/>
            <w:sz w:val="23"/>
            <w:szCs w:val="23"/>
            <w:lang w:eastAsia="pt-BR"/>
          </w:rPr>
          <w:t>int</w:t>
        </w:r>
      </w:hyperlink>
      <w:r w:rsidRPr="003A1D3E">
        <w:rPr>
          <w:rFonts w:ascii="Arial" w:eastAsia="Times New Roman" w:hAnsi="Arial" w:cs="Arial"/>
          <w:color w:val="222222"/>
          <w:sz w:val="24"/>
          <w:szCs w:val="24"/>
          <w:lang w:eastAsia="pt-BR"/>
        </w:rPr>
        <w:t> operands, the result has the same type as the operands (after coercion) unless the second argument is negative; in that case, all arguments are converted to float and a float result is delivered. For example, </w:t>
      </w:r>
      <w:r w:rsidRPr="003A1D3E">
        <w:rPr>
          <w:rFonts w:ascii="Courier New" w:eastAsia="Times New Roman" w:hAnsi="Courier New" w:cs="Courier New"/>
          <w:color w:val="222222"/>
          <w:sz w:val="23"/>
          <w:szCs w:val="23"/>
          <w:shd w:val="clear" w:color="auto" w:fill="ECF0F3"/>
          <w:lang w:eastAsia="pt-BR"/>
        </w:rPr>
        <w:t>10**2</w:t>
      </w:r>
      <w:r w:rsidRPr="003A1D3E">
        <w:rPr>
          <w:rFonts w:ascii="Arial" w:eastAsia="Times New Roman" w:hAnsi="Arial" w:cs="Arial"/>
          <w:color w:val="222222"/>
          <w:sz w:val="24"/>
          <w:szCs w:val="24"/>
          <w:lang w:eastAsia="pt-BR"/>
        </w:rPr>
        <w:t> returns </w:t>
      </w:r>
      <w:r w:rsidRPr="003A1D3E">
        <w:rPr>
          <w:rFonts w:ascii="Courier New" w:eastAsia="Times New Roman" w:hAnsi="Courier New" w:cs="Courier New"/>
          <w:color w:val="222222"/>
          <w:sz w:val="23"/>
          <w:szCs w:val="23"/>
          <w:shd w:val="clear" w:color="auto" w:fill="ECF0F3"/>
          <w:lang w:eastAsia="pt-BR"/>
        </w:rPr>
        <w:t>100</w:t>
      </w:r>
      <w:r w:rsidRPr="003A1D3E">
        <w:rPr>
          <w:rFonts w:ascii="Arial" w:eastAsia="Times New Roman" w:hAnsi="Arial" w:cs="Arial"/>
          <w:color w:val="222222"/>
          <w:sz w:val="24"/>
          <w:szCs w:val="24"/>
          <w:lang w:eastAsia="pt-BR"/>
        </w:rPr>
        <w:t>, but </w:t>
      </w:r>
      <w:r w:rsidRPr="003A1D3E">
        <w:rPr>
          <w:rFonts w:ascii="Courier New" w:eastAsia="Times New Roman" w:hAnsi="Courier New" w:cs="Courier New"/>
          <w:color w:val="222222"/>
          <w:sz w:val="23"/>
          <w:szCs w:val="23"/>
          <w:shd w:val="clear" w:color="auto" w:fill="ECF0F3"/>
          <w:lang w:eastAsia="pt-BR"/>
        </w:rPr>
        <w:t>10**-2</w:t>
      </w:r>
      <w:r w:rsidRPr="003A1D3E">
        <w:rPr>
          <w:rFonts w:ascii="Arial" w:eastAsia="Times New Roman" w:hAnsi="Arial" w:cs="Arial"/>
          <w:color w:val="222222"/>
          <w:sz w:val="24"/>
          <w:szCs w:val="24"/>
          <w:lang w:eastAsia="pt-BR"/>
        </w:rPr>
        <w:t> returns </w:t>
      </w:r>
      <w:r w:rsidRPr="003A1D3E">
        <w:rPr>
          <w:rFonts w:ascii="Courier New" w:eastAsia="Times New Roman" w:hAnsi="Courier New" w:cs="Courier New"/>
          <w:color w:val="222222"/>
          <w:sz w:val="23"/>
          <w:szCs w:val="23"/>
          <w:shd w:val="clear" w:color="auto" w:fill="ECF0F3"/>
          <w:lang w:eastAsia="pt-BR"/>
        </w:rPr>
        <w:t>0.01</w:t>
      </w:r>
      <w:r w:rsidRPr="003A1D3E">
        <w:rPr>
          <w:rFonts w:ascii="Arial" w:eastAsia="Times New Roman" w:hAnsi="Arial" w:cs="Arial"/>
          <w:color w:val="222222"/>
          <w:sz w:val="24"/>
          <w:szCs w:val="24"/>
          <w:lang w:eastAsia="pt-BR"/>
        </w:rPr>
        <w:t>. If the second argument is negative, the third argument must be omitted. If </w:t>
      </w:r>
      <w:r w:rsidRPr="003A1D3E">
        <w:rPr>
          <w:rFonts w:ascii="Arial" w:eastAsia="Times New Roman" w:hAnsi="Arial" w:cs="Arial"/>
          <w:i/>
          <w:iCs/>
          <w:color w:val="222222"/>
          <w:sz w:val="24"/>
          <w:szCs w:val="24"/>
          <w:lang w:eastAsia="pt-BR"/>
        </w:rPr>
        <w:t>z</w:t>
      </w:r>
      <w:r w:rsidRPr="003A1D3E">
        <w:rPr>
          <w:rFonts w:ascii="Arial" w:eastAsia="Times New Roman" w:hAnsi="Arial" w:cs="Arial"/>
          <w:color w:val="222222"/>
          <w:sz w:val="24"/>
          <w:szCs w:val="24"/>
          <w:lang w:eastAsia="pt-BR"/>
        </w:rPr>
        <w:t> is present, </w:t>
      </w:r>
      <w:r w:rsidRPr="003A1D3E">
        <w:rPr>
          <w:rFonts w:ascii="Arial" w:eastAsia="Times New Roman" w:hAnsi="Arial" w:cs="Arial"/>
          <w:i/>
          <w:iCs/>
          <w:color w:val="222222"/>
          <w:sz w:val="24"/>
          <w:szCs w:val="24"/>
          <w:lang w:eastAsia="pt-BR"/>
        </w:rPr>
        <w:t>x</w:t>
      </w:r>
      <w:r w:rsidRPr="003A1D3E">
        <w:rPr>
          <w:rFonts w:ascii="Arial" w:eastAsia="Times New Roman" w:hAnsi="Arial" w:cs="Arial"/>
          <w:color w:val="222222"/>
          <w:sz w:val="24"/>
          <w:szCs w:val="24"/>
          <w:lang w:eastAsia="pt-BR"/>
        </w:rPr>
        <w:t> and </w:t>
      </w:r>
      <w:r w:rsidRPr="003A1D3E">
        <w:rPr>
          <w:rFonts w:ascii="Arial" w:eastAsia="Times New Roman" w:hAnsi="Arial" w:cs="Arial"/>
          <w:i/>
          <w:iCs/>
          <w:color w:val="222222"/>
          <w:sz w:val="24"/>
          <w:szCs w:val="24"/>
          <w:lang w:eastAsia="pt-BR"/>
        </w:rPr>
        <w:t>y</w:t>
      </w:r>
      <w:r w:rsidRPr="003A1D3E">
        <w:rPr>
          <w:rFonts w:ascii="Arial" w:eastAsia="Times New Roman" w:hAnsi="Arial" w:cs="Arial"/>
          <w:color w:val="222222"/>
          <w:sz w:val="24"/>
          <w:szCs w:val="24"/>
          <w:lang w:eastAsia="pt-BR"/>
        </w:rPr>
        <w:t> must be of integer types, and </w:t>
      </w:r>
      <w:r w:rsidRPr="003A1D3E">
        <w:rPr>
          <w:rFonts w:ascii="Arial" w:eastAsia="Times New Roman" w:hAnsi="Arial" w:cs="Arial"/>
          <w:i/>
          <w:iCs/>
          <w:color w:val="222222"/>
          <w:sz w:val="24"/>
          <w:szCs w:val="24"/>
          <w:lang w:eastAsia="pt-BR"/>
        </w:rPr>
        <w:t>y</w:t>
      </w:r>
      <w:r w:rsidRPr="003A1D3E">
        <w:rPr>
          <w:rFonts w:ascii="Arial" w:eastAsia="Times New Roman" w:hAnsi="Arial" w:cs="Arial"/>
          <w:color w:val="222222"/>
          <w:sz w:val="24"/>
          <w:szCs w:val="24"/>
          <w:lang w:eastAsia="pt-BR"/>
        </w:rPr>
        <w:t> must be non-negative.</w:t>
      </w:r>
    </w:p>
    <w:p w14:paraId="4EA199E9" w14:textId="77777777" w:rsidR="003A1D3E" w:rsidRPr="003A1D3E" w:rsidRDefault="003A1D3E" w:rsidP="003A1D3E">
      <w:pPr>
        <w:shd w:val="clear" w:color="auto" w:fill="FFFFFF"/>
        <w:spacing w:after="0" w:line="240" w:lineRule="auto"/>
        <w:ind w:left="2205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print</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*objects</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s</w:t>
      </w:r>
      <w:r w:rsidRPr="003A1D3E">
        <w:rPr>
          <w:rFonts w:ascii="Arial" w:eastAsia="Times New Roman" w:hAnsi="Arial" w:cs="Arial"/>
          <w:i/>
          <w:iCs/>
          <w:color w:val="222222"/>
          <w:sz w:val="24"/>
          <w:szCs w:val="24"/>
          <w:lang w:eastAsia="pt-BR"/>
        </w:rPr>
        <w:lastRenderedPageBreak/>
        <w:t>ep=' '</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end='\n'</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file=sys.stdout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flush=False</w:t>
      </w:r>
      <w:r w:rsidRPr="003A1D3E">
        <w:rPr>
          <w:rFonts w:ascii="Arial" w:eastAsia="Times New Roman" w:hAnsi="Arial" w:cs="Arial"/>
          <w:color w:val="222222"/>
          <w:sz w:val="27"/>
          <w:szCs w:val="27"/>
          <w:lang w:eastAsia="pt-BR"/>
        </w:rPr>
        <w:t>)</w:t>
      </w:r>
    </w:p>
    <w:p w14:paraId="289A7116"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Imprime </w:t>
      </w:r>
      <w:r w:rsidRPr="003A1D3E">
        <w:rPr>
          <w:rFonts w:ascii="Arial" w:eastAsia="Times New Roman" w:hAnsi="Arial" w:cs="Arial"/>
          <w:i/>
          <w:iCs/>
          <w:color w:val="222222"/>
          <w:sz w:val="24"/>
          <w:szCs w:val="24"/>
          <w:lang w:eastAsia="pt-BR"/>
        </w:rPr>
        <w:t>objects</w:t>
      </w:r>
      <w:r w:rsidRPr="003A1D3E">
        <w:rPr>
          <w:rFonts w:ascii="Arial" w:eastAsia="Times New Roman" w:hAnsi="Arial" w:cs="Arial"/>
          <w:color w:val="222222"/>
          <w:sz w:val="24"/>
          <w:szCs w:val="24"/>
          <w:lang w:eastAsia="pt-BR"/>
        </w:rPr>
        <w:t> no fluxo de texto </w:t>
      </w:r>
      <w:r w:rsidRPr="003A1D3E">
        <w:rPr>
          <w:rFonts w:ascii="Arial" w:eastAsia="Times New Roman" w:hAnsi="Arial" w:cs="Arial"/>
          <w:i/>
          <w:iCs/>
          <w:color w:val="222222"/>
          <w:sz w:val="24"/>
          <w:szCs w:val="24"/>
          <w:lang w:eastAsia="pt-BR"/>
        </w:rPr>
        <w:t>arquivo</w:t>
      </w:r>
      <w:r w:rsidRPr="003A1D3E">
        <w:rPr>
          <w:rFonts w:ascii="Arial" w:eastAsia="Times New Roman" w:hAnsi="Arial" w:cs="Arial"/>
          <w:color w:val="222222"/>
          <w:sz w:val="24"/>
          <w:szCs w:val="24"/>
          <w:lang w:eastAsia="pt-BR"/>
        </w:rPr>
        <w:t>, separado por </w:t>
      </w:r>
      <w:r w:rsidRPr="003A1D3E">
        <w:rPr>
          <w:rFonts w:ascii="Arial" w:eastAsia="Times New Roman" w:hAnsi="Arial" w:cs="Arial"/>
          <w:i/>
          <w:iCs/>
          <w:color w:val="222222"/>
          <w:sz w:val="24"/>
          <w:szCs w:val="24"/>
          <w:lang w:eastAsia="pt-BR"/>
        </w:rPr>
        <w:t>sep</w:t>
      </w:r>
      <w:r w:rsidRPr="003A1D3E">
        <w:rPr>
          <w:rFonts w:ascii="Arial" w:eastAsia="Times New Roman" w:hAnsi="Arial" w:cs="Arial"/>
          <w:color w:val="222222"/>
          <w:sz w:val="24"/>
          <w:szCs w:val="24"/>
          <w:lang w:eastAsia="pt-BR"/>
        </w:rPr>
        <w:t> e seguido por </w:t>
      </w:r>
      <w:r w:rsidRPr="003A1D3E">
        <w:rPr>
          <w:rFonts w:ascii="Arial" w:eastAsia="Times New Roman" w:hAnsi="Arial" w:cs="Arial"/>
          <w:i/>
          <w:iCs/>
          <w:color w:val="222222"/>
          <w:sz w:val="24"/>
          <w:szCs w:val="24"/>
          <w:lang w:eastAsia="pt-BR"/>
        </w:rPr>
        <w:t>end</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sep</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end</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file</w:t>
      </w:r>
      <w:r w:rsidRPr="003A1D3E">
        <w:rPr>
          <w:rFonts w:ascii="Arial" w:eastAsia="Times New Roman" w:hAnsi="Arial" w:cs="Arial"/>
          <w:color w:val="222222"/>
          <w:sz w:val="24"/>
          <w:szCs w:val="24"/>
          <w:lang w:eastAsia="pt-BR"/>
        </w:rPr>
        <w:t> e </w:t>
      </w:r>
      <w:r w:rsidRPr="003A1D3E">
        <w:rPr>
          <w:rFonts w:ascii="Arial" w:eastAsia="Times New Roman" w:hAnsi="Arial" w:cs="Arial"/>
          <w:i/>
          <w:iCs/>
          <w:color w:val="222222"/>
          <w:sz w:val="24"/>
          <w:szCs w:val="24"/>
          <w:lang w:eastAsia="pt-BR"/>
        </w:rPr>
        <w:t>flush</w:t>
      </w:r>
      <w:r w:rsidRPr="003A1D3E">
        <w:rPr>
          <w:rFonts w:ascii="Arial" w:eastAsia="Times New Roman" w:hAnsi="Arial" w:cs="Arial"/>
          <w:color w:val="222222"/>
          <w:sz w:val="24"/>
          <w:szCs w:val="24"/>
          <w:lang w:eastAsia="pt-BR"/>
        </w:rPr>
        <w:t>, se houver, devem ser fornecidos como argumentos nomeados.</w:t>
      </w:r>
    </w:p>
    <w:p w14:paraId="47F132FB"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lastRenderedPageBreak/>
        <w:t>Todos os argumentos que não são nomeados são convertidos em strings como </w:t>
      </w:r>
      <w:hyperlink r:id="rId297" w:anchor="str" w:tooltip="str" w:history="1">
        <w:r w:rsidRPr="003A1D3E">
          <w:rPr>
            <w:rFonts w:ascii="Courier New" w:eastAsia="Times New Roman" w:hAnsi="Courier New" w:cs="Courier New"/>
            <w:color w:val="0072AA"/>
            <w:sz w:val="23"/>
            <w:szCs w:val="23"/>
            <w:lang w:eastAsia="pt-BR"/>
          </w:rPr>
          <w:t>str()</w:t>
        </w:r>
      </w:hyperlink>
      <w:r w:rsidRPr="003A1D3E">
        <w:rPr>
          <w:rFonts w:ascii="Arial" w:eastAsia="Times New Roman" w:hAnsi="Arial" w:cs="Arial"/>
          <w:color w:val="222222"/>
          <w:sz w:val="24"/>
          <w:szCs w:val="24"/>
          <w:lang w:eastAsia="pt-BR"/>
        </w:rPr>
        <w:t> faz e gravados no fluxo, separados por </w:t>
      </w:r>
      <w:r w:rsidRPr="003A1D3E">
        <w:rPr>
          <w:rFonts w:ascii="Arial" w:eastAsia="Times New Roman" w:hAnsi="Arial" w:cs="Arial"/>
          <w:i/>
          <w:iCs/>
          <w:color w:val="222222"/>
          <w:sz w:val="24"/>
          <w:szCs w:val="24"/>
          <w:lang w:eastAsia="pt-BR"/>
        </w:rPr>
        <w:t>sep</w:t>
      </w:r>
      <w:r w:rsidRPr="003A1D3E">
        <w:rPr>
          <w:rFonts w:ascii="Arial" w:eastAsia="Times New Roman" w:hAnsi="Arial" w:cs="Arial"/>
          <w:color w:val="222222"/>
          <w:sz w:val="24"/>
          <w:szCs w:val="24"/>
          <w:lang w:eastAsia="pt-BR"/>
        </w:rPr>
        <w:t> e seguidos por </w:t>
      </w:r>
      <w:r w:rsidRPr="003A1D3E">
        <w:rPr>
          <w:rFonts w:ascii="Arial" w:eastAsia="Times New Roman" w:hAnsi="Arial" w:cs="Arial"/>
          <w:i/>
          <w:iCs/>
          <w:color w:val="222222"/>
          <w:sz w:val="24"/>
          <w:szCs w:val="24"/>
          <w:lang w:eastAsia="pt-BR"/>
        </w:rPr>
        <w:t>end</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sep</w:t>
      </w:r>
      <w:r w:rsidRPr="003A1D3E">
        <w:rPr>
          <w:rFonts w:ascii="Arial" w:eastAsia="Times New Roman" w:hAnsi="Arial" w:cs="Arial"/>
          <w:color w:val="222222"/>
          <w:sz w:val="24"/>
          <w:szCs w:val="24"/>
          <w:lang w:eastAsia="pt-BR"/>
        </w:rPr>
        <w:t> e </w:t>
      </w:r>
      <w:r w:rsidRPr="003A1D3E">
        <w:rPr>
          <w:rFonts w:ascii="Arial" w:eastAsia="Times New Roman" w:hAnsi="Arial" w:cs="Arial"/>
          <w:i/>
          <w:iCs/>
          <w:color w:val="222222"/>
          <w:sz w:val="24"/>
          <w:szCs w:val="24"/>
          <w:lang w:eastAsia="pt-BR"/>
        </w:rPr>
        <w:t>end</w:t>
      </w:r>
      <w:r w:rsidRPr="003A1D3E">
        <w:rPr>
          <w:rFonts w:ascii="Arial" w:eastAsia="Times New Roman" w:hAnsi="Arial" w:cs="Arial"/>
          <w:color w:val="222222"/>
          <w:sz w:val="24"/>
          <w:szCs w:val="24"/>
          <w:lang w:eastAsia="pt-BR"/>
        </w:rPr>
        <w:t> devem ser strings; eles também podem ser </w:t>
      </w:r>
      <w:r w:rsidRPr="003A1D3E">
        <w:rPr>
          <w:rFonts w:ascii="Courier New" w:eastAsia="Times New Roman" w:hAnsi="Courier New" w:cs="Courier New"/>
          <w:color w:val="222222"/>
          <w:sz w:val="23"/>
          <w:szCs w:val="23"/>
          <w:shd w:val="clear" w:color="auto" w:fill="ECF0F3"/>
          <w:lang w:eastAsia="pt-BR"/>
        </w:rPr>
        <w:t>None</w:t>
      </w:r>
      <w:r w:rsidRPr="003A1D3E">
        <w:rPr>
          <w:rFonts w:ascii="Arial" w:eastAsia="Times New Roman" w:hAnsi="Arial" w:cs="Arial"/>
          <w:color w:val="222222"/>
          <w:sz w:val="24"/>
          <w:szCs w:val="24"/>
          <w:lang w:eastAsia="pt-BR"/>
        </w:rPr>
        <w:t>, o que significa usar os valores padrão. Se nenhum </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for fornecido, </w:t>
      </w:r>
      <w:hyperlink r:id="rId298" w:anchor="print" w:tooltip="print" w:history="1">
        <w:proofErr w:type="gramStart"/>
        <w:r w:rsidRPr="003A1D3E">
          <w:rPr>
            <w:rFonts w:ascii="Courier New" w:eastAsia="Times New Roman" w:hAnsi="Courier New" w:cs="Courier New"/>
            <w:color w:val="0072AA"/>
            <w:sz w:val="23"/>
            <w:szCs w:val="23"/>
            <w:lang w:eastAsia="pt-BR"/>
          </w:rPr>
          <w:t>print(</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escreverá apenas </w:t>
      </w:r>
      <w:r w:rsidRPr="003A1D3E">
        <w:rPr>
          <w:rFonts w:ascii="Arial" w:eastAsia="Times New Roman" w:hAnsi="Arial" w:cs="Arial"/>
          <w:i/>
          <w:iCs/>
          <w:color w:val="222222"/>
          <w:sz w:val="24"/>
          <w:szCs w:val="24"/>
          <w:lang w:eastAsia="pt-BR"/>
        </w:rPr>
        <w:t>end</w:t>
      </w:r>
      <w:r w:rsidRPr="003A1D3E">
        <w:rPr>
          <w:rFonts w:ascii="Arial" w:eastAsia="Times New Roman" w:hAnsi="Arial" w:cs="Arial"/>
          <w:color w:val="222222"/>
          <w:sz w:val="24"/>
          <w:szCs w:val="24"/>
          <w:lang w:eastAsia="pt-BR"/>
        </w:rPr>
        <w:t>.</w:t>
      </w:r>
    </w:p>
    <w:p w14:paraId="0B3DA6CC"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argumento </w:t>
      </w:r>
      <w:r w:rsidRPr="003A1D3E">
        <w:rPr>
          <w:rFonts w:ascii="Arial" w:eastAsia="Times New Roman" w:hAnsi="Arial" w:cs="Arial"/>
          <w:i/>
          <w:iCs/>
          <w:color w:val="222222"/>
          <w:sz w:val="24"/>
          <w:szCs w:val="24"/>
          <w:lang w:eastAsia="pt-BR"/>
        </w:rPr>
        <w:t>file</w:t>
      </w:r>
      <w:r w:rsidRPr="003A1D3E">
        <w:rPr>
          <w:rFonts w:ascii="Arial" w:eastAsia="Times New Roman" w:hAnsi="Arial" w:cs="Arial"/>
          <w:color w:val="222222"/>
          <w:sz w:val="24"/>
          <w:szCs w:val="24"/>
          <w:lang w:eastAsia="pt-BR"/>
        </w:rPr>
        <w:t> deve ser um objeto com um método </w:t>
      </w:r>
      <w:r w:rsidRPr="003A1D3E">
        <w:rPr>
          <w:rFonts w:ascii="Courier New" w:eastAsia="Times New Roman" w:hAnsi="Courier New" w:cs="Courier New"/>
          <w:color w:val="222222"/>
          <w:sz w:val="23"/>
          <w:szCs w:val="23"/>
          <w:shd w:val="clear" w:color="auto" w:fill="ECF0F3"/>
          <w:lang w:eastAsia="pt-BR"/>
        </w:rPr>
        <w:t>write(string)</w:t>
      </w:r>
      <w:r w:rsidRPr="003A1D3E">
        <w:rPr>
          <w:rFonts w:ascii="Arial" w:eastAsia="Times New Roman" w:hAnsi="Arial" w:cs="Arial"/>
          <w:color w:val="222222"/>
          <w:sz w:val="24"/>
          <w:szCs w:val="24"/>
          <w:lang w:eastAsia="pt-BR"/>
        </w:rPr>
        <w:t>; se ele não estiver presente ou </w:t>
      </w:r>
      <w:r w:rsidRPr="003A1D3E">
        <w:rPr>
          <w:rFonts w:ascii="Courier New" w:eastAsia="Times New Roman" w:hAnsi="Courier New" w:cs="Courier New"/>
          <w:color w:val="222222"/>
          <w:sz w:val="23"/>
          <w:szCs w:val="23"/>
          <w:shd w:val="clear" w:color="auto" w:fill="ECF0F3"/>
          <w:lang w:eastAsia="pt-BR"/>
        </w:rPr>
        <w:t>None</w:t>
      </w:r>
      <w:r w:rsidRPr="003A1D3E">
        <w:rPr>
          <w:rFonts w:ascii="Arial" w:eastAsia="Times New Roman" w:hAnsi="Arial" w:cs="Arial"/>
          <w:color w:val="222222"/>
          <w:sz w:val="24"/>
          <w:szCs w:val="24"/>
          <w:lang w:eastAsia="pt-BR"/>
        </w:rPr>
        <w:t>, então </w:t>
      </w:r>
      <w:hyperlink r:id="rId299" w:anchor="sys.stdout" w:tooltip="sys.stdout" w:history="1">
        <w:r w:rsidRPr="003A1D3E">
          <w:rPr>
            <w:rFonts w:ascii="Courier New" w:eastAsia="Times New Roman" w:hAnsi="Courier New" w:cs="Courier New"/>
            <w:color w:val="0072AA"/>
            <w:sz w:val="23"/>
            <w:szCs w:val="23"/>
            <w:lang w:eastAsia="pt-BR"/>
          </w:rPr>
          <w:t>sys.stdout</w:t>
        </w:r>
      </w:hyperlink>
      <w:r w:rsidRPr="003A1D3E">
        <w:rPr>
          <w:rFonts w:ascii="Arial" w:eastAsia="Times New Roman" w:hAnsi="Arial" w:cs="Arial"/>
          <w:color w:val="222222"/>
          <w:sz w:val="24"/>
          <w:szCs w:val="24"/>
          <w:lang w:eastAsia="pt-BR"/>
        </w:rPr>
        <w:t> será usado. Como argumentos exibidos no console são convertidos para strings de texto, </w:t>
      </w:r>
      <w:hyperlink r:id="rId300" w:anchor="print" w:tooltip="print" w:history="1">
        <w:proofErr w:type="gramStart"/>
        <w:r w:rsidRPr="003A1D3E">
          <w:rPr>
            <w:rFonts w:ascii="Courier New" w:eastAsia="Times New Roman" w:hAnsi="Courier New" w:cs="Courier New"/>
            <w:color w:val="0072AA"/>
            <w:sz w:val="23"/>
            <w:szCs w:val="23"/>
            <w:lang w:eastAsia="pt-BR"/>
          </w:rPr>
          <w:t>print(</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não pode ser usado com objetos de arquivo em modo binário. Para esses casos, use </w:t>
      </w:r>
      <w:proofErr w:type="gramStart"/>
      <w:r w:rsidRPr="003A1D3E">
        <w:rPr>
          <w:rFonts w:ascii="Courier New" w:eastAsia="Times New Roman" w:hAnsi="Courier New" w:cs="Courier New"/>
          <w:color w:val="222222"/>
          <w:sz w:val="23"/>
          <w:szCs w:val="23"/>
          <w:shd w:val="clear" w:color="auto" w:fill="ECF0F3"/>
          <w:lang w:eastAsia="pt-BR"/>
        </w:rPr>
        <w:t>file.write</w:t>
      </w:r>
      <w:proofErr w:type="gramEnd"/>
      <w:r w:rsidRPr="003A1D3E">
        <w:rPr>
          <w:rFonts w:ascii="Courier New" w:eastAsia="Times New Roman" w:hAnsi="Courier New" w:cs="Courier New"/>
          <w:color w:val="222222"/>
          <w:sz w:val="23"/>
          <w:szCs w:val="23"/>
          <w:shd w:val="clear" w:color="auto" w:fill="ECF0F3"/>
          <w:lang w:eastAsia="pt-BR"/>
        </w:rPr>
        <w:t>(...)</w:t>
      </w:r>
      <w:r w:rsidRPr="003A1D3E">
        <w:rPr>
          <w:rFonts w:ascii="Arial" w:eastAsia="Times New Roman" w:hAnsi="Arial" w:cs="Arial"/>
          <w:color w:val="222222"/>
          <w:sz w:val="24"/>
          <w:szCs w:val="24"/>
          <w:lang w:eastAsia="pt-BR"/>
        </w:rPr>
        <w:t> ao invés.</w:t>
      </w:r>
    </w:p>
    <w:p w14:paraId="57348AE4"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a saída é armazenada em um buffer é usualmente determinado por </w:t>
      </w:r>
      <w:r w:rsidRPr="003A1D3E">
        <w:rPr>
          <w:rFonts w:ascii="Arial" w:eastAsia="Times New Roman" w:hAnsi="Arial" w:cs="Arial"/>
          <w:i/>
          <w:iCs/>
          <w:color w:val="222222"/>
          <w:sz w:val="24"/>
          <w:szCs w:val="24"/>
          <w:lang w:eastAsia="pt-BR"/>
        </w:rPr>
        <w:t>file</w:t>
      </w:r>
      <w:r w:rsidRPr="003A1D3E">
        <w:rPr>
          <w:rFonts w:ascii="Arial" w:eastAsia="Times New Roman" w:hAnsi="Arial" w:cs="Arial"/>
          <w:color w:val="222222"/>
          <w:sz w:val="24"/>
          <w:szCs w:val="24"/>
          <w:lang w:eastAsia="pt-BR"/>
        </w:rPr>
        <w:t>, mas se o argumento nomeado </w:t>
      </w:r>
      <w:r w:rsidRPr="003A1D3E">
        <w:rPr>
          <w:rFonts w:ascii="Arial" w:eastAsia="Times New Roman" w:hAnsi="Arial" w:cs="Arial"/>
          <w:i/>
          <w:iCs/>
          <w:color w:val="222222"/>
          <w:sz w:val="24"/>
          <w:szCs w:val="24"/>
          <w:lang w:eastAsia="pt-BR"/>
        </w:rPr>
        <w:t>flush</w:t>
      </w:r>
      <w:r w:rsidRPr="003A1D3E">
        <w:rPr>
          <w:rFonts w:ascii="Arial" w:eastAsia="Times New Roman" w:hAnsi="Arial" w:cs="Arial"/>
          <w:color w:val="222222"/>
          <w:sz w:val="24"/>
          <w:szCs w:val="24"/>
          <w:lang w:eastAsia="pt-BR"/>
        </w:rPr>
        <w:t> é verdadeiro, o fluxo de saída é forçosamente descarregado.</w:t>
      </w:r>
    </w:p>
    <w:p w14:paraId="15C1422B"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Alterado na versão 3.3: </w:t>
      </w:r>
      <w:r w:rsidRPr="003A1D3E">
        <w:rPr>
          <w:rFonts w:ascii="Arial" w:eastAsia="Times New Roman" w:hAnsi="Arial" w:cs="Arial"/>
          <w:color w:val="222222"/>
          <w:sz w:val="24"/>
          <w:szCs w:val="24"/>
          <w:lang w:eastAsia="pt-BR"/>
        </w:rPr>
        <w:t>Adicionado o argumento nomeado </w:t>
      </w:r>
      <w:r w:rsidRPr="003A1D3E">
        <w:rPr>
          <w:rFonts w:ascii="Arial" w:eastAsia="Times New Roman" w:hAnsi="Arial" w:cs="Arial"/>
          <w:i/>
          <w:iCs/>
          <w:color w:val="222222"/>
          <w:sz w:val="24"/>
          <w:szCs w:val="24"/>
          <w:lang w:eastAsia="pt-BR"/>
        </w:rPr>
        <w:t>flush</w:t>
      </w:r>
      <w:r w:rsidRPr="003A1D3E">
        <w:rPr>
          <w:rFonts w:ascii="Arial" w:eastAsia="Times New Roman" w:hAnsi="Arial" w:cs="Arial"/>
          <w:color w:val="222222"/>
          <w:sz w:val="24"/>
          <w:szCs w:val="24"/>
          <w:lang w:eastAsia="pt-BR"/>
        </w:rPr>
        <w:t>.</w:t>
      </w:r>
    </w:p>
    <w:p w14:paraId="32143055" w14:textId="77777777" w:rsidR="003A1D3E" w:rsidRPr="003A1D3E" w:rsidRDefault="003A1D3E" w:rsidP="003A1D3E">
      <w:pPr>
        <w:shd w:val="clear" w:color="auto" w:fill="FFFFFF"/>
        <w:spacing w:after="0" w:line="240" w:lineRule="auto"/>
        <w:ind w:left="2250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proofErr w:type="gramStart"/>
      <w:r w:rsidRPr="003A1D3E">
        <w:rPr>
          <w:rFonts w:ascii="Courier New" w:eastAsia="Times New Roman" w:hAnsi="Courier New" w:cs="Courier New"/>
          <w:b/>
          <w:bCs/>
          <w:color w:val="222222"/>
          <w:sz w:val="29"/>
          <w:szCs w:val="29"/>
          <w:lang w:eastAsia="pt-BR"/>
        </w:rPr>
        <w:t>property</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fget=None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f</w:t>
      </w:r>
      <w:r w:rsidRPr="003A1D3E">
        <w:rPr>
          <w:rFonts w:ascii="Arial" w:eastAsia="Times New Roman" w:hAnsi="Arial" w:cs="Arial"/>
          <w:i/>
          <w:iCs/>
          <w:color w:val="222222"/>
          <w:sz w:val="24"/>
          <w:szCs w:val="24"/>
          <w:lang w:eastAsia="pt-BR"/>
        </w:rPr>
        <w:lastRenderedPageBreak/>
        <w:t>set=None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fdel=None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doc=None</w:t>
      </w:r>
      <w:r w:rsidRPr="003A1D3E">
        <w:rPr>
          <w:rFonts w:ascii="Arial" w:eastAsia="Times New Roman" w:hAnsi="Arial" w:cs="Arial"/>
          <w:color w:val="222222"/>
          <w:sz w:val="27"/>
          <w:szCs w:val="27"/>
          <w:lang w:eastAsia="pt-BR"/>
        </w:rPr>
        <w:t>)</w:t>
      </w:r>
    </w:p>
    <w:p w14:paraId="4B8EF602"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um atributo de propriedade.</w:t>
      </w:r>
    </w:p>
    <w:p w14:paraId="46808F5B"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fget</w:t>
      </w:r>
      <w:r w:rsidRPr="003A1D3E">
        <w:rPr>
          <w:rFonts w:ascii="Arial" w:eastAsia="Times New Roman" w:hAnsi="Arial" w:cs="Arial"/>
          <w:color w:val="222222"/>
          <w:sz w:val="24"/>
          <w:szCs w:val="24"/>
          <w:lang w:eastAsia="pt-BR"/>
        </w:rPr>
        <w:t> é uma função para obter o valor de um atributo. </w:t>
      </w:r>
      <w:r w:rsidRPr="003A1D3E">
        <w:rPr>
          <w:rFonts w:ascii="Arial" w:eastAsia="Times New Roman" w:hAnsi="Arial" w:cs="Arial"/>
          <w:i/>
          <w:iCs/>
          <w:color w:val="222222"/>
          <w:sz w:val="24"/>
          <w:szCs w:val="24"/>
          <w:lang w:eastAsia="pt-BR"/>
        </w:rPr>
        <w:t>fset</w:t>
      </w:r>
      <w:r w:rsidRPr="003A1D3E">
        <w:rPr>
          <w:rFonts w:ascii="Arial" w:eastAsia="Times New Roman" w:hAnsi="Arial" w:cs="Arial"/>
          <w:color w:val="222222"/>
          <w:sz w:val="24"/>
          <w:szCs w:val="24"/>
          <w:lang w:eastAsia="pt-BR"/>
        </w:rPr>
        <w:t> é uma função para definir um valor para um atributo. </w:t>
      </w:r>
      <w:r w:rsidRPr="003A1D3E">
        <w:rPr>
          <w:rFonts w:ascii="Arial" w:eastAsia="Times New Roman" w:hAnsi="Arial" w:cs="Arial"/>
          <w:i/>
          <w:iCs/>
          <w:color w:val="222222"/>
          <w:sz w:val="24"/>
          <w:szCs w:val="24"/>
          <w:lang w:eastAsia="pt-BR"/>
        </w:rPr>
        <w:t>fdel</w:t>
      </w:r>
      <w:r w:rsidRPr="003A1D3E">
        <w:rPr>
          <w:rFonts w:ascii="Arial" w:eastAsia="Times New Roman" w:hAnsi="Arial" w:cs="Arial"/>
          <w:color w:val="222222"/>
          <w:sz w:val="24"/>
          <w:szCs w:val="24"/>
          <w:lang w:eastAsia="pt-BR"/>
        </w:rPr>
        <w:t> é uma função para deletar um valor de um atributo. E </w:t>
      </w:r>
      <w:r w:rsidRPr="003A1D3E">
        <w:rPr>
          <w:rFonts w:ascii="Arial" w:eastAsia="Times New Roman" w:hAnsi="Arial" w:cs="Arial"/>
          <w:i/>
          <w:iCs/>
          <w:color w:val="222222"/>
          <w:sz w:val="24"/>
          <w:szCs w:val="24"/>
          <w:lang w:eastAsia="pt-BR"/>
        </w:rPr>
        <w:t>doc</w:t>
      </w:r>
      <w:r w:rsidRPr="003A1D3E">
        <w:rPr>
          <w:rFonts w:ascii="Arial" w:eastAsia="Times New Roman" w:hAnsi="Arial" w:cs="Arial"/>
          <w:color w:val="222222"/>
          <w:sz w:val="24"/>
          <w:szCs w:val="24"/>
          <w:lang w:eastAsia="pt-BR"/>
        </w:rPr>
        <w:t> cria um docstring para um atributo.</w:t>
      </w:r>
    </w:p>
    <w:p w14:paraId="4D086DB9"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Um uso comum é para definir um atributo gerenciável </w:t>
      </w:r>
      <w:r w:rsidRPr="003A1D3E">
        <w:rPr>
          <w:rFonts w:ascii="Courier New" w:eastAsia="Times New Roman" w:hAnsi="Courier New" w:cs="Courier New"/>
          <w:color w:val="222222"/>
          <w:sz w:val="23"/>
          <w:szCs w:val="23"/>
          <w:shd w:val="clear" w:color="auto" w:fill="ECF0F3"/>
          <w:lang w:eastAsia="pt-BR"/>
        </w:rPr>
        <w:t>x</w:t>
      </w:r>
      <w:r w:rsidRPr="003A1D3E">
        <w:rPr>
          <w:rFonts w:ascii="Arial" w:eastAsia="Times New Roman" w:hAnsi="Arial" w:cs="Arial"/>
          <w:color w:val="222222"/>
          <w:sz w:val="24"/>
          <w:szCs w:val="24"/>
          <w:lang w:eastAsia="pt-BR"/>
        </w:rPr>
        <w:t>:</w:t>
      </w:r>
    </w:p>
    <w:p w14:paraId="57663FFA"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007020"/>
          <w:sz w:val="23"/>
          <w:szCs w:val="23"/>
          <w:lang w:eastAsia="pt-BR"/>
        </w:rPr>
        <w:t>class</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E84B5"/>
          <w:sz w:val="23"/>
          <w:szCs w:val="23"/>
          <w:lang w:eastAsia="pt-BR"/>
        </w:rPr>
        <w:t>C</w:t>
      </w:r>
      <w:r w:rsidRPr="003A1D3E">
        <w:rPr>
          <w:rFonts w:ascii="Courier New" w:eastAsia="Times New Roman" w:hAnsi="Courier New" w:cs="Courier New"/>
          <w:color w:val="333333"/>
          <w:sz w:val="23"/>
          <w:szCs w:val="23"/>
          <w:lang w:eastAsia="pt-BR"/>
        </w:rPr>
        <w:t>:</w:t>
      </w:r>
    </w:p>
    <w:p w14:paraId="08B137A2"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6287E"/>
          <w:sz w:val="23"/>
          <w:szCs w:val="23"/>
          <w:lang w:eastAsia="pt-BR"/>
        </w:rPr>
        <w:t>__init__</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333333"/>
          <w:sz w:val="23"/>
          <w:szCs w:val="23"/>
          <w:lang w:eastAsia="pt-BR"/>
        </w:rPr>
        <w:t>):</w:t>
      </w:r>
    </w:p>
    <w:p w14:paraId="11B00537"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_</w:t>
      </w:r>
      <w:proofErr w:type="gramEnd"/>
      <w:r w:rsidRPr="003A1D3E">
        <w:rPr>
          <w:rFonts w:ascii="Courier New" w:eastAsia="Times New Roman" w:hAnsi="Courier New" w:cs="Courier New"/>
          <w:color w:val="333333"/>
          <w:sz w:val="23"/>
          <w:szCs w:val="23"/>
          <w:lang w:eastAsia="pt-BR"/>
        </w:rPr>
        <w:t xml:space="preserve">x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None</w:t>
      </w:r>
    </w:p>
    <w:p w14:paraId="28C4CDC6"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
    <w:p w14:paraId="2116E0A6"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6287E"/>
          <w:sz w:val="23"/>
          <w:szCs w:val="23"/>
          <w:lang w:eastAsia="pt-BR"/>
        </w:rPr>
        <w:t>getx</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333333"/>
          <w:sz w:val="23"/>
          <w:szCs w:val="23"/>
          <w:lang w:eastAsia="pt-BR"/>
        </w:rPr>
        <w:t>):</w:t>
      </w:r>
    </w:p>
    <w:p w14:paraId="05B5113B"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return</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_</w:t>
      </w:r>
      <w:proofErr w:type="gramEnd"/>
      <w:r w:rsidRPr="003A1D3E">
        <w:rPr>
          <w:rFonts w:ascii="Courier New" w:eastAsia="Times New Roman" w:hAnsi="Courier New" w:cs="Courier New"/>
          <w:color w:val="333333"/>
          <w:sz w:val="23"/>
          <w:szCs w:val="23"/>
          <w:lang w:eastAsia="pt-BR"/>
        </w:rPr>
        <w:t>x</w:t>
      </w:r>
    </w:p>
    <w:p w14:paraId="0E62BE82"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
    <w:p w14:paraId="7D332BEF"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6287E"/>
          <w:sz w:val="23"/>
          <w:szCs w:val="23"/>
          <w:lang w:eastAsia="pt-BR"/>
        </w:rPr>
        <w:t>setx</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333333"/>
          <w:sz w:val="23"/>
          <w:szCs w:val="23"/>
          <w:lang w:eastAsia="pt-BR"/>
        </w:rPr>
        <w:t>, value):</w:t>
      </w:r>
    </w:p>
    <w:p w14:paraId="2F295E32"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_</w:t>
      </w:r>
      <w:proofErr w:type="gramEnd"/>
      <w:r w:rsidRPr="003A1D3E">
        <w:rPr>
          <w:rFonts w:ascii="Courier New" w:eastAsia="Times New Roman" w:hAnsi="Courier New" w:cs="Courier New"/>
          <w:color w:val="333333"/>
          <w:sz w:val="23"/>
          <w:szCs w:val="23"/>
          <w:lang w:eastAsia="pt-BR"/>
        </w:rPr>
        <w:t xml:space="preserve">x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value</w:t>
      </w:r>
    </w:p>
    <w:p w14:paraId="610F6D1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
    <w:p w14:paraId="27D81B44"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6287E"/>
          <w:sz w:val="23"/>
          <w:szCs w:val="23"/>
          <w:lang w:eastAsia="pt-BR"/>
        </w:rPr>
        <w:t>delx</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333333"/>
          <w:sz w:val="23"/>
          <w:szCs w:val="23"/>
          <w:lang w:eastAsia="pt-BR"/>
        </w:rPr>
        <w:t>):</w:t>
      </w:r>
    </w:p>
    <w:p w14:paraId="289ABD5F"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lastRenderedPageBreak/>
        <w:t xml:space="preserve">        </w:t>
      </w:r>
      <w:r w:rsidRPr="003A1D3E">
        <w:rPr>
          <w:rFonts w:ascii="Courier New" w:eastAsia="Times New Roman" w:hAnsi="Courier New" w:cs="Courier New"/>
          <w:b/>
          <w:bCs/>
          <w:color w:val="007020"/>
          <w:sz w:val="23"/>
          <w:szCs w:val="23"/>
          <w:lang w:eastAsia="pt-BR"/>
        </w:rPr>
        <w:t>del</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_</w:t>
      </w:r>
      <w:proofErr w:type="gramEnd"/>
      <w:r w:rsidRPr="003A1D3E">
        <w:rPr>
          <w:rFonts w:ascii="Courier New" w:eastAsia="Times New Roman" w:hAnsi="Courier New" w:cs="Courier New"/>
          <w:color w:val="333333"/>
          <w:sz w:val="23"/>
          <w:szCs w:val="23"/>
          <w:lang w:eastAsia="pt-BR"/>
        </w:rPr>
        <w:t>x</w:t>
      </w:r>
    </w:p>
    <w:p w14:paraId="535FABCB"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
    <w:p w14:paraId="184E7320"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x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property</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333333"/>
          <w:sz w:val="23"/>
          <w:szCs w:val="23"/>
          <w:lang w:eastAsia="pt-BR"/>
        </w:rPr>
        <w:t xml:space="preserve">getx, setx, delx, </w:t>
      </w:r>
      <w:r w:rsidRPr="003A1D3E">
        <w:rPr>
          <w:rFonts w:ascii="Courier New" w:eastAsia="Times New Roman" w:hAnsi="Courier New" w:cs="Courier New"/>
          <w:color w:val="4070A0"/>
          <w:sz w:val="23"/>
          <w:szCs w:val="23"/>
          <w:lang w:eastAsia="pt-BR"/>
        </w:rPr>
        <w:t>"I'm the 'x' property."</w:t>
      </w:r>
      <w:r w:rsidRPr="003A1D3E">
        <w:rPr>
          <w:rFonts w:ascii="Courier New" w:eastAsia="Times New Roman" w:hAnsi="Courier New" w:cs="Courier New"/>
          <w:color w:val="333333"/>
          <w:sz w:val="23"/>
          <w:szCs w:val="23"/>
          <w:lang w:eastAsia="pt-BR"/>
        </w:rPr>
        <w:t>)</w:t>
      </w:r>
    </w:p>
    <w:p w14:paraId="14A34714"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w:t>
      </w:r>
      <w:r w:rsidRPr="003A1D3E">
        <w:rPr>
          <w:rFonts w:ascii="Arial" w:eastAsia="Times New Roman" w:hAnsi="Arial" w:cs="Arial"/>
          <w:i/>
          <w:iCs/>
          <w:color w:val="222222"/>
          <w:sz w:val="24"/>
          <w:szCs w:val="24"/>
          <w:lang w:eastAsia="pt-BR"/>
        </w:rPr>
        <w:t>c</w:t>
      </w:r>
      <w:r w:rsidRPr="003A1D3E">
        <w:rPr>
          <w:rFonts w:ascii="Arial" w:eastAsia="Times New Roman" w:hAnsi="Arial" w:cs="Arial"/>
          <w:color w:val="222222"/>
          <w:sz w:val="24"/>
          <w:szCs w:val="24"/>
          <w:lang w:eastAsia="pt-BR"/>
        </w:rPr>
        <w:t> é uma instância de </w:t>
      </w:r>
      <w:r w:rsidRPr="003A1D3E">
        <w:rPr>
          <w:rFonts w:ascii="Arial" w:eastAsia="Times New Roman" w:hAnsi="Arial" w:cs="Arial"/>
          <w:i/>
          <w:iCs/>
          <w:color w:val="222222"/>
          <w:sz w:val="24"/>
          <w:szCs w:val="24"/>
          <w:lang w:eastAsia="pt-BR"/>
        </w:rPr>
        <w:t>C</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shd w:val="clear" w:color="auto" w:fill="ECF0F3"/>
          <w:lang w:eastAsia="pt-BR"/>
        </w:rPr>
        <w:t>c.x</w:t>
      </w:r>
      <w:r w:rsidRPr="003A1D3E">
        <w:rPr>
          <w:rFonts w:ascii="Arial" w:eastAsia="Times New Roman" w:hAnsi="Arial" w:cs="Arial"/>
          <w:color w:val="222222"/>
          <w:sz w:val="24"/>
          <w:szCs w:val="24"/>
          <w:lang w:eastAsia="pt-BR"/>
        </w:rPr>
        <w:t> irá invocar o método getter, </w:t>
      </w:r>
      <w:r w:rsidRPr="003A1D3E">
        <w:rPr>
          <w:rFonts w:ascii="Courier New" w:eastAsia="Times New Roman" w:hAnsi="Courier New" w:cs="Courier New"/>
          <w:color w:val="222222"/>
          <w:sz w:val="23"/>
          <w:szCs w:val="23"/>
          <w:shd w:val="clear" w:color="auto" w:fill="ECF0F3"/>
          <w:lang w:eastAsia="pt-BR"/>
        </w:rPr>
        <w:t>c.x = value</w:t>
      </w:r>
      <w:r w:rsidRPr="003A1D3E">
        <w:rPr>
          <w:rFonts w:ascii="Arial" w:eastAsia="Times New Roman" w:hAnsi="Arial" w:cs="Arial"/>
          <w:color w:val="222222"/>
          <w:sz w:val="24"/>
          <w:szCs w:val="24"/>
          <w:lang w:eastAsia="pt-BR"/>
        </w:rPr>
        <w:t> irá invocar o método setter, e </w:t>
      </w:r>
      <w:r w:rsidRPr="003A1D3E">
        <w:rPr>
          <w:rFonts w:ascii="Courier New" w:eastAsia="Times New Roman" w:hAnsi="Courier New" w:cs="Courier New"/>
          <w:color w:val="222222"/>
          <w:sz w:val="23"/>
          <w:szCs w:val="23"/>
          <w:shd w:val="clear" w:color="auto" w:fill="ECF0F3"/>
          <w:lang w:eastAsia="pt-BR"/>
        </w:rPr>
        <w:t>del c.x</w:t>
      </w:r>
      <w:r w:rsidRPr="003A1D3E">
        <w:rPr>
          <w:rFonts w:ascii="Arial" w:eastAsia="Times New Roman" w:hAnsi="Arial" w:cs="Arial"/>
          <w:color w:val="222222"/>
          <w:sz w:val="24"/>
          <w:szCs w:val="24"/>
          <w:lang w:eastAsia="pt-BR"/>
        </w:rPr>
        <w:t> o médodo deleter.</w:t>
      </w:r>
    </w:p>
    <w:p w14:paraId="56EA836F"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fornecido, </w:t>
      </w:r>
      <w:r w:rsidRPr="003A1D3E">
        <w:rPr>
          <w:rFonts w:ascii="Arial" w:eastAsia="Times New Roman" w:hAnsi="Arial" w:cs="Arial"/>
          <w:i/>
          <w:iCs/>
          <w:color w:val="222222"/>
          <w:sz w:val="24"/>
          <w:szCs w:val="24"/>
          <w:lang w:eastAsia="pt-BR"/>
        </w:rPr>
        <w:t>doc</w:t>
      </w:r>
      <w:r w:rsidRPr="003A1D3E">
        <w:rPr>
          <w:rFonts w:ascii="Arial" w:eastAsia="Times New Roman" w:hAnsi="Arial" w:cs="Arial"/>
          <w:color w:val="222222"/>
          <w:sz w:val="24"/>
          <w:szCs w:val="24"/>
          <w:lang w:eastAsia="pt-BR"/>
        </w:rPr>
        <w:t> será a docstring do atributo property attribute. Otherwise, the property will copy </w:t>
      </w:r>
      <w:r w:rsidRPr="003A1D3E">
        <w:rPr>
          <w:rFonts w:ascii="Arial" w:eastAsia="Times New Roman" w:hAnsi="Arial" w:cs="Arial"/>
          <w:i/>
          <w:iCs/>
          <w:color w:val="222222"/>
          <w:sz w:val="24"/>
          <w:szCs w:val="24"/>
          <w:lang w:eastAsia="pt-BR"/>
        </w:rPr>
        <w:t>fget</w:t>
      </w:r>
      <w:r w:rsidRPr="003A1D3E">
        <w:rPr>
          <w:rFonts w:ascii="Arial" w:eastAsia="Times New Roman" w:hAnsi="Arial" w:cs="Arial"/>
          <w:color w:val="222222"/>
          <w:sz w:val="24"/>
          <w:szCs w:val="24"/>
          <w:lang w:eastAsia="pt-BR"/>
        </w:rPr>
        <w:t>’s docstring (if it exists). This makes it possible to create read-only properties easily using </w:t>
      </w:r>
      <w:hyperlink r:id="rId301" w:anchor="property" w:tooltip="property" w:history="1">
        <w:r w:rsidRPr="003A1D3E">
          <w:rPr>
            <w:rFonts w:ascii="Courier New" w:eastAsia="Times New Roman" w:hAnsi="Courier New" w:cs="Courier New"/>
            <w:color w:val="0072AA"/>
            <w:sz w:val="23"/>
            <w:szCs w:val="23"/>
            <w:lang w:eastAsia="pt-BR"/>
          </w:rPr>
          <w:t>property()</w:t>
        </w:r>
      </w:hyperlink>
      <w:r w:rsidRPr="003A1D3E">
        <w:rPr>
          <w:rFonts w:ascii="Arial" w:eastAsia="Times New Roman" w:hAnsi="Arial" w:cs="Arial"/>
          <w:color w:val="222222"/>
          <w:sz w:val="24"/>
          <w:szCs w:val="24"/>
          <w:lang w:eastAsia="pt-BR"/>
        </w:rPr>
        <w:t> as a </w:t>
      </w:r>
      <w:hyperlink r:id="rId302" w:anchor="term-decorator" w:history="1">
        <w:r w:rsidRPr="003A1D3E">
          <w:rPr>
            <w:rFonts w:ascii="Arial" w:eastAsia="Times New Roman" w:hAnsi="Arial" w:cs="Arial"/>
            <w:color w:val="0072AA"/>
            <w:sz w:val="24"/>
            <w:szCs w:val="24"/>
            <w:lang w:eastAsia="pt-BR"/>
          </w:rPr>
          <w:t>decorator</w:t>
        </w:r>
      </w:hyperlink>
      <w:r w:rsidRPr="003A1D3E">
        <w:rPr>
          <w:rFonts w:ascii="Arial" w:eastAsia="Times New Roman" w:hAnsi="Arial" w:cs="Arial"/>
          <w:color w:val="222222"/>
          <w:sz w:val="24"/>
          <w:szCs w:val="24"/>
          <w:lang w:eastAsia="pt-BR"/>
        </w:rPr>
        <w:t>:</w:t>
      </w:r>
    </w:p>
    <w:p w14:paraId="7DC129DD"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007020"/>
          <w:sz w:val="23"/>
          <w:szCs w:val="23"/>
          <w:lang w:eastAsia="pt-BR"/>
        </w:rPr>
        <w:t>class</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E84B5"/>
          <w:sz w:val="23"/>
          <w:szCs w:val="23"/>
          <w:lang w:eastAsia="pt-BR"/>
        </w:rPr>
        <w:t>Parrot</w:t>
      </w:r>
      <w:r w:rsidRPr="003A1D3E">
        <w:rPr>
          <w:rFonts w:ascii="Courier New" w:eastAsia="Times New Roman" w:hAnsi="Courier New" w:cs="Courier New"/>
          <w:color w:val="333333"/>
          <w:sz w:val="23"/>
          <w:szCs w:val="23"/>
          <w:lang w:eastAsia="pt-BR"/>
        </w:rPr>
        <w:t>:</w:t>
      </w:r>
    </w:p>
    <w:p w14:paraId="766FFCBE"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6287E"/>
          <w:sz w:val="23"/>
          <w:szCs w:val="23"/>
          <w:lang w:eastAsia="pt-BR"/>
        </w:rPr>
        <w:t>__init__</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333333"/>
          <w:sz w:val="23"/>
          <w:szCs w:val="23"/>
          <w:lang w:eastAsia="pt-BR"/>
        </w:rPr>
        <w:t>):</w:t>
      </w:r>
    </w:p>
    <w:p w14:paraId="413FEFCC"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_</w:t>
      </w:r>
      <w:proofErr w:type="gramEnd"/>
      <w:r w:rsidRPr="003A1D3E">
        <w:rPr>
          <w:rFonts w:ascii="Courier New" w:eastAsia="Times New Roman" w:hAnsi="Courier New" w:cs="Courier New"/>
          <w:color w:val="333333"/>
          <w:sz w:val="23"/>
          <w:szCs w:val="23"/>
          <w:lang w:eastAsia="pt-BR"/>
        </w:rPr>
        <w:t xml:space="preserve">voltage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208050"/>
          <w:sz w:val="23"/>
          <w:szCs w:val="23"/>
          <w:lang w:eastAsia="pt-BR"/>
        </w:rPr>
        <w:t>100000</w:t>
      </w:r>
    </w:p>
    <w:p w14:paraId="4CDF38CE"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
    <w:p w14:paraId="2A930C8E"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555555"/>
          <w:sz w:val="23"/>
          <w:szCs w:val="23"/>
          <w:lang w:eastAsia="pt-BR"/>
        </w:rPr>
        <w:t>@property</w:t>
      </w:r>
    </w:p>
    <w:p w14:paraId="665575A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6287E"/>
          <w:sz w:val="23"/>
          <w:szCs w:val="23"/>
          <w:lang w:eastAsia="pt-BR"/>
        </w:rPr>
        <w:t>voltage</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333333"/>
          <w:sz w:val="23"/>
          <w:szCs w:val="23"/>
          <w:lang w:eastAsia="pt-BR"/>
        </w:rPr>
        <w:t>):</w:t>
      </w:r>
    </w:p>
    <w:p w14:paraId="778E9DB7"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i/>
          <w:iCs/>
          <w:color w:val="4070A0"/>
          <w:sz w:val="23"/>
          <w:szCs w:val="23"/>
          <w:lang w:eastAsia="pt-BR"/>
        </w:rPr>
        <w:t>"""Get the current voltage."""</w:t>
      </w:r>
    </w:p>
    <w:p w14:paraId="35457BD4"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return</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_</w:t>
      </w:r>
      <w:proofErr w:type="gramEnd"/>
      <w:r w:rsidRPr="003A1D3E">
        <w:rPr>
          <w:rFonts w:ascii="Courier New" w:eastAsia="Times New Roman" w:hAnsi="Courier New" w:cs="Courier New"/>
          <w:color w:val="333333"/>
          <w:sz w:val="23"/>
          <w:szCs w:val="23"/>
          <w:lang w:eastAsia="pt-BR"/>
        </w:rPr>
        <w:t>voltage</w:t>
      </w:r>
    </w:p>
    <w:p w14:paraId="45AC41B7"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decorador </w:t>
      </w:r>
      <w:r w:rsidRPr="003A1D3E">
        <w:rPr>
          <w:rFonts w:ascii="Courier New" w:eastAsia="Times New Roman" w:hAnsi="Courier New" w:cs="Courier New"/>
          <w:color w:val="222222"/>
          <w:sz w:val="23"/>
          <w:szCs w:val="23"/>
          <w:shd w:val="clear" w:color="auto" w:fill="ECF0F3"/>
          <w:lang w:eastAsia="pt-BR"/>
        </w:rPr>
        <w:t>@property</w:t>
      </w:r>
      <w:r w:rsidRPr="003A1D3E">
        <w:rPr>
          <w:rFonts w:ascii="Arial" w:eastAsia="Times New Roman" w:hAnsi="Arial" w:cs="Arial"/>
          <w:color w:val="222222"/>
          <w:sz w:val="24"/>
          <w:szCs w:val="24"/>
          <w:lang w:eastAsia="pt-BR"/>
        </w:rPr>
        <w:t> transforma o método </w:t>
      </w:r>
      <w:proofErr w:type="gramStart"/>
      <w:r w:rsidRPr="003A1D3E">
        <w:rPr>
          <w:rFonts w:ascii="Courier New" w:eastAsia="Times New Roman" w:hAnsi="Courier New" w:cs="Courier New"/>
          <w:color w:val="222222"/>
          <w:sz w:val="23"/>
          <w:szCs w:val="23"/>
          <w:lang w:eastAsia="pt-BR"/>
        </w:rPr>
        <w:t>voltage(</w:t>
      </w:r>
      <w:proofErr w:type="gramEnd"/>
      <w:r w:rsidRPr="003A1D3E">
        <w:rPr>
          <w:rFonts w:ascii="Courier New" w:eastAsia="Times New Roman" w:hAnsi="Courier New" w:cs="Courier New"/>
          <w:color w:val="222222"/>
          <w:sz w:val="23"/>
          <w:szCs w:val="23"/>
          <w:lang w:eastAsia="pt-BR"/>
        </w:rPr>
        <w:t>)</w:t>
      </w:r>
      <w:r w:rsidRPr="003A1D3E">
        <w:rPr>
          <w:rFonts w:ascii="Arial" w:eastAsia="Times New Roman" w:hAnsi="Arial" w:cs="Arial"/>
          <w:color w:val="222222"/>
          <w:sz w:val="24"/>
          <w:szCs w:val="24"/>
          <w:lang w:eastAsia="pt-BR"/>
        </w:rPr>
        <w:t> em um “getter” para um atributo somente leitura com o mesmo nome, e define a docstring de </w:t>
      </w:r>
      <w:r w:rsidRPr="003A1D3E">
        <w:rPr>
          <w:rFonts w:ascii="Arial" w:eastAsia="Times New Roman" w:hAnsi="Arial" w:cs="Arial"/>
          <w:i/>
          <w:iCs/>
          <w:color w:val="222222"/>
          <w:sz w:val="24"/>
          <w:szCs w:val="24"/>
          <w:lang w:eastAsia="pt-BR"/>
        </w:rPr>
        <w:t>voltage</w:t>
      </w:r>
      <w:r w:rsidRPr="003A1D3E">
        <w:rPr>
          <w:rFonts w:ascii="Arial" w:eastAsia="Times New Roman" w:hAnsi="Arial" w:cs="Arial"/>
          <w:color w:val="222222"/>
          <w:sz w:val="24"/>
          <w:szCs w:val="24"/>
          <w:lang w:eastAsia="pt-BR"/>
        </w:rPr>
        <w:t> para “Get the current voltage.”</w:t>
      </w:r>
    </w:p>
    <w:p w14:paraId="7C61F12E"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Um objeto property possui métodos </w:t>
      </w:r>
      <w:r w:rsidRPr="003A1D3E">
        <w:rPr>
          <w:rFonts w:ascii="Courier New" w:eastAsia="Times New Roman" w:hAnsi="Courier New" w:cs="Courier New"/>
          <w:color w:val="222222"/>
          <w:sz w:val="23"/>
          <w:szCs w:val="23"/>
          <w:lang w:eastAsia="pt-BR"/>
        </w:rPr>
        <w:t>getter</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lang w:eastAsia="pt-BR"/>
        </w:rPr>
        <w:t>setter</w:t>
      </w:r>
      <w:r w:rsidRPr="003A1D3E">
        <w:rPr>
          <w:rFonts w:ascii="Arial" w:eastAsia="Times New Roman" w:hAnsi="Arial" w:cs="Arial"/>
          <w:color w:val="222222"/>
          <w:sz w:val="24"/>
          <w:szCs w:val="24"/>
          <w:lang w:eastAsia="pt-BR"/>
        </w:rPr>
        <w:t>, e </w:t>
      </w:r>
      <w:r w:rsidRPr="003A1D3E">
        <w:rPr>
          <w:rFonts w:ascii="Courier New" w:eastAsia="Times New Roman" w:hAnsi="Courier New" w:cs="Courier New"/>
          <w:color w:val="222222"/>
          <w:sz w:val="23"/>
          <w:szCs w:val="23"/>
          <w:lang w:eastAsia="pt-BR"/>
        </w:rPr>
        <w:t>deleter</w:t>
      </w:r>
      <w:r w:rsidRPr="003A1D3E">
        <w:rPr>
          <w:rFonts w:ascii="Arial" w:eastAsia="Times New Roman" w:hAnsi="Arial" w:cs="Arial"/>
          <w:color w:val="222222"/>
          <w:sz w:val="24"/>
          <w:szCs w:val="24"/>
          <w:lang w:eastAsia="pt-BR"/>
        </w:rPr>
        <w:t> usáveis como decoradores, que criam uma cópia da property com o assessor correspondente a função definida para a função com decorador. Isso é explicado melhor com um exemplo:</w:t>
      </w:r>
    </w:p>
    <w:p w14:paraId="546E5A89"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007020"/>
          <w:sz w:val="23"/>
          <w:szCs w:val="23"/>
          <w:lang w:eastAsia="pt-BR"/>
        </w:rPr>
        <w:t>class</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E84B5"/>
          <w:sz w:val="23"/>
          <w:szCs w:val="23"/>
          <w:lang w:eastAsia="pt-BR"/>
        </w:rPr>
        <w:t>C</w:t>
      </w:r>
      <w:r w:rsidRPr="003A1D3E">
        <w:rPr>
          <w:rFonts w:ascii="Courier New" w:eastAsia="Times New Roman" w:hAnsi="Courier New" w:cs="Courier New"/>
          <w:color w:val="333333"/>
          <w:sz w:val="23"/>
          <w:szCs w:val="23"/>
          <w:lang w:eastAsia="pt-BR"/>
        </w:rPr>
        <w:t>:</w:t>
      </w:r>
    </w:p>
    <w:p w14:paraId="2894181B"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6287E"/>
          <w:sz w:val="23"/>
          <w:szCs w:val="23"/>
          <w:lang w:eastAsia="pt-BR"/>
        </w:rPr>
        <w:t>__init__</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333333"/>
          <w:sz w:val="23"/>
          <w:szCs w:val="23"/>
          <w:lang w:eastAsia="pt-BR"/>
        </w:rPr>
        <w:t>):</w:t>
      </w:r>
    </w:p>
    <w:p w14:paraId="546D9195"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_</w:t>
      </w:r>
      <w:proofErr w:type="gramEnd"/>
      <w:r w:rsidRPr="003A1D3E">
        <w:rPr>
          <w:rFonts w:ascii="Courier New" w:eastAsia="Times New Roman" w:hAnsi="Courier New" w:cs="Courier New"/>
          <w:color w:val="333333"/>
          <w:sz w:val="23"/>
          <w:szCs w:val="23"/>
          <w:lang w:eastAsia="pt-BR"/>
        </w:rPr>
        <w:t xml:space="preserve">x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None</w:t>
      </w:r>
    </w:p>
    <w:p w14:paraId="0A76EFCD"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
    <w:p w14:paraId="0FDA49D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555555"/>
          <w:sz w:val="23"/>
          <w:szCs w:val="23"/>
          <w:lang w:eastAsia="pt-BR"/>
        </w:rPr>
        <w:t>@property</w:t>
      </w:r>
    </w:p>
    <w:p w14:paraId="444E8F32"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6287E"/>
          <w:sz w:val="23"/>
          <w:szCs w:val="23"/>
          <w:lang w:eastAsia="pt-BR"/>
        </w:rPr>
        <w:t>x</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333333"/>
          <w:sz w:val="23"/>
          <w:szCs w:val="23"/>
          <w:lang w:eastAsia="pt-BR"/>
        </w:rPr>
        <w:t>):</w:t>
      </w:r>
    </w:p>
    <w:p w14:paraId="14D85AD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i/>
          <w:iCs/>
          <w:color w:val="4070A0"/>
          <w:sz w:val="23"/>
          <w:szCs w:val="23"/>
          <w:lang w:eastAsia="pt-BR"/>
        </w:rPr>
        <w:t>"""I'm the 'x' property."""</w:t>
      </w:r>
    </w:p>
    <w:p w14:paraId="4B20BBBF"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return</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_</w:t>
      </w:r>
      <w:proofErr w:type="gramEnd"/>
      <w:r w:rsidRPr="003A1D3E">
        <w:rPr>
          <w:rFonts w:ascii="Courier New" w:eastAsia="Times New Roman" w:hAnsi="Courier New" w:cs="Courier New"/>
          <w:color w:val="333333"/>
          <w:sz w:val="23"/>
          <w:szCs w:val="23"/>
          <w:lang w:eastAsia="pt-BR"/>
        </w:rPr>
        <w:t>x</w:t>
      </w:r>
    </w:p>
    <w:p w14:paraId="41CF7497"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
    <w:p w14:paraId="4EB89567"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555555"/>
          <w:sz w:val="23"/>
          <w:szCs w:val="23"/>
          <w:lang w:eastAsia="pt-BR"/>
        </w:rPr>
        <w:t>@</w:t>
      </w:r>
      <w:proofErr w:type="gramStart"/>
      <w:r w:rsidRPr="003A1D3E">
        <w:rPr>
          <w:rFonts w:ascii="Courier New" w:eastAsia="Times New Roman" w:hAnsi="Courier New" w:cs="Courier New"/>
          <w:b/>
          <w:bCs/>
          <w:color w:val="555555"/>
          <w:sz w:val="23"/>
          <w:szCs w:val="23"/>
          <w:lang w:eastAsia="pt-BR"/>
        </w:rPr>
        <w:t>x</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setter</w:t>
      </w:r>
      <w:proofErr w:type="gramEnd"/>
    </w:p>
    <w:p w14:paraId="1A487460"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6287E"/>
          <w:sz w:val="23"/>
          <w:szCs w:val="23"/>
          <w:lang w:eastAsia="pt-BR"/>
        </w:rPr>
        <w:t>x</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333333"/>
          <w:sz w:val="23"/>
          <w:szCs w:val="23"/>
          <w:lang w:eastAsia="pt-BR"/>
        </w:rPr>
        <w:t>, value):</w:t>
      </w:r>
    </w:p>
    <w:p w14:paraId="68A54630"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_</w:t>
      </w:r>
      <w:proofErr w:type="gramEnd"/>
      <w:r w:rsidRPr="003A1D3E">
        <w:rPr>
          <w:rFonts w:ascii="Courier New" w:eastAsia="Times New Roman" w:hAnsi="Courier New" w:cs="Courier New"/>
          <w:color w:val="333333"/>
          <w:sz w:val="23"/>
          <w:szCs w:val="23"/>
          <w:lang w:eastAsia="pt-BR"/>
        </w:rPr>
        <w:t xml:space="preserve">x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value</w:t>
      </w:r>
    </w:p>
    <w:p w14:paraId="27828BEF"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
    <w:p w14:paraId="563F2A43"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555555"/>
          <w:sz w:val="23"/>
          <w:szCs w:val="23"/>
          <w:lang w:eastAsia="pt-BR"/>
        </w:rPr>
        <w:t>@</w:t>
      </w:r>
      <w:proofErr w:type="gramStart"/>
      <w:r w:rsidRPr="003A1D3E">
        <w:rPr>
          <w:rFonts w:ascii="Courier New" w:eastAsia="Times New Roman" w:hAnsi="Courier New" w:cs="Courier New"/>
          <w:b/>
          <w:bCs/>
          <w:color w:val="555555"/>
          <w:sz w:val="23"/>
          <w:szCs w:val="23"/>
          <w:lang w:eastAsia="pt-BR"/>
        </w:rPr>
        <w:t>x</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deleter</w:t>
      </w:r>
      <w:proofErr w:type="gramEnd"/>
    </w:p>
    <w:p w14:paraId="50452F65"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lastRenderedPageBreak/>
        <w:t xml:space="preserve">    </w:t>
      </w: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6287E"/>
          <w:sz w:val="23"/>
          <w:szCs w:val="23"/>
          <w:lang w:eastAsia="pt-BR"/>
        </w:rPr>
        <w:t>x</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333333"/>
          <w:sz w:val="23"/>
          <w:szCs w:val="23"/>
          <w:lang w:eastAsia="pt-BR"/>
        </w:rPr>
        <w:t>):</w:t>
      </w:r>
    </w:p>
    <w:p w14:paraId="0938147B"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del</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_</w:t>
      </w:r>
      <w:proofErr w:type="gramEnd"/>
      <w:r w:rsidRPr="003A1D3E">
        <w:rPr>
          <w:rFonts w:ascii="Courier New" w:eastAsia="Times New Roman" w:hAnsi="Courier New" w:cs="Courier New"/>
          <w:color w:val="333333"/>
          <w:sz w:val="23"/>
          <w:szCs w:val="23"/>
          <w:lang w:eastAsia="pt-BR"/>
        </w:rPr>
        <w:t>x</w:t>
      </w:r>
    </w:p>
    <w:p w14:paraId="47765D8B"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Esse código é exatamente equivalente ao primeiro exemplo. Tenha certeza de nas funções adicionais usar o mesmo nome que a property original (</w:t>
      </w:r>
      <w:r w:rsidRPr="003A1D3E">
        <w:rPr>
          <w:rFonts w:ascii="Courier New" w:eastAsia="Times New Roman" w:hAnsi="Courier New" w:cs="Courier New"/>
          <w:color w:val="222222"/>
          <w:sz w:val="23"/>
          <w:szCs w:val="23"/>
          <w:shd w:val="clear" w:color="auto" w:fill="ECF0F3"/>
          <w:lang w:eastAsia="pt-BR"/>
        </w:rPr>
        <w:t>x</w:t>
      </w:r>
      <w:r w:rsidRPr="003A1D3E">
        <w:rPr>
          <w:rFonts w:ascii="Arial" w:eastAsia="Times New Roman" w:hAnsi="Arial" w:cs="Arial"/>
          <w:color w:val="222222"/>
          <w:sz w:val="24"/>
          <w:szCs w:val="24"/>
          <w:lang w:eastAsia="pt-BR"/>
        </w:rPr>
        <w:t> neste caso).</w:t>
      </w:r>
    </w:p>
    <w:p w14:paraId="22EF7371"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 objeto property retornado também tem os atributos </w:t>
      </w:r>
      <w:r w:rsidRPr="003A1D3E">
        <w:rPr>
          <w:rFonts w:ascii="Courier New" w:eastAsia="Times New Roman" w:hAnsi="Courier New" w:cs="Courier New"/>
          <w:color w:val="222222"/>
          <w:sz w:val="23"/>
          <w:szCs w:val="23"/>
          <w:shd w:val="clear" w:color="auto" w:fill="ECF0F3"/>
          <w:lang w:eastAsia="pt-BR"/>
        </w:rPr>
        <w:t>fget</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shd w:val="clear" w:color="auto" w:fill="ECF0F3"/>
          <w:lang w:eastAsia="pt-BR"/>
        </w:rPr>
        <w:t>fset</w:t>
      </w:r>
      <w:r w:rsidRPr="003A1D3E">
        <w:rPr>
          <w:rFonts w:ascii="Arial" w:eastAsia="Times New Roman" w:hAnsi="Arial" w:cs="Arial"/>
          <w:color w:val="222222"/>
          <w:sz w:val="24"/>
          <w:szCs w:val="24"/>
          <w:lang w:eastAsia="pt-BR"/>
        </w:rPr>
        <w:t>, e </w:t>
      </w:r>
      <w:r w:rsidRPr="003A1D3E">
        <w:rPr>
          <w:rFonts w:ascii="Courier New" w:eastAsia="Times New Roman" w:hAnsi="Courier New" w:cs="Courier New"/>
          <w:color w:val="222222"/>
          <w:sz w:val="23"/>
          <w:szCs w:val="23"/>
          <w:shd w:val="clear" w:color="auto" w:fill="ECF0F3"/>
          <w:lang w:eastAsia="pt-BR"/>
        </w:rPr>
        <w:t>fdel</w:t>
      </w:r>
      <w:r w:rsidRPr="003A1D3E">
        <w:rPr>
          <w:rFonts w:ascii="Arial" w:eastAsia="Times New Roman" w:hAnsi="Arial" w:cs="Arial"/>
          <w:color w:val="222222"/>
          <w:sz w:val="24"/>
          <w:szCs w:val="24"/>
          <w:lang w:eastAsia="pt-BR"/>
        </w:rPr>
        <w:t> correspondendo aos argumentos do construtor.</w:t>
      </w:r>
    </w:p>
    <w:p w14:paraId="572C76A3"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Alterado na versão 3.5: </w:t>
      </w:r>
      <w:r w:rsidRPr="003A1D3E">
        <w:rPr>
          <w:rFonts w:ascii="Arial" w:eastAsia="Times New Roman" w:hAnsi="Arial" w:cs="Arial"/>
          <w:color w:val="222222"/>
          <w:sz w:val="24"/>
          <w:szCs w:val="24"/>
          <w:lang w:eastAsia="pt-BR"/>
        </w:rPr>
        <w:t>Agora é possível escrever nas docstrings de objetos property.</w:t>
      </w:r>
    </w:p>
    <w:p w14:paraId="5FD03B15" w14:textId="77777777" w:rsidR="003A1D3E" w:rsidRPr="003A1D3E" w:rsidRDefault="003A1D3E" w:rsidP="003A1D3E">
      <w:pPr>
        <w:shd w:val="clear" w:color="auto" w:fill="FFFFFF"/>
        <w:spacing w:after="0" w:line="240" w:lineRule="auto"/>
        <w:ind w:left="2295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range</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stop</w:t>
      </w:r>
      <w:r w:rsidRPr="003A1D3E">
        <w:rPr>
          <w:rFonts w:ascii="Arial" w:eastAsia="Times New Roman" w:hAnsi="Arial" w:cs="Arial"/>
          <w:color w:val="222222"/>
          <w:sz w:val="27"/>
          <w:szCs w:val="27"/>
          <w:lang w:eastAsia="pt-BR"/>
        </w:rPr>
        <w:t>)</w:t>
      </w:r>
    </w:p>
    <w:p w14:paraId="527775BC" w14:textId="77777777" w:rsidR="003A1D3E" w:rsidRPr="003A1D3E" w:rsidRDefault="003A1D3E" w:rsidP="003A1D3E">
      <w:pPr>
        <w:shd w:val="clear" w:color="auto" w:fill="FFFFFF"/>
        <w:spacing w:after="0" w:line="240" w:lineRule="auto"/>
        <w:ind w:left="2295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range</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start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stop</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st</w:t>
      </w:r>
      <w:r w:rsidRPr="003A1D3E">
        <w:rPr>
          <w:rFonts w:ascii="Arial" w:eastAsia="Times New Roman" w:hAnsi="Arial" w:cs="Arial"/>
          <w:i/>
          <w:iCs/>
          <w:color w:val="222222"/>
          <w:sz w:val="24"/>
          <w:szCs w:val="24"/>
          <w:lang w:eastAsia="pt-BR"/>
        </w:rPr>
        <w:lastRenderedPageBreak/>
        <w:t>ep</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4BEC96B8"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Em vez de ser uma função, </w:t>
      </w:r>
      <w:hyperlink r:id="rId303" w:anchor="range" w:tooltip="range" w:history="1">
        <w:r w:rsidRPr="003A1D3E">
          <w:rPr>
            <w:rFonts w:ascii="Courier New" w:eastAsia="Times New Roman" w:hAnsi="Courier New" w:cs="Courier New"/>
            <w:color w:val="0072AA"/>
            <w:sz w:val="23"/>
            <w:szCs w:val="23"/>
            <w:lang w:eastAsia="pt-BR"/>
          </w:rPr>
          <w:t>range</w:t>
        </w:r>
      </w:hyperlink>
      <w:r w:rsidRPr="003A1D3E">
        <w:rPr>
          <w:rFonts w:ascii="Arial" w:eastAsia="Times New Roman" w:hAnsi="Arial" w:cs="Arial"/>
          <w:color w:val="222222"/>
          <w:sz w:val="24"/>
          <w:szCs w:val="24"/>
          <w:lang w:eastAsia="pt-BR"/>
        </w:rPr>
        <w:t> é realmente um tipo de sequência imutável, conforme documentado em </w:t>
      </w:r>
      <w:hyperlink r:id="rId304" w:anchor="typesseq-range" w:history="1">
        <w:r w:rsidRPr="003A1D3E">
          <w:rPr>
            <w:rFonts w:ascii="Arial" w:eastAsia="Times New Roman" w:hAnsi="Arial" w:cs="Arial"/>
            <w:color w:val="0072AA"/>
            <w:sz w:val="24"/>
            <w:szCs w:val="24"/>
            <w:lang w:eastAsia="pt-BR"/>
          </w:rPr>
          <w:t>Ranges</w:t>
        </w:r>
      </w:hyperlink>
      <w:r w:rsidRPr="003A1D3E">
        <w:rPr>
          <w:rFonts w:ascii="Arial" w:eastAsia="Times New Roman" w:hAnsi="Arial" w:cs="Arial"/>
          <w:color w:val="222222"/>
          <w:sz w:val="24"/>
          <w:szCs w:val="24"/>
          <w:lang w:eastAsia="pt-BR"/>
        </w:rPr>
        <w:t> e </w:t>
      </w:r>
      <w:hyperlink r:id="rId305" w:anchor="typesseq" w:history="1">
        <w:r w:rsidRPr="003A1D3E">
          <w:rPr>
            <w:rFonts w:ascii="Arial" w:eastAsia="Times New Roman" w:hAnsi="Arial" w:cs="Arial"/>
            <w:color w:val="0072AA"/>
            <w:sz w:val="24"/>
            <w:szCs w:val="24"/>
            <w:lang w:eastAsia="pt-BR"/>
          </w:rPr>
          <w:t>Tipos de Sequências — list, tuple, range</w:t>
        </w:r>
      </w:hyperlink>
      <w:r w:rsidRPr="003A1D3E">
        <w:rPr>
          <w:rFonts w:ascii="Arial" w:eastAsia="Times New Roman" w:hAnsi="Arial" w:cs="Arial"/>
          <w:color w:val="222222"/>
          <w:sz w:val="24"/>
          <w:szCs w:val="24"/>
          <w:lang w:eastAsia="pt-BR"/>
        </w:rPr>
        <w:t>.</w:t>
      </w:r>
    </w:p>
    <w:p w14:paraId="4E5F007D" w14:textId="77777777" w:rsidR="003A1D3E" w:rsidRPr="003A1D3E" w:rsidRDefault="003A1D3E" w:rsidP="003A1D3E">
      <w:pPr>
        <w:shd w:val="clear" w:color="auto" w:fill="FFFFFF"/>
        <w:spacing w:after="0" w:line="240" w:lineRule="auto"/>
        <w:ind w:left="2340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repr</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7"/>
          <w:szCs w:val="27"/>
          <w:lang w:eastAsia="pt-BR"/>
        </w:rPr>
        <w:t>)</w:t>
      </w:r>
    </w:p>
    <w:p w14:paraId="2DA2879D"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uma string contendo uma representação imprimível de um objeto. Para muitos tipos, essa função tenta retornar uma string que produziria um objeto com o mesmo valor quando passado para </w:t>
      </w:r>
      <w:hyperlink r:id="rId306" w:anchor="eval" w:tooltip="eval" w:history="1">
        <w:r w:rsidRPr="003A1D3E">
          <w:rPr>
            <w:rFonts w:ascii="Courier New" w:eastAsia="Times New Roman" w:hAnsi="Courier New" w:cs="Courier New"/>
            <w:color w:val="0072AA"/>
            <w:sz w:val="23"/>
            <w:szCs w:val="23"/>
            <w:lang w:eastAsia="pt-BR"/>
          </w:rPr>
          <w:t>eval()</w:t>
        </w:r>
      </w:hyperlink>
      <w:r w:rsidRPr="003A1D3E">
        <w:rPr>
          <w:rFonts w:ascii="Arial" w:eastAsia="Times New Roman" w:hAnsi="Arial" w:cs="Arial"/>
          <w:color w:val="222222"/>
          <w:sz w:val="24"/>
          <w:szCs w:val="24"/>
          <w:lang w:eastAsia="pt-BR"/>
        </w:rPr>
        <w:t>, caso contrário, a representação é uma string entre colchetes angulares que contém o nome do tipo do objeto juntamente com informações adicionais, geralmente incluindo o nome e o endereço do objeto. Uma classe pode controlar o que essa função retorna para suas instâncias, definindo um método </w:t>
      </w:r>
      <w:hyperlink r:id="rId307" w:anchor="object.__repr__" w:tooltip="object.__repr__" w:history="1">
        <w:r w:rsidRPr="003A1D3E">
          <w:rPr>
            <w:rFonts w:ascii="Courier New" w:eastAsia="Times New Roman" w:hAnsi="Courier New" w:cs="Courier New"/>
            <w:color w:val="0072AA"/>
            <w:sz w:val="23"/>
            <w:szCs w:val="23"/>
            <w:lang w:eastAsia="pt-BR"/>
          </w:rPr>
          <w:t>__repr__()</w:t>
        </w:r>
      </w:hyperlink>
      <w:r w:rsidRPr="003A1D3E">
        <w:rPr>
          <w:rFonts w:ascii="Arial" w:eastAsia="Times New Roman" w:hAnsi="Arial" w:cs="Arial"/>
          <w:color w:val="222222"/>
          <w:sz w:val="24"/>
          <w:szCs w:val="24"/>
          <w:lang w:eastAsia="pt-BR"/>
        </w:rPr>
        <w:t>.</w:t>
      </w:r>
    </w:p>
    <w:p w14:paraId="4F396175" w14:textId="77777777" w:rsidR="003A1D3E" w:rsidRPr="003A1D3E" w:rsidRDefault="003A1D3E" w:rsidP="003A1D3E">
      <w:pPr>
        <w:shd w:val="clear" w:color="auto" w:fill="FFFFFF"/>
        <w:spacing w:after="0" w:line="240" w:lineRule="auto"/>
        <w:ind w:left="2385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reversed</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seq</w:t>
      </w:r>
      <w:r w:rsidRPr="003A1D3E">
        <w:rPr>
          <w:rFonts w:ascii="Arial" w:eastAsia="Times New Roman" w:hAnsi="Arial" w:cs="Arial"/>
          <w:color w:val="222222"/>
          <w:sz w:val="27"/>
          <w:szCs w:val="27"/>
          <w:lang w:eastAsia="pt-BR"/>
        </w:rPr>
        <w:t>)</w:t>
      </w:r>
    </w:p>
    <w:p w14:paraId="675CB405"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um </w:t>
      </w:r>
      <w:hyperlink r:id="rId308" w:anchor="term-iterator" w:history="1">
        <w:r w:rsidRPr="003A1D3E">
          <w:rPr>
            <w:rFonts w:ascii="Arial" w:eastAsia="Times New Roman" w:hAnsi="Arial" w:cs="Arial"/>
            <w:color w:val="0072AA"/>
            <w:sz w:val="24"/>
            <w:szCs w:val="24"/>
            <w:lang w:eastAsia="pt-BR"/>
          </w:rPr>
          <w:t>iterador</w:t>
        </w:r>
      </w:hyperlink>
      <w:r w:rsidRPr="003A1D3E">
        <w:rPr>
          <w:rFonts w:ascii="Arial" w:eastAsia="Times New Roman" w:hAnsi="Arial" w:cs="Arial"/>
          <w:color w:val="222222"/>
          <w:sz w:val="24"/>
          <w:szCs w:val="24"/>
          <w:lang w:eastAsia="pt-BR"/>
        </w:rPr>
        <w:t> reverso. </w:t>
      </w:r>
      <w:r w:rsidRPr="003A1D3E">
        <w:rPr>
          <w:rFonts w:ascii="Arial" w:eastAsia="Times New Roman" w:hAnsi="Arial" w:cs="Arial"/>
          <w:i/>
          <w:iCs/>
          <w:color w:val="222222"/>
          <w:sz w:val="24"/>
          <w:szCs w:val="24"/>
          <w:lang w:eastAsia="pt-BR"/>
        </w:rPr>
        <w:t>seq</w:t>
      </w:r>
      <w:r w:rsidRPr="003A1D3E">
        <w:rPr>
          <w:rFonts w:ascii="Arial" w:eastAsia="Times New Roman" w:hAnsi="Arial" w:cs="Arial"/>
          <w:color w:val="222222"/>
          <w:sz w:val="24"/>
          <w:szCs w:val="24"/>
          <w:lang w:eastAsia="pt-BR"/>
        </w:rPr>
        <w:t> deve ser um objeto que possui o método </w:t>
      </w:r>
      <w:hyperlink r:id="rId309" w:anchor="object.__reversed__" w:tooltip="object.__reversed__" w:history="1">
        <w:r w:rsidRPr="003A1D3E">
          <w:rPr>
            <w:rFonts w:ascii="Courier New" w:eastAsia="Times New Roman" w:hAnsi="Courier New" w:cs="Courier New"/>
            <w:color w:val="0072AA"/>
            <w:sz w:val="23"/>
            <w:szCs w:val="23"/>
            <w:lang w:eastAsia="pt-BR"/>
          </w:rPr>
          <w:t>__reversed__()</w:t>
        </w:r>
      </w:hyperlink>
      <w:r w:rsidRPr="003A1D3E">
        <w:rPr>
          <w:rFonts w:ascii="Arial" w:eastAsia="Times New Roman" w:hAnsi="Arial" w:cs="Arial"/>
          <w:color w:val="222222"/>
          <w:sz w:val="24"/>
          <w:szCs w:val="24"/>
          <w:lang w:eastAsia="pt-BR"/>
        </w:rPr>
        <w:t xml:space="preserve"> ou suporta o protocolo de sequência (o </w:t>
      </w:r>
      <w:r w:rsidRPr="003A1D3E">
        <w:rPr>
          <w:rFonts w:ascii="Arial" w:eastAsia="Times New Roman" w:hAnsi="Arial" w:cs="Arial"/>
          <w:color w:val="222222"/>
          <w:sz w:val="24"/>
          <w:szCs w:val="24"/>
          <w:lang w:eastAsia="pt-BR"/>
        </w:rPr>
        <w:lastRenderedPageBreak/>
        <w:t>método </w:t>
      </w:r>
      <w:hyperlink r:id="rId310" w:anchor="object.__len__" w:tooltip="object.__len__" w:history="1">
        <w:r w:rsidRPr="003A1D3E">
          <w:rPr>
            <w:rFonts w:ascii="Courier New" w:eastAsia="Times New Roman" w:hAnsi="Courier New" w:cs="Courier New"/>
            <w:color w:val="0072AA"/>
            <w:sz w:val="23"/>
            <w:szCs w:val="23"/>
            <w:lang w:eastAsia="pt-BR"/>
          </w:rPr>
          <w:t>__len__()</w:t>
        </w:r>
      </w:hyperlink>
      <w:r w:rsidRPr="003A1D3E">
        <w:rPr>
          <w:rFonts w:ascii="Arial" w:eastAsia="Times New Roman" w:hAnsi="Arial" w:cs="Arial"/>
          <w:color w:val="222222"/>
          <w:sz w:val="24"/>
          <w:szCs w:val="24"/>
          <w:lang w:eastAsia="pt-BR"/>
        </w:rPr>
        <w:t> e o método </w:t>
      </w:r>
      <w:hyperlink r:id="rId311" w:anchor="object.__len__" w:tooltip="object.__len__" w:history="1">
        <w:r w:rsidRPr="003A1D3E">
          <w:rPr>
            <w:rFonts w:ascii="Courier New" w:eastAsia="Times New Roman" w:hAnsi="Courier New" w:cs="Courier New"/>
            <w:color w:val="0072AA"/>
            <w:sz w:val="23"/>
            <w:szCs w:val="23"/>
            <w:lang w:eastAsia="pt-BR"/>
          </w:rPr>
          <w:t>__len__()</w:t>
        </w:r>
      </w:hyperlink>
      <w:r w:rsidRPr="003A1D3E">
        <w:rPr>
          <w:rFonts w:ascii="Arial" w:eastAsia="Times New Roman" w:hAnsi="Arial" w:cs="Arial"/>
          <w:color w:val="222222"/>
          <w:sz w:val="24"/>
          <w:szCs w:val="24"/>
          <w:lang w:eastAsia="pt-BR"/>
        </w:rPr>
        <w:t> e o método </w:t>
      </w:r>
      <w:hyperlink r:id="rId312" w:anchor="object.__getitem__" w:tooltip="object.__getitem__" w:history="1">
        <w:r w:rsidRPr="003A1D3E">
          <w:rPr>
            <w:rFonts w:ascii="Courier New" w:eastAsia="Times New Roman" w:hAnsi="Courier New" w:cs="Courier New"/>
            <w:color w:val="0072AA"/>
            <w:sz w:val="23"/>
            <w:szCs w:val="23"/>
            <w:lang w:eastAsia="pt-BR"/>
          </w:rPr>
          <w:t>__getitem__()</w:t>
        </w:r>
      </w:hyperlink>
      <w:r w:rsidRPr="003A1D3E">
        <w:rPr>
          <w:rFonts w:ascii="Arial" w:eastAsia="Times New Roman" w:hAnsi="Arial" w:cs="Arial"/>
          <w:color w:val="222222"/>
          <w:sz w:val="24"/>
          <w:szCs w:val="24"/>
          <w:lang w:eastAsia="pt-BR"/>
        </w:rPr>
        <w:t> com argumentos inteiros começando em </w:t>
      </w:r>
      <w:r w:rsidRPr="003A1D3E">
        <w:rPr>
          <w:rFonts w:ascii="Courier New" w:eastAsia="Times New Roman" w:hAnsi="Courier New" w:cs="Courier New"/>
          <w:color w:val="222222"/>
          <w:sz w:val="23"/>
          <w:szCs w:val="23"/>
          <w:shd w:val="clear" w:color="auto" w:fill="ECF0F3"/>
          <w:lang w:eastAsia="pt-BR"/>
        </w:rPr>
        <w:t>0</w:t>
      </w:r>
      <w:r w:rsidRPr="003A1D3E">
        <w:rPr>
          <w:rFonts w:ascii="Arial" w:eastAsia="Times New Roman" w:hAnsi="Arial" w:cs="Arial"/>
          <w:color w:val="222222"/>
          <w:sz w:val="24"/>
          <w:szCs w:val="24"/>
          <w:lang w:eastAsia="pt-BR"/>
        </w:rPr>
        <w:t>).</w:t>
      </w:r>
    </w:p>
    <w:p w14:paraId="6A7320F2" w14:textId="77777777" w:rsidR="003A1D3E" w:rsidRPr="003A1D3E" w:rsidRDefault="003A1D3E" w:rsidP="003A1D3E">
      <w:pPr>
        <w:shd w:val="clear" w:color="auto" w:fill="FFFFFF"/>
        <w:spacing w:after="0" w:line="240" w:lineRule="auto"/>
        <w:ind w:left="243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round</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number</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ndigits</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5DC3CACA"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w:t>
      </w:r>
      <w:r w:rsidRPr="003A1D3E">
        <w:rPr>
          <w:rFonts w:ascii="Arial" w:eastAsia="Times New Roman" w:hAnsi="Arial" w:cs="Arial"/>
          <w:i/>
          <w:iCs/>
          <w:color w:val="222222"/>
          <w:sz w:val="24"/>
          <w:szCs w:val="24"/>
          <w:lang w:eastAsia="pt-BR"/>
        </w:rPr>
        <w:t>number</w:t>
      </w:r>
      <w:r w:rsidRPr="003A1D3E">
        <w:rPr>
          <w:rFonts w:ascii="Arial" w:eastAsia="Times New Roman" w:hAnsi="Arial" w:cs="Arial"/>
          <w:color w:val="222222"/>
          <w:sz w:val="24"/>
          <w:szCs w:val="24"/>
          <w:lang w:eastAsia="pt-BR"/>
        </w:rPr>
        <w:t> arredondado para </w:t>
      </w:r>
      <w:r w:rsidRPr="003A1D3E">
        <w:rPr>
          <w:rFonts w:ascii="Arial" w:eastAsia="Times New Roman" w:hAnsi="Arial" w:cs="Arial"/>
          <w:i/>
          <w:iCs/>
          <w:color w:val="222222"/>
          <w:sz w:val="24"/>
          <w:szCs w:val="24"/>
          <w:lang w:eastAsia="pt-BR"/>
        </w:rPr>
        <w:t>ndigits</w:t>
      </w:r>
      <w:r w:rsidRPr="003A1D3E">
        <w:rPr>
          <w:rFonts w:ascii="Arial" w:eastAsia="Times New Roman" w:hAnsi="Arial" w:cs="Arial"/>
          <w:color w:val="222222"/>
          <w:sz w:val="24"/>
          <w:szCs w:val="24"/>
          <w:lang w:eastAsia="pt-BR"/>
        </w:rPr>
        <w:t> precisão após o ponto decimal. Se </w:t>
      </w:r>
      <w:r w:rsidRPr="003A1D3E">
        <w:rPr>
          <w:rFonts w:ascii="Arial" w:eastAsia="Times New Roman" w:hAnsi="Arial" w:cs="Arial"/>
          <w:i/>
          <w:iCs/>
          <w:color w:val="222222"/>
          <w:sz w:val="24"/>
          <w:szCs w:val="24"/>
          <w:lang w:eastAsia="pt-BR"/>
        </w:rPr>
        <w:t>ndigits</w:t>
      </w:r>
      <w:r w:rsidRPr="003A1D3E">
        <w:rPr>
          <w:rFonts w:ascii="Arial" w:eastAsia="Times New Roman" w:hAnsi="Arial" w:cs="Arial"/>
          <w:color w:val="222222"/>
          <w:sz w:val="24"/>
          <w:szCs w:val="24"/>
          <w:lang w:eastAsia="pt-BR"/>
        </w:rPr>
        <w:t> for omitido ou for </w:t>
      </w:r>
      <w:r w:rsidRPr="003A1D3E">
        <w:rPr>
          <w:rFonts w:ascii="Courier New" w:eastAsia="Times New Roman" w:hAnsi="Courier New" w:cs="Courier New"/>
          <w:color w:val="222222"/>
          <w:sz w:val="23"/>
          <w:szCs w:val="23"/>
          <w:shd w:val="clear" w:color="auto" w:fill="ECF0F3"/>
          <w:lang w:eastAsia="pt-BR"/>
        </w:rPr>
        <w:t>None</w:t>
      </w:r>
      <w:r w:rsidRPr="003A1D3E">
        <w:rPr>
          <w:rFonts w:ascii="Arial" w:eastAsia="Times New Roman" w:hAnsi="Arial" w:cs="Arial"/>
          <w:color w:val="222222"/>
          <w:sz w:val="24"/>
          <w:szCs w:val="24"/>
          <w:lang w:eastAsia="pt-BR"/>
        </w:rPr>
        <w:t>, ele retornará o número inteiro mais próximo de sua entrada.</w:t>
      </w:r>
    </w:p>
    <w:p w14:paraId="3B479048"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Para os tipos embutidos com suporte a </w:t>
      </w:r>
      <w:hyperlink r:id="rId313" w:anchor="round" w:tooltip="round" w:history="1">
        <w:r w:rsidRPr="003A1D3E">
          <w:rPr>
            <w:rFonts w:ascii="Courier New" w:eastAsia="Times New Roman" w:hAnsi="Courier New" w:cs="Courier New"/>
            <w:color w:val="0072AA"/>
            <w:sz w:val="23"/>
            <w:szCs w:val="23"/>
            <w:lang w:eastAsia="pt-BR"/>
          </w:rPr>
          <w:t>round()</w:t>
        </w:r>
      </w:hyperlink>
      <w:r w:rsidRPr="003A1D3E">
        <w:rPr>
          <w:rFonts w:ascii="Arial" w:eastAsia="Times New Roman" w:hAnsi="Arial" w:cs="Arial"/>
          <w:color w:val="222222"/>
          <w:sz w:val="24"/>
          <w:szCs w:val="24"/>
          <w:lang w:eastAsia="pt-BR"/>
        </w:rPr>
        <w:t>, os valores são arredondados para o múltiplo mais próximo de 10 para a potência de menos </w:t>
      </w:r>
      <w:r w:rsidRPr="003A1D3E">
        <w:rPr>
          <w:rFonts w:ascii="Arial" w:eastAsia="Times New Roman" w:hAnsi="Arial" w:cs="Arial"/>
          <w:i/>
          <w:iCs/>
          <w:color w:val="222222"/>
          <w:sz w:val="24"/>
          <w:szCs w:val="24"/>
          <w:lang w:eastAsia="pt-BR"/>
        </w:rPr>
        <w:t>ndigit</w:t>
      </w:r>
      <w:r w:rsidRPr="003A1D3E">
        <w:rPr>
          <w:rFonts w:ascii="Arial" w:eastAsia="Times New Roman" w:hAnsi="Arial" w:cs="Arial"/>
          <w:color w:val="222222"/>
          <w:sz w:val="24"/>
          <w:szCs w:val="24"/>
          <w:lang w:eastAsia="pt-BR"/>
        </w:rPr>
        <w:t>; se dois múltiplos são igualmente próximos, o arredondamento é feito para a opção par (por exemplo, </w:t>
      </w:r>
      <w:r w:rsidRPr="003A1D3E">
        <w:rPr>
          <w:rFonts w:ascii="Courier New" w:eastAsia="Times New Roman" w:hAnsi="Courier New" w:cs="Courier New"/>
          <w:color w:val="222222"/>
          <w:sz w:val="23"/>
          <w:szCs w:val="23"/>
          <w:shd w:val="clear" w:color="auto" w:fill="ECF0F3"/>
          <w:lang w:eastAsia="pt-BR"/>
        </w:rPr>
        <w:t>round(0,5)</w:t>
      </w:r>
      <w:r w:rsidRPr="003A1D3E">
        <w:rPr>
          <w:rFonts w:ascii="Arial" w:eastAsia="Times New Roman" w:hAnsi="Arial" w:cs="Arial"/>
          <w:color w:val="222222"/>
          <w:sz w:val="24"/>
          <w:szCs w:val="24"/>
          <w:lang w:eastAsia="pt-BR"/>
        </w:rPr>
        <w:t> e </w:t>
      </w:r>
      <w:r w:rsidRPr="003A1D3E">
        <w:rPr>
          <w:rFonts w:ascii="Courier New" w:eastAsia="Times New Roman" w:hAnsi="Courier New" w:cs="Courier New"/>
          <w:color w:val="222222"/>
          <w:sz w:val="23"/>
          <w:szCs w:val="23"/>
          <w:shd w:val="clear" w:color="auto" w:fill="ECF0F3"/>
          <w:lang w:eastAsia="pt-BR"/>
        </w:rPr>
        <w:t>round(-0,5)</w:t>
      </w:r>
      <w:r w:rsidRPr="003A1D3E">
        <w:rPr>
          <w:rFonts w:ascii="Arial" w:eastAsia="Times New Roman" w:hAnsi="Arial" w:cs="Arial"/>
          <w:color w:val="222222"/>
          <w:sz w:val="24"/>
          <w:szCs w:val="24"/>
          <w:lang w:eastAsia="pt-BR"/>
        </w:rPr>
        <w:t> são </w:t>
      </w:r>
      <w:r w:rsidRPr="003A1D3E">
        <w:rPr>
          <w:rFonts w:ascii="Courier New" w:eastAsia="Times New Roman" w:hAnsi="Courier New" w:cs="Courier New"/>
          <w:color w:val="222222"/>
          <w:sz w:val="23"/>
          <w:szCs w:val="23"/>
          <w:shd w:val="clear" w:color="auto" w:fill="ECF0F3"/>
          <w:lang w:eastAsia="pt-BR"/>
        </w:rPr>
        <w:t>0</w:t>
      </w:r>
      <w:r w:rsidRPr="003A1D3E">
        <w:rPr>
          <w:rFonts w:ascii="Arial" w:eastAsia="Times New Roman" w:hAnsi="Arial" w:cs="Arial"/>
          <w:color w:val="222222"/>
          <w:sz w:val="24"/>
          <w:szCs w:val="24"/>
          <w:lang w:eastAsia="pt-BR"/>
        </w:rPr>
        <w:t> e </w:t>
      </w:r>
      <w:r w:rsidRPr="003A1D3E">
        <w:rPr>
          <w:rFonts w:ascii="Courier New" w:eastAsia="Times New Roman" w:hAnsi="Courier New" w:cs="Courier New"/>
          <w:color w:val="222222"/>
          <w:sz w:val="23"/>
          <w:szCs w:val="23"/>
          <w:shd w:val="clear" w:color="auto" w:fill="ECF0F3"/>
          <w:lang w:eastAsia="pt-BR"/>
        </w:rPr>
        <w:t>round(1.5)</w:t>
      </w:r>
      <w:r w:rsidRPr="003A1D3E">
        <w:rPr>
          <w:rFonts w:ascii="Arial" w:eastAsia="Times New Roman" w:hAnsi="Arial" w:cs="Arial"/>
          <w:color w:val="222222"/>
          <w:sz w:val="24"/>
          <w:szCs w:val="24"/>
          <w:lang w:eastAsia="pt-BR"/>
        </w:rPr>
        <w:t> é </w:t>
      </w:r>
      <w:r w:rsidRPr="003A1D3E">
        <w:rPr>
          <w:rFonts w:ascii="Courier New" w:eastAsia="Times New Roman" w:hAnsi="Courier New" w:cs="Courier New"/>
          <w:color w:val="222222"/>
          <w:sz w:val="23"/>
          <w:szCs w:val="23"/>
          <w:shd w:val="clear" w:color="auto" w:fill="ECF0F3"/>
          <w:lang w:eastAsia="pt-BR"/>
        </w:rPr>
        <w:t>2</w:t>
      </w:r>
      <w:r w:rsidRPr="003A1D3E">
        <w:rPr>
          <w:rFonts w:ascii="Arial" w:eastAsia="Times New Roman" w:hAnsi="Arial" w:cs="Arial"/>
          <w:color w:val="222222"/>
          <w:sz w:val="24"/>
          <w:szCs w:val="24"/>
          <w:lang w:eastAsia="pt-BR"/>
        </w:rPr>
        <w:t>). Qualquer valor inteiro é válido para </w:t>
      </w:r>
      <w:r w:rsidRPr="003A1D3E">
        <w:rPr>
          <w:rFonts w:ascii="Arial" w:eastAsia="Times New Roman" w:hAnsi="Arial" w:cs="Arial"/>
          <w:i/>
          <w:iCs/>
          <w:color w:val="222222"/>
          <w:sz w:val="24"/>
          <w:szCs w:val="24"/>
          <w:lang w:eastAsia="pt-BR"/>
        </w:rPr>
        <w:t>ndigits</w:t>
      </w:r>
      <w:r w:rsidRPr="003A1D3E">
        <w:rPr>
          <w:rFonts w:ascii="Arial" w:eastAsia="Times New Roman" w:hAnsi="Arial" w:cs="Arial"/>
          <w:color w:val="222222"/>
          <w:sz w:val="24"/>
          <w:szCs w:val="24"/>
          <w:lang w:eastAsia="pt-BR"/>
        </w:rPr>
        <w:t> (positivo, zero ou negativo). O valor de retorno é um número inteiro se </w:t>
      </w:r>
      <w:r w:rsidRPr="003A1D3E">
        <w:rPr>
          <w:rFonts w:ascii="Arial" w:eastAsia="Times New Roman" w:hAnsi="Arial" w:cs="Arial"/>
          <w:i/>
          <w:iCs/>
          <w:color w:val="222222"/>
          <w:sz w:val="24"/>
          <w:szCs w:val="24"/>
          <w:lang w:eastAsia="pt-BR"/>
        </w:rPr>
        <w:t>ndigits</w:t>
      </w:r>
      <w:r w:rsidRPr="003A1D3E">
        <w:rPr>
          <w:rFonts w:ascii="Arial" w:eastAsia="Times New Roman" w:hAnsi="Arial" w:cs="Arial"/>
          <w:color w:val="222222"/>
          <w:sz w:val="24"/>
          <w:szCs w:val="24"/>
          <w:lang w:eastAsia="pt-BR"/>
        </w:rPr>
        <w:t> for omitido ou </w:t>
      </w:r>
      <w:r w:rsidRPr="003A1D3E">
        <w:rPr>
          <w:rFonts w:ascii="Courier New" w:eastAsia="Times New Roman" w:hAnsi="Courier New" w:cs="Courier New"/>
          <w:color w:val="222222"/>
          <w:sz w:val="23"/>
          <w:szCs w:val="23"/>
          <w:shd w:val="clear" w:color="auto" w:fill="ECF0F3"/>
          <w:lang w:eastAsia="pt-BR"/>
        </w:rPr>
        <w:t>None</w:t>
      </w:r>
      <w:r w:rsidRPr="003A1D3E">
        <w:rPr>
          <w:rFonts w:ascii="Arial" w:eastAsia="Times New Roman" w:hAnsi="Arial" w:cs="Arial"/>
          <w:color w:val="222222"/>
          <w:sz w:val="24"/>
          <w:szCs w:val="24"/>
          <w:lang w:eastAsia="pt-BR"/>
        </w:rPr>
        <w:t>. Caso contrário, o valor de retorno tem o mesmo tipo que </w:t>
      </w:r>
      <w:r w:rsidRPr="003A1D3E">
        <w:rPr>
          <w:rFonts w:ascii="Arial" w:eastAsia="Times New Roman" w:hAnsi="Arial" w:cs="Arial"/>
          <w:i/>
          <w:iCs/>
          <w:color w:val="222222"/>
          <w:sz w:val="24"/>
          <w:szCs w:val="24"/>
          <w:lang w:eastAsia="pt-BR"/>
        </w:rPr>
        <w:t>number</w:t>
      </w:r>
      <w:r w:rsidRPr="003A1D3E">
        <w:rPr>
          <w:rFonts w:ascii="Arial" w:eastAsia="Times New Roman" w:hAnsi="Arial" w:cs="Arial"/>
          <w:color w:val="222222"/>
          <w:sz w:val="24"/>
          <w:szCs w:val="24"/>
          <w:lang w:eastAsia="pt-BR"/>
        </w:rPr>
        <w:t>.</w:t>
      </w:r>
    </w:p>
    <w:p w14:paraId="4376FF62"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Para um objeto Python geral </w:t>
      </w:r>
      <w:r w:rsidRPr="003A1D3E">
        <w:rPr>
          <w:rFonts w:ascii="Courier New" w:eastAsia="Times New Roman" w:hAnsi="Courier New" w:cs="Courier New"/>
          <w:color w:val="222222"/>
          <w:sz w:val="23"/>
          <w:szCs w:val="23"/>
          <w:shd w:val="clear" w:color="auto" w:fill="ECF0F3"/>
          <w:lang w:eastAsia="pt-BR"/>
        </w:rPr>
        <w:t>number</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shd w:val="clear" w:color="auto" w:fill="ECF0F3"/>
          <w:lang w:eastAsia="pt-BR"/>
        </w:rPr>
        <w:t>round</w:t>
      </w:r>
      <w:r w:rsidRPr="003A1D3E">
        <w:rPr>
          <w:rFonts w:ascii="Arial" w:eastAsia="Times New Roman" w:hAnsi="Arial" w:cs="Arial"/>
          <w:color w:val="222222"/>
          <w:sz w:val="24"/>
          <w:szCs w:val="24"/>
          <w:lang w:eastAsia="pt-BR"/>
        </w:rPr>
        <w:t> delega para </w:t>
      </w:r>
      <w:proofErr w:type="gramStart"/>
      <w:r w:rsidRPr="003A1D3E">
        <w:rPr>
          <w:rFonts w:ascii="Courier New" w:eastAsia="Times New Roman" w:hAnsi="Courier New" w:cs="Courier New"/>
          <w:color w:val="222222"/>
          <w:sz w:val="23"/>
          <w:szCs w:val="23"/>
          <w:shd w:val="clear" w:color="auto" w:fill="ECF0F3"/>
          <w:lang w:eastAsia="pt-BR"/>
        </w:rPr>
        <w:t>number._</w:t>
      </w:r>
      <w:proofErr w:type="gramEnd"/>
      <w:r w:rsidRPr="003A1D3E">
        <w:rPr>
          <w:rFonts w:ascii="Courier New" w:eastAsia="Times New Roman" w:hAnsi="Courier New" w:cs="Courier New"/>
          <w:color w:val="222222"/>
          <w:sz w:val="23"/>
          <w:szCs w:val="23"/>
          <w:shd w:val="clear" w:color="auto" w:fill="ECF0F3"/>
          <w:lang w:eastAsia="pt-BR"/>
        </w:rPr>
        <w:t>_round__</w:t>
      </w:r>
      <w:r w:rsidRPr="003A1D3E">
        <w:rPr>
          <w:rFonts w:ascii="Arial" w:eastAsia="Times New Roman" w:hAnsi="Arial" w:cs="Arial"/>
          <w:color w:val="222222"/>
          <w:sz w:val="24"/>
          <w:szCs w:val="24"/>
          <w:lang w:eastAsia="pt-BR"/>
        </w:rPr>
        <w:t>.</w:t>
      </w:r>
    </w:p>
    <w:p w14:paraId="47303BA7" w14:textId="77777777" w:rsidR="003A1D3E" w:rsidRPr="003A1D3E" w:rsidRDefault="003A1D3E" w:rsidP="003A1D3E">
      <w:pPr>
        <w:shd w:val="clear" w:color="auto" w:fill="EEEEEE"/>
        <w:spacing w:after="75" w:line="336" w:lineRule="atLeast"/>
        <w:ind w:left="720" w:right="150"/>
        <w:jc w:val="both"/>
        <w:rPr>
          <w:rFonts w:ascii="Arial" w:eastAsia="Times New Roman" w:hAnsi="Arial" w:cs="Arial"/>
          <w:b/>
          <w:bCs/>
          <w:color w:val="222222"/>
          <w:sz w:val="24"/>
          <w:szCs w:val="24"/>
          <w:lang w:eastAsia="pt-BR"/>
        </w:rPr>
      </w:pPr>
      <w:r w:rsidRPr="003A1D3E">
        <w:rPr>
          <w:rFonts w:ascii="Arial" w:eastAsia="Times New Roman" w:hAnsi="Arial" w:cs="Arial"/>
          <w:b/>
          <w:bCs/>
          <w:color w:val="222222"/>
          <w:sz w:val="24"/>
          <w:szCs w:val="24"/>
          <w:lang w:eastAsia="pt-BR"/>
        </w:rPr>
        <w:t>Nota</w:t>
      </w:r>
    </w:p>
    <w:p w14:paraId="206D4279" w14:textId="77777777" w:rsidR="003A1D3E" w:rsidRPr="003A1D3E" w:rsidRDefault="003A1D3E" w:rsidP="003A1D3E">
      <w:pPr>
        <w:shd w:val="clear" w:color="auto" w:fill="EEEEEE"/>
        <w:spacing w:after="0" w:line="312"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w:t>
      </w:r>
    </w:p>
    <w:p w14:paraId="1A9BD667" w14:textId="77777777" w:rsidR="003A1D3E" w:rsidRPr="003A1D3E" w:rsidRDefault="003A1D3E" w:rsidP="003A1D3E">
      <w:pPr>
        <w:shd w:val="clear" w:color="auto" w:fill="EEEEEE"/>
        <w:spacing w:before="100" w:beforeAutospacing="1" w:after="150"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lastRenderedPageBreak/>
        <w:t>O comportamento de </w:t>
      </w:r>
      <w:hyperlink r:id="rId314" w:anchor="round" w:tooltip="round" w:history="1">
        <w:r w:rsidRPr="003A1D3E">
          <w:rPr>
            <w:rFonts w:ascii="Courier New" w:eastAsia="Times New Roman" w:hAnsi="Courier New" w:cs="Courier New"/>
            <w:color w:val="0072AA"/>
            <w:sz w:val="23"/>
            <w:szCs w:val="23"/>
            <w:shd w:val="clear" w:color="auto" w:fill="D6D6D6"/>
            <w:lang w:eastAsia="pt-BR"/>
          </w:rPr>
          <w:t>round()</w:t>
        </w:r>
      </w:hyperlink>
      <w:r w:rsidRPr="003A1D3E">
        <w:rPr>
          <w:rFonts w:ascii="Arial" w:eastAsia="Times New Roman" w:hAnsi="Arial" w:cs="Arial"/>
          <w:color w:val="222222"/>
          <w:sz w:val="24"/>
          <w:szCs w:val="24"/>
          <w:lang w:eastAsia="pt-BR"/>
        </w:rPr>
        <w:t> para pontos flutuantes pode ser surpreendente: por exemplo, </w:t>
      </w:r>
      <w:r w:rsidRPr="003A1D3E">
        <w:rPr>
          <w:rFonts w:ascii="Courier New" w:eastAsia="Times New Roman" w:hAnsi="Courier New" w:cs="Courier New"/>
          <w:color w:val="222222"/>
          <w:sz w:val="23"/>
          <w:szCs w:val="23"/>
          <w:shd w:val="clear" w:color="auto" w:fill="D6D6D6"/>
          <w:lang w:eastAsia="pt-BR"/>
        </w:rPr>
        <w:t>round(2.675, 2)</w:t>
      </w:r>
      <w:r w:rsidRPr="003A1D3E">
        <w:rPr>
          <w:rFonts w:ascii="Arial" w:eastAsia="Times New Roman" w:hAnsi="Arial" w:cs="Arial"/>
          <w:color w:val="222222"/>
          <w:sz w:val="24"/>
          <w:szCs w:val="24"/>
          <w:lang w:eastAsia="pt-BR"/>
        </w:rPr>
        <w:t> fornece </w:t>
      </w:r>
      <w:r w:rsidRPr="003A1D3E">
        <w:rPr>
          <w:rFonts w:ascii="Courier New" w:eastAsia="Times New Roman" w:hAnsi="Courier New" w:cs="Courier New"/>
          <w:color w:val="222222"/>
          <w:sz w:val="23"/>
          <w:szCs w:val="23"/>
          <w:shd w:val="clear" w:color="auto" w:fill="D6D6D6"/>
          <w:lang w:eastAsia="pt-BR"/>
        </w:rPr>
        <w:t>2.67</w:t>
      </w:r>
      <w:r w:rsidRPr="003A1D3E">
        <w:rPr>
          <w:rFonts w:ascii="Arial" w:eastAsia="Times New Roman" w:hAnsi="Arial" w:cs="Arial"/>
          <w:color w:val="222222"/>
          <w:sz w:val="24"/>
          <w:szCs w:val="24"/>
          <w:lang w:eastAsia="pt-BR"/>
        </w:rPr>
        <w:t> em vez do esperado </w:t>
      </w:r>
      <w:r w:rsidRPr="003A1D3E">
        <w:rPr>
          <w:rFonts w:ascii="Courier New" w:eastAsia="Times New Roman" w:hAnsi="Courier New" w:cs="Courier New"/>
          <w:color w:val="222222"/>
          <w:sz w:val="23"/>
          <w:szCs w:val="23"/>
          <w:shd w:val="clear" w:color="auto" w:fill="D6D6D6"/>
          <w:lang w:eastAsia="pt-BR"/>
        </w:rPr>
        <w:t>2.68</w:t>
      </w:r>
      <w:r w:rsidRPr="003A1D3E">
        <w:rPr>
          <w:rFonts w:ascii="Arial" w:eastAsia="Times New Roman" w:hAnsi="Arial" w:cs="Arial"/>
          <w:color w:val="222222"/>
          <w:sz w:val="24"/>
          <w:szCs w:val="24"/>
          <w:lang w:eastAsia="pt-BR"/>
        </w:rPr>
        <w:t>. Isso não é um bug: é resultado do fato de que a maioria das frações decimais não pode ser representada exatamente como um ponto flutuante. Veja </w:t>
      </w:r>
      <w:hyperlink r:id="rId315" w:anchor="tut-fp-issues" w:history="1">
        <w:r w:rsidRPr="003A1D3E">
          <w:rPr>
            <w:rFonts w:ascii="Arial" w:eastAsia="Times New Roman" w:hAnsi="Arial" w:cs="Arial"/>
            <w:color w:val="0072AA"/>
            <w:sz w:val="24"/>
            <w:szCs w:val="24"/>
            <w:lang w:eastAsia="pt-BR"/>
          </w:rPr>
          <w:t>Aritmética de ponto flutuante: problemas e limitações</w:t>
        </w:r>
      </w:hyperlink>
      <w:r w:rsidRPr="003A1D3E">
        <w:rPr>
          <w:rFonts w:ascii="Arial" w:eastAsia="Times New Roman" w:hAnsi="Arial" w:cs="Arial"/>
          <w:color w:val="222222"/>
          <w:sz w:val="24"/>
          <w:szCs w:val="24"/>
          <w:lang w:eastAsia="pt-BR"/>
        </w:rPr>
        <w:t> para mais informações.</w:t>
      </w:r>
    </w:p>
    <w:p w14:paraId="677CFAF7" w14:textId="77777777" w:rsidR="003A1D3E" w:rsidRPr="003A1D3E" w:rsidRDefault="003A1D3E" w:rsidP="003A1D3E">
      <w:pPr>
        <w:shd w:val="clear" w:color="auto" w:fill="FFFFFF"/>
        <w:spacing w:after="0" w:line="240" w:lineRule="auto"/>
        <w:ind w:left="2475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r w:rsidRPr="003A1D3E">
        <w:rPr>
          <w:rFonts w:ascii="Courier New" w:eastAsia="Times New Roman" w:hAnsi="Courier New" w:cs="Courier New"/>
          <w:b/>
          <w:bCs/>
          <w:color w:val="222222"/>
          <w:sz w:val="29"/>
          <w:szCs w:val="29"/>
          <w:lang w:eastAsia="pt-BR"/>
        </w:rPr>
        <w:t>set</w:t>
      </w:r>
      <w:r w:rsidRPr="003A1D3E">
        <w:rPr>
          <w:rFonts w:ascii="Arial" w:eastAsia="Times New Roman" w:hAnsi="Arial" w:cs="Arial"/>
          <w:color w:val="222222"/>
          <w:sz w:val="27"/>
          <w:szCs w:val="27"/>
          <w:lang w:eastAsia="pt-BR"/>
        </w:rPr>
        <w:t>(</w:t>
      </w:r>
      <w:r w:rsidRPr="003A1D3E">
        <w:rPr>
          <w:rFonts w:ascii="Arial" w:eastAsia="Times New Roman" w:hAnsi="Arial" w:cs="Arial"/>
          <w:color w:val="222222"/>
          <w:sz w:val="31"/>
          <w:szCs w:val="31"/>
          <w:lang w:eastAsia="pt-BR"/>
        </w:rPr>
        <w:t>[</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40B4D5DC"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um novo objeto </w:t>
      </w:r>
      <w:hyperlink r:id="rId316" w:anchor="set" w:tooltip="set" w:history="1">
        <w:r w:rsidRPr="003A1D3E">
          <w:rPr>
            <w:rFonts w:ascii="Courier New" w:eastAsia="Times New Roman" w:hAnsi="Courier New" w:cs="Courier New"/>
            <w:color w:val="0072AA"/>
            <w:sz w:val="23"/>
            <w:szCs w:val="23"/>
            <w:lang w:eastAsia="pt-BR"/>
          </w:rPr>
          <w:t>set</w:t>
        </w:r>
      </w:hyperlink>
      <w:r w:rsidRPr="003A1D3E">
        <w:rPr>
          <w:rFonts w:ascii="Arial" w:eastAsia="Times New Roman" w:hAnsi="Arial" w:cs="Arial"/>
          <w:color w:val="222222"/>
          <w:sz w:val="24"/>
          <w:szCs w:val="24"/>
          <w:lang w:eastAsia="pt-BR"/>
        </w:rPr>
        <w:t>, opcionalmente com elementos retirados de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shd w:val="clear" w:color="auto" w:fill="ECF0F3"/>
          <w:lang w:eastAsia="pt-BR"/>
        </w:rPr>
        <w:t>set</w:t>
      </w:r>
      <w:r w:rsidRPr="003A1D3E">
        <w:rPr>
          <w:rFonts w:ascii="Arial" w:eastAsia="Times New Roman" w:hAnsi="Arial" w:cs="Arial"/>
          <w:color w:val="222222"/>
          <w:sz w:val="24"/>
          <w:szCs w:val="24"/>
          <w:lang w:eastAsia="pt-BR"/>
        </w:rPr>
        <w:t> é uma classe embutida. Veja </w:t>
      </w:r>
      <w:hyperlink r:id="rId317" w:anchor="set" w:tooltip="set" w:history="1">
        <w:r w:rsidRPr="003A1D3E">
          <w:rPr>
            <w:rFonts w:ascii="Courier New" w:eastAsia="Times New Roman" w:hAnsi="Courier New" w:cs="Courier New"/>
            <w:color w:val="0072AA"/>
            <w:sz w:val="23"/>
            <w:szCs w:val="23"/>
            <w:lang w:eastAsia="pt-BR"/>
          </w:rPr>
          <w:t>set</w:t>
        </w:r>
      </w:hyperlink>
      <w:r w:rsidRPr="003A1D3E">
        <w:rPr>
          <w:rFonts w:ascii="Arial" w:eastAsia="Times New Roman" w:hAnsi="Arial" w:cs="Arial"/>
          <w:color w:val="222222"/>
          <w:sz w:val="24"/>
          <w:szCs w:val="24"/>
          <w:lang w:eastAsia="pt-BR"/>
        </w:rPr>
        <w:t> e </w:t>
      </w:r>
      <w:hyperlink r:id="rId318" w:anchor="types-set" w:history="1">
        <w:r w:rsidRPr="003A1D3E">
          <w:rPr>
            <w:rFonts w:ascii="Arial" w:eastAsia="Times New Roman" w:hAnsi="Arial" w:cs="Arial"/>
            <w:color w:val="0072AA"/>
            <w:sz w:val="24"/>
            <w:szCs w:val="24"/>
            <w:lang w:eastAsia="pt-BR"/>
          </w:rPr>
          <w:t>Tipo Set — set, frozenset</w:t>
        </w:r>
      </w:hyperlink>
      <w:r w:rsidRPr="003A1D3E">
        <w:rPr>
          <w:rFonts w:ascii="Arial" w:eastAsia="Times New Roman" w:hAnsi="Arial" w:cs="Arial"/>
          <w:color w:val="222222"/>
          <w:sz w:val="24"/>
          <w:szCs w:val="24"/>
          <w:lang w:eastAsia="pt-BR"/>
        </w:rPr>
        <w:t> para documentação sobre esta classe.</w:t>
      </w:r>
    </w:p>
    <w:p w14:paraId="747D239F"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Para outros contêineres, consulte as classes embutidas </w:t>
      </w:r>
      <w:hyperlink r:id="rId319" w:anchor="frozenset" w:tooltip="frozenset" w:history="1">
        <w:r w:rsidRPr="003A1D3E">
          <w:rPr>
            <w:rFonts w:ascii="Courier New" w:eastAsia="Times New Roman" w:hAnsi="Courier New" w:cs="Courier New"/>
            <w:color w:val="0072AA"/>
            <w:sz w:val="23"/>
            <w:szCs w:val="23"/>
            <w:lang w:eastAsia="pt-BR"/>
          </w:rPr>
          <w:t>frozenset</w:t>
        </w:r>
      </w:hyperlink>
      <w:r w:rsidRPr="003A1D3E">
        <w:rPr>
          <w:rFonts w:ascii="Arial" w:eastAsia="Times New Roman" w:hAnsi="Arial" w:cs="Arial"/>
          <w:color w:val="222222"/>
          <w:sz w:val="24"/>
          <w:szCs w:val="24"/>
          <w:lang w:eastAsia="pt-BR"/>
        </w:rPr>
        <w:t>, </w:t>
      </w:r>
      <w:hyperlink r:id="rId320" w:anchor="list" w:tooltip="list" w:history="1">
        <w:r w:rsidRPr="003A1D3E">
          <w:rPr>
            <w:rFonts w:ascii="Courier New" w:eastAsia="Times New Roman" w:hAnsi="Courier New" w:cs="Courier New"/>
            <w:color w:val="0072AA"/>
            <w:sz w:val="23"/>
            <w:szCs w:val="23"/>
            <w:lang w:eastAsia="pt-BR"/>
          </w:rPr>
          <w:t>list</w:t>
        </w:r>
      </w:hyperlink>
      <w:r w:rsidRPr="003A1D3E">
        <w:rPr>
          <w:rFonts w:ascii="Arial" w:eastAsia="Times New Roman" w:hAnsi="Arial" w:cs="Arial"/>
          <w:color w:val="222222"/>
          <w:sz w:val="24"/>
          <w:szCs w:val="24"/>
          <w:lang w:eastAsia="pt-BR"/>
        </w:rPr>
        <w:t>, </w:t>
      </w:r>
      <w:hyperlink r:id="rId321" w:anchor="tuple" w:tooltip="tuple" w:history="1">
        <w:r w:rsidRPr="003A1D3E">
          <w:rPr>
            <w:rFonts w:ascii="Courier New" w:eastAsia="Times New Roman" w:hAnsi="Courier New" w:cs="Courier New"/>
            <w:color w:val="0072AA"/>
            <w:sz w:val="23"/>
            <w:szCs w:val="23"/>
            <w:lang w:eastAsia="pt-BR"/>
          </w:rPr>
          <w:t>tuple</w:t>
        </w:r>
      </w:hyperlink>
      <w:r w:rsidRPr="003A1D3E">
        <w:rPr>
          <w:rFonts w:ascii="Arial" w:eastAsia="Times New Roman" w:hAnsi="Arial" w:cs="Arial"/>
          <w:color w:val="222222"/>
          <w:sz w:val="24"/>
          <w:szCs w:val="24"/>
          <w:lang w:eastAsia="pt-BR"/>
        </w:rPr>
        <w:t> e </w:t>
      </w:r>
      <w:hyperlink r:id="rId322" w:anchor="dict" w:tooltip="dict" w:history="1">
        <w:r w:rsidRPr="003A1D3E">
          <w:rPr>
            <w:rFonts w:ascii="Courier New" w:eastAsia="Times New Roman" w:hAnsi="Courier New" w:cs="Courier New"/>
            <w:color w:val="0072AA"/>
            <w:sz w:val="23"/>
            <w:szCs w:val="23"/>
            <w:lang w:eastAsia="pt-BR"/>
          </w:rPr>
          <w:t>dict</w:t>
        </w:r>
      </w:hyperlink>
      <w:r w:rsidRPr="003A1D3E">
        <w:rPr>
          <w:rFonts w:ascii="Arial" w:eastAsia="Times New Roman" w:hAnsi="Arial" w:cs="Arial"/>
          <w:color w:val="222222"/>
          <w:sz w:val="24"/>
          <w:szCs w:val="24"/>
          <w:lang w:eastAsia="pt-BR"/>
        </w:rPr>
        <w:t>, bem como o módulo </w:t>
      </w:r>
      <w:hyperlink r:id="rId323" w:anchor="module-collections" w:tooltip="collections: Container datatypes" w:history="1">
        <w:r w:rsidRPr="003A1D3E">
          <w:rPr>
            <w:rFonts w:ascii="Courier New" w:eastAsia="Times New Roman" w:hAnsi="Courier New" w:cs="Courier New"/>
            <w:color w:val="0072AA"/>
            <w:sz w:val="23"/>
            <w:szCs w:val="23"/>
            <w:lang w:eastAsia="pt-BR"/>
          </w:rPr>
          <w:t>collections</w:t>
        </w:r>
      </w:hyperlink>
      <w:r w:rsidRPr="003A1D3E">
        <w:rPr>
          <w:rFonts w:ascii="Arial" w:eastAsia="Times New Roman" w:hAnsi="Arial" w:cs="Arial"/>
          <w:color w:val="222222"/>
          <w:sz w:val="24"/>
          <w:szCs w:val="24"/>
          <w:lang w:eastAsia="pt-BR"/>
        </w:rPr>
        <w:t>.</w:t>
      </w:r>
    </w:p>
    <w:p w14:paraId="7FCC8EA2" w14:textId="77777777" w:rsidR="003A1D3E" w:rsidRPr="003A1D3E" w:rsidRDefault="003A1D3E" w:rsidP="003A1D3E">
      <w:pPr>
        <w:shd w:val="clear" w:color="auto" w:fill="FFFFFF"/>
        <w:spacing w:after="0" w:line="240" w:lineRule="auto"/>
        <w:ind w:left="252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setattr</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o</w:t>
      </w:r>
      <w:r w:rsidRPr="003A1D3E">
        <w:rPr>
          <w:rFonts w:ascii="Arial" w:eastAsia="Times New Roman" w:hAnsi="Arial" w:cs="Arial"/>
          <w:i/>
          <w:iCs/>
          <w:color w:val="222222"/>
          <w:sz w:val="24"/>
          <w:szCs w:val="24"/>
          <w:lang w:eastAsia="pt-BR"/>
        </w:rPr>
        <w:lastRenderedPageBreak/>
        <w:t>bject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name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value</w:t>
      </w:r>
      <w:r w:rsidRPr="003A1D3E">
        <w:rPr>
          <w:rFonts w:ascii="Arial" w:eastAsia="Times New Roman" w:hAnsi="Arial" w:cs="Arial"/>
          <w:color w:val="222222"/>
          <w:sz w:val="27"/>
          <w:szCs w:val="27"/>
          <w:lang w:eastAsia="pt-BR"/>
        </w:rPr>
        <w:t>)</w:t>
      </w:r>
    </w:p>
    <w:p w14:paraId="6588D110"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Esta é a contrapartida de </w:t>
      </w:r>
      <w:hyperlink r:id="rId324" w:anchor="getattr" w:tooltip="getattr" w:history="1">
        <w:proofErr w:type="gramStart"/>
        <w:r w:rsidRPr="003A1D3E">
          <w:rPr>
            <w:rFonts w:ascii="Courier New" w:eastAsia="Times New Roman" w:hAnsi="Courier New" w:cs="Courier New"/>
            <w:color w:val="0072AA"/>
            <w:sz w:val="23"/>
            <w:szCs w:val="23"/>
            <w:lang w:eastAsia="pt-BR"/>
          </w:rPr>
          <w:t>getattr(</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Os argumentos são um objeto, uma string e um valor arbitrário. A string pode nomear um atributo existente ou um novo atributo. A função atribui o valor ao atributo, desde que o objeto permita. Por exemplo, </w:t>
      </w:r>
      <w:proofErr w:type="gramStart"/>
      <w:r w:rsidRPr="003A1D3E">
        <w:rPr>
          <w:rFonts w:ascii="Courier New" w:eastAsia="Times New Roman" w:hAnsi="Courier New" w:cs="Courier New"/>
          <w:color w:val="222222"/>
          <w:sz w:val="23"/>
          <w:szCs w:val="23"/>
          <w:shd w:val="clear" w:color="auto" w:fill="ECF0F3"/>
          <w:lang w:eastAsia="pt-BR"/>
        </w:rPr>
        <w:t>setattr(</w:t>
      </w:r>
      <w:proofErr w:type="gramEnd"/>
      <w:r w:rsidRPr="003A1D3E">
        <w:rPr>
          <w:rFonts w:ascii="Courier New" w:eastAsia="Times New Roman" w:hAnsi="Courier New" w:cs="Courier New"/>
          <w:color w:val="222222"/>
          <w:sz w:val="23"/>
          <w:szCs w:val="23"/>
          <w:shd w:val="clear" w:color="auto" w:fill="ECF0F3"/>
          <w:lang w:eastAsia="pt-BR"/>
        </w:rPr>
        <w:t>x, 'foobar', 123)</w:t>
      </w:r>
      <w:r w:rsidRPr="003A1D3E">
        <w:rPr>
          <w:rFonts w:ascii="Arial" w:eastAsia="Times New Roman" w:hAnsi="Arial" w:cs="Arial"/>
          <w:color w:val="222222"/>
          <w:sz w:val="24"/>
          <w:szCs w:val="24"/>
          <w:lang w:eastAsia="pt-BR"/>
        </w:rPr>
        <w:t> é equivalente a </w:t>
      </w:r>
      <w:r w:rsidRPr="003A1D3E">
        <w:rPr>
          <w:rFonts w:ascii="Courier New" w:eastAsia="Times New Roman" w:hAnsi="Courier New" w:cs="Courier New"/>
          <w:color w:val="222222"/>
          <w:sz w:val="23"/>
          <w:szCs w:val="23"/>
          <w:shd w:val="clear" w:color="auto" w:fill="ECF0F3"/>
          <w:lang w:eastAsia="pt-BR"/>
        </w:rPr>
        <w:t>x.foobar = 123</w:t>
      </w:r>
      <w:r w:rsidRPr="003A1D3E">
        <w:rPr>
          <w:rFonts w:ascii="Arial" w:eastAsia="Times New Roman" w:hAnsi="Arial" w:cs="Arial"/>
          <w:color w:val="222222"/>
          <w:sz w:val="24"/>
          <w:szCs w:val="24"/>
          <w:lang w:eastAsia="pt-BR"/>
        </w:rPr>
        <w:t>.</w:t>
      </w:r>
    </w:p>
    <w:p w14:paraId="4CC94886" w14:textId="77777777" w:rsidR="003A1D3E" w:rsidRPr="003A1D3E" w:rsidRDefault="003A1D3E" w:rsidP="003A1D3E">
      <w:pPr>
        <w:shd w:val="clear" w:color="auto" w:fill="FFFFFF"/>
        <w:spacing w:after="0" w:line="240" w:lineRule="auto"/>
        <w:ind w:left="2565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r w:rsidRPr="003A1D3E">
        <w:rPr>
          <w:rFonts w:ascii="Courier New" w:eastAsia="Times New Roman" w:hAnsi="Courier New" w:cs="Courier New"/>
          <w:b/>
          <w:bCs/>
          <w:color w:val="222222"/>
          <w:sz w:val="29"/>
          <w:szCs w:val="29"/>
          <w:lang w:eastAsia="pt-BR"/>
        </w:rPr>
        <w:t>slice</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stop</w:t>
      </w:r>
      <w:r w:rsidRPr="003A1D3E">
        <w:rPr>
          <w:rFonts w:ascii="Arial" w:eastAsia="Times New Roman" w:hAnsi="Arial" w:cs="Arial"/>
          <w:color w:val="222222"/>
          <w:sz w:val="27"/>
          <w:szCs w:val="27"/>
          <w:lang w:eastAsia="pt-BR"/>
        </w:rPr>
        <w:t>)</w:t>
      </w:r>
    </w:p>
    <w:p w14:paraId="60F0243B" w14:textId="77777777" w:rsidR="003A1D3E" w:rsidRPr="003A1D3E" w:rsidRDefault="003A1D3E" w:rsidP="003A1D3E">
      <w:pPr>
        <w:shd w:val="clear" w:color="auto" w:fill="FFFFFF"/>
        <w:spacing w:after="0" w:line="240" w:lineRule="auto"/>
        <w:ind w:left="2565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proofErr w:type="gramStart"/>
      <w:r w:rsidRPr="003A1D3E">
        <w:rPr>
          <w:rFonts w:ascii="Courier New" w:eastAsia="Times New Roman" w:hAnsi="Courier New" w:cs="Courier New"/>
          <w:b/>
          <w:bCs/>
          <w:color w:val="222222"/>
          <w:sz w:val="29"/>
          <w:szCs w:val="29"/>
          <w:lang w:eastAsia="pt-BR"/>
        </w:rPr>
        <w:lastRenderedPageBreak/>
        <w:t>slice</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start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stop</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step</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77AAC652"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um objeto </w:t>
      </w:r>
      <w:hyperlink r:id="rId325" w:anchor="term-slice" w:history="1">
        <w:r w:rsidRPr="003A1D3E">
          <w:rPr>
            <w:rFonts w:ascii="Arial" w:eastAsia="Times New Roman" w:hAnsi="Arial" w:cs="Arial"/>
            <w:color w:val="0072AA"/>
            <w:sz w:val="24"/>
            <w:szCs w:val="24"/>
            <w:lang w:eastAsia="pt-BR"/>
          </w:rPr>
          <w:t>slice</w:t>
        </w:r>
      </w:hyperlink>
      <w:r w:rsidRPr="003A1D3E">
        <w:rPr>
          <w:rFonts w:ascii="Arial" w:eastAsia="Times New Roman" w:hAnsi="Arial" w:cs="Arial"/>
          <w:color w:val="222222"/>
          <w:sz w:val="24"/>
          <w:szCs w:val="24"/>
          <w:lang w:eastAsia="pt-BR"/>
        </w:rPr>
        <w:t> representando o conjunto de índices especificado por </w:t>
      </w:r>
      <w:proofErr w:type="gramStart"/>
      <w:r w:rsidRPr="003A1D3E">
        <w:rPr>
          <w:rFonts w:ascii="Courier New" w:eastAsia="Times New Roman" w:hAnsi="Courier New" w:cs="Courier New"/>
          <w:color w:val="222222"/>
          <w:sz w:val="23"/>
          <w:szCs w:val="23"/>
          <w:shd w:val="clear" w:color="auto" w:fill="ECF0F3"/>
          <w:lang w:eastAsia="pt-BR"/>
        </w:rPr>
        <w:t>range(</w:t>
      </w:r>
      <w:proofErr w:type="gramEnd"/>
      <w:r w:rsidRPr="003A1D3E">
        <w:rPr>
          <w:rFonts w:ascii="Courier New" w:eastAsia="Times New Roman" w:hAnsi="Courier New" w:cs="Courier New"/>
          <w:color w:val="222222"/>
          <w:sz w:val="23"/>
          <w:szCs w:val="23"/>
          <w:shd w:val="clear" w:color="auto" w:fill="ECF0F3"/>
          <w:lang w:eastAsia="pt-BR"/>
        </w:rPr>
        <w:t>start, stop, step)</w:t>
      </w:r>
      <w:r w:rsidRPr="003A1D3E">
        <w:rPr>
          <w:rFonts w:ascii="Arial" w:eastAsia="Times New Roman" w:hAnsi="Arial" w:cs="Arial"/>
          <w:color w:val="222222"/>
          <w:sz w:val="24"/>
          <w:szCs w:val="24"/>
          <w:lang w:eastAsia="pt-BR"/>
        </w:rPr>
        <w:t>. Os argumentos </w:t>
      </w:r>
      <w:r w:rsidRPr="003A1D3E">
        <w:rPr>
          <w:rFonts w:ascii="Arial" w:eastAsia="Times New Roman" w:hAnsi="Arial" w:cs="Arial"/>
          <w:i/>
          <w:iCs/>
          <w:color w:val="222222"/>
          <w:sz w:val="24"/>
          <w:szCs w:val="24"/>
          <w:lang w:eastAsia="pt-BR"/>
        </w:rPr>
        <w:t>start</w:t>
      </w:r>
      <w:r w:rsidRPr="003A1D3E">
        <w:rPr>
          <w:rFonts w:ascii="Arial" w:eastAsia="Times New Roman" w:hAnsi="Arial" w:cs="Arial"/>
          <w:color w:val="222222"/>
          <w:sz w:val="24"/>
          <w:szCs w:val="24"/>
          <w:lang w:eastAsia="pt-BR"/>
        </w:rPr>
        <w:t> e </w:t>
      </w:r>
      <w:r w:rsidRPr="003A1D3E">
        <w:rPr>
          <w:rFonts w:ascii="Arial" w:eastAsia="Times New Roman" w:hAnsi="Arial" w:cs="Arial"/>
          <w:i/>
          <w:iCs/>
          <w:color w:val="222222"/>
          <w:sz w:val="24"/>
          <w:szCs w:val="24"/>
          <w:lang w:eastAsia="pt-BR"/>
        </w:rPr>
        <w:t>step</w:t>
      </w:r>
      <w:r w:rsidRPr="003A1D3E">
        <w:rPr>
          <w:rFonts w:ascii="Arial" w:eastAsia="Times New Roman" w:hAnsi="Arial" w:cs="Arial"/>
          <w:color w:val="222222"/>
          <w:sz w:val="24"/>
          <w:szCs w:val="24"/>
          <w:lang w:eastAsia="pt-BR"/>
        </w:rPr>
        <w:t> são padronizados como </w:t>
      </w:r>
      <w:r w:rsidRPr="003A1D3E">
        <w:rPr>
          <w:rFonts w:ascii="Courier New" w:eastAsia="Times New Roman" w:hAnsi="Courier New" w:cs="Courier New"/>
          <w:color w:val="222222"/>
          <w:sz w:val="23"/>
          <w:szCs w:val="23"/>
          <w:shd w:val="clear" w:color="auto" w:fill="ECF0F3"/>
          <w:lang w:eastAsia="pt-BR"/>
        </w:rPr>
        <w:t>None</w:t>
      </w:r>
      <w:r w:rsidRPr="003A1D3E">
        <w:rPr>
          <w:rFonts w:ascii="Arial" w:eastAsia="Times New Roman" w:hAnsi="Arial" w:cs="Arial"/>
          <w:color w:val="222222"/>
          <w:sz w:val="24"/>
          <w:szCs w:val="24"/>
          <w:lang w:eastAsia="pt-BR"/>
        </w:rPr>
        <w:t>. Os objetos de têm atributos de dados somente leitura </w:t>
      </w:r>
      <w:r w:rsidRPr="003A1D3E">
        <w:rPr>
          <w:rFonts w:ascii="Courier New" w:eastAsia="Times New Roman" w:hAnsi="Courier New" w:cs="Courier New"/>
          <w:color w:val="222222"/>
          <w:sz w:val="23"/>
          <w:szCs w:val="23"/>
          <w:lang w:eastAsia="pt-BR"/>
        </w:rPr>
        <w:t>start</w:t>
      </w:r>
      <w:r w:rsidRPr="003A1D3E">
        <w:rPr>
          <w:rFonts w:ascii="Arial" w:eastAsia="Times New Roman" w:hAnsi="Arial" w:cs="Arial"/>
          <w:color w:val="222222"/>
          <w:sz w:val="24"/>
          <w:szCs w:val="24"/>
          <w:lang w:eastAsia="pt-BR"/>
        </w:rPr>
        <w:t>, </w:t>
      </w:r>
      <w:r w:rsidRPr="003A1D3E">
        <w:rPr>
          <w:rFonts w:ascii="Courier New" w:eastAsia="Times New Roman" w:hAnsi="Courier New" w:cs="Courier New"/>
          <w:color w:val="222222"/>
          <w:sz w:val="23"/>
          <w:szCs w:val="23"/>
          <w:lang w:eastAsia="pt-BR"/>
        </w:rPr>
        <w:t>stop</w:t>
      </w:r>
      <w:r w:rsidRPr="003A1D3E">
        <w:rPr>
          <w:rFonts w:ascii="Arial" w:eastAsia="Times New Roman" w:hAnsi="Arial" w:cs="Arial"/>
          <w:color w:val="222222"/>
          <w:sz w:val="24"/>
          <w:szCs w:val="24"/>
          <w:lang w:eastAsia="pt-BR"/>
        </w:rPr>
        <w:t> e </w:t>
      </w:r>
      <w:r w:rsidRPr="003A1D3E">
        <w:rPr>
          <w:rFonts w:ascii="Courier New" w:eastAsia="Times New Roman" w:hAnsi="Courier New" w:cs="Courier New"/>
          <w:color w:val="222222"/>
          <w:sz w:val="23"/>
          <w:szCs w:val="23"/>
          <w:lang w:eastAsia="pt-BR"/>
        </w:rPr>
        <w:t>step</w:t>
      </w:r>
      <w:r w:rsidRPr="003A1D3E">
        <w:rPr>
          <w:rFonts w:ascii="Arial" w:eastAsia="Times New Roman" w:hAnsi="Arial" w:cs="Arial"/>
          <w:color w:val="222222"/>
          <w:sz w:val="24"/>
          <w:szCs w:val="24"/>
          <w:lang w:eastAsia="pt-BR"/>
        </w:rPr>
        <w:t>, que meramente retornam os valores do argumento (ou o padrão). Eles não têm outra funcionalidade explícita; no entanto, eles são usados pelo Python numérico e outras extensões de terceiros. Os objetos slice também são gerados quando a sintaxe de indexação estendida é usada. Por exemplo: </w:t>
      </w:r>
      <w:r w:rsidRPr="003A1D3E">
        <w:rPr>
          <w:rFonts w:ascii="Courier New" w:eastAsia="Times New Roman" w:hAnsi="Courier New" w:cs="Courier New"/>
          <w:color w:val="222222"/>
          <w:sz w:val="23"/>
          <w:szCs w:val="23"/>
          <w:shd w:val="clear" w:color="auto" w:fill="ECF0F3"/>
          <w:lang w:eastAsia="pt-BR"/>
        </w:rPr>
        <w:t>a[start:stop:step]</w:t>
      </w:r>
      <w:r w:rsidRPr="003A1D3E">
        <w:rPr>
          <w:rFonts w:ascii="Arial" w:eastAsia="Times New Roman" w:hAnsi="Arial" w:cs="Arial"/>
          <w:color w:val="222222"/>
          <w:sz w:val="24"/>
          <w:szCs w:val="24"/>
          <w:lang w:eastAsia="pt-BR"/>
        </w:rPr>
        <w:t> ou </w:t>
      </w:r>
      <w:proofErr w:type="gramStart"/>
      <w:r w:rsidRPr="003A1D3E">
        <w:rPr>
          <w:rFonts w:ascii="Courier New" w:eastAsia="Times New Roman" w:hAnsi="Courier New" w:cs="Courier New"/>
          <w:color w:val="222222"/>
          <w:sz w:val="23"/>
          <w:szCs w:val="23"/>
          <w:shd w:val="clear" w:color="auto" w:fill="ECF0F3"/>
          <w:lang w:eastAsia="pt-BR"/>
        </w:rPr>
        <w:t>a[</w:t>
      </w:r>
      <w:proofErr w:type="gramEnd"/>
      <w:r w:rsidRPr="003A1D3E">
        <w:rPr>
          <w:rFonts w:ascii="Courier New" w:eastAsia="Times New Roman" w:hAnsi="Courier New" w:cs="Courier New"/>
          <w:color w:val="222222"/>
          <w:sz w:val="23"/>
          <w:szCs w:val="23"/>
          <w:shd w:val="clear" w:color="auto" w:fill="ECF0F3"/>
          <w:lang w:eastAsia="pt-BR"/>
        </w:rPr>
        <w:t>start:stop, i]</w:t>
      </w:r>
      <w:r w:rsidRPr="003A1D3E">
        <w:rPr>
          <w:rFonts w:ascii="Arial" w:eastAsia="Times New Roman" w:hAnsi="Arial" w:cs="Arial"/>
          <w:color w:val="222222"/>
          <w:sz w:val="24"/>
          <w:szCs w:val="24"/>
          <w:lang w:eastAsia="pt-BR"/>
        </w:rPr>
        <w:t>. Veja </w:t>
      </w:r>
      <w:hyperlink r:id="rId326" w:anchor="itertools.islice" w:tooltip="itertools.islice" w:history="1">
        <w:r w:rsidRPr="003A1D3E">
          <w:rPr>
            <w:rFonts w:ascii="Courier New" w:eastAsia="Times New Roman" w:hAnsi="Courier New" w:cs="Courier New"/>
            <w:color w:val="0072AA"/>
            <w:sz w:val="23"/>
            <w:szCs w:val="23"/>
            <w:lang w:eastAsia="pt-BR"/>
          </w:rPr>
          <w:t>itertools.islice()</w:t>
        </w:r>
      </w:hyperlink>
      <w:r w:rsidRPr="003A1D3E">
        <w:rPr>
          <w:rFonts w:ascii="Arial" w:eastAsia="Times New Roman" w:hAnsi="Arial" w:cs="Arial"/>
          <w:color w:val="222222"/>
          <w:sz w:val="24"/>
          <w:szCs w:val="24"/>
          <w:lang w:eastAsia="pt-BR"/>
        </w:rPr>
        <w:t> para uma versão alternativa que retorna um iterador.</w:t>
      </w:r>
    </w:p>
    <w:p w14:paraId="6D871E4A" w14:textId="77777777" w:rsidR="003A1D3E" w:rsidRPr="003A1D3E" w:rsidRDefault="003A1D3E" w:rsidP="003A1D3E">
      <w:pPr>
        <w:shd w:val="clear" w:color="auto" w:fill="FFFFFF"/>
        <w:spacing w:after="0" w:line="240" w:lineRule="auto"/>
        <w:ind w:left="261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sorted</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lastRenderedPageBreak/>
        <w:t>iterable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key=None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reverse=False</w:t>
      </w:r>
      <w:r w:rsidRPr="003A1D3E">
        <w:rPr>
          <w:rFonts w:ascii="Arial" w:eastAsia="Times New Roman" w:hAnsi="Arial" w:cs="Arial"/>
          <w:color w:val="222222"/>
          <w:sz w:val="27"/>
          <w:szCs w:val="27"/>
          <w:lang w:eastAsia="pt-BR"/>
        </w:rPr>
        <w:t>)</w:t>
      </w:r>
    </w:p>
    <w:p w14:paraId="73A1E94D"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uma nova lista classificada dos itens em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w:t>
      </w:r>
    </w:p>
    <w:p w14:paraId="258028E2"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Possui dois argumentos opcionais que devem ser especificados como argumentos nomeados.</w:t>
      </w:r>
    </w:p>
    <w:p w14:paraId="40AD2DF5"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key</w:t>
      </w:r>
      <w:r w:rsidRPr="003A1D3E">
        <w:rPr>
          <w:rFonts w:ascii="Arial" w:eastAsia="Times New Roman" w:hAnsi="Arial" w:cs="Arial"/>
          <w:color w:val="222222"/>
          <w:sz w:val="24"/>
          <w:szCs w:val="24"/>
          <w:lang w:eastAsia="pt-BR"/>
        </w:rPr>
        <w:t> especifica a função de um argumento usado para extrair uma chave de comparação de cada elemento em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(por exemplo, </w:t>
      </w:r>
      <w:r w:rsidRPr="003A1D3E">
        <w:rPr>
          <w:rFonts w:ascii="Courier New" w:eastAsia="Times New Roman" w:hAnsi="Courier New" w:cs="Courier New"/>
          <w:color w:val="222222"/>
          <w:sz w:val="23"/>
          <w:szCs w:val="23"/>
          <w:shd w:val="clear" w:color="auto" w:fill="ECF0F3"/>
          <w:lang w:eastAsia="pt-BR"/>
        </w:rPr>
        <w:t>key=</w:t>
      </w:r>
      <w:proofErr w:type="gramStart"/>
      <w:r w:rsidRPr="003A1D3E">
        <w:rPr>
          <w:rFonts w:ascii="Courier New" w:eastAsia="Times New Roman" w:hAnsi="Courier New" w:cs="Courier New"/>
          <w:color w:val="222222"/>
          <w:sz w:val="23"/>
          <w:szCs w:val="23"/>
          <w:shd w:val="clear" w:color="auto" w:fill="ECF0F3"/>
          <w:lang w:eastAsia="pt-BR"/>
        </w:rPr>
        <w:t>str.lower</w:t>
      </w:r>
      <w:proofErr w:type="gramEnd"/>
      <w:r w:rsidRPr="003A1D3E">
        <w:rPr>
          <w:rFonts w:ascii="Arial" w:eastAsia="Times New Roman" w:hAnsi="Arial" w:cs="Arial"/>
          <w:color w:val="222222"/>
          <w:sz w:val="24"/>
          <w:szCs w:val="24"/>
          <w:lang w:eastAsia="pt-BR"/>
        </w:rPr>
        <w:t>). O valor padrão é </w:t>
      </w:r>
      <w:r w:rsidRPr="003A1D3E">
        <w:rPr>
          <w:rFonts w:ascii="Courier New" w:eastAsia="Times New Roman" w:hAnsi="Courier New" w:cs="Courier New"/>
          <w:color w:val="222222"/>
          <w:sz w:val="23"/>
          <w:szCs w:val="23"/>
          <w:shd w:val="clear" w:color="auto" w:fill="ECF0F3"/>
          <w:lang w:eastAsia="pt-BR"/>
        </w:rPr>
        <w:t>None</w:t>
      </w:r>
      <w:r w:rsidRPr="003A1D3E">
        <w:rPr>
          <w:rFonts w:ascii="Arial" w:eastAsia="Times New Roman" w:hAnsi="Arial" w:cs="Arial"/>
          <w:color w:val="222222"/>
          <w:sz w:val="24"/>
          <w:szCs w:val="24"/>
          <w:lang w:eastAsia="pt-BR"/>
        </w:rPr>
        <w:t> (compara os elementos diretamente).</w:t>
      </w:r>
    </w:p>
    <w:p w14:paraId="4EC8F143"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lastRenderedPageBreak/>
        <w:t>reverse</w:t>
      </w:r>
      <w:r w:rsidRPr="003A1D3E">
        <w:rPr>
          <w:rFonts w:ascii="Arial" w:eastAsia="Times New Roman" w:hAnsi="Arial" w:cs="Arial"/>
          <w:color w:val="222222"/>
          <w:sz w:val="24"/>
          <w:szCs w:val="24"/>
          <w:lang w:eastAsia="pt-BR"/>
        </w:rPr>
        <w:t> é um valor booleano. Se definido igual a </w:t>
      </w:r>
      <w:r w:rsidRPr="003A1D3E">
        <w:rPr>
          <w:rFonts w:ascii="Courier New" w:eastAsia="Times New Roman" w:hAnsi="Courier New" w:cs="Courier New"/>
          <w:color w:val="222222"/>
          <w:sz w:val="23"/>
          <w:szCs w:val="23"/>
          <w:shd w:val="clear" w:color="auto" w:fill="ECF0F3"/>
          <w:lang w:eastAsia="pt-BR"/>
        </w:rPr>
        <w:t>True</w:t>
      </w:r>
      <w:r w:rsidRPr="003A1D3E">
        <w:rPr>
          <w:rFonts w:ascii="Arial" w:eastAsia="Times New Roman" w:hAnsi="Arial" w:cs="Arial"/>
          <w:color w:val="222222"/>
          <w:sz w:val="24"/>
          <w:szCs w:val="24"/>
          <w:lang w:eastAsia="pt-BR"/>
        </w:rPr>
        <w:t>, então os elementos da lista são classificados como se cada comparação fosse reversa.</w:t>
      </w:r>
    </w:p>
    <w:p w14:paraId="0DDC6857"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Usa </w:t>
      </w:r>
      <w:hyperlink r:id="rId327" w:anchor="functools.cmp_to_key" w:tooltip="functools.cmp_to_key" w:history="1">
        <w:r w:rsidRPr="003A1D3E">
          <w:rPr>
            <w:rFonts w:ascii="Courier New" w:eastAsia="Times New Roman" w:hAnsi="Courier New" w:cs="Courier New"/>
            <w:color w:val="0072AA"/>
            <w:sz w:val="23"/>
            <w:szCs w:val="23"/>
            <w:lang w:eastAsia="pt-BR"/>
          </w:rPr>
          <w:t>functools.cmp_to_key()</w:t>
        </w:r>
      </w:hyperlink>
      <w:r w:rsidRPr="003A1D3E">
        <w:rPr>
          <w:rFonts w:ascii="Arial" w:eastAsia="Times New Roman" w:hAnsi="Arial" w:cs="Arial"/>
          <w:color w:val="222222"/>
          <w:sz w:val="24"/>
          <w:szCs w:val="24"/>
          <w:lang w:eastAsia="pt-BR"/>
        </w:rPr>
        <w:t> para converter a função das antigas </w:t>
      </w:r>
      <w:r w:rsidRPr="003A1D3E">
        <w:rPr>
          <w:rFonts w:ascii="Arial" w:eastAsia="Times New Roman" w:hAnsi="Arial" w:cs="Arial"/>
          <w:i/>
          <w:iCs/>
          <w:color w:val="222222"/>
          <w:sz w:val="24"/>
          <w:szCs w:val="24"/>
          <w:lang w:eastAsia="pt-BR"/>
        </w:rPr>
        <w:t>cmp</w:t>
      </w:r>
      <w:r w:rsidRPr="003A1D3E">
        <w:rPr>
          <w:rFonts w:ascii="Arial" w:eastAsia="Times New Roman" w:hAnsi="Arial" w:cs="Arial"/>
          <w:color w:val="222222"/>
          <w:sz w:val="24"/>
          <w:szCs w:val="24"/>
          <w:lang w:eastAsia="pt-BR"/>
        </w:rPr>
        <w:t> para uma função </w:t>
      </w:r>
      <w:r w:rsidRPr="003A1D3E">
        <w:rPr>
          <w:rFonts w:ascii="Arial" w:eastAsia="Times New Roman" w:hAnsi="Arial" w:cs="Arial"/>
          <w:i/>
          <w:iCs/>
          <w:color w:val="222222"/>
          <w:sz w:val="24"/>
          <w:szCs w:val="24"/>
          <w:lang w:eastAsia="pt-BR"/>
        </w:rPr>
        <w:t>key</w:t>
      </w:r>
      <w:r w:rsidRPr="003A1D3E">
        <w:rPr>
          <w:rFonts w:ascii="Arial" w:eastAsia="Times New Roman" w:hAnsi="Arial" w:cs="Arial"/>
          <w:color w:val="222222"/>
          <w:sz w:val="24"/>
          <w:szCs w:val="24"/>
          <w:lang w:eastAsia="pt-BR"/>
        </w:rPr>
        <w:t>.</w:t>
      </w:r>
    </w:p>
    <w:p w14:paraId="5B9B92A4"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A função embutida </w:t>
      </w:r>
      <w:hyperlink r:id="rId328" w:anchor="sorted" w:tooltip="sorted" w:history="1">
        <w:proofErr w:type="gramStart"/>
        <w:r w:rsidRPr="003A1D3E">
          <w:rPr>
            <w:rFonts w:ascii="Courier New" w:eastAsia="Times New Roman" w:hAnsi="Courier New" w:cs="Courier New"/>
            <w:color w:val="0072AA"/>
            <w:sz w:val="23"/>
            <w:szCs w:val="23"/>
            <w:lang w:eastAsia="pt-BR"/>
          </w:rPr>
          <w:t>sorted(</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é garantida como estável. Uma ordem é estável se garantir não alterar a ordem relativa dos elementos que se comparam da mesma forma — isso é útil para ordenar em várias passagens (por exemplo, ordenar por departamento e depois por nível de salário).</w:t>
      </w:r>
    </w:p>
    <w:p w14:paraId="7A5590E4"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Para selecionar exemplos e um breve tutorial de classificação, veja: ref: </w:t>
      </w:r>
      <w:r w:rsidRPr="003A1D3E">
        <w:rPr>
          <w:rFonts w:ascii="Arial" w:eastAsia="Times New Roman" w:hAnsi="Arial" w:cs="Arial"/>
          <w:i/>
          <w:iCs/>
          <w:color w:val="222222"/>
          <w:sz w:val="24"/>
          <w:szCs w:val="24"/>
          <w:lang w:eastAsia="pt-BR"/>
        </w:rPr>
        <w:t>sortinghowto</w:t>
      </w:r>
      <w:r w:rsidRPr="003A1D3E">
        <w:rPr>
          <w:rFonts w:ascii="Arial" w:eastAsia="Times New Roman" w:hAnsi="Arial" w:cs="Arial"/>
          <w:color w:val="222222"/>
          <w:sz w:val="24"/>
          <w:szCs w:val="24"/>
          <w:lang w:eastAsia="pt-BR"/>
        </w:rPr>
        <w:t>.</w:t>
      </w:r>
    </w:p>
    <w:p w14:paraId="3FA46993" w14:textId="77777777" w:rsidR="003A1D3E" w:rsidRPr="003A1D3E" w:rsidRDefault="003A1D3E" w:rsidP="003A1D3E">
      <w:pPr>
        <w:shd w:val="clear" w:color="auto" w:fill="FFFFFF"/>
        <w:spacing w:after="0" w:line="240" w:lineRule="auto"/>
        <w:ind w:left="26550"/>
        <w:rPr>
          <w:rFonts w:ascii="Arial" w:eastAsia="Times New Roman" w:hAnsi="Arial" w:cs="Arial"/>
          <w:color w:val="222222"/>
          <w:sz w:val="24"/>
          <w:szCs w:val="24"/>
          <w:lang w:eastAsia="pt-BR"/>
        </w:rPr>
      </w:pPr>
      <w:r w:rsidRPr="003A1D3E">
        <w:rPr>
          <w:rFonts w:ascii="Courier New" w:eastAsia="Times New Roman" w:hAnsi="Courier New" w:cs="Courier New"/>
          <w:color w:val="222222"/>
          <w:sz w:val="23"/>
          <w:szCs w:val="23"/>
          <w:lang w:eastAsia="pt-BR"/>
        </w:rPr>
        <w:t>@</w:t>
      </w:r>
      <w:r w:rsidRPr="003A1D3E">
        <w:rPr>
          <w:rFonts w:ascii="Courier New" w:eastAsia="Times New Roman" w:hAnsi="Courier New" w:cs="Courier New"/>
          <w:b/>
          <w:bCs/>
          <w:color w:val="222222"/>
          <w:sz w:val="29"/>
          <w:szCs w:val="29"/>
          <w:lang w:eastAsia="pt-BR"/>
        </w:rPr>
        <w:t>staticmethod</w:t>
      </w:r>
    </w:p>
    <w:p w14:paraId="2172F1DD"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Transforma um método em método estático.</w:t>
      </w:r>
    </w:p>
    <w:p w14:paraId="51B56D5F"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Um método estático não recebe um primeiro argumento implícito. Para declarar um método estático, use este idioma:</w:t>
      </w:r>
    </w:p>
    <w:p w14:paraId="3831B74B"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007020"/>
          <w:sz w:val="23"/>
          <w:szCs w:val="23"/>
          <w:lang w:eastAsia="pt-BR"/>
        </w:rPr>
        <w:t>class</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E84B5"/>
          <w:sz w:val="23"/>
          <w:szCs w:val="23"/>
          <w:lang w:eastAsia="pt-BR"/>
        </w:rPr>
        <w:t>C</w:t>
      </w:r>
      <w:r w:rsidRPr="003A1D3E">
        <w:rPr>
          <w:rFonts w:ascii="Courier New" w:eastAsia="Times New Roman" w:hAnsi="Courier New" w:cs="Courier New"/>
          <w:color w:val="333333"/>
          <w:sz w:val="23"/>
          <w:szCs w:val="23"/>
          <w:lang w:eastAsia="pt-BR"/>
        </w:rPr>
        <w:t>:</w:t>
      </w:r>
    </w:p>
    <w:p w14:paraId="665193A8"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555555"/>
          <w:sz w:val="23"/>
          <w:szCs w:val="23"/>
          <w:lang w:eastAsia="pt-BR"/>
        </w:rPr>
        <w:t>@staticmethod</w:t>
      </w:r>
    </w:p>
    <w:p w14:paraId="629A84F2"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6287E"/>
          <w:sz w:val="23"/>
          <w:szCs w:val="23"/>
          <w:lang w:eastAsia="pt-BR"/>
        </w:rPr>
        <w:t>f</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333333"/>
          <w:sz w:val="23"/>
          <w:szCs w:val="23"/>
          <w:lang w:eastAsia="pt-BR"/>
        </w:rPr>
        <w:t xml:space="preserve">arg1, arg2,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666666"/>
          <w:sz w:val="23"/>
          <w:szCs w:val="23"/>
          <w:lang w:eastAsia="pt-BR"/>
        </w:rPr>
        <w:t>...</w:t>
      </w:r>
    </w:p>
    <w:p w14:paraId="5CEB2DDA"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The </w:t>
      </w:r>
      <w:r w:rsidRPr="003A1D3E">
        <w:rPr>
          <w:rFonts w:ascii="Courier New" w:eastAsia="Times New Roman" w:hAnsi="Courier New" w:cs="Courier New"/>
          <w:color w:val="222222"/>
          <w:sz w:val="23"/>
          <w:szCs w:val="23"/>
          <w:shd w:val="clear" w:color="auto" w:fill="ECF0F3"/>
          <w:lang w:eastAsia="pt-BR"/>
        </w:rPr>
        <w:t>@staticmethod</w:t>
      </w:r>
      <w:r w:rsidRPr="003A1D3E">
        <w:rPr>
          <w:rFonts w:ascii="Arial" w:eastAsia="Times New Roman" w:hAnsi="Arial" w:cs="Arial"/>
          <w:color w:val="222222"/>
          <w:sz w:val="24"/>
          <w:szCs w:val="24"/>
          <w:lang w:eastAsia="pt-BR"/>
        </w:rPr>
        <w:t> form is a function </w:t>
      </w:r>
      <w:hyperlink r:id="rId329" w:anchor="term-decorator" w:history="1">
        <w:r w:rsidRPr="003A1D3E">
          <w:rPr>
            <w:rFonts w:ascii="Arial" w:eastAsia="Times New Roman" w:hAnsi="Arial" w:cs="Arial"/>
            <w:color w:val="0072AA"/>
            <w:sz w:val="24"/>
            <w:szCs w:val="24"/>
            <w:lang w:eastAsia="pt-BR"/>
          </w:rPr>
          <w:t>decorator</w:t>
        </w:r>
      </w:hyperlink>
      <w:r w:rsidRPr="003A1D3E">
        <w:rPr>
          <w:rFonts w:ascii="Arial" w:eastAsia="Times New Roman" w:hAnsi="Arial" w:cs="Arial"/>
          <w:color w:val="222222"/>
          <w:sz w:val="24"/>
          <w:szCs w:val="24"/>
          <w:lang w:eastAsia="pt-BR"/>
        </w:rPr>
        <w:t> – see the description of function definitions in </w:t>
      </w:r>
      <w:hyperlink r:id="rId330" w:anchor="function" w:history="1">
        <w:r w:rsidRPr="003A1D3E">
          <w:rPr>
            <w:rFonts w:ascii="Arial" w:eastAsia="Times New Roman" w:hAnsi="Arial" w:cs="Arial"/>
            <w:color w:val="0072AA"/>
            <w:sz w:val="24"/>
            <w:szCs w:val="24"/>
            <w:lang w:eastAsia="pt-BR"/>
          </w:rPr>
          <w:t>Definições de função</w:t>
        </w:r>
      </w:hyperlink>
      <w:r w:rsidRPr="003A1D3E">
        <w:rPr>
          <w:rFonts w:ascii="Arial" w:eastAsia="Times New Roman" w:hAnsi="Arial" w:cs="Arial"/>
          <w:color w:val="222222"/>
          <w:sz w:val="24"/>
          <w:szCs w:val="24"/>
          <w:lang w:eastAsia="pt-BR"/>
        </w:rPr>
        <w:t> for details.</w:t>
      </w:r>
    </w:p>
    <w:p w14:paraId="454ADA4A"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It can be called either on the class (such as </w:t>
      </w:r>
      <w:r w:rsidRPr="003A1D3E">
        <w:rPr>
          <w:rFonts w:ascii="Courier New" w:eastAsia="Times New Roman" w:hAnsi="Courier New" w:cs="Courier New"/>
          <w:color w:val="222222"/>
          <w:sz w:val="23"/>
          <w:szCs w:val="23"/>
          <w:shd w:val="clear" w:color="auto" w:fill="ECF0F3"/>
          <w:lang w:eastAsia="pt-BR"/>
        </w:rPr>
        <w:t>C.f()</w:t>
      </w:r>
      <w:r w:rsidRPr="003A1D3E">
        <w:rPr>
          <w:rFonts w:ascii="Arial" w:eastAsia="Times New Roman" w:hAnsi="Arial" w:cs="Arial"/>
          <w:color w:val="222222"/>
          <w:sz w:val="24"/>
          <w:szCs w:val="24"/>
          <w:lang w:eastAsia="pt-BR"/>
        </w:rPr>
        <w:t>) or on an instance (such as </w:t>
      </w:r>
      <w:r w:rsidRPr="003A1D3E">
        <w:rPr>
          <w:rFonts w:ascii="Courier New" w:eastAsia="Times New Roman" w:hAnsi="Courier New" w:cs="Courier New"/>
          <w:color w:val="222222"/>
          <w:sz w:val="23"/>
          <w:szCs w:val="23"/>
          <w:shd w:val="clear" w:color="auto" w:fill="ECF0F3"/>
          <w:lang w:eastAsia="pt-BR"/>
        </w:rPr>
        <w:t>C(</w:t>
      </w:r>
      <w:proofErr w:type="gramStart"/>
      <w:r w:rsidRPr="003A1D3E">
        <w:rPr>
          <w:rFonts w:ascii="Courier New" w:eastAsia="Times New Roman" w:hAnsi="Courier New" w:cs="Courier New"/>
          <w:color w:val="222222"/>
          <w:sz w:val="23"/>
          <w:szCs w:val="23"/>
          <w:shd w:val="clear" w:color="auto" w:fill="ECF0F3"/>
          <w:lang w:eastAsia="pt-BR"/>
        </w:rPr>
        <w:t>).f</w:t>
      </w:r>
      <w:proofErr w:type="gramEnd"/>
      <w:r w:rsidRPr="003A1D3E">
        <w:rPr>
          <w:rFonts w:ascii="Courier New" w:eastAsia="Times New Roman" w:hAnsi="Courier New" w:cs="Courier New"/>
          <w:color w:val="222222"/>
          <w:sz w:val="23"/>
          <w:szCs w:val="23"/>
          <w:shd w:val="clear" w:color="auto" w:fill="ECF0F3"/>
          <w:lang w:eastAsia="pt-BR"/>
        </w:rPr>
        <w:t>()</w:t>
      </w:r>
      <w:r w:rsidRPr="003A1D3E">
        <w:rPr>
          <w:rFonts w:ascii="Arial" w:eastAsia="Times New Roman" w:hAnsi="Arial" w:cs="Arial"/>
          <w:color w:val="222222"/>
          <w:sz w:val="24"/>
          <w:szCs w:val="24"/>
          <w:lang w:eastAsia="pt-BR"/>
        </w:rPr>
        <w:t>). The instance is ignored except for its class.</w:t>
      </w:r>
    </w:p>
    <w:p w14:paraId="63A51768"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lastRenderedPageBreak/>
        <w:t>Métodos estáticos em Python são similares àqueles encontrados em Java ou C++. Veja também </w:t>
      </w:r>
      <w:hyperlink r:id="rId331" w:anchor="classmethod" w:tooltip="classmethod" w:history="1">
        <w:proofErr w:type="gramStart"/>
        <w:r w:rsidRPr="003A1D3E">
          <w:rPr>
            <w:rFonts w:ascii="Courier New" w:eastAsia="Times New Roman" w:hAnsi="Courier New" w:cs="Courier New"/>
            <w:color w:val="0072AA"/>
            <w:sz w:val="23"/>
            <w:szCs w:val="23"/>
            <w:lang w:eastAsia="pt-BR"/>
          </w:rPr>
          <w:t>classmethod(</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para uma variante útil na criação de construtores de classe alternativos.</w:t>
      </w:r>
    </w:p>
    <w:p w14:paraId="4F7FD868"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Como todos os decoradores, também é possível chamar </w:t>
      </w:r>
      <w:r w:rsidRPr="003A1D3E">
        <w:rPr>
          <w:rFonts w:ascii="Courier New" w:eastAsia="Times New Roman" w:hAnsi="Courier New" w:cs="Courier New"/>
          <w:color w:val="222222"/>
          <w:sz w:val="23"/>
          <w:szCs w:val="23"/>
          <w:shd w:val="clear" w:color="auto" w:fill="ECF0F3"/>
          <w:lang w:eastAsia="pt-BR"/>
        </w:rPr>
        <w:t>staticmethod</w:t>
      </w:r>
      <w:r w:rsidRPr="003A1D3E">
        <w:rPr>
          <w:rFonts w:ascii="Arial" w:eastAsia="Times New Roman" w:hAnsi="Arial" w:cs="Arial"/>
          <w:color w:val="222222"/>
          <w:sz w:val="24"/>
          <w:szCs w:val="24"/>
          <w:lang w:eastAsia="pt-BR"/>
        </w:rPr>
        <w:t> como uma função regular e fazer algo com seu resultado. Isso é necessário em alguns casos em que você precisa de uma referência para uma função de um corpo de classe e deseja evitar a transformação automática em método de instância. Para esses casos, use este idioma:</w:t>
      </w:r>
    </w:p>
    <w:p w14:paraId="769DEFA2"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007020"/>
          <w:sz w:val="23"/>
          <w:szCs w:val="23"/>
          <w:lang w:eastAsia="pt-BR"/>
        </w:rPr>
        <w:t>class</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E84B5"/>
          <w:sz w:val="23"/>
          <w:szCs w:val="23"/>
          <w:lang w:eastAsia="pt-BR"/>
        </w:rPr>
        <w:t>C</w:t>
      </w:r>
      <w:r w:rsidRPr="003A1D3E">
        <w:rPr>
          <w:rFonts w:ascii="Courier New" w:eastAsia="Times New Roman" w:hAnsi="Courier New" w:cs="Courier New"/>
          <w:color w:val="333333"/>
          <w:sz w:val="23"/>
          <w:szCs w:val="23"/>
          <w:lang w:eastAsia="pt-BR"/>
        </w:rPr>
        <w:t>:</w:t>
      </w:r>
    </w:p>
    <w:p w14:paraId="23FF2299"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builtin_open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staticmethod</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007020"/>
          <w:sz w:val="23"/>
          <w:szCs w:val="23"/>
          <w:lang w:eastAsia="pt-BR"/>
        </w:rPr>
        <w:t>open</w:t>
      </w:r>
      <w:r w:rsidRPr="003A1D3E">
        <w:rPr>
          <w:rFonts w:ascii="Courier New" w:eastAsia="Times New Roman" w:hAnsi="Courier New" w:cs="Courier New"/>
          <w:color w:val="333333"/>
          <w:sz w:val="23"/>
          <w:szCs w:val="23"/>
          <w:lang w:eastAsia="pt-BR"/>
        </w:rPr>
        <w:t>)</w:t>
      </w:r>
    </w:p>
    <w:p w14:paraId="0DDF0E18"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For more information on static methods, consult the documentation on the standard type hierarchy in </w:t>
      </w:r>
      <w:hyperlink r:id="rId332" w:anchor="types" w:history="1">
        <w:r w:rsidRPr="003A1D3E">
          <w:rPr>
            <w:rFonts w:ascii="Arial" w:eastAsia="Times New Roman" w:hAnsi="Arial" w:cs="Arial"/>
            <w:color w:val="0072AA"/>
            <w:sz w:val="24"/>
            <w:szCs w:val="24"/>
            <w:lang w:eastAsia="pt-BR"/>
          </w:rPr>
          <w:t>A hierarquia de tipos padrão</w:t>
        </w:r>
      </w:hyperlink>
      <w:r w:rsidRPr="003A1D3E">
        <w:rPr>
          <w:rFonts w:ascii="Arial" w:eastAsia="Times New Roman" w:hAnsi="Arial" w:cs="Arial"/>
          <w:color w:val="222222"/>
          <w:sz w:val="24"/>
          <w:szCs w:val="24"/>
          <w:lang w:eastAsia="pt-BR"/>
        </w:rPr>
        <w:t>.</w:t>
      </w:r>
    </w:p>
    <w:p w14:paraId="412C5F46" w14:textId="77777777" w:rsidR="003A1D3E" w:rsidRPr="003A1D3E" w:rsidRDefault="003A1D3E" w:rsidP="003A1D3E">
      <w:pPr>
        <w:shd w:val="clear" w:color="auto" w:fill="FFFFFF"/>
        <w:spacing w:after="0" w:line="240" w:lineRule="auto"/>
        <w:ind w:left="2700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r w:rsidRPr="003A1D3E">
        <w:rPr>
          <w:rFonts w:ascii="Courier New" w:eastAsia="Times New Roman" w:hAnsi="Courier New" w:cs="Courier New"/>
          <w:b/>
          <w:bCs/>
          <w:color w:val="222222"/>
          <w:sz w:val="29"/>
          <w:szCs w:val="29"/>
          <w:lang w:eastAsia="pt-BR"/>
        </w:rPr>
        <w:t>str</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7"/>
          <w:szCs w:val="27"/>
          <w:lang w:eastAsia="pt-BR"/>
        </w:rPr>
        <w:t>)</w:t>
      </w:r>
    </w:p>
    <w:p w14:paraId="5E4FCEE1" w14:textId="77777777" w:rsidR="003A1D3E" w:rsidRPr="003A1D3E" w:rsidRDefault="003A1D3E" w:rsidP="003A1D3E">
      <w:pPr>
        <w:shd w:val="clear" w:color="auto" w:fill="FFFFFF"/>
        <w:spacing w:after="0" w:line="240" w:lineRule="auto"/>
        <w:ind w:left="2700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proofErr w:type="gramStart"/>
      <w:r w:rsidRPr="003A1D3E">
        <w:rPr>
          <w:rFonts w:ascii="Courier New" w:eastAsia="Times New Roman" w:hAnsi="Courier New" w:cs="Courier New"/>
          <w:b/>
          <w:bCs/>
          <w:color w:val="222222"/>
          <w:sz w:val="29"/>
          <w:szCs w:val="29"/>
          <w:lang w:eastAsia="pt-BR"/>
        </w:rPr>
        <w:t>str</w:t>
      </w:r>
      <w:r w:rsidRPr="003A1D3E">
        <w:rPr>
          <w:rFonts w:ascii="Arial" w:eastAsia="Times New Roman" w:hAnsi="Arial" w:cs="Arial"/>
          <w:color w:val="222222"/>
          <w:sz w:val="27"/>
          <w:szCs w:val="27"/>
          <w:lang w:eastAsia="pt-BR"/>
        </w:rPr>
        <w:lastRenderedPageBreak/>
        <w:t>(</w:t>
      </w:r>
      <w:proofErr w:type="gramEnd"/>
      <w:r w:rsidRPr="003A1D3E">
        <w:rPr>
          <w:rFonts w:ascii="Arial" w:eastAsia="Times New Roman" w:hAnsi="Arial" w:cs="Arial"/>
          <w:i/>
          <w:iCs/>
          <w:color w:val="222222"/>
          <w:sz w:val="24"/>
          <w:szCs w:val="24"/>
          <w:lang w:eastAsia="pt-BR"/>
        </w:rPr>
        <w:t>object=b''</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encoding='utf-8'</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errors='strict'</w:t>
      </w:r>
      <w:r w:rsidRPr="003A1D3E">
        <w:rPr>
          <w:rFonts w:ascii="Arial" w:eastAsia="Times New Roman" w:hAnsi="Arial" w:cs="Arial"/>
          <w:color w:val="222222"/>
          <w:sz w:val="27"/>
          <w:szCs w:val="27"/>
          <w:lang w:eastAsia="pt-BR"/>
        </w:rPr>
        <w:t>)</w:t>
      </w:r>
    </w:p>
    <w:p w14:paraId="36C06E66"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uma versão </w:t>
      </w:r>
      <w:hyperlink r:id="rId333" w:anchor="str" w:tooltip="str" w:history="1">
        <w:r w:rsidRPr="003A1D3E">
          <w:rPr>
            <w:rFonts w:ascii="Courier New" w:eastAsia="Times New Roman" w:hAnsi="Courier New" w:cs="Courier New"/>
            <w:color w:val="0072AA"/>
            <w:sz w:val="23"/>
            <w:szCs w:val="23"/>
            <w:lang w:eastAsia="pt-BR"/>
          </w:rPr>
          <w:t>str</w:t>
        </w:r>
      </w:hyperlink>
      <w:r w:rsidRPr="003A1D3E">
        <w:rPr>
          <w:rFonts w:ascii="Arial" w:eastAsia="Times New Roman" w:hAnsi="Arial" w:cs="Arial"/>
          <w:color w:val="222222"/>
          <w:sz w:val="24"/>
          <w:szCs w:val="24"/>
          <w:lang w:eastAsia="pt-BR"/>
        </w:rPr>
        <w:t> de </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Consulte </w:t>
      </w:r>
      <w:hyperlink r:id="rId334" w:anchor="str" w:tooltip="str" w:history="1">
        <w:proofErr w:type="gramStart"/>
        <w:r w:rsidRPr="003A1D3E">
          <w:rPr>
            <w:rFonts w:ascii="Courier New" w:eastAsia="Times New Roman" w:hAnsi="Courier New" w:cs="Courier New"/>
            <w:color w:val="0072AA"/>
            <w:sz w:val="23"/>
            <w:szCs w:val="23"/>
            <w:lang w:eastAsia="pt-BR"/>
          </w:rPr>
          <w:t>str(</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para detalhes.</w:t>
      </w:r>
    </w:p>
    <w:p w14:paraId="0F57FEAC"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Courier New" w:eastAsia="Times New Roman" w:hAnsi="Courier New" w:cs="Courier New"/>
          <w:color w:val="222222"/>
          <w:sz w:val="23"/>
          <w:szCs w:val="23"/>
          <w:shd w:val="clear" w:color="auto" w:fill="ECF0F3"/>
          <w:lang w:eastAsia="pt-BR"/>
        </w:rPr>
        <w:lastRenderedPageBreak/>
        <w:t>str</w:t>
      </w:r>
      <w:r w:rsidRPr="003A1D3E">
        <w:rPr>
          <w:rFonts w:ascii="Arial" w:eastAsia="Times New Roman" w:hAnsi="Arial" w:cs="Arial"/>
          <w:color w:val="222222"/>
          <w:sz w:val="24"/>
          <w:szCs w:val="24"/>
          <w:lang w:eastAsia="pt-BR"/>
        </w:rPr>
        <w:t> é uma string embutida </w:t>
      </w:r>
      <w:hyperlink r:id="rId335" w:anchor="term-class" w:history="1">
        <w:r w:rsidRPr="003A1D3E">
          <w:rPr>
            <w:rFonts w:ascii="Arial" w:eastAsia="Times New Roman" w:hAnsi="Arial" w:cs="Arial"/>
            <w:color w:val="0072AA"/>
            <w:sz w:val="24"/>
            <w:szCs w:val="24"/>
            <w:lang w:eastAsia="pt-BR"/>
          </w:rPr>
          <w:t>class</w:t>
        </w:r>
      </w:hyperlink>
      <w:r w:rsidRPr="003A1D3E">
        <w:rPr>
          <w:rFonts w:ascii="Arial" w:eastAsia="Times New Roman" w:hAnsi="Arial" w:cs="Arial"/>
          <w:color w:val="222222"/>
          <w:sz w:val="24"/>
          <w:szCs w:val="24"/>
          <w:lang w:eastAsia="pt-BR"/>
        </w:rPr>
        <w:t>. Para informações gerais sobre strins, consulte </w:t>
      </w:r>
      <w:hyperlink r:id="rId336" w:anchor="textseq" w:history="1">
        <w:r w:rsidRPr="003A1D3E">
          <w:rPr>
            <w:rFonts w:ascii="Arial" w:eastAsia="Times New Roman" w:hAnsi="Arial" w:cs="Arial"/>
            <w:color w:val="0072AA"/>
            <w:sz w:val="24"/>
            <w:szCs w:val="24"/>
            <w:lang w:eastAsia="pt-BR"/>
          </w:rPr>
          <w:t>Tipo de Sequência de Texto — str</w:t>
        </w:r>
      </w:hyperlink>
      <w:r w:rsidRPr="003A1D3E">
        <w:rPr>
          <w:rFonts w:ascii="Arial" w:eastAsia="Times New Roman" w:hAnsi="Arial" w:cs="Arial"/>
          <w:color w:val="222222"/>
          <w:sz w:val="24"/>
          <w:szCs w:val="24"/>
          <w:lang w:eastAsia="pt-BR"/>
        </w:rPr>
        <w:t>.</w:t>
      </w:r>
    </w:p>
    <w:p w14:paraId="3DD1C821" w14:textId="77777777" w:rsidR="003A1D3E" w:rsidRPr="003A1D3E" w:rsidRDefault="003A1D3E" w:rsidP="003A1D3E">
      <w:pPr>
        <w:shd w:val="clear" w:color="auto" w:fill="FFFFFF"/>
        <w:spacing w:after="0" w:line="240" w:lineRule="auto"/>
        <w:ind w:left="2745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sum</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start</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33F763F2"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Sums </w:t>
      </w:r>
      <w:r w:rsidRPr="003A1D3E">
        <w:rPr>
          <w:rFonts w:ascii="Arial" w:eastAsia="Times New Roman" w:hAnsi="Arial" w:cs="Arial"/>
          <w:i/>
          <w:iCs/>
          <w:color w:val="222222"/>
          <w:sz w:val="24"/>
          <w:szCs w:val="24"/>
          <w:lang w:eastAsia="pt-BR"/>
        </w:rPr>
        <w:t>start</w:t>
      </w:r>
      <w:r w:rsidRPr="003A1D3E">
        <w:rPr>
          <w:rFonts w:ascii="Arial" w:eastAsia="Times New Roman" w:hAnsi="Arial" w:cs="Arial"/>
          <w:color w:val="222222"/>
          <w:sz w:val="24"/>
          <w:szCs w:val="24"/>
          <w:lang w:eastAsia="pt-BR"/>
        </w:rPr>
        <w:t> and the items of an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 from left to right and returns the total. </w:t>
      </w:r>
      <w:r w:rsidRPr="003A1D3E">
        <w:rPr>
          <w:rFonts w:ascii="Arial" w:eastAsia="Times New Roman" w:hAnsi="Arial" w:cs="Arial"/>
          <w:i/>
          <w:iCs/>
          <w:color w:val="222222"/>
          <w:sz w:val="24"/>
          <w:szCs w:val="24"/>
          <w:lang w:eastAsia="pt-BR"/>
        </w:rPr>
        <w:t>start</w:t>
      </w:r>
      <w:r w:rsidRPr="003A1D3E">
        <w:rPr>
          <w:rFonts w:ascii="Arial" w:eastAsia="Times New Roman" w:hAnsi="Arial" w:cs="Arial"/>
          <w:color w:val="222222"/>
          <w:sz w:val="24"/>
          <w:szCs w:val="24"/>
          <w:lang w:eastAsia="pt-BR"/>
        </w:rPr>
        <w:t> defaults to </w:t>
      </w:r>
      <w:r w:rsidRPr="003A1D3E">
        <w:rPr>
          <w:rFonts w:ascii="Courier New" w:eastAsia="Times New Roman" w:hAnsi="Courier New" w:cs="Courier New"/>
          <w:color w:val="222222"/>
          <w:sz w:val="23"/>
          <w:szCs w:val="23"/>
          <w:shd w:val="clear" w:color="auto" w:fill="ECF0F3"/>
          <w:lang w:eastAsia="pt-BR"/>
        </w:rPr>
        <w:t>0</w:t>
      </w:r>
      <w:r w:rsidRPr="003A1D3E">
        <w:rPr>
          <w:rFonts w:ascii="Arial" w:eastAsia="Times New Roman" w:hAnsi="Arial" w:cs="Arial"/>
          <w:color w:val="222222"/>
          <w:sz w:val="24"/>
          <w:szCs w:val="24"/>
          <w:lang w:eastAsia="pt-BR"/>
        </w:rPr>
        <w:t>. The </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24"/>
          <w:szCs w:val="24"/>
          <w:lang w:eastAsia="pt-BR"/>
        </w:rPr>
        <w:t>’s items are normally numbers, and the start value is not allowed to be a string.</w:t>
      </w:r>
    </w:p>
    <w:p w14:paraId="34C1F91B"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Para alguns casos de uso, existem boas alternativas para </w:t>
      </w:r>
      <w:hyperlink r:id="rId337" w:anchor="sum" w:tooltip="sum" w:history="1">
        <w:proofErr w:type="gramStart"/>
        <w:r w:rsidRPr="003A1D3E">
          <w:rPr>
            <w:rFonts w:ascii="Courier New" w:eastAsia="Times New Roman" w:hAnsi="Courier New" w:cs="Courier New"/>
            <w:color w:val="0072AA"/>
            <w:sz w:val="23"/>
            <w:szCs w:val="23"/>
            <w:lang w:eastAsia="pt-BR"/>
          </w:rPr>
          <w:t>sum(</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A maneira rápida e preferida de concatenar uma sequência de strings é chamando </w:t>
      </w:r>
      <w:r w:rsidRPr="003A1D3E">
        <w:rPr>
          <w:rFonts w:ascii="Courier New" w:eastAsia="Times New Roman" w:hAnsi="Courier New" w:cs="Courier New"/>
          <w:color w:val="222222"/>
          <w:sz w:val="23"/>
          <w:szCs w:val="23"/>
          <w:shd w:val="clear" w:color="auto" w:fill="ECF0F3"/>
          <w:lang w:eastAsia="pt-BR"/>
        </w:rPr>
        <w:t>'</w:t>
      </w:r>
      <w:proofErr w:type="gramStart"/>
      <w:r w:rsidRPr="003A1D3E">
        <w:rPr>
          <w:rFonts w:ascii="Courier New" w:eastAsia="Times New Roman" w:hAnsi="Courier New" w:cs="Courier New"/>
          <w:color w:val="222222"/>
          <w:sz w:val="23"/>
          <w:szCs w:val="23"/>
          <w:shd w:val="clear" w:color="auto" w:fill="ECF0F3"/>
          <w:lang w:eastAsia="pt-BR"/>
        </w:rPr>
        <w:t>'.join</w:t>
      </w:r>
      <w:proofErr w:type="gramEnd"/>
      <w:r w:rsidRPr="003A1D3E">
        <w:rPr>
          <w:rFonts w:ascii="Courier New" w:eastAsia="Times New Roman" w:hAnsi="Courier New" w:cs="Courier New"/>
          <w:color w:val="222222"/>
          <w:sz w:val="23"/>
          <w:szCs w:val="23"/>
          <w:shd w:val="clear" w:color="auto" w:fill="ECF0F3"/>
          <w:lang w:eastAsia="pt-BR"/>
        </w:rPr>
        <w:t>(sequence)</w:t>
      </w:r>
      <w:r w:rsidRPr="003A1D3E">
        <w:rPr>
          <w:rFonts w:ascii="Arial" w:eastAsia="Times New Roman" w:hAnsi="Arial" w:cs="Arial"/>
          <w:color w:val="222222"/>
          <w:sz w:val="24"/>
          <w:szCs w:val="24"/>
          <w:lang w:eastAsia="pt-BR"/>
        </w:rPr>
        <w:t>. Para adicionar valores de ponto flutuante com precisão estendida, consulte </w:t>
      </w:r>
      <w:hyperlink r:id="rId338" w:anchor="math.fsum" w:tooltip="math.fsum" w:history="1">
        <w:proofErr w:type="gramStart"/>
        <w:r w:rsidRPr="003A1D3E">
          <w:rPr>
            <w:rFonts w:ascii="Courier New" w:eastAsia="Times New Roman" w:hAnsi="Courier New" w:cs="Courier New"/>
            <w:color w:val="0072AA"/>
            <w:sz w:val="23"/>
            <w:szCs w:val="23"/>
            <w:lang w:eastAsia="pt-BR"/>
          </w:rPr>
          <w:t>math.fsum</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Para concatenar uma série de iteráveis, considere usar </w:t>
      </w:r>
      <w:hyperlink r:id="rId339" w:anchor="itertools.chain" w:tooltip="itertools.chain" w:history="1">
        <w:r w:rsidRPr="003A1D3E">
          <w:rPr>
            <w:rFonts w:ascii="Courier New" w:eastAsia="Times New Roman" w:hAnsi="Courier New" w:cs="Courier New"/>
            <w:color w:val="0072AA"/>
            <w:sz w:val="23"/>
            <w:szCs w:val="23"/>
            <w:lang w:eastAsia="pt-BR"/>
          </w:rPr>
          <w:t>itertools.chain()</w:t>
        </w:r>
      </w:hyperlink>
      <w:r w:rsidRPr="003A1D3E">
        <w:rPr>
          <w:rFonts w:ascii="Arial" w:eastAsia="Times New Roman" w:hAnsi="Arial" w:cs="Arial"/>
          <w:color w:val="222222"/>
          <w:sz w:val="24"/>
          <w:szCs w:val="24"/>
          <w:lang w:eastAsia="pt-BR"/>
        </w:rPr>
        <w:t>.</w:t>
      </w:r>
    </w:p>
    <w:p w14:paraId="107E5182" w14:textId="77777777" w:rsidR="003A1D3E" w:rsidRPr="003A1D3E" w:rsidRDefault="003A1D3E" w:rsidP="003A1D3E">
      <w:pPr>
        <w:shd w:val="clear" w:color="auto" w:fill="FFFFFF"/>
        <w:spacing w:after="0" w:line="240" w:lineRule="auto"/>
        <w:ind w:left="27900"/>
        <w:rPr>
          <w:rFonts w:ascii="Arial" w:eastAsia="Times New Roman" w:hAnsi="Arial" w:cs="Arial"/>
          <w:color w:val="222222"/>
          <w:sz w:val="24"/>
          <w:szCs w:val="24"/>
          <w:lang w:eastAsia="pt-BR"/>
        </w:rPr>
      </w:pPr>
      <w:proofErr w:type="gramStart"/>
      <w:r w:rsidRPr="003A1D3E">
        <w:rPr>
          <w:rFonts w:ascii="Courier New" w:eastAsia="Times New Roman" w:hAnsi="Courier New" w:cs="Courier New"/>
          <w:b/>
          <w:bCs/>
          <w:color w:val="222222"/>
          <w:sz w:val="29"/>
          <w:szCs w:val="29"/>
          <w:lang w:eastAsia="pt-BR"/>
        </w:rPr>
        <w:t>super</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color w:val="222222"/>
          <w:sz w:val="31"/>
          <w:szCs w:val="31"/>
          <w:lang w:eastAsia="pt-BR"/>
        </w:rPr>
        <w:t>[</w:t>
      </w:r>
      <w:r w:rsidRPr="003A1D3E">
        <w:rPr>
          <w:rFonts w:ascii="Arial" w:eastAsia="Times New Roman" w:hAnsi="Arial" w:cs="Arial"/>
          <w:i/>
          <w:iCs/>
          <w:color w:val="222222"/>
          <w:sz w:val="24"/>
          <w:szCs w:val="24"/>
          <w:lang w:eastAsia="pt-BR"/>
        </w:rPr>
        <w:t>typ</w:t>
      </w:r>
      <w:r w:rsidRPr="003A1D3E">
        <w:rPr>
          <w:rFonts w:ascii="Arial" w:eastAsia="Times New Roman" w:hAnsi="Arial" w:cs="Arial"/>
          <w:i/>
          <w:iCs/>
          <w:color w:val="222222"/>
          <w:sz w:val="24"/>
          <w:szCs w:val="24"/>
          <w:lang w:eastAsia="pt-BR"/>
        </w:rPr>
        <w:lastRenderedPageBreak/>
        <w:t>e</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object-or-type</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5909B3C1"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Return a proxy object that delegates method calls to a parent or sibling class of </w:t>
      </w:r>
      <w:r w:rsidRPr="003A1D3E">
        <w:rPr>
          <w:rFonts w:ascii="Arial" w:eastAsia="Times New Roman" w:hAnsi="Arial" w:cs="Arial"/>
          <w:i/>
          <w:iCs/>
          <w:color w:val="222222"/>
          <w:sz w:val="24"/>
          <w:szCs w:val="24"/>
          <w:lang w:eastAsia="pt-BR"/>
        </w:rPr>
        <w:t>type</w:t>
      </w:r>
      <w:r w:rsidRPr="003A1D3E">
        <w:rPr>
          <w:rFonts w:ascii="Arial" w:eastAsia="Times New Roman" w:hAnsi="Arial" w:cs="Arial"/>
          <w:color w:val="222222"/>
          <w:sz w:val="24"/>
          <w:szCs w:val="24"/>
          <w:lang w:eastAsia="pt-BR"/>
        </w:rPr>
        <w:t>. This is useful for accessing inherited methods that have been overridden in a class. The search order is same as that used by </w:t>
      </w:r>
      <w:hyperlink r:id="rId340" w:anchor="getattr" w:tooltip="getattr" w:history="1">
        <w:r w:rsidRPr="003A1D3E">
          <w:rPr>
            <w:rFonts w:ascii="Courier New" w:eastAsia="Times New Roman" w:hAnsi="Courier New" w:cs="Courier New"/>
            <w:color w:val="0072AA"/>
            <w:sz w:val="23"/>
            <w:szCs w:val="23"/>
            <w:lang w:eastAsia="pt-BR"/>
          </w:rPr>
          <w:t>getattr()</w:t>
        </w:r>
      </w:hyperlink>
      <w:r w:rsidRPr="003A1D3E">
        <w:rPr>
          <w:rFonts w:ascii="Arial" w:eastAsia="Times New Roman" w:hAnsi="Arial" w:cs="Arial"/>
          <w:color w:val="222222"/>
          <w:sz w:val="24"/>
          <w:szCs w:val="24"/>
          <w:lang w:eastAsia="pt-BR"/>
        </w:rPr>
        <w:t> except that the </w:t>
      </w:r>
      <w:r w:rsidRPr="003A1D3E">
        <w:rPr>
          <w:rFonts w:ascii="Arial" w:eastAsia="Times New Roman" w:hAnsi="Arial" w:cs="Arial"/>
          <w:i/>
          <w:iCs/>
          <w:color w:val="222222"/>
          <w:sz w:val="24"/>
          <w:szCs w:val="24"/>
          <w:lang w:eastAsia="pt-BR"/>
        </w:rPr>
        <w:t>type</w:t>
      </w:r>
      <w:r w:rsidRPr="003A1D3E">
        <w:rPr>
          <w:rFonts w:ascii="Arial" w:eastAsia="Times New Roman" w:hAnsi="Arial" w:cs="Arial"/>
          <w:color w:val="222222"/>
          <w:sz w:val="24"/>
          <w:szCs w:val="24"/>
          <w:lang w:eastAsia="pt-BR"/>
        </w:rPr>
        <w:t> itself is skipped.</w:t>
      </w:r>
    </w:p>
    <w:p w14:paraId="6441D08C"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The </w:t>
      </w:r>
      <w:hyperlink r:id="rId341" w:anchor="class.__mro__" w:tooltip="class.__mro__" w:history="1">
        <w:r w:rsidRPr="003A1D3E">
          <w:rPr>
            <w:rFonts w:ascii="Courier New" w:eastAsia="Times New Roman" w:hAnsi="Courier New" w:cs="Courier New"/>
            <w:color w:val="0072AA"/>
            <w:sz w:val="23"/>
            <w:szCs w:val="23"/>
            <w:lang w:eastAsia="pt-BR"/>
          </w:rPr>
          <w:t>__mro__</w:t>
        </w:r>
      </w:hyperlink>
      <w:r w:rsidRPr="003A1D3E">
        <w:rPr>
          <w:rFonts w:ascii="Arial" w:eastAsia="Times New Roman" w:hAnsi="Arial" w:cs="Arial"/>
          <w:color w:val="222222"/>
          <w:sz w:val="24"/>
          <w:szCs w:val="24"/>
          <w:lang w:eastAsia="pt-BR"/>
        </w:rPr>
        <w:t> attribute of the </w:t>
      </w:r>
      <w:r w:rsidRPr="003A1D3E">
        <w:rPr>
          <w:rFonts w:ascii="Arial" w:eastAsia="Times New Roman" w:hAnsi="Arial" w:cs="Arial"/>
          <w:i/>
          <w:iCs/>
          <w:color w:val="222222"/>
          <w:sz w:val="24"/>
          <w:szCs w:val="24"/>
          <w:lang w:eastAsia="pt-BR"/>
        </w:rPr>
        <w:t>type</w:t>
      </w:r>
      <w:r w:rsidRPr="003A1D3E">
        <w:rPr>
          <w:rFonts w:ascii="Arial" w:eastAsia="Times New Roman" w:hAnsi="Arial" w:cs="Arial"/>
          <w:color w:val="222222"/>
          <w:sz w:val="24"/>
          <w:szCs w:val="24"/>
          <w:lang w:eastAsia="pt-BR"/>
        </w:rPr>
        <w:t> lists the method resolution search order used by both </w:t>
      </w:r>
      <w:hyperlink r:id="rId342" w:anchor="getattr" w:tooltip="getattr" w:history="1">
        <w:r w:rsidRPr="003A1D3E">
          <w:rPr>
            <w:rFonts w:ascii="Courier New" w:eastAsia="Times New Roman" w:hAnsi="Courier New" w:cs="Courier New"/>
            <w:color w:val="0072AA"/>
            <w:sz w:val="23"/>
            <w:szCs w:val="23"/>
            <w:lang w:eastAsia="pt-BR"/>
          </w:rPr>
          <w:t>getattr()</w:t>
        </w:r>
      </w:hyperlink>
      <w:r w:rsidRPr="003A1D3E">
        <w:rPr>
          <w:rFonts w:ascii="Arial" w:eastAsia="Times New Roman" w:hAnsi="Arial" w:cs="Arial"/>
          <w:color w:val="222222"/>
          <w:sz w:val="24"/>
          <w:szCs w:val="24"/>
          <w:lang w:eastAsia="pt-BR"/>
        </w:rPr>
        <w:t> and </w:t>
      </w:r>
      <w:hyperlink r:id="rId343" w:anchor="super" w:tooltip="super" w:history="1">
        <w:r w:rsidRPr="003A1D3E">
          <w:rPr>
            <w:rFonts w:ascii="Courier New" w:eastAsia="Times New Roman" w:hAnsi="Courier New" w:cs="Courier New"/>
            <w:color w:val="0072AA"/>
            <w:sz w:val="23"/>
            <w:szCs w:val="23"/>
            <w:lang w:eastAsia="pt-BR"/>
          </w:rPr>
          <w:t>super()</w:t>
        </w:r>
      </w:hyperlink>
      <w:r w:rsidRPr="003A1D3E">
        <w:rPr>
          <w:rFonts w:ascii="Arial" w:eastAsia="Times New Roman" w:hAnsi="Arial" w:cs="Arial"/>
          <w:color w:val="222222"/>
          <w:sz w:val="24"/>
          <w:szCs w:val="24"/>
          <w:lang w:eastAsia="pt-BR"/>
        </w:rPr>
        <w:t>. The attribute is dynamic and can change whenever the inheritance hierarchy is updated.</w:t>
      </w:r>
    </w:p>
    <w:p w14:paraId="4BEA781B"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o segundo argumento for omitido, o objeto super retornado é desacoplado. Se o segundo argumento é um objeto, </w:t>
      </w:r>
      <w:proofErr w:type="gramStart"/>
      <w:r w:rsidRPr="003A1D3E">
        <w:rPr>
          <w:rFonts w:ascii="Courier New" w:eastAsia="Times New Roman" w:hAnsi="Courier New" w:cs="Courier New"/>
          <w:color w:val="222222"/>
          <w:sz w:val="23"/>
          <w:szCs w:val="23"/>
          <w:shd w:val="clear" w:color="auto" w:fill="ECF0F3"/>
          <w:lang w:eastAsia="pt-BR"/>
        </w:rPr>
        <w:t>isinstance(</w:t>
      </w:r>
      <w:proofErr w:type="gramEnd"/>
      <w:r w:rsidRPr="003A1D3E">
        <w:rPr>
          <w:rFonts w:ascii="Courier New" w:eastAsia="Times New Roman" w:hAnsi="Courier New" w:cs="Courier New"/>
          <w:color w:val="222222"/>
          <w:sz w:val="23"/>
          <w:szCs w:val="23"/>
          <w:shd w:val="clear" w:color="auto" w:fill="ECF0F3"/>
          <w:lang w:eastAsia="pt-BR"/>
        </w:rPr>
        <w:t>obj, type)</w:t>
      </w:r>
      <w:r w:rsidRPr="003A1D3E">
        <w:rPr>
          <w:rFonts w:ascii="Arial" w:eastAsia="Times New Roman" w:hAnsi="Arial" w:cs="Arial"/>
          <w:color w:val="222222"/>
          <w:sz w:val="24"/>
          <w:szCs w:val="24"/>
          <w:lang w:eastAsia="pt-BR"/>
        </w:rPr>
        <w:t> deve ser verdadeiro. Se o segundo argumento é um tipo, </w:t>
      </w:r>
      <w:proofErr w:type="gramStart"/>
      <w:r w:rsidRPr="003A1D3E">
        <w:rPr>
          <w:rFonts w:ascii="Courier New" w:eastAsia="Times New Roman" w:hAnsi="Courier New" w:cs="Courier New"/>
          <w:color w:val="222222"/>
          <w:sz w:val="23"/>
          <w:szCs w:val="23"/>
          <w:shd w:val="clear" w:color="auto" w:fill="ECF0F3"/>
          <w:lang w:eastAsia="pt-BR"/>
        </w:rPr>
        <w:t>issubclass(</w:t>
      </w:r>
      <w:proofErr w:type="gramEnd"/>
      <w:r w:rsidRPr="003A1D3E">
        <w:rPr>
          <w:rFonts w:ascii="Courier New" w:eastAsia="Times New Roman" w:hAnsi="Courier New" w:cs="Courier New"/>
          <w:color w:val="222222"/>
          <w:sz w:val="23"/>
          <w:szCs w:val="23"/>
          <w:shd w:val="clear" w:color="auto" w:fill="ECF0F3"/>
          <w:lang w:eastAsia="pt-BR"/>
        </w:rPr>
        <w:t>type2, type)</w:t>
      </w:r>
      <w:r w:rsidRPr="003A1D3E">
        <w:rPr>
          <w:rFonts w:ascii="Arial" w:eastAsia="Times New Roman" w:hAnsi="Arial" w:cs="Arial"/>
          <w:color w:val="222222"/>
          <w:sz w:val="24"/>
          <w:szCs w:val="24"/>
          <w:lang w:eastAsia="pt-BR"/>
        </w:rPr>
        <w:t> deve ser verdadeiro (isto é útil para classmethods).</w:t>
      </w:r>
    </w:p>
    <w:p w14:paraId="7D0E7733"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Existem dois casos de uso típicos para </w:t>
      </w:r>
      <w:r w:rsidRPr="003A1D3E">
        <w:rPr>
          <w:rFonts w:ascii="Arial" w:eastAsia="Times New Roman" w:hAnsi="Arial" w:cs="Arial"/>
          <w:i/>
          <w:iCs/>
          <w:color w:val="222222"/>
          <w:sz w:val="24"/>
          <w:szCs w:val="24"/>
          <w:lang w:eastAsia="pt-BR"/>
        </w:rPr>
        <w:t>super</w:t>
      </w:r>
      <w:r w:rsidRPr="003A1D3E">
        <w:rPr>
          <w:rFonts w:ascii="Arial" w:eastAsia="Times New Roman" w:hAnsi="Arial" w:cs="Arial"/>
          <w:color w:val="222222"/>
          <w:sz w:val="24"/>
          <w:szCs w:val="24"/>
          <w:lang w:eastAsia="pt-BR"/>
        </w:rPr>
        <w:t>. Em uma hierarquia de classes com herança única, </w:t>
      </w:r>
      <w:r w:rsidRPr="003A1D3E">
        <w:rPr>
          <w:rFonts w:ascii="Arial" w:eastAsia="Times New Roman" w:hAnsi="Arial" w:cs="Arial"/>
          <w:i/>
          <w:iCs/>
          <w:color w:val="222222"/>
          <w:sz w:val="24"/>
          <w:szCs w:val="24"/>
          <w:lang w:eastAsia="pt-BR"/>
        </w:rPr>
        <w:t>super</w:t>
      </w:r>
      <w:r w:rsidRPr="003A1D3E">
        <w:rPr>
          <w:rFonts w:ascii="Arial" w:eastAsia="Times New Roman" w:hAnsi="Arial" w:cs="Arial"/>
          <w:color w:val="222222"/>
          <w:sz w:val="24"/>
          <w:szCs w:val="24"/>
          <w:lang w:eastAsia="pt-BR"/>
        </w:rPr>
        <w:t> pode ser usado para se referir a classes-pai sem nomeá-las explicitamente, tornando o código mais sustentável. Esse uso é paralelo ao uso de </w:t>
      </w:r>
      <w:r w:rsidRPr="003A1D3E">
        <w:rPr>
          <w:rFonts w:ascii="Arial" w:eastAsia="Times New Roman" w:hAnsi="Arial" w:cs="Arial"/>
          <w:i/>
          <w:iCs/>
          <w:color w:val="222222"/>
          <w:sz w:val="24"/>
          <w:szCs w:val="24"/>
          <w:lang w:eastAsia="pt-BR"/>
        </w:rPr>
        <w:t>super</w:t>
      </w:r>
      <w:r w:rsidRPr="003A1D3E">
        <w:rPr>
          <w:rFonts w:ascii="Arial" w:eastAsia="Times New Roman" w:hAnsi="Arial" w:cs="Arial"/>
          <w:color w:val="222222"/>
          <w:sz w:val="24"/>
          <w:szCs w:val="24"/>
          <w:lang w:eastAsia="pt-BR"/>
        </w:rPr>
        <w:t> em outras linguagens de programação.</w:t>
      </w:r>
    </w:p>
    <w:p w14:paraId="2EFFE61A"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xml:space="preserve">O segundo caso de uso é oferecer suporte à herança múltipla cooperativa em um ambiente de execução dinâmica. Esse caso de uso é exclusivo do Python e não é encontrado em idiomas ou linguagens compiladas </w:t>
      </w:r>
      <w:r w:rsidRPr="003A1D3E">
        <w:rPr>
          <w:rFonts w:ascii="Arial" w:eastAsia="Times New Roman" w:hAnsi="Arial" w:cs="Arial"/>
          <w:color w:val="222222"/>
          <w:sz w:val="24"/>
          <w:szCs w:val="24"/>
          <w:lang w:eastAsia="pt-BR"/>
        </w:rPr>
        <w:lastRenderedPageBreak/>
        <w:t>estaticamente que suportam apenas herança única. Isso torna possível implementar “diagramas em losango”, onde várias classes base implementam o mesmo método. Um bom design determina que esse método tenha a mesma assinatura de chamada em todos os casos (porque a ordem das chamadas é determinada em tempo de execução, porque essa ordem se adapta às alterações na hierarquia de classes e porque essa ordem pode incluir classes de irmãos desconhecidas antes do tempo de execução).</w:t>
      </w:r>
    </w:p>
    <w:p w14:paraId="2A2B2F9D"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Nos dois casos de uso, uma chamada típica de superclasse se parece com isso:</w:t>
      </w:r>
    </w:p>
    <w:p w14:paraId="55CE6E67"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007020"/>
          <w:sz w:val="23"/>
          <w:szCs w:val="23"/>
          <w:lang w:eastAsia="pt-BR"/>
        </w:rPr>
        <w:t>class</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E84B5"/>
          <w:sz w:val="23"/>
          <w:szCs w:val="23"/>
          <w:lang w:eastAsia="pt-BR"/>
        </w:rPr>
        <w:t>C</w:t>
      </w:r>
      <w:r w:rsidRPr="003A1D3E">
        <w:rPr>
          <w:rFonts w:ascii="Courier New" w:eastAsia="Times New Roman" w:hAnsi="Courier New" w:cs="Courier New"/>
          <w:color w:val="333333"/>
          <w:sz w:val="23"/>
          <w:szCs w:val="23"/>
          <w:lang w:eastAsia="pt-BR"/>
        </w:rPr>
        <w:t>(B):</w:t>
      </w:r>
    </w:p>
    <w:p w14:paraId="6B6E537C"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6287E"/>
          <w:sz w:val="23"/>
          <w:szCs w:val="23"/>
          <w:lang w:eastAsia="pt-BR"/>
        </w:rPr>
        <w:t>method</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007020"/>
          <w:sz w:val="23"/>
          <w:szCs w:val="23"/>
          <w:lang w:eastAsia="pt-BR"/>
        </w:rPr>
        <w:t>self</w:t>
      </w:r>
      <w:r w:rsidRPr="003A1D3E">
        <w:rPr>
          <w:rFonts w:ascii="Courier New" w:eastAsia="Times New Roman" w:hAnsi="Courier New" w:cs="Courier New"/>
          <w:color w:val="333333"/>
          <w:sz w:val="23"/>
          <w:szCs w:val="23"/>
          <w:lang w:eastAsia="pt-BR"/>
        </w:rPr>
        <w:t>, arg):</w:t>
      </w:r>
    </w:p>
    <w:p w14:paraId="0285B5BC"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super</w:t>
      </w:r>
      <w:r w:rsidRPr="003A1D3E">
        <w:rPr>
          <w:rFonts w:ascii="Courier New" w:eastAsia="Times New Roman" w:hAnsi="Courier New" w:cs="Courier New"/>
          <w:color w:val="333333"/>
          <w:sz w:val="23"/>
          <w:szCs w:val="23"/>
          <w:lang w:eastAsia="pt-BR"/>
        </w:rPr>
        <w:t>(</w:t>
      </w:r>
      <w:proofErr w:type="gramStart"/>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method</w:t>
      </w:r>
      <w:proofErr w:type="gramEnd"/>
      <w:r w:rsidRPr="003A1D3E">
        <w:rPr>
          <w:rFonts w:ascii="Courier New" w:eastAsia="Times New Roman" w:hAnsi="Courier New" w:cs="Courier New"/>
          <w:color w:val="333333"/>
          <w:sz w:val="23"/>
          <w:szCs w:val="23"/>
          <w:lang w:eastAsia="pt-BR"/>
        </w:rPr>
        <w:t xml:space="preserve">(arg)    </w:t>
      </w:r>
      <w:r w:rsidRPr="003A1D3E">
        <w:rPr>
          <w:rFonts w:ascii="Courier New" w:eastAsia="Times New Roman" w:hAnsi="Courier New" w:cs="Courier New"/>
          <w:i/>
          <w:iCs/>
          <w:color w:val="408090"/>
          <w:sz w:val="23"/>
          <w:szCs w:val="23"/>
          <w:lang w:eastAsia="pt-BR"/>
        </w:rPr>
        <w:t># This does the same thing as:</w:t>
      </w:r>
    </w:p>
    <w:p w14:paraId="5E99A02C"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i/>
          <w:iCs/>
          <w:color w:val="408090"/>
          <w:sz w:val="23"/>
          <w:szCs w:val="23"/>
          <w:lang w:eastAsia="pt-BR"/>
        </w:rPr>
        <w:t xml:space="preserve"># </w:t>
      </w:r>
      <w:proofErr w:type="gramStart"/>
      <w:r w:rsidRPr="003A1D3E">
        <w:rPr>
          <w:rFonts w:ascii="Courier New" w:eastAsia="Times New Roman" w:hAnsi="Courier New" w:cs="Courier New"/>
          <w:i/>
          <w:iCs/>
          <w:color w:val="408090"/>
          <w:sz w:val="23"/>
          <w:szCs w:val="23"/>
          <w:lang w:eastAsia="pt-BR"/>
        </w:rPr>
        <w:t>super(</w:t>
      </w:r>
      <w:proofErr w:type="gramEnd"/>
      <w:r w:rsidRPr="003A1D3E">
        <w:rPr>
          <w:rFonts w:ascii="Courier New" w:eastAsia="Times New Roman" w:hAnsi="Courier New" w:cs="Courier New"/>
          <w:i/>
          <w:iCs/>
          <w:color w:val="408090"/>
          <w:sz w:val="23"/>
          <w:szCs w:val="23"/>
          <w:lang w:eastAsia="pt-BR"/>
        </w:rPr>
        <w:t>C, self).method(arg)</w:t>
      </w:r>
    </w:p>
    <w:p w14:paraId="46A29EA3"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Observe que </w:t>
      </w:r>
      <w:hyperlink r:id="rId344" w:anchor="super" w:tooltip="super" w:history="1">
        <w:r w:rsidRPr="003A1D3E">
          <w:rPr>
            <w:rFonts w:ascii="Courier New" w:eastAsia="Times New Roman" w:hAnsi="Courier New" w:cs="Courier New"/>
            <w:color w:val="0072AA"/>
            <w:sz w:val="23"/>
            <w:szCs w:val="23"/>
            <w:lang w:eastAsia="pt-BR"/>
          </w:rPr>
          <w:t>super()</w:t>
        </w:r>
      </w:hyperlink>
      <w:r w:rsidRPr="003A1D3E">
        <w:rPr>
          <w:rFonts w:ascii="Arial" w:eastAsia="Times New Roman" w:hAnsi="Arial" w:cs="Arial"/>
          <w:color w:val="222222"/>
          <w:sz w:val="24"/>
          <w:szCs w:val="24"/>
          <w:lang w:eastAsia="pt-BR"/>
        </w:rPr>
        <w:t> é implementada como parte do processo de vinculação para procura explícita de atributos com ponto, tal como </w:t>
      </w:r>
      <w:r w:rsidRPr="003A1D3E">
        <w:rPr>
          <w:rFonts w:ascii="Courier New" w:eastAsia="Times New Roman" w:hAnsi="Courier New" w:cs="Courier New"/>
          <w:color w:val="222222"/>
          <w:sz w:val="23"/>
          <w:szCs w:val="23"/>
          <w:shd w:val="clear" w:color="auto" w:fill="ECF0F3"/>
          <w:lang w:eastAsia="pt-BR"/>
        </w:rPr>
        <w:t>super().__getitem__(nome)</w:t>
      </w:r>
      <w:r w:rsidRPr="003A1D3E">
        <w:rPr>
          <w:rFonts w:ascii="Arial" w:eastAsia="Times New Roman" w:hAnsi="Arial" w:cs="Arial"/>
          <w:color w:val="222222"/>
          <w:sz w:val="24"/>
          <w:szCs w:val="24"/>
          <w:lang w:eastAsia="pt-BR"/>
        </w:rPr>
        <w:t>. Ela faz isso implementando seu próprio método </w:t>
      </w:r>
      <w:hyperlink r:id="rId345" w:anchor="object.__getattribute__" w:tooltip="object.__getattribute__" w:history="1">
        <w:r w:rsidRPr="003A1D3E">
          <w:rPr>
            <w:rFonts w:ascii="Courier New" w:eastAsia="Times New Roman" w:hAnsi="Courier New" w:cs="Courier New"/>
            <w:color w:val="0072AA"/>
            <w:sz w:val="23"/>
            <w:szCs w:val="23"/>
            <w:lang w:eastAsia="pt-BR"/>
          </w:rPr>
          <w:t>__getattribute__()</w:t>
        </w:r>
      </w:hyperlink>
      <w:r w:rsidRPr="003A1D3E">
        <w:rPr>
          <w:rFonts w:ascii="Arial" w:eastAsia="Times New Roman" w:hAnsi="Arial" w:cs="Arial"/>
          <w:color w:val="222222"/>
          <w:sz w:val="24"/>
          <w:szCs w:val="24"/>
          <w:lang w:eastAsia="pt-BR"/>
        </w:rPr>
        <w:t> para pesquisar classes em uma ordem predizível que possui suporte a herança múltipla cooperativa. Logo, </w:t>
      </w:r>
      <w:hyperlink r:id="rId346" w:anchor="super" w:tooltip="super" w:history="1">
        <w:proofErr w:type="gramStart"/>
        <w:r w:rsidRPr="003A1D3E">
          <w:rPr>
            <w:rFonts w:ascii="Courier New" w:eastAsia="Times New Roman" w:hAnsi="Courier New" w:cs="Courier New"/>
            <w:color w:val="0072AA"/>
            <w:sz w:val="23"/>
            <w:szCs w:val="23"/>
            <w:lang w:eastAsia="pt-BR"/>
          </w:rPr>
          <w:t>super(</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não é definida para procuras implícitas usando instruções ou operadores como </w:t>
      </w:r>
      <w:r w:rsidRPr="003A1D3E">
        <w:rPr>
          <w:rFonts w:ascii="Courier New" w:eastAsia="Times New Roman" w:hAnsi="Courier New" w:cs="Courier New"/>
          <w:color w:val="222222"/>
          <w:sz w:val="23"/>
          <w:szCs w:val="23"/>
          <w:shd w:val="clear" w:color="auto" w:fill="ECF0F3"/>
          <w:lang w:eastAsia="pt-BR"/>
        </w:rPr>
        <w:t>super()[name]</w:t>
      </w:r>
      <w:r w:rsidRPr="003A1D3E">
        <w:rPr>
          <w:rFonts w:ascii="Arial" w:eastAsia="Times New Roman" w:hAnsi="Arial" w:cs="Arial"/>
          <w:color w:val="222222"/>
          <w:sz w:val="24"/>
          <w:szCs w:val="24"/>
          <w:lang w:eastAsia="pt-BR"/>
        </w:rPr>
        <w:t>.</w:t>
      </w:r>
    </w:p>
    <w:p w14:paraId="67ACBE36"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Observe também que, além da forma de argumento zero, </w:t>
      </w:r>
      <w:hyperlink r:id="rId347" w:anchor="super" w:tooltip="super" w:history="1">
        <w:proofErr w:type="gramStart"/>
        <w:r w:rsidRPr="003A1D3E">
          <w:rPr>
            <w:rFonts w:ascii="Courier New" w:eastAsia="Times New Roman" w:hAnsi="Courier New" w:cs="Courier New"/>
            <w:color w:val="0072AA"/>
            <w:sz w:val="23"/>
            <w:szCs w:val="23"/>
            <w:lang w:eastAsia="pt-BR"/>
          </w:rPr>
          <w:t>super(</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não se limita ao uso de métodos internos. O formulário de dois argumentos especifica exatamente os argumentos e faz as referências apropriadas. O formulário de argumento zero funciona apenas dentro de uma definição de classe, pois o compilador preenche os detalhes necessários para recuperar corretamente a classe que está sendo definida, além de acessar a instância atual para métodos comuns.</w:t>
      </w:r>
    </w:p>
    <w:p w14:paraId="690A0624"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Para sugestões práticas sobre como projetar classes cooperativas usando </w:t>
      </w:r>
      <w:hyperlink r:id="rId348" w:anchor="super" w:tooltip="super" w:history="1">
        <w:r w:rsidRPr="003A1D3E">
          <w:rPr>
            <w:rFonts w:ascii="Courier New" w:eastAsia="Times New Roman" w:hAnsi="Courier New" w:cs="Courier New"/>
            <w:color w:val="0072AA"/>
            <w:sz w:val="23"/>
            <w:szCs w:val="23"/>
            <w:lang w:eastAsia="pt-BR"/>
          </w:rPr>
          <w:t>super()</w:t>
        </w:r>
      </w:hyperlink>
      <w:r w:rsidRPr="003A1D3E">
        <w:rPr>
          <w:rFonts w:ascii="Arial" w:eastAsia="Times New Roman" w:hAnsi="Arial" w:cs="Arial"/>
          <w:color w:val="222222"/>
          <w:sz w:val="24"/>
          <w:szCs w:val="24"/>
          <w:lang w:eastAsia="pt-BR"/>
        </w:rPr>
        <w:t>, consulte o </w:t>
      </w:r>
      <w:hyperlink r:id="rId349" w:history="1">
        <w:r w:rsidRPr="003A1D3E">
          <w:rPr>
            <w:rFonts w:ascii="Arial" w:eastAsia="Times New Roman" w:hAnsi="Arial" w:cs="Arial"/>
            <w:color w:val="0072AA"/>
            <w:sz w:val="24"/>
            <w:szCs w:val="24"/>
            <w:lang w:eastAsia="pt-BR"/>
          </w:rPr>
          <w:t>guia para uso de super()</w:t>
        </w:r>
      </w:hyperlink>
      <w:r w:rsidRPr="003A1D3E">
        <w:rPr>
          <w:rFonts w:ascii="Arial" w:eastAsia="Times New Roman" w:hAnsi="Arial" w:cs="Arial"/>
          <w:color w:val="222222"/>
          <w:sz w:val="24"/>
          <w:szCs w:val="24"/>
          <w:lang w:eastAsia="pt-BR"/>
        </w:rPr>
        <w:t>.</w:t>
      </w:r>
    </w:p>
    <w:p w14:paraId="409A7BD4" w14:textId="77777777" w:rsidR="003A1D3E" w:rsidRPr="003A1D3E" w:rsidRDefault="003A1D3E" w:rsidP="003A1D3E">
      <w:pPr>
        <w:shd w:val="clear" w:color="auto" w:fill="FFFFFF"/>
        <w:spacing w:after="0" w:line="240" w:lineRule="auto"/>
        <w:ind w:left="2835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tuple</w:t>
      </w:r>
      <w:r w:rsidRPr="003A1D3E">
        <w:rPr>
          <w:rFonts w:ascii="Arial" w:eastAsia="Times New Roman" w:hAnsi="Arial" w:cs="Arial"/>
          <w:color w:val="222222"/>
          <w:sz w:val="27"/>
          <w:szCs w:val="27"/>
          <w:lang w:eastAsia="pt-BR"/>
        </w:rPr>
        <w:lastRenderedPageBreak/>
        <w:t>(</w:t>
      </w:r>
      <w:r w:rsidRPr="003A1D3E">
        <w:rPr>
          <w:rFonts w:ascii="Arial" w:eastAsia="Times New Roman" w:hAnsi="Arial" w:cs="Arial"/>
          <w:color w:val="222222"/>
          <w:sz w:val="31"/>
          <w:szCs w:val="31"/>
          <w:lang w:eastAsia="pt-BR"/>
        </w:rPr>
        <w:t>[</w:t>
      </w:r>
      <w:r w:rsidRPr="003A1D3E">
        <w:rPr>
          <w:rFonts w:ascii="Arial" w:eastAsia="Times New Roman" w:hAnsi="Arial" w:cs="Arial"/>
          <w:i/>
          <w:iCs/>
          <w:color w:val="222222"/>
          <w:sz w:val="24"/>
          <w:szCs w:val="24"/>
          <w:lang w:eastAsia="pt-BR"/>
        </w:rPr>
        <w:t>iterable</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018D4B50"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Ao invés de ser uma função, </w:t>
      </w:r>
      <w:hyperlink r:id="rId350" w:anchor="tuple" w:tooltip="tuple" w:history="1">
        <w:r w:rsidRPr="003A1D3E">
          <w:rPr>
            <w:rFonts w:ascii="Courier New" w:eastAsia="Times New Roman" w:hAnsi="Courier New" w:cs="Courier New"/>
            <w:color w:val="0072AA"/>
            <w:sz w:val="23"/>
            <w:szCs w:val="23"/>
            <w:lang w:eastAsia="pt-BR"/>
          </w:rPr>
          <w:t>tuple</w:t>
        </w:r>
      </w:hyperlink>
      <w:r w:rsidRPr="003A1D3E">
        <w:rPr>
          <w:rFonts w:ascii="Arial" w:eastAsia="Times New Roman" w:hAnsi="Arial" w:cs="Arial"/>
          <w:color w:val="222222"/>
          <w:sz w:val="24"/>
          <w:szCs w:val="24"/>
          <w:lang w:eastAsia="pt-BR"/>
        </w:rPr>
        <w:t> é na verdade um tipo de sequência imutável, conforme documentado em </w:t>
      </w:r>
      <w:hyperlink r:id="rId351" w:anchor="typesseq-tuple" w:history="1">
        <w:r w:rsidRPr="003A1D3E">
          <w:rPr>
            <w:rFonts w:ascii="Arial" w:eastAsia="Times New Roman" w:hAnsi="Arial" w:cs="Arial"/>
            <w:color w:val="0072AA"/>
            <w:sz w:val="24"/>
            <w:szCs w:val="24"/>
            <w:lang w:eastAsia="pt-BR"/>
          </w:rPr>
          <w:t>Tuplas</w:t>
        </w:r>
      </w:hyperlink>
      <w:r w:rsidRPr="003A1D3E">
        <w:rPr>
          <w:rFonts w:ascii="Arial" w:eastAsia="Times New Roman" w:hAnsi="Arial" w:cs="Arial"/>
          <w:color w:val="222222"/>
          <w:sz w:val="24"/>
          <w:szCs w:val="24"/>
          <w:lang w:eastAsia="pt-BR"/>
        </w:rPr>
        <w:t> e </w:t>
      </w:r>
      <w:hyperlink r:id="rId352" w:anchor="typesseq" w:history="1">
        <w:r w:rsidRPr="003A1D3E">
          <w:rPr>
            <w:rFonts w:ascii="Arial" w:eastAsia="Times New Roman" w:hAnsi="Arial" w:cs="Arial"/>
            <w:color w:val="0072AA"/>
            <w:sz w:val="24"/>
            <w:szCs w:val="24"/>
            <w:lang w:eastAsia="pt-BR"/>
          </w:rPr>
          <w:t>Tipos de Sequências — list, tuple, range</w:t>
        </w:r>
      </w:hyperlink>
      <w:r w:rsidRPr="003A1D3E">
        <w:rPr>
          <w:rFonts w:ascii="Arial" w:eastAsia="Times New Roman" w:hAnsi="Arial" w:cs="Arial"/>
          <w:color w:val="222222"/>
          <w:sz w:val="24"/>
          <w:szCs w:val="24"/>
          <w:lang w:eastAsia="pt-BR"/>
        </w:rPr>
        <w:t>.</w:t>
      </w:r>
    </w:p>
    <w:p w14:paraId="248EE0A1" w14:textId="77777777" w:rsidR="003A1D3E" w:rsidRPr="003A1D3E" w:rsidRDefault="003A1D3E" w:rsidP="003A1D3E">
      <w:pPr>
        <w:shd w:val="clear" w:color="auto" w:fill="FFFFFF"/>
        <w:spacing w:after="0" w:line="240" w:lineRule="auto"/>
        <w:ind w:left="2880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r w:rsidRPr="003A1D3E">
        <w:rPr>
          <w:rFonts w:ascii="Courier New" w:eastAsia="Times New Roman" w:hAnsi="Courier New" w:cs="Courier New"/>
          <w:b/>
          <w:bCs/>
          <w:color w:val="222222"/>
          <w:sz w:val="29"/>
          <w:szCs w:val="29"/>
          <w:lang w:eastAsia="pt-BR"/>
        </w:rPr>
        <w:t>type</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7"/>
          <w:szCs w:val="27"/>
          <w:lang w:eastAsia="pt-BR"/>
        </w:rPr>
        <w:t>)</w:t>
      </w:r>
    </w:p>
    <w:p w14:paraId="184C4C8B" w14:textId="77777777" w:rsidR="003A1D3E" w:rsidRPr="003A1D3E" w:rsidRDefault="003A1D3E" w:rsidP="003A1D3E">
      <w:pPr>
        <w:shd w:val="clear" w:color="auto" w:fill="FFFFFF"/>
        <w:spacing w:after="0" w:line="240" w:lineRule="auto"/>
        <w:ind w:left="28800"/>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class </w:t>
      </w:r>
      <w:proofErr w:type="gramStart"/>
      <w:r w:rsidRPr="003A1D3E">
        <w:rPr>
          <w:rFonts w:ascii="Courier New" w:eastAsia="Times New Roman" w:hAnsi="Courier New" w:cs="Courier New"/>
          <w:b/>
          <w:bCs/>
          <w:color w:val="222222"/>
          <w:sz w:val="29"/>
          <w:szCs w:val="29"/>
          <w:lang w:eastAsia="pt-BR"/>
        </w:rPr>
        <w:t>type</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na</w:t>
      </w:r>
      <w:r w:rsidRPr="003A1D3E">
        <w:rPr>
          <w:rFonts w:ascii="Arial" w:eastAsia="Times New Roman" w:hAnsi="Arial" w:cs="Arial"/>
          <w:i/>
          <w:iCs/>
          <w:color w:val="222222"/>
          <w:sz w:val="24"/>
          <w:szCs w:val="24"/>
          <w:lang w:eastAsia="pt-BR"/>
        </w:rPr>
        <w:lastRenderedPageBreak/>
        <w:t>me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bases</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dict</w:t>
      </w:r>
      <w:r w:rsidRPr="003A1D3E">
        <w:rPr>
          <w:rFonts w:ascii="Arial" w:eastAsia="Times New Roman" w:hAnsi="Arial" w:cs="Arial"/>
          <w:color w:val="222222"/>
          <w:sz w:val="27"/>
          <w:szCs w:val="27"/>
          <w:lang w:eastAsia="pt-BR"/>
        </w:rPr>
        <w:t>)</w:t>
      </w:r>
    </w:p>
    <w:p w14:paraId="42213D7C"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Com um argumento, retorna o tipo de um </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24"/>
          <w:szCs w:val="24"/>
          <w:lang w:eastAsia="pt-BR"/>
        </w:rPr>
        <w:t>. O valor de retorno é um tipo de objeto e geralmente o mesmo objeto retornado por </w:t>
      </w:r>
      <w:hyperlink r:id="rId353" w:anchor="instance.__class__" w:tooltip="instance.__class__" w:history="1">
        <w:r w:rsidRPr="003A1D3E">
          <w:rPr>
            <w:rFonts w:ascii="Courier New" w:eastAsia="Times New Roman" w:hAnsi="Courier New" w:cs="Courier New"/>
            <w:color w:val="0072AA"/>
            <w:sz w:val="23"/>
            <w:szCs w:val="23"/>
            <w:lang w:eastAsia="pt-BR"/>
          </w:rPr>
          <w:t>object.__class__</w:t>
        </w:r>
      </w:hyperlink>
      <w:r w:rsidRPr="003A1D3E">
        <w:rPr>
          <w:rFonts w:ascii="Arial" w:eastAsia="Times New Roman" w:hAnsi="Arial" w:cs="Arial"/>
          <w:color w:val="222222"/>
          <w:sz w:val="24"/>
          <w:szCs w:val="24"/>
          <w:lang w:eastAsia="pt-BR"/>
        </w:rPr>
        <w:t>.</w:t>
      </w:r>
    </w:p>
    <w:p w14:paraId="10409D19"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A função embutida </w:t>
      </w:r>
      <w:hyperlink r:id="rId354" w:anchor="isinstance" w:tooltip="isinstance" w:history="1">
        <w:r w:rsidRPr="003A1D3E">
          <w:rPr>
            <w:rFonts w:ascii="Courier New" w:eastAsia="Times New Roman" w:hAnsi="Courier New" w:cs="Courier New"/>
            <w:color w:val="0072AA"/>
            <w:sz w:val="23"/>
            <w:szCs w:val="23"/>
            <w:lang w:eastAsia="pt-BR"/>
          </w:rPr>
          <w:t>isinstance()</w:t>
        </w:r>
      </w:hyperlink>
      <w:r w:rsidRPr="003A1D3E">
        <w:rPr>
          <w:rFonts w:ascii="Arial" w:eastAsia="Times New Roman" w:hAnsi="Arial" w:cs="Arial"/>
          <w:color w:val="222222"/>
          <w:sz w:val="24"/>
          <w:szCs w:val="24"/>
          <w:lang w:eastAsia="pt-BR"/>
        </w:rPr>
        <w:t> é recomendada para testar o tipo de um objeto, porque ela leva sub-classes em consideração.</w:t>
      </w:r>
    </w:p>
    <w:p w14:paraId="19D77830"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Com três argumentos, retorna um novo objeto type. Esta é essencialmente a forma dinâmica da instrução </w:t>
      </w:r>
      <w:hyperlink r:id="rId355" w:anchor="class" w:history="1">
        <w:r w:rsidRPr="003A1D3E">
          <w:rPr>
            <w:rFonts w:ascii="Courier New" w:eastAsia="Times New Roman" w:hAnsi="Courier New" w:cs="Courier New"/>
            <w:color w:val="0072AA"/>
            <w:sz w:val="23"/>
            <w:szCs w:val="23"/>
            <w:lang w:eastAsia="pt-BR"/>
          </w:rPr>
          <w:t>class</w:t>
        </w:r>
      </w:hyperlink>
      <w:r w:rsidRPr="003A1D3E">
        <w:rPr>
          <w:rFonts w:ascii="Arial" w:eastAsia="Times New Roman" w:hAnsi="Arial" w:cs="Arial"/>
          <w:color w:val="222222"/>
          <w:sz w:val="24"/>
          <w:szCs w:val="24"/>
          <w:lang w:eastAsia="pt-BR"/>
        </w:rPr>
        <w:t>. A string </w:t>
      </w:r>
      <w:r w:rsidRPr="003A1D3E">
        <w:rPr>
          <w:rFonts w:ascii="Arial" w:eastAsia="Times New Roman" w:hAnsi="Arial" w:cs="Arial"/>
          <w:i/>
          <w:iCs/>
          <w:color w:val="222222"/>
          <w:sz w:val="24"/>
          <w:szCs w:val="24"/>
          <w:lang w:eastAsia="pt-BR"/>
        </w:rPr>
        <w:t>name</w:t>
      </w:r>
      <w:r w:rsidRPr="003A1D3E">
        <w:rPr>
          <w:rFonts w:ascii="Arial" w:eastAsia="Times New Roman" w:hAnsi="Arial" w:cs="Arial"/>
          <w:color w:val="222222"/>
          <w:sz w:val="24"/>
          <w:szCs w:val="24"/>
          <w:lang w:eastAsia="pt-BR"/>
        </w:rPr>
        <w:t> é o nome da classe e se torna o atributo </w:t>
      </w:r>
      <w:hyperlink r:id="rId356" w:anchor="definition.__name__" w:tooltip="definition.__name__" w:history="1">
        <w:r w:rsidRPr="003A1D3E">
          <w:rPr>
            <w:rFonts w:ascii="Courier New" w:eastAsia="Times New Roman" w:hAnsi="Courier New" w:cs="Courier New"/>
            <w:color w:val="0072AA"/>
            <w:sz w:val="23"/>
            <w:szCs w:val="23"/>
            <w:lang w:eastAsia="pt-BR"/>
          </w:rPr>
          <w:t>__name__</w:t>
        </w:r>
      </w:hyperlink>
      <w:r w:rsidRPr="003A1D3E">
        <w:rPr>
          <w:rFonts w:ascii="Arial" w:eastAsia="Times New Roman" w:hAnsi="Arial" w:cs="Arial"/>
          <w:color w:val="222222"/>
          <w:sz w:val="24"/>
          <w:szCs w:val="24"/>
          <w:lang w:eastAsia="pt-BR"/>
        </w:rPr>
        <w:t>; a tupla </w:t>
      </w:r>
      <w:r w:rsidRPr="003A1D3E">
        <w:rPr>
          <w:rFonts w:ascii="Arial" w:eastAsia="Times New Roman" w:hAnsi="Arial" w:cs="Arial"/>
          <w:i/>
          <w:iCs/>
          <w:color w:val="222222"/>
          <w:sz w:val="24"/>
          <w:szCs w:val="24"/>
          <w:lang w:eastAsia="pt-BR"/>
        </w:rPr>
        <w:t>bases</w:t>
      </w:r>
      <w:r w:rsidRPr="003A1D3E">
        <w:rPr>
          <w:rFonts w:ascii="Arial" w:eastAsia="Times New Roman" w:hAnsi="Arial" w:cs="Arial"/>
          <w:color w:val="222222"/>
          <w:sz w:val="24"/>
          <w:szCs w:val="24"/>
          <w:lang w:eastAsia="pt-BR"/>
        </w:rPr>
        <w:t> transforma em itens as classes bases e se torna o atributo </w:t>
      </w:r>
      <w:hyperlink r:id="rId357" w:anchor="class.__bases__" w:tooltip="class.__bases__" w:history="1">
        <w:r w:rsidRPr="003A1D3E">
          <w:rPr>
            <w:rFonts w:ascii="Courier New" w:eastAsia="Times New Roman" w:hAnsi="Courier New" w:cs="Courier New"/>
            <w:color w:val="0072AA"/>
            <w:sz w:val="23"/>
            <w:szCs w:val="23"/>
            <w:lang w:eastAsia="pt-BR"/>
          </w:rPr>
          <w:t>__bases__</w:t>
        </w:r>
      </w:hyperlink>
      <w:r w:rsidRPr="003A1D3E">
        <w:rPr>
          <w:rFonts w:ascii="Arial" w:eastAsia="Times New Roman" w:hAnsi="Arial" w:cs="Arial"/>
          <w:color w:val="222222"/>
          <w:sz w:val="24"/>
          <w:szCs w:val="24"/>
          <w:lang w:eastAsia="pt-BR"/>
        </w:rPr>
        <w:t>; e o dicionário </w:t>
      </w:r>
      <w:r w:rsidRPr="003A1D3E">
        <w:rPr>
          <w:rFonts w:ascii="Arial" w:eastAsia="Times New Roman" w:hAnsi="Arial" w:cs="Arial"/>
          <w:i/>
          <w:iCs/>
          <w:color w:val="222222"/>
          <w:sz w:val="24"/>
          <w:szCs w:val="24"/>
          <w:lang w:eastAsia="pt-BR"/>
        </w:rPr>
        <w:t>dict</w:t>
      </w:r>
      <w:r w:rsidRPr="003A1D3E">
        <w:rPr>
          <w:rFonts w:ascii="Arial" w:eastAsia="Times New Roman" w:hAnsi="Arial" w:cs="Arial"/>
          <w:color w:val="222222"/>
          <w:sz w:val="24"/>
          <w:szCs w:val="24"/>
          <w:lang w:eastAsia="pt-BR"/>
        </w:rPr>
        <w:t> é o namespace contendo as definições para a classe principal, e é copiada para um dicionário padrão para se tornar o atributo </w:t>
      </w:r>
      <w:hyperlink r:id="rId358" w:anchor="object.__dict__" w:tooltip="object.__dict__" w:history="1">
        <w:r w:rsidRPr="003A1D3E">
          <w:rPr>
            <w:rFonts w:ascii="Courier New" w:eastAsia="Times New Roman" w:hAnsi="Courier New" w:cs="Courier New"/>
            <w:color w:val="0072AA"/>
            <w:sz w:val="23"/>
            <w:szCs w:val="23"/>
            <w:lang w:eastAsia="pt-BR"/>
          </w:rPr>
          <w:t>__dict__</w:t>
        </w:r>
      </w:hyperlink>
      <w:r w:rsidRPr="003A1D3E">
        <w:rPr>
          <w:rFonts w:ascii="Arial" w:eastAsia="Times New Roman" w:hAnsi="Arial" w:cs="Arial"/>
          <w:color w:val="222222"/>
          <w:sz w:val="24"/>
          <w:szCs w:val="24"/>
          <w:lang w:eastAsia="pt-BR"/>
        </w:rPr>
        <w:t>. Por exemplo, as seguintes duas instruções criam objetos </w:t>
      </w:r>
      <w:hyperlink r:id="rId359" w:anchor="type" w:tooltip="type" w:history="1">
        <w:r w:rsidRPr="003A1D3E">
          <w:rPr>
            <w:rFonts w:ascii="Courier New" w:eastAsia="Times New Roman" w:hAnsi="Courier New" w:cs="Courier New"/>
            <w:color w:val="0072AA"/>
            <w:sz w:val="23"/>
            <w:szCs w:val="23"/>
            <w:lang w:eastAsia="pt-BR"/>
          </w:rPr>
          <w:t>type</w:t>
        </w:r>
      </w:hyperlink>
      <w:r w:rsidRPr="003A1D3E">
        <w:rPr>
          <w:rFonts w:ascii="Arial" w:eastAsia="Times New Roman" w:hAnsi="Arial" w:cs="Arial"/>
          <w:color w:val="222222"/>
          <w:sz w:val="24"/>
          <w:szCs w:val="24"/>
          <w:lang w:eastAsia="pt-BR"/>
        </w:rPr>
        <w:t> objects: idênticos</w:t>
      </w:r>
    </w:p>
    <w:p w14:paraId="7A2A9470"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007020"/>
          <w:sz w:val="23"/>
          <w:szCs w:val="23"/>
          <w:lang w:eastAsia="pt-BR"/>
        </w:rPr>
        <w:t>class</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E84B5"/>
          <w:sz w:val="23"/>
          <w:szCs w:val="23"/>
          <w:lang w:eastAsia="pt-BR"/>
        </w:rPr>
        <w:t>X</w:t>
      </w:r>
      <w:r w:rsidRPr="003A1D3E">
        <w:rPr>
          <w:rFonts w:ascii="Courier New" w:eastAsia="Times New Roman" w:hAnsi="Courier New" w:cs="Courier New"/>
          <w:color w:val="333333"/>
          <w:sz w:val="23"/>
          <w:szCs w:val="23"/>
          <w:lang w:eastAsia="pt-BR"/>
        </w:rPr>
        <w:t>:</w:t>
      </w:r>
    </w:p>
    <w:p w14:paraId="4E8D8612"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a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208050"/>
          <w:sz w:val="23"/>
          <w:szCs w:val="23"/>
          <w:lang w:eastAsia="pt-BR"/>
        </w:rPr>
        <w:t>1</w:t>
      </w:r>
    </w:p>
    <w:p w14:paraId="265D4445"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p>
    <w:p w14:paraId="6310DBD6"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X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type</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4070A0"/>
          <w:sz w:val="23"/>
          <w:szCs w:val="23"/>
          <w:lang w:eastAsia="pt-BR"/>
        </w:rPr>
        <w:t>'X'</w:t>
      </w:r>
      <w:r w:rsidRPr="003A1D3E">
        <w:rPr>
          <w:rFonts w:ascii="Courier New" w:eastAsia="Times New Roman" w:hAnsi="Courier New" w:cs="Courier New"/>
          <w:color w:val="333333"/>
          <w:sz w:val="23"/>
          <w:szCs w:val="23"/>
          <w:lang w:eastAsia="pt-BR"/>
        </w:rPr>
        <w:t>, (</w:t>
      </w:r>
      <w:r w:rsidRPr="003A1D3E">
        <w:rPr>
          <w:rFonts w:ascii="Courier New" w:eastAsia="Times New Roman" w:hAnsi="Courier New" w:cs="Courier New"/>
          <w:color w:val="007020"/>
          <w:sz w:val="23"/>
          <w:szCs w:val="23"/>
          <w:lang w:eastAsia="pt-BR"/>
        </w:rPr>
        <w:t>object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dict</w:t>
      </w:r>
      <w:r w:rsidRPr="003A1D3E">
        <w:rPr>
          <w:rFonts w:ascii="Courier New" w:eastAsia="Times New Roman" w:hAnsi="Courier New" w:cs="Courier New"/>
          <w:color w:val="333333"/>
          <w:sz w:val="23"/>
          <w:szCs w:val="23"/>
          <w:lang w:eastAsia="pt-BR"/>
        </w:rPr>
        <w:t>(a</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208050"/>
          <w:sz w:val="23"/>
          <w:szCs w:val="23"/>
          <w:lang w:eastAsia="pt-BR"/>
        </w:rPr>
        <w:t>1</w:t>
      </w:r>
      <w:r w:rsidRPr="003A1D3E">
        <w:rPr>
          <w:rFonts w:ascii="Courier New" w:eastAsia="Times New Roman" w:hAnsi="Courier New" w:cs="Courier New"/>
          <w:color w:val="333333"/>
          <w:sz w:val="23"/>
          <w:szCs w:val="23"/>
          <w:lang w:eastAsia="pt-BR"/>
        </w:rPr>
        <w:t>))</w:t>
      </w:r>
    </w:p>
    <w:p w14:paraId="18CE999B"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Veja também </w:t>
      </w:r>
      <w:hyperlink r:id="rId360" w:anchor="bltin-type-objects" w:history="1">
        <w:r w:rsidRPr="003A1D3E">
          <w:rPr>
            <w:rFonts w:ascii="Arial" w:eastAsia="Times New Roman" w:hAnsi="Arial" w:cs="Arial"/>
            <w:color w:val="0072AA"/>
            <w:sz w:val="24"/>
            <w:szCs w:val="24"/>
            <w:lang w:eastAsia="pt-BR"/>
          </w:rPr>
          <w:t>Objetos de tipo</w:t>
        </w:r>
      </w:hyperlink>
      <w:r w:rsidRPr="003A1D3E">
        <w:rPr>
          <w:rFonts w:ascii="Arial" w:eastAsia="Times New Roman" w:hAnsi="Arial" w:cs="Arial"/>
          <w:color w:val="222222"/>
          <w:sz w:val="24"/>
          <w:szCs w:val="24"/>
          <w:lang w:eastAsia="pt-BR"/>
        </w:rPr>
        <w:t>.</w:t>
      </w:r>
    </w:p>
    <w:p w14:paraId="48E78242"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Alterado na versão 3.6: </w:t>
      </w:r>
      <w:r w:rsidRPr="003A1D3E">
        <w:rPr>
          <w:rFonts w:ascii="Arial" w:eastAsia="Times New Roman" w:hAnsi="Arial" w:cs="Arial"/>
          <w:color w:val="222222"/>
          <w:sz w:val="24"/>
          <w:szCs w:val="24"/>
          <w:lang w:eastAsia="pt-BR"/>
        </w:rPr>
        <w:t>Sub-classes de </w:t>
      </w:r>
      <w:hyperlink r:id="rId361" w:anchor="type" w:tooltip="type" w:history="1">
        <w:r w:rsidRPr="003A1D3E">
          <w:rPr>
            <w:rFonts w:ascii="Courier New" w:eastAsia="Times New Roman" w:hAnsi="Courier New" w:cs="Courier New"/>
            <w:color w:val="0072AA"/>
            <w:sz w:val="23"/>
            <w:szCs w:val="23"/>
            <w:lang w:eastAsia="pt-BR"/>
          </w:rPr>
          <w:t>type</w:t>
        </w:r>
      </w:hyperlink>
      <w:r w:rsidRPr="003A1D3E">
        <w:rPr>
          <w:rFonts w:ascii="Arial" w:eastAsia="Times New Roman" w:hAnsi="Arial" w:cs="Arial"/>
          <w:color w:val="222222"/>
          <w:sz w:val="24"/>
          <w:szCs w:val="24"/>
          <w:lang w:eastAsia="pt-BR"/>
        </w:rPr>
        <w:t> que não fazem sobrecarga de </w:t>
      </w:r>
      <w:r w:rsidRPr="003A1D3E">
        <w:rPr>
          <w:rFonts w:ascii="Courier New" w:eastAsia="Times New Roman" w:hAnsi="Courier New" w:cs="Courier New"/>
          <w:color w:val="222222"/>
          <w:sz w:val="23"/>
          <w:szCs w:val="23"/>
          <w:shd w:val="clear" w:color="auto" w:fill="ECF0F3"/>
          <w:lang w:eastAsia="pt-BR"/>
        </w:rPr>
        <w:t>type.__new__</w:t>
      </w:r>
      <w:r w:rsidRPr="003A1D3E">
        <w:rPr>
          <w:rFonts w:ascii="Arial" w:eastAsia="Times New Roman" w:hAnsi="Arial" w:cs="Arial"/>
          <w:color w:val="222222"/>
          <w:sz w:val="24"/>
          <w:szCs w:val="24"/>
          <w:lang w:eastAsia="pt-BR"/>
        </w:rPr>
        <w:t> não podem mais usar a forma com apenas um argumento para obter o tipo de um objeto.</w:t>
      </w:r>
    </w:p>
    <w:p w14:paraId="747D0B98" w14:textId="77777777" w:rsidR="003A1D3E" w:rsidRPr="003A1D3E" w:rsidRDefault="003A1D3E" w:rsidP="003A1D3E">
      <w:pPr>
        <w:shd w:val="clear" w:color="auto" w:fill="FFFFFF"/>
        <w:spacing w:after="0" w:line="240" w:lineRule="auto"/>
        <w:ind w:left="2925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va</w:t>
      </w:r>
      <w:r w:rsidRPr="003A1D3E">
        <w:rPr>
          <w:rFonts w:ascii="Courier New" w:eastAsia="Times New Roman" w:hAnsi="Courier New" w:cs="Courier New"/>
          <w:b/>
          <w:bCs/>
          <w:color w:val="222222"/>
          <w:sz w:val="29"/>
          <w:szCs w:val="29"/>
          <w:lang w:eastAsia="pt-BR"/>
        </w:rPr>
        <w:lastRenderedPageBreak/>
        <w:t>rs</w:t>
      </w:r>
      <w:r w:rsidRPr="003A1D3E">
        <w:rPr>
          <w:rFonts w:ascii="Arial" w:eastAsia="Times New Roman" w:hAnsi="Arial" w:cs="Arial"/>
          <w:color w:val="222222"/>
          <w:sz w:val="27"/>
          <w:szCs w:val="27"/>
          <w:lang w:eastAsia="pt-BR"/>
        </w:rPr>
        <w:t>(</w:t>
      </w:r>
      <w:r w:rsidRPr="003A1D3E">
        <w:rPr>
          <w:rFonts w:ascii="Arial" w:eastAsia="Times New Roman" w:hAnsi="Arial" w:cs="Arial"/>
          <w:color w:val="222222"/>
          <w:sz w:val="31"/>
          <w:szCs w:val="31"/>
          <w:lang w:eastAsia="pt-BR"/>
        </w:rPr>
        <w:t>[</w:t>
      </w:r>
      <w:r w:rsidRPr="003A1D3E">
        <w:rPr>
          <w:rFonts w:ascii="Arial" w:eastAsia="Times New Roman" w:hAnsi="Arial" w:cs="Arial"/>
          <w:i/>
          <w:iCs/>
          <w:color w:val="222222"/>
          <w:sz w:val="24"/>
          <w:szCs w:val="24"/>
          <w:lang w:eastAsia="pt-BR"/>
        </w:rPr>
        <w:t>object</w:t>
      </w:r>
      <w:r w:rsidRPr="003A1D3E">
        <w:rPr>
          <w:rFonts w:ascii="Arial" w:eastAsia="Times New Roman" w:hAnsi="Arial" w:cs="Arial"/>
          <w:color w:val="222222"/>
          <w:sz w:val="31"/>
          <w:szCs w:val="31"/>
          <w:lang w:eastAsia="pt-BR"/>
        </w:rPr>
        <w:t>]</w:t>
      </w:r>
      <w:r w:rsidRPr="003A1D3E">
        <w:rPr>
          <w:rFonts w:ascii="Arial" w:eastAsia="Times New Roman" w:hAnsi="Arial" w:cs="Arial"/>
          <w:color w:val="222222"/>
          <w:sz w:val="27"/>
          <w:szCs w:val="27"/>
          <w:lang w:eastAsia="pt-BR"/>
        </w:rPr>
        <w:t>)</w:t>
      </w:r>
    </w:p>
    <w:p w14:paraId="7C32BC74"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o atributo </w:t>
      </w:r>
      <w:hyperlink r:id="rId362" w:anchor="object.__dict__" w:tooltip="object.__dict__" w:history="1">
        <w:r w:rsidRPr="003A1D3E">
          <w:rPr>
            <w:rFonts w:ascii="Courier New" w:eastAsia="Times New Roman" w:hAnsi="Courier New" w:cs="Courier New"/>
            <w:color w:val="0072AA"/>
            <w:sz w:val="23"/>
            <w:szCs w:val="23"/>
            <w:lang w:eastAsia="pt-BR"/>
          </w:rPr>
          <w:t>__dict__</w:t>
        </w:r>
      </w:hyperlink>
      <w:r w:rsidRPr="003A1D3E">
        <w:rPr>
          <w:rFonts w:ascii="Arial" w:eastAsia="Times New Roman" w:hAnsi="Arial" w:cs="Arial"/>
          <w:color w:val="222222"/>
          <w:sz w:val="24"/>
          <w:szCs w:val="24"/>
          <w:lang w:eastAsia="pt-BR"/>
        </w:rPr>
        <w:t> para um módulo, classe, instância, or qualquer outro objeto com um atributo </w:t>
      </w:r>
      <w:hyperlink r:id="rId363" w:anchor="object.__dict__" w:tooltip="object.__dict__" w:history="1">
        <w:r w:rsidRPr="003A1D3E">
          <w:rPr>
            <w:rFonts w:ascii="Courier New" w:eastAsia="Times New Roman" w:hAnsi="Courier New" w:cs="Courier New"/>
            <w:color w:val="0072AA"/>
            <w:sz w:val="23"/>
            <w:szCs w:val="23"/>
            <w:lang w:eastAsia="pt-BR"/>
          </w:rPr>
          <w:t>__dict__</w:t>
        </w:r>
      </w:hyperlink>
      <w:r w:rsidRPr="003A1D3E">
        <w:rPr>
          <w:rFonts w:ascii="Arial" w:eastAsia="Times New Roman" w:hAnsi="Arial" w:cs="Arial"/>
          <w:color w:val="222222"/>
          <w:sz w:val="24"/>
          <w:szCs w:val="24"/>
          <w:lang w:eastAsia="pt-BR"/>
        </w:rPr>
        <w:t>.</w:t>
      </w:r>
    </w:p>
    <w:p w14:paraId="4174A042"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Objetos como modelos e instâncias têm um atributo atualizável </w:t>
      </w:r>
      <w:hyperlink r:id="rId364" w:anchor="object.__dict__" w:tooltip="object.__dict__" w:history="1">
        <w:r w:rsidRPr="003A1D3E">
          <w:rPr>
            <w:rFonts w:ascii="Courier New" w:eastAsia="Times New Roman" w:hAnsi="Courier New" w:cs="Courier New"/>
            <w:color w:val="0072AA"/>
            <w:sz w:val="23"/>
            <w:szCs w:val="23"/>
            <w:lang w:eastAsia="pt-BR"/>
          </w:rPr>
          <w:t>__dict__</w:t>
        </w:r>
      </w:hyperlink>
      <w:r w:rsidRPr="003A1D3E">
        <w:rPr>
          <w:rFonts w:ascii="Arial" w:eastAsia="Times New Roman" w:hAnsi="Arial" w:cs="Arial"/>
          <w:color w:val="222222"/>
          <w:sz w:val="24"/>
          <w:szCs w:val="24"/>
          <w:lang w:eastAsia="pt-BR"/>
        </w:rPr>
        <w:t>; porém, outros projetos podem ter restrições de escrita em seus atributos </w:t>
      </w:r>
      <w:hyperlink r:id="rId365" w:anchor="object.__dict__" w:tooltip="object.__dict__" w:history="1">
        <w:r w:rsidRPr="003A1D3E">
          <w:rPr>
            <w:rFonts w:ascii="Courier New" w:eastAsia="Times New Roman" w:hAnsi="Courier New" w:cs="Courier New"/>
            <w:color w:val="0072AA"/>
            <w:sz w:val="23"/>
            <w:szCs w:val="23"/>
            <w:lang w:eastAsia="pt-BR"/>
          </w:rPr>
          <w:t>__dict__</w:t>
        </w:r>
      </w:hyperlink>
      <w:r w:rsidRPr="003A1D3E">
        <w:rPr>
          <w:rFonts w:ascii="Arial" w:eastAsia="Times New Roman" w:hAnsi="Arial" w:cs="Arial"/>
          <w:color w:val="222222"/>
          <w:sz w:val="24"/>
          <w:szCs w:val="24"/>
          <w:lang w:eastAsia="pt-BR"/>
        </w:rPr>
        <w:t> (por exemplo, classes usam um </w:t>
      </w:r>
      <w:hyperlink r:id="rId366" w:anchor="types.MappingProxyType" w:tooltip="types.MappingProxyType" w:history="1">
        <w:r w:rsidRPr="003A1D3E">
          <w:rPr>
            <w:rFonts w:ascii="Courier New" w:eastAsia="Times New Roman" w:hAnsi="Courier New" w:cs="Courier New"/>
            <w:color w:val="0072AA"/>
            <w:sz w:val="23"/>
            <w:szCs w:val="23"/>
            <w:lang w:eastAsia="pt-BR"/>
          </w:rPr>
          <w:t>types.MappingProxyType</w:t>
        </w:r>
      </w:hyperlink>
      <w:r w:rsidRPr="003A1D3E">
        <w:rPr>
          <w:rFonts w:ascii="Arial" w:eastAsia="Times New Roman" w:hAnsi="Arial" w:cs="Arial"/>
          <w:color w:val="222222"/>
          <w:sz w:val="24"/>
          <w:szCs w:val="24"/>
          <w:lang w:eastAsia="pt-BR"/>
        </w:rPr>
        <w:t> para prevenir atualizações diretas a dicionário).</w:t>
      </w:r>
    </w:p>
    <w:p w14:paraId="3234D008"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Sem um argumento, </w:t>
      </w:r>
      <w:hyperlink r:id="rId367" w:anchor="vars" w:tooltip="vars" w:history="1">
        <w:r w:rsidRPr="003A1D3E">
          <w:rPr>
            <w:rFonts w:ascii="Courier New" w:eastAsia="Times New Roman" w:hAnsi="Courier New" w:cs="Courier New"/>
            <w:color w:val="0072AA"/>
            <w:sz w:val="23"/>
            <w:szCs w:val="23"/>
            <w:lang w:eastAsia="pt-BR"/>
          </w:rPr>
          <w:t>vars()</w:t>
        </w:r>
      </w:hyperlink>
      <w:r w:rsidRPr="003A1D3E">
        <w:rPr>
          <w:rFonts w:ascii="Arial" w:eastAsia="Times New Roman" w:hAnsi="Arial" w:cs="Arial"/>
          <w:color w:val="222222"/>
          <w:sz w:val="24"/>
          <w:szCs w:val="24"/>
          <w:lang w:eastAsia="pt-BR"/>
        </w:rPr>
        <w:t> funciona como </w:t>
      </w:r>
      <w:hyperlink r:id="rId368" w:anchor="locals" w:tooltip="locals" w:history="1">
        <w:r w:rsidRPr="003A1D3E">
          <w:rPr>
            <w:rFonts w:ascii="Courier New" w:eastAsia="Times New Roman" w:hAnsi="Courier New" w:cs="Courier New"/>
            <w:color w:val="0072AA"/>
            <w:sz w:val="23"/>
            <w:szCs w:val="23"/>
            <w:lang w:eastAsia="pt-BR"/>
          </w:rPr>
          <w:t>locals()</w:t>
        </w:r>
      </w:hyperlink>
      <w:r w:rsidRPr="003A1D3E">
        <w:rPr>
          <w:rFonts w:ascii="Arial" w:eastAsia="Times New Roman" w:hAnsi="Arial" w:cs="Arial"/>
          <w:color w:val="222222"/>
          <w:sz w:val="24"/>
          <w:szCs w:val="24"/>
          <w:lang w:eastAsia="pt-BR"/>
        </w:rPr>
        <w:t>. Perceba que, o dicionário locals é apenas útil para leitura, pelo fato de alterações no dicionário locals serem ignoradas.</w:t>
      </w:r>
    </w:p>
    <w:p w14:paraId="2F1D8465" w14:textId="77777777" w:rsidR="003A1D3E" w:rsidRPr="003A1D3E" w:rsidRDefault="003A1D3E" w:rsidP="003A1D3E">
      <w:pPr>
        <w:shd w:val="clear" w:color="auto" w:fill="FFFFFF"/>
        <w:spacing w:after="0" w:line="240" w:lineRule="auto"/>
        <w:ind w:left="2970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zip</w:t>
      </w:r>
      <w:r w:rsidRPr="003A1D3E">
        <w:rPr>
          <w:rFonts w:ascii="Arial" w:eastAsia="Times New Roman" w:hAnsi="Arial" w:cs="Arial"/>
          <w:color w:val="222222"/>
          <w:sz w:val="27"/>
          <w:szCs w:val="27"/>
          <w:lang w:eastAsia="pt-BR"/>
        </w:rPr>
        <w:t>(</w:t>
      </w:r>
      <w:r w:rsidRPr="003A1D3E">
        <w:rPr>
          <w:rFonts w:ascii="Arial" w:eastAsia="Times New Roman" w:hAnsi="Arial" w:cs="Arial"/>
          <w:i/>
          <w:iCs/>
          <w:color w:val="222222"/>
          <w:sz w:val="24"/>
          <w:szCs w:val="24"/>
          <w:lang w:eastAsia="pt-BR"/>
        </w:rPr>
        <w:t>*iterables</w:t>
      </w:r>
      <w:r w:rsidRPr="003A1D3E">
        <w:rPr>
          <w:rFonts w:ascii="Arial" w:eastAsia="Times New Roman" w:hAnsi="Arial" w:cs="Arial"/>
          <w:color w:val="222222"/>
          <w:sz w:val="27"/>
          <w:szCs w:val="27"/>
          <w:lang w:eastAsia="pt-BR"/>
        </w:rPr>
        <w:t>)</w:t>
      </w:r>
    </w:p>
    <w:p w14:paraId="1A6CE718"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Produzi um iterador que agrega elementos de cada um dos iteráveis.</w:t>
      </w:r>
    </w:p>
    <w:p w14:paraId="5EEA335F"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Retorna um iterador de tuplas, onde a </w:t>
      </w:r>
      <w:hyperlink r:id="rId369" w:anchor="id1" w:history="1">
        <w:r w:rsidRPr="003A1D3E">
          <w:rPr>
            <w:rFonts w:ascii="Arial" w:eastAsia="Times New Roman" w:hAnsi="Arial" w:cs="Arial"/>
            <w:color w:val="0072AA"/>
            <w:sz w:val="24"/>
            <w:szCs w:val="24"/>
            <w:lang w:eastAsia="pt-BR"/>
          </w:rPr>
          <w:t>*</w:t>
        </w:r>
      </w:hyperlink>
      <w:r w:rsidRPr="003A1D3E">
        <w:rPr>
          <w:rFonts w:ascii="Arial" w:eastAsia="Times New Roman" w:hAnsi="Arial" w:cs="Arial"/>
          <w:color w:val="222222"/>
          <w:sz w:val="24"/>
          <w:szCs w:val="24"/>
          <w:lang w:eastAsia="pt-BR"/>
        </w:rPr>
        <w:t>i*ª tupla contém o </w:t>
      </w:r>
      <w:hyperlink r:id="rId370" w:anchor="id3" w:history="1">
        <w:r w:rsidRPr="003A1D3E">
          <w:rPr>
            <w:rFonts w:ascii="Arial" w:eastAsia="Times New Roman" w:hAnsi="Arial" w:cs="Arial"/>
            <w:color w:val="0072AA"/>
            <w:sz w:val="24"/>
            <w:szCs w:val="24"/>
            <w:lang w:eastAsia="pt-BR"/>
          </w:rPr>
          <w:t>*</w:t>
        </w:r>
      </w:hyperlink>
      <w:r w:rsidRPr="003A1D3E">
        <w:rPr>
          <w:rFonts w:ascii="Arial" w:eastAsia="Times New Roman" w:hAnsi="Arial" w:cs="Arial"/>
          <w:color w:val="222222"/>
          <w:sz w:val="24"/>
          <w:szCs w:val="24"/>
          <w:lang w:eastAsia="pt-BR"/>
        </w:rPr>
        <w:t xml:space="preserve">i*º elemento de cada uma das sequências de argumentos ou iteráveis. O iterador é parado quando a menor entrada iterável é esgotada. Com um único argumento </w:t>
      </w:r>
      <w:r w:rsidRPr="003A1D3E">
        <w:rPr>
          <w:rFonts w:ascii="Arial" w:eastAsia="Times New Roman" w:hAnsi="Arial" w:cs="Arial"/>
          <w:color w:val="222222"/>
          <w:sz w:val="24"/>
          <w:szCs w:val="24"/>
          <w:lang w:eastAsia="pt-BR"/>
        </w:rPr>
        <w:lastRenderedPageBreak/>
        <w:t>iterável, ele retorna um iterador de 1 tupla. Sem argumentos, ele retorna um iterador vazio. Equivalente a:</w:t>
      </w:r>
    </w:p>
    <w:p w14:paraId="59C1B16E"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007020"/>
          <w:sz w:val="23"/>
          <w:szCs w:val="23"/>
          <w:lang w:eastAsia="pt-BR"/>
        </w:rPr>
        <w:t>def</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6287E"/>
          <w:sz w:val="23"/>
          <w:szCs w:val="23"/>
          <w:lang w:eastAsia="pt-BR"/>
        </w:rPr>
        <w:t>zip</w:t>
      </w:r>
      <w:r w:rsidRPr="003A1D3E">
        <w:rPr>
          <w:rFonts w:ascii="Courier New" w:eastAsia="Times New Roman" w:hAnsi="Courier New" w:cs="Courier New"/>
          <w:color w:val="333333"/>
          <w:sz w:val="23"/>
          <w:szCs w:val="23"/>
          <w:lang w:eastAsia="pt-BR"/>
        </w:rPr>
        <w:t>(</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iterables):</w:t>
      </w:r>
    </w:p>
    <w:p w14:paraId="76C0B4B4"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i/>
          <w:iCs/>
          <w:color w:val="408090"/>
          <w:sz w:val="23"/>
          <w:szCs w:val="23"/>
          <w:lang w:eastAsia="pt-BR"/>
        </w:rPr>
        <w:t xml:space="preserve"># </w:t>
      </w:r>
      <w:proofErr w:type="gramStart"/>
      <w:r w:rsidRPr="003A1D3E">
        <w:rPr>
          <w:rFonts w:ascii="Courier New" w:eastAsia="Times New Roman" w:hAnsi="Courier New" w:cs="Courier New"/>
          <w:i/>
          <w:iCs/>
          <w:color w:val="408090"/>
          <w:sz w:val="23"/>
          <w:szCs w:val="23"/>
          <w:lang w:eastAsia="pt-BR"/>
        </w:rPr>
        <w:t>zip(</w:t>
      </w:r>
      <w:proofErr w:type="gramEnd"/>
      <w:r w:rsidRPr="003A1D3E">
        <w:rPr>
          <w:rFonts w:ascii="Courier New" w:eastAsia="Times New Roman" w:hAnsi="Courier New" w:cs="Courier New"/>
          <w:i/>
          <w:iCs/>
          <w:color w:val="408090"/>
          <w:sz w:val="23"/>
          <w:szCs w:val="23"/>
          <w:lang w:eastAsia="pt-BR"/>
        </w:rPr>
        <w:t>'ABCD', 'xy') --&gt; Ax By</w:t>
      </w:r>
    </w:p>
    <w:p w14:paraId="59E1653C"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sentinel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object</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333333"/>
          <w:sz w:val="23"/>
          <w:szCs w:val="23"/>
          <w:lang w:eastAsia="pt-BR"/>
        </w:rPr>
        <w:t>)</w:t>
      </w:r>
    </w:p>
    <w:p w14:paraId="36F594C6"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iterators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iter</w:t>
      </w:r>
      <w:r w:rsidRPr="003A1D3E">
        <w:rPr>
          <w:rFonts w:ascii="Courier New" w:eastAsia="Times New Roman" w:hAnsi="Courier New" w:cs="Courier New"/>
          <w:color w:val="333333"/>
          <w:sz w:val="23"/>
          <w:szCs w:val="23"/>
          <w:lang w:eastAsia="pt-BR"/>
        </w:rPr>
        <w:t xml:space="preserve">(it) </w:t>
      </w:r>
      <w:r w:rsidRPr="003A1D3E">
        <w:rPr>
          <w:rFonts w:ascii="Courier New" w:eastAsia="Times New Roman" w:hAnsi="Courier New" w:cs="Courier New"/>
          <w:b/>
          <w:bCs/>
          <w:color w:val="007020"/>
          <w:sz w:val="23"/>
          <w:szCs w:val="23"/>
          <w:lang w:eastAsia="pt-BR"/>
        </w:rPr>
        <w:t>for</w:t>
      </w:r>
      <w:r w:rsidRPr="003A1D3E">
        <w:rPr>
          <w:rFonts w:ascii="Courier New" w:eastAsia="Times New Roman" w:hAnsi="Courier New" w:cs="Courier New"/>
          <w:color w:val="333333"/>
          <w:sz w:val="23"/>
          <w:szCs w:val="23"/>
          <w:lang w:eastAsia="pt-BR"/>
        </w:rPr>
        <w:t xml:space="preserve"> it </w:t>
      </w:r>
      <w:r w:rsidRPr="003A1D3E">
        <w:rPr>
          <w:rFonts w:ascii="Courier New" w:eastAsia="Times New Roman" w:hAnsi="Courier New" w:cs="Courier New"/>
          <w:b/>
          <w:bCs/>
          <w:color w:val="007020"/>
          <w:sz w:val="23"/>
          <w:szCs w:val="23"/>
          <w:lang w:eastAsia="pt-BR"/>
        </w:rPr>
        <w:t>in</w:t>
      </w:r>
      <w:r w:rsidRPr="003A1D3E">
        <w:rPr>
          <w:rFonts w:ascii="Courier New" w:eastAsia="Times New Roman" w:hAnsi="Courier New" w:cs="Courier New"/>
          <w:color w:val="333333"/>
          <w:sz w:val="23"/>
          <w:szCs w:val="23"/>
          <w:lang w:eastAsia="pt-BR"/>
        </w:rPr>
        <w:t xml:space="preserve"> iterables]</w:t>
      </w:r>
    </w:p>
    <w:p w14:paraId="065951F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while</w:t>
      </w:r>
      <w:r w:rsidRPr="003A1D3E">
        <w:rPr>
          <w:rFonts w:ascii="Courier New" w:eastAsia="Times New Roman" w:hAnsi="Courier New" w:cs="Courier New"/>
          <w:color w:val="333333"/>
          <w:sz w:val="23"/>
          <w:szCs w:val="23"/>
          <w:lang w:eastAsia="pt-BR"/>
        </w:rPr>
        <w:t xml:space="preserve"> iterators:</w:t>
      </w:r>
    </w:p>
    <w:p w14:paraId="2BA92E25"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result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p>
    <w:p w14:paraId="145BFFA3"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for</w:t>
      </w:r>
      <w:r w:rsidRPr="003A1D3E">
        <w:rPr>
          <w:rFonts w:ascii="Courier New" w:eastAsia="Times New Roman" w:hAnsi="Courier New" w:cs="Courier New"/>
          <w:color w:val="333333"/>
          <w:sz w:val="23"/>
          <w:szCs w:val="23"/>
          <w:lang w:eastAsia="pt-BR"/>
        </w:rPr>
        <w:t xml:space="preserve"> it </w:t>
      </w:r>
      <w:r w:rsidRPr="003A1D3E">
        <w:rPr>
          <w:rFonts w:ascii="Courier New" w:eastAsia="Times New Roman" w:hAnsi="Courier New" w:cs="Courier New"/>
          <w:b/>
          <w:bCs/>
          <w:color w:val="007020"/>
          <w:sz w:val="23"/>
          <w:szCs w:val="23"/>
          <w:lang w:eastAsia="pt-BR"/>
        </w:rPr>
        <w:t>in</w:t>
      </w:r>
      <w:r w:rsidRPr="003A1D3E">
        <w:rPr>
          <w:rFonts w:ascii="Courier New" w:eastAsia="Times New Roman" w:hAnsi="Courier New" w:cs="Courier New"/>
          <w:color w:val="333333"/>
          <w:sz w:val="23"/>
          <w:szCs w:val="23"/>
          <w:lang w:eastAsia="pt-BR"/>
        </w:rPr>
        <w:t xml:space="preserve"> iterators:</w:t>
      </w:r>
    </w:p>
    <w:p w14:paraId="286ABA8D"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elem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next</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333333"/>
          <w:sz w:val="23"/>
          <w:szCs w:val="23"/>
          <w:lang w:eastAsia="pt-BR"/>
        </w:rPr>
        <w:t>it, sentinel)</w:t>
      </w:r>
    </w:p>
    <w:p w14:paraId="21837EC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if</w:t>
      </w:r>
      <w:r w:rsidRPr="003A1D3E">
        <w:rPr>
          <w:rFonts w:ascii="Courier New" w:eastAsia="Times New Roman" w:hAnsi="Courier New" w:cs="Courier New"/>
          <w:color w:val="333333"/>
          <w:sz w:val="23"/>
          <w:szCs w:val="23"/>
          <w:lang w:eastAsia="pt-BR"/>
        </w:rPr>
        <w:t xml:space="preserve"> elem </w:t>
      </w:r>
      <w:r w:rsidRPr="003A1D3E">
        <w:rPr>
          <w:rFonts w:ascii="Courier New" w:eastAsia="Times New Roman" w:hAnsi="Courier New" w:cs="Courier New"/>
          <w:b/>
          <w:bCs/>
          <w:color w:val="007020"/>
          <w:sz w:val="23"/>
          <w:szCs w:val="23"/>
          <w:lang w:eastAsia="pt-BR"/>
        </w:rPr>
        <w:t>is</w:t>
      </w:r>
      <w:r w:rsidRPr="003A1D3E">
        <w:rPr>
          <w:rFonts w:ascii="Courier New" w:eastAsia="Times New Roman" w:hAnsi="Courier New" w:cs="Courier New"/>
          <w:color w:val="333333"/>
          <w:sz w:val="23"/>
          <w:szCs w:val="23"/>
          <w:lang w:eastAsia="pt-BR"/>
        </w:rPr>
        <w:t xml:space="preserve"> sentinel:</w:t>
      </w:r>
    </w:p>
    <w:p w14:paraId="4CA2692F"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return</w:t>
      </w:r>
    </w:p>
    <w:p w14:paraId="0DAA1D53"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333333"/>
          <w:sz w:val="23"/>
          <w:szCs w:val="23"/>
          <w:lang w:eastAsia="pt-BR"/>
        </w:rPr>
        <w:t>result</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append</w:t>
      </w:r>
      <w:proofErr w:type="gramEnd"/>
      <w:r w:rsidRPr="003A1D3E">
        <w:rPr>
          <w:rFonts w:ascii="Courier New" w:eastAsia="Times New Roman" w:hAnsi="Courier New" w:cs="Courier New"/>
          <w:color w:val="333333"/>
          <w:sz w:val="23"/>
          <w:szCs w:val="23"/>
          <w:lang w:eastAsia="pt-BR"/>
        </w:rPr>
        <w:t>(elem)</w:t>
      </w:r>
    </w:p>
    <w:p w14:paraId="5233A62F"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b/>
          <w:bCs/>
          <w:color w:val="007020"/>
          <w:sz w:val="23"/>
          <w:szCs w:val="23"/>
          <w:lang w:eastAsia="pt-BR"/>
        </w:rPr>
        <w:t>yield</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tuple</w:t>
      </w:r>
      <w:r w:rsidRPr="003A1D3E">
        <w:rPr>
          <w:rFonts w:ascii="Courier New" w:eastAsia="Times New Roman" w:hAnsi="Courier New" w:cs="Courier New"/>
          <w:color w:val="333333"/>
          <w:sz w:val="23"/>
          <w:szCs w:val="23"/>
          <w:lang w:eastAsia="pt-BR"/>
        </w:rPr>
        <w:t>(result)</w:t>
      </w:r>
    </w:p>
    <w:p w14:paraId="227B3949"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A ordem de avaliação da esquerda para a direita dos iteráveis é garantida. Isso possibilita um idioma para agrupar uma série de dados em grupos de comprimento n usando </w:t>
      </w:r>
      <w:r w:rsidRPr="003A1D3E">
        <w:rPr>
          <w:rFonts w:ascii="Courier New" w:eastAsia="Times New Roman" w:hAnsi="Courier New" w:cs="Courier New"/>
          <w:color w:val="222222"/>
          <w:sz w:val="23"/>
          <w:szCs w:val="23"/>
          <w:shd w:val="clear" w:color="auto" w:fill="ECF0F3"/>
          <w:lang w:eastAsia="pt-BR"/>
        </w:rPr>
        <w:t>zip(*[iter(s</w:t>
      </w:r>
      <w:proofErr w:type="gramStart"/>
      <w:r w:rsidRPr="003A1D3E">
        <w:rPr>
          <w:rFonts w:ascii="Courier New" w:eastAsia="Times New Roman" w:hAnsi="Courier New" w:cs="Courier New"/>
          <w:color w:val="222222"/>
          <w:sz w:val="23"/>
          <w:szCs w:val="23"/>
          <w:shd w:val="clear" w:color="auto" w:fill="ECF0F3"/>
          <w:lang w:eastAsia="pt-BR"/>
        </w:rPr>
        <w:t>)]*</w:t>
      </w:r>
      <w:proofErr w:type="gramEnd"/>
      <w:r w:rsidRPr="003A1D3E">
        <w:rPr>
          <w:rFonts w:ascii="Courier New" w:eastAsia="Times New Roman" w:hAnsi="Courier New" w:cs="Courier New"/>
          <w:color w:val="222222"/>
          <w:sz w:val="23"/>
          <w:szCs w:val="23"/>
          <w:shd w:val="clear" w:color="auto" w:fill="ECF0F3"/>
          <w:lang w:eastAsia="pt-BR"/>
        </w:rPr>
        <w:t>n)</w:t>
      </w:r>
      <w:r w:rsidRPr="003A1D3E">
        <w:rPr>
          <w:rFonts w:ascii="Arial" w:eastAsia="Times New Roman" w:hAnsi="Arial" w:cs="Arial"/>
          <w:color w:val="222222"/>
          <w:sz w:val="24"/>
          <w:szCs w:val="24"/>
          <w:lang w:eastAsia="pt-BR"/>
        </w:rPr>
        <w:t>. Isso repete o </w:t>
      </w:r>
      <w:r w:rsidRPr="003A1D3E">
        <w:rPr>
          <w:rFonts w:ascii="Arial" w:eastAsia="Times New Roman" w:hAnsi="Arial" w:cs="Arial"/>
          <w:i/>
          <w:iCs/>
          <w:color w:val="222222"/>
          <w:sz w:val="24"/>
          <w:szCs w:val="24"/>
          <w:lang w:eastAsia="pt-BR"/>
        </w:rPr>
        <w:t>mesmo</w:t>
      </w:r>
      <w:r w:rsidRPr="003A1D3E">
        <w:rPr>
          <w:rFonts w:ascii="Arial" w:eastAsia="Times New Roman" w:hAnsi="Arial" w:cs="Arial"/>
          <w:color w:val="222222"/>
          <w:sz w:val="24"/>
          <w:szCs w:val="24"/>
          <w:lang w:eastAsia="pt-BR"/>
        </w:rPr>
        <w:t> iterador </w:t>
      </w:r>
      <w:r w:rsidRPr="003A1D3E">
        <w:rPr>
          <w:rFonts w:ascii="Courier New" w:eastAsia="Times New Roman" w:hAnsi="Courier New" w:cs="Courier New"/>
          <w:color w:val="222222"/>
          <w:sz w:val="23"/>
          <w:szCs w:val="23"/>
          <w:shd w:val="clear" w:color="auto" w:fill="ECF0F3"/>
          <w:lang w:eastAsia="pt-BR"/>
        </w:rPr>
        <w:t>n` vezes, para que cada tupla de saída tenha o resultado de ``n</w:t>
      </w:r>
      <w:r w:rsidRPr="003A1D3E">
        <w:rPr>
          <w:rFonts w:ascii="Arial" w:eastAsia="Times New Roman" w:hAnsi="Arial" w:cs="Arial"/>
          <w:color w:val="222222"/>
          <w:sz w:val="24"/>
          <w:szCs w:val="24"/>
          <w:lang w:eastAsia="pt-BR"/>
        </w:rPr>
        <w:t> chamadas ao iterador. Isso tem o efeito de dividir a entrada em pedaços de comprimento n.</w:t>
      </w:r>
    </w:p>
    <w:p w14:paraId="6C5161AF"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hyperlink r:id="rId371" w:anchor="zip" w:tooltip="zip" w:history="1">
        <w:proofErr w:type="gramStart"/>
        <w:r w:rsidRPr="003A1D3E">
          <w:rPr>
            <w:rFonts w:ascii="Courier New" w:eastAsia="Times New Roman" w:hAnsi="Courier New" w:cs="Courier New"/>
            <w:color w:val="0072AA"/>
            <w:sz w:val="23"/>
            <w:szCs w:val="23"/>
            <w:lang w:eastAsia="pt-BR"/>
          </w:rPr>
          <w:t>zip(</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deve ser usado apenas com entradas de comprimento diferente quando você não se importa com valores inigualáveis à direita de iteráveis mais longos. Se esses valores forem importantes, use </w:t>
      </w:r>
      <w:hyperlink r:id="rId372" w:anchor="itertools.zip_longest" w:tooltip="itertools.zip_longest" w:history="1">
        <w:r w:rsidRPr="003A1D3E">
          <w:rPr>
            <w:rFonts w:ascii="Courier New" w:eastAsia="Times New Roman" w:hAnsi="Courier New" w:cs="Courier New"/>
            <w:color w:val="0072AA"/>
            <w:sz w:val="23"/>
            <w:szCs w:val="23"/>
            <w:lang w:eastAsia="pt-BR"/>
          </w:rPr>
          <w:t>itertools.zip_longest()</w:t>
        </w:r>
      </w:hyperlink>
      <w:r w:rsidRPr="003A1D3E">
        <w:rPr>
          <w:rFonts w:ascii="Arial" w:eastAsia="Times New Roman" w:hAnsi="Arial" w:cs="Arial"/>
          <w:color w:val="222222"/>
          <w:sz w:val="24"/>
          <w:szCs w:val="24"/>
          <w:lang w:eastAsia="pt-BR"/>
        </w:rPr>
        <w:t>.</w:t>
      </w:r>
    </w:p>
    <w:p w14:paraId="091D714F"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hyperlink r:id="rId373" w:anchor="zip" w:tooltip="zip" w:history="1">
        <w:proofErr w:type="gramStart"/>
        <w:r w:rsidRPr="003A1D3E">
          <w:rPr>
            <w:rFonts w:ascii="Courier New" w:eastAsia="Times New Roman" w:hAnsi="Courier New" w:cs="Courier New"/>
            <w:color w:val="0072AA"/>
            <w:sz w:val="23"/>
            <w:szCs w:val="23"/>
            <w:lang w:eastAsia="pt-BR"/>
          </w:rPr>
          <w:t>zip(</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em conjunto com o operador </w:t>
      </w:r>
      <w:r w:rsidRPr="003A1D3E">
        <w:rPr>
          <w:rFonts w:ascii="Courier New" w:eastAsia="Times New Roman" w:hAnsi="Courier New" w:cs="Courier New"/>
          <w:color w:val="222222"/>
          <w:sz w:val="23"/>
          <w:szCs w:val="23"/>
          <w:shd w:val="clear" w:color="auto" w:fill="ECF0F3"/>
          <w:lang w:eastAsia="pt-BR"/>
        </w:rPr>
        <w:t>*</w:t>
      </w:r>
      <w:r w:rsidRPr="003A1D3E">
        <w:rPr>
          <w:rFonts w:ascii="Arial" w:eastAsia="Times New Roman" w:hAnsi="Arial" w:cs="Arial"/>
          <w:color w:val="222222"/>
          <w:sz w:val="24"/>
          <w:szCs w:val="24"/>
          <w:lang w:eastAsia="pt-BR"/>
        </w:rPr>
        <w:t> pode ser usado para descompactar uma lista:</w:t>
      </w:r>
    </w:p>
    <w:p w14:paraId="4990AB8E" w14:textId="77777777" w:rsidR="003A1D3E" w:rsidRPr="003A1D3E" w:rsidRDefault="003A1D3E" w:rsidP="003A1D3E">
      <w:pPr>
        <w:shd w:val="clear" w:color="auto" w:fill="EEFFCC"/>
        <w:spacing w:after="0" w:line="312" w:lineRule="atLeast"/>
        <w:ind w:left="720"/>
        <w:jc w:val="both"/>
        <w:rPr>
          <w:rFonts w:ascii="Arial" w:eastAsia="Times New Roman" w:hAnsi="Arial" w:cs="Arial"/>
          <w:color w:val="222222"/>
          <w:sz w:val="24"/>
          <w:szCs w:val="24"/>
          <w:lang w:eastAsia="pt-BR"/>
        </w:rPr>
      </w:pPr>
      <w:r w:rsidRPr="003A1D3E">
        <w:rPr>
          <w:rFonts w:ascii="Courier New" w:eastAsia="Times New Roman" w:hAnsi="Courier New" w:cs="Courier New"/>
          <w:color w:val="AACC99"/>
          <w:sz w:val="24"/>
          <w:szCs w:val="24"/>
          <w:bdr w:val="single" w:sz="6" w:space="0" w:color="AACC99" w:frame="1"/>
          <w:lang w:eastAsia="pt-BR"/>
        </w:rPr>
        <w:t>&gt;&gt;&gt;</w:t>
      </w:r>
    </w:p>
    <w:p w14:paraId="4E1247D8"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r w:rsidRPr="003A1D3E">
        <w:rPr>
          <w:rFonts w:ascii="Courier New" w:eastAsia="Times New Roman" w:hAnsi="Courier New" w:cs="Courier New"/>
          <w:color w:val="333333"/>
          <w:sz w:val="23"/>
          <w:szCs w:val="23"/>
          <w:lang w:eastAsia="pt-BR"/>
        </w:rPr>
        <w:t xml:space="preserve">x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208050"/>
          <w:sz w:val="23"/>
          <w:szCs w:val="23"/>
          <w:lang w:eastAsia="pt-BR"/>
        </w:rPr>
        <w:t>1</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208050"/>
          <w:sz w:val="23"/>
          <w:szCs w:val="23"/>
          <w:lang w:eastAsia="pt-BR"/>
        </w:rPr>
        <w:t>2</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208050"/>
          <w:sz w:val="23"/>
          <w:szCs w:val="23"/>
          <w:lang w:eastAsia="pt-BR"/>
        </w:rPr>
        <w:t>3</w:t>
      </w:r>
      <w:r w:rsidRPr="003A1D3E">
        <w:rPr>
          <w:rFonts w:ascii="Courier New" w:eastAsia="Times New Roman" w:hAnsi="Courier New" w:cs="Courier New"/>
          <w:color w:val="333333"/>
          <w:sz w:val="23"/>
          <w:szCs w:val="23"/>
          <w:lang w:eastAsia="pt-BR"/>
        </w:rPr>
        <w:t>]</w:t>
      </w:r>
    </w:p>
    <w:p w14:paraId="2E5AFA78"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r w:rsidRPr="003A1D3E">
        <w:rPr>
          <w:rFonts w:ascii="Courier New" w:eastAsia="Times New Roman" w:hAnsi="Courier New" w:cs="Courier New"/>
          <w:color w:val="333333"/>
          <w:sz w:val="23"/>
          <w:szCs w:val="23"/>
          <w:lang w:eastAsia="pt-BR"/>
        </w:rPr>
        <w:t xml:space="preserve">y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208050"/>
          <w:sz w:val="23"/>
          <w:szCs w:val="23"/>
          <w:lang w:eastAsia="pt-BR"/>
        </w:rPr>
        <w:t>4</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208050"/>
          <w:sz w:val="23"/>
          <w:szCs w:val="23"/>
          <w:lang w:eastAsia="pt-BR"/>
        </w:rPr>
        <w:t>5</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208050"/>
          <w:sz w:val="23"/>
          <w:szCs w:val="23"/>
          <w:lang w:eastAsia="pt-BR"/>
        </w:rPr>
        <w:t>6</w:t>
      </w:r>
      <w:r w:rsidRPr="003A1D3E">
        <w:rPr>
          <w:rFonts w:ascii="Courier New" w:eastAsia="Times New Roman" w:hAnsi="Courier New" w:cs="Courier New"/>
          <w:color w:val="333333"/>
          <w:sz w:val="23"/>
          <w:szCs w:val="23"/>
          <w:lang w:eastAsia="pt-BR"/>
        </w:rPr>
        <w:t>]</w:t>
      </w:r>
    </w:p>
    <w:p w14:paraId="73478EA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r w:rsidRPr="003A1D3E">
        <w:rPr>
          <w:rFonts w:ascii="Courier New" w:eastAsia="Times New Roman" w:hAnsi="Courier New" w:cs="Courier New"/>
          <w:color w:val="333333"/>
          <w:sz w:val="23"/>
          <w:szCs w:val="23"/>
          <w:lang w:eastAsia="pt-BR"/>
        </w:rPr>
        <w:t xml:space="preserve">zipped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zip</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333333"/>
          <w:sz w:val="23"/>
          <w:szCs w:val="23"/>
          <w:lang w:eastAsia="pt-BR"/>
        </w:rPr>
        <w:t>x, y)</w:t>
      </w:r>
    </w:p>
    <w:p w14:paraId="1B37A9CE"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r w:rsidRPr="003A1D3E">
        <w:rPr>
          <w:rFonts w:ascii="Courier New" w:eastAsia="Times New Roman" w:hAnsi="Courier New" w:cs="Courier New"/>
          <w:color w:val="007020"/>
          <w:sz w:val="23"/>
          <w:szCs w:val="23"/>
          <w:lang w:eastAsia="pt-BR"/>
        </w:rPr>
        <w:t>list</w:t>
      </w:r>
      <w:r w:rsidRPr="003A1D3E">
        <w:rPr>
          <w:rFonts w:ascii="Courier New" w:eastAsia="Times New Roman" w:hAnsi="Courier New" w:cs="Courier New"/>
          <w:color w:val="333333"/>
          <w:sz w:val="23"/>
          <w:szCs w:val="23"/>
          <w:lang w:eastAsia="pt-BR"/>
        </w:rPr>
        <w:t>(zipped)</w:t>
      </w:r>
    </w:p>
    <w:p w14:paraId="417A0C4B"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[(1, 4), (2, 5), (3, 6)]</w:t>
      </w:r>
    </w:p>
    <w:p w14:paraId="02366587"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r w:rsidRPr="003A1D3E">
        <w:rPr>
          <w:rFonts w:ascii="Courier New" w:eastAsia="Times New Roman" w:hAnsi="Courier New" w:cs="Courier New"/>
          <w:color w:val="333333"/>
          <w:sz w:val="23"/>
          <w:szCs w:val="23"/>
          <w:lang w:eastAsia="pt-BR"/>
        </w:rPr>
        <w:t xml:space="preserve">x2, y2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proofErr w:type="gramStart"/>
      <w:r w:rsidRPr="003A1D3E">
        <w:rPr>
          <w:rFonts w:ascii="Courier New" w:eastAsia="Times New Roman" w:hAnsi="Courier New" w:cs="Courier New"/>
          <w:color w:val="007020"/>
          <w:sz w:val="23"/>
          <w:szCs w:val="23"/>
          <w:lang w:eastAsia="pt-BR"/>
        </w:rPr>
        <w:t>zip</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007020"/>
          <w:sz w:val="23"/>
          <w:szCs w:val="23"/>
          <w:lang w:eastAsia="pt-BR"/>
        </w:rPr>
        <w:t>zip</w:t>
      </w:r>
      <w:r w:rsidRPr="003A1D3E">
        <w:rPr>
          <w:rFonts w:ascii="Courier New" w:eastAsia="Times New Roman" w:hAnsi="Courier New" w:cs="Courier New"/>
          <w:color w:val="333333"/>
          <w:sz w:val="23"/>
          <w:szCs w:val="23"/>
          <w:lang w:eastAsia="pt-BR"/>
        </w:rPr>
        <w:t>(x, y))</w:t>
      </w:r>
    </w:p>
    <w:p w14:paraId="7BE19C12"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b/>
          <w:bCs/>
          <w:color w:val="C65D09"/>
          <w:sz w:val="23"/>
          <w:szCs w:val="23"/>
          <w:lang w:eastAsia="pt-BR"/>
        </w:rPr>
        <w:t xml:space="preserve">&gt;&gt;&gt; </w:t>
      </w:r>
      <w:r w:rsidRPr="003A1D3E">
        <w:rPr>
          <w:rFonts w:ascii="Courier New" w:eastAsia="Times New Roman" w:hAnsi="Courier New" w:cs="Courier New"/>
          <w:color w:val="333333"/>
          <w:sz w:val="23"/>
          <w:szCs w:val="23"/>
          <w:lang w:eastAsia="pt-BR"/>
        </w:rPr>
        <w:t xml:space="preserve">x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list</w:t>
      </w:r>
      <w:r w:rsidRPr="003A1D3E">
        <w:rPr>
          <w:rFonts w:ascii="Courier New" w:eastAsia="Times New Roman" w:hAnsi="Courier New" w:cs="Courier New"/>
          <w:color w:val="333333"/>
          <w:sz w:val="23"/>
          <w:szCs w:val="23"/>
          <w:lang w:eastAsia="pt-BR"/>
        </w:rPr>
        <w:t xml:space="preserve">(x2) </w:t>
      </w:r>
      <w:r w:rsidRPr="003A1D3E">
        <w:rPr>
          <w:rFonts w:ascii="Courier New" w:eastAsia="Times New Roman" w:hAnsi="Courier New" w:cs="Courier New"/>
          <w:b/>
          <w:bCs/>
          <w:color w:val="007020"/>
          <w:sz w:val="23"/>
          <w:szCs w:val="23"/>
          <w:lang w:eastAsia="pt-BR"/>
        </w:rPr>
        <w:t>and</w:t>
      </w:r>
      <w:r w:rsidRPr="003A1D3E">
        <w:rPr>
          <w:rFonts w:ascii="Courier New" w:eastAsia="Times New Roman" w:hAnsi="Courier New" w:cs="Courier New"/>
          <w:color w:val="333333"/>
          <w:sz w:val="23"/>
          <w:szCs w:val="23"/>
          <w:lang w:eastAsia="pt-BR"/>
        </w:rPr>
        <w:t xml:space="preserve"> y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list</w:t>
      </w:r>
      <w:r w:rsidRPr="003A1D3E">
        <w:rPr>
          <w:rFonts w:ascii="Courier New" w:eastAsia="Times New Roman" w:hAnsi="Courier New" w:cs="Courier New"/>
          <w:color w:val="333333"/>
          <w:sz w:val="23"/>
          <w:szCs w:val="23"/>
          <w:lang w:eastAsia="pt-BR"/>
        </w:rPr>
        <w:t>(y2)</w:t>
      </w:r>
    </w:p>
    <w:p w14:paraId="192D48F1"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True</w:t>
      </w:r>
    </w:p>
    <w:p w14:paraId="79540D67" w14:textId="77777777" w:rsidR="003A1D3E" w:rsidRPr="003A1D3E" w:rsidRDefault="003A1D3E" w:rsidP="003A1D3E">
      <w:pPr>
        <w:shd w:val="clear" w:color="auto" w:fill="FFFFFF"/>
        <w:spacing w:after="0" w:line="240" w:lineRule="auto"/>
        <w:ind w:left="30150"/>
        <w:rPr>
          <w:rFonts w:ascii="Arial" w:eastAsia="Times New Roman" w:hAnsi="Arial" w:cs="Arial"/>
          <w:color w:val="222222"/>
          <w:sz w:val="24"/>
          <w:szCs w:val="24"/>
          <w:lang w:eastAsia="pt-BR"/>
        </w:rPr>
      </w:pPr>
      <w:r w:rsidRPr="003A1D3E">
        <w:rPr>
          <w:rFonts w:ascii="Courier New" w:eastAsia="Times New Roman" w:hAnsi="Courier New" w:cs="Courier New"/>
          <w:b/>
          <w:bCs/>
          <w:color w:val="222222"/>
          <w:sz w:val="29"/>
          <w:szCs w:val="29"/>
          <w:lang w:eastAsia="pt-BR"/>
        </w:rPr>
        <w:t>__imp</w:t>
      </w:r>
      <w:r w:rsidRPr="003A1D3E">
        <w:rPr>
          <w:rFonts w:ascii="Courier New" w:eastAsia="Times New Roman" w:hAnsi="Courier New" w:cs="Courier New"/>
          <w:b/>
          <w:bCs/>
          <w:color w:val="222222"/>
          <w:sz w:val="29"/>
          <w:szCs w:val="29"/>
          <w:lang w:eastAsia="pt-BR"/>
        </w:rPr>
        <w:lastRenderedPageBreak/>
        <w:t>ort_</w:t>
      </w:r>
      <w:proofErr w:type="gramStart"/>
      <w:r w:rsidRPr="003A1D3E">
        <w:rPr>
          <w:rFonts w:ascii="Courier New" w:eastAsia="Times New Roman" w:hAnsi="Courier New" w:cs="Courier New"/>
          <w:b/>
          <w:bCs/>
          <w:color w:val="222222"/>
          <w:sz w:val="29"/>
          <w:szCs w:val="29"/>
          <w:lang w:eastAsia="pt-BR"/>
        </w:rPr>
        <w:t>_</w:t>
      </w:r>
      <w:r w:rsidRPr="003A1D3E">
        <w:rPr>
          <w:rFonts w:ascii="Arial" w:eastAsia="Times New Roman" w:hAnsi="Arial" w:cs="Arial"/>
          <w:color w:val="222222"/>
          <w:sz w:val="27"/>
          <w:szCs w:val="27"/>
          <w:lang w:eastAsia="pt-BR"/>
        </w:rPr>
        <w:t>(</w:t>
      </w:r>
      <w:proofErr w:type="gramEnd"/>
      <w:r w:rsidRPr="003A1D3E">
        <w:rPr>
          <w:rFonts w:ascii="Arial" w:eastAsia="Times New Roman" w:hAnsi="Arial" w:cs="Arial"/>
          <w:i/>
          <w:iCs/>
          <w:color w:val="222222"/>
          <w:sz w:val="24"/>
          <w:szCs w:val="24"/>
          <w:lang w:eastAsia="pt-BR"/>
        </w:rPr>
        <w:t>name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globals=None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locals=None</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fromlist=(</w:t>
      </w:r>
      <w:r w:rsidRPr="003A1D3E">
        <w:rPr>
          <w:rFonts w:ascii="Arial" w:eastAsia="Times New Roman" w:hAnsi="Arial" w:cs="Arial"/>
          <w:i/>
          <w:iCs/>
          <w:color w:val="222222"/>
          <w:sz w:val="24"/>
          <w:szCs w:val="24"/>
          <w:lang w:eastAsia="pt-BR"/>
        </w:rPr>
        <w:lastRenderedPageBreak/>
        <w:t>)</w:t>
      </w:r>
      <w:r w:rsidRPr="003A1D3E">
        <w:rPr>
          <w:rFonts w:ascii="Arial" w:eastAsia="Times New Roman" w:hAnsi="Arial" w:cs="Arial"/>
          <w:color w:val="222222"/>
          <w:sz w:val="24"/>
          <w:szCs w:val="24"/>
          <w:lang w:eastAsia="pt-BR"/>
        </w:rPr>
        <w:t>, </w:t>
      </w:r>
      <w:r w:rsidRPr="003A1D3E">
        <w:rPr>
          <w:rFonts w:ascii="Arial" w:eastAsia="Times New Roman" w:hAnsi="Arial" w:cs="Arial"/>
          <w:i/>
          <w:iCs/>
          <w:color w:val="222222"/>
          <w:sz w:val="24"/>
          <w:szCs w:val="24"/>
          <w:lang w:eastAsia="pt-BR"/>
        </w:rPr>
        <w:t>level=0</w:t>
      </w:r>
      <w:r w:rsidRPr="003A1D3E">
        <w:rPr>
          <w:rFonts w:ascii="Arial" w:eastAsia="Times New Roman" w:hAnsi="Arial" w:cs="Arial"/>
          <w:color w:val="222222"/>
          <w:sz w:val="27"/>
          <w:szCs w:val="27"/>
          <w:lang w:eastAsia="pt-BR"/>
        </w:rPr>
        <w:t>)</w:t>
      </w:r>
    </w:p>
    <w:p w14:paraId="2893300A" w14:textId="77777777" w:rsidR="003A1D3E" w:rsidRPr="003A1D3E" w:rsidRDefault="003A1D3E" w:rsidP="003A1D3E">
      <w:pPr>
        <w:shd w:val="clear" w:color="auto" w:fill="EEEEEE"/>
        <w:spacing w:after="75" w:line="336" w:lineRule="atLeast"/>
        <w:ind w:left="720" w:right="150"/>
        <w:jc w:val="both"/>
        <w:rPr>
          <w:rFonts w:ascii="Arial" w:eastAsia="Times New Roman" w:hAnsi="Arial" w:cs="Arial"/>
          <w:b/>
          <w:bCs/>
          <w:color w:val="222222"/>
          <w:sz w:val="24"/>
          <w:szCs w:val="24"/>
          <w:lang w:eastAsia="pt-BR"/>
        </w:rPr>
      </w:pPr>
      <w:r w:rsidRPr="003A1D3E">
        <w:rPr>
          <w:rFonts w:ascii="Arial" w:eastAsia="Times New Roman" w:hAnsi="Arial" w:cs="Arial"/>
          <w:b/>
          <w:bCs/>
          <w:color w:val="222222"/>
          <w:sz w:val="24"/>
          <w:szCs w:val="24"/>
          <w:lang w:eastAsia="pt-BR"/>
        </w:rPr>
        <w:t>Nota</w:t>
      </w:r>
    </w:p>
    <w:p w14:paraId="31A6C0C8" w14:textId="77777777" w:rsidR="003A1D3E" w:rsidRPr="003A1D3E" w:rsidRDefault="003A1D3E" w:rsidP="003A1D3E">
      <w:pPr>
        <w:shd w:val="clear" w:color="auto" w:fill="EEEEEE"/>
        <w:spacing w:after="0" w:line="312"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 </w:t>
      </w:r>
    </w:p>
    <w:p w14:paraId="653E87A1" w14:textId="77777777" w:rsidR="003A1D3E" w:rsidRPr="003A1D3E" w:rsidRDefault="003A1D3E" w:rsidP="003A1D3E">
      <w:pPr>
        <w:shd w:val="clear" w:color="auto" w:fill="EEEEEE"/>
        <w:spacing w:before="100" w:beforeAutospacing="1" w:after="150"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Esta é uma função avançada que não é necessária na programação diária do Python, ao contrário de </w:t>
      </w:r>
      <w:hyperlink r:id="rId374" w:anchor="importlib.import_module" w:tooltip="importlib.import_module" w:history="1">
        <w:r w:rsidRPr="003A1D3E">
          <w:rPr>
            <w:rFonts w:ascii="Courier New" w:eastAsia="Times New Roman" w:hAnsi="Courier New" w:cs="Courier New"/>
            <w:color w:val="0072AA"/>
            <w:sz w:val="23"/>
            <w:szCs w:val="23"/>
            <w:shd w:val="clear" w:color="auto" w:fill="D6D6D6"/>
            <w:lang w:eastAsia="pt-BR"/>
          </w:rPr>
          <w:t>importlib.import_module()</w:t>
        </w:r>
      </w:hyperlink>
      <w:r w:rsidRPr="003A1D3E">
        <w:rPr>
          <w:rFonts w:ascii="Arial" w:eastAsia="Times New Roman" w:hAnsi="Arial" w:cs="Arial"/>
          <w:color w:val="222222"/>
          <w:sz w:val="24"/>
          <w:szCs w:val="24"/>
          <w:lang w:eastAsia="pt-BR"/>
        </w:rPr>
        <w:t>.</w:t>
      </w:r>
    </w:p>
    <w:p w14:paraId="2AE61690"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This function is invoked by the </w:t>
      </w:r>
      <w:hyperlink r:id="rId375" w:anchor="import" w:history="1">
        <w:r w:rsidRPr="003A1D3E">
          <w:rPr>
            <w:rFonts w:ascii="Courier New" w:eastAsia="Times New Roman" w:hAnsi="Courier New" w:cs="Courier New"/>
            <w:color w:val="0072AA"/>
            <w:sz w:val="23"/>
            <w:szCs w:val="23"/>
            <w:lang w:eastAsia="pt-BR"/>
          </w:rPr>
          <w:t>import</w:t>
        </w:r>
      </w:hyperlink>
      <w:r w:rsidRPr="003A1D3E">
        <w:rPr>
          <w:rFonts w:ascii="Arial" w:eastAsia="Times New Roman" w:hAnsi="Arial" w:cs="Arial"/>
          <w:color w:val="222222"/>
          <w:sz w:val="24"/>
          <w:szCs w:val="24"/>
          <w:lang w:eastAsia="pt-BR"/>
        </w:rPr>
        <w:t> statement. It can be replaced (by importing the </w:t>
      </w:r>
      <w:hyperlink r:id="rId376" w:anchor="module-builtins" w:tooltip="builtins: The module that provides the built-in namespace." w:history="1">
        <w:r w:rsidRPr="003A1D3E">
          <w:rPr>
            <w:rFonts w:ascii="Courier New" w:eastAsia="Times New Roman" w:hAnsi="Courier New" w:cs="Courier New"/>
            <w:color w:val="0072AA"/>
            <w:sz w:val="23"/>
            <w:szCs w:val="23"/>
            <w:lang w:eastAsia="pt-BR"/>
          </w:rPr>
          <w:t>builtins</w:t>
        </w:r>
      </w:hyperlink>
      <w:r w:rsidRPr="003A1D3E">
        <w:rPr>
          <w:rFonts w:ascii="Arial" w:eastAsia="Times New Roman" w:hAnsi="Arial" w:cs="Arial"/>
          <w:color w:val="222222"/>
          <w:sz w:val="24"/>
          <w:szCs w:val="24"/>
          <w:lang w:eastAsia="pt-BR"/>
        </w:rPr>
        <w:t> module and assigning to </w:t>
      </w:r>
      <w:r w:rsidRPr="003A1D3E">
        <w:rPr>
          <w:rFonts w:ascii="Courier New" w:eastAsia="Times New Roman" w:hAnsi="Courier New" w:cs="Courier New"/>
          <w:color w:val="222222"/>
          <w:sz w:val="23"/>
          <w:szCs w:val="23"/>
          <w:shd w:val="clear" w:color="auto" w:fill="ECF0F3"/>
          <w:lang w:eastAsia="pt-BR"/>
        </w:rPr>
        <w:t>builtins.__import__</w:t>
      </w:r>
      <w:r w:rsidRPr="003A1D3E">
        <w:rPr>
          <w:rFonts w:ascii="Arial" w:eastAsia="Times New Roman" w:hAnsi="Arial" w:cs="Arial"/>
          <w:color w:val="222222"/>
          <w:sz w:val="24"/>
          <w:szCs w:val="24"/>
          <w:lang w:eastAsia="pt-BR"/>
        </w:rPr>
        <w:t>) in order to change semantics of the </w:t>
      </w:r>
      <w:hyperlink r:id="rId377" w:anchor="import" w:history="1">
        <w:r w:rsidRPr="003A1D3E">
          <w:rPr>
            <w:rFonts w:ascii="Courier New" w:eastAsia="Times New Roman" w:hAnsi="Courier New" w:cs="Courier New"/>
            <w:color w:val="0072AA"/>
            <w:sz w:val="23"/>
            <w:szCs w:val="23"/>
            <w:lang w:eastAsia="pt-BR"/>
          </w:rPr>
          <w:t>import</w:t>
        </w:r>
      </w:hyperlink>
      <w:r w:rsidRPr="003A1D3E">
        <w:rPr>
          <w:rFonts w:ascii="Arial" w:eastAsia="Times New Roman" w:hAnsi="Arial" w:cs="Arial"/>
          <w:color w:val="222222"/>
          <w:sz w:val="24"/>
          <w:szCs w:val="24"/>
          <w:lang w:eastAsia="pt-BR"/>
        </w:rPr>
        <w:t> statement, but doing so is </w:t>
      </w:r>
      <w:r w:rsidRPr="003A1D3E">
        <w:rPr>
          <w:rFonts w:ascii="Arial" w:eastAsia="Times New Roman" w:hAnsi="Arial" w:cs="Arial"/>
          <w:b/>
          <w:bCs/>
          <w:color w:val="222222"/>
          <w:sz w:val="24"/>
          <w:szCs w:val="24"/>
          <w:lang w:eastAsia="pt-BR"/>
        </w:rPr>
        <w:t>strongly</w:t>
      </w:r>
      <w:r w:rsidRPr="003A1D3E">
        <w:rPr>
          <w:rFonts w:ascii="Arial" w:eastAsia="Times New Roman" w:hAnsi="Arial" w:cs="Arial"/>
          <w:color w:val="222222"/>
          <w:sz w:val="24"/>
          <w:szCs w:val="24"/>
          <w:lang w:eastAsia="pt-BR"/>
        </w:rPr>
        <w:t> discouraged as it is usually simpler to use import hooks (see </w:t>
      </w:r>
      <w:hyperlink r:id="rId378" w:history="1">
        <w:r w:rsidRPr="003A1D3E">
          <w:rPr>
            <w:rFonts w:ascii="Arial" w:eastAsia="Times New Roman" w:hAnsi="Arial" w:cs="Arial"/>
            <w:b/>
            <w:bCs/>
            <w:color w:val="0072AA"/>
            <w:sz w:val="24"/>
            <w:szCs w:val="24"/>
            <w:lang w:eastAsia="pt-BR"/>
          </w:rPr>
          <w:t>PEP 302</w:t>
        </w:r>
      </w:hyperlink>
      <w:r w:rsidRPr="003A1D3E">
        <w:rPr>
          <w:rFonts w:ascii="Arial" w:eastAsia="Times New Roman" w:hAnsi="Arial" w:cs="Arial"/>
          <w:color w:val="222222"/>
          <w:sz w:val="24"/>
          <w:szCs w:val="24"/>
          <w:lang w:eastAsia="pt-BR"/>
        </w:rPr>
        <w:t>) to attain the same goals and does not cause issues with code which assumes the default import implementation is in use. Direct use of </w:t>
      </w:r>
      <w:hyperlink r:id="rId379" w:anchor="__import__" w:tooltip="__import__" w:history="1">
        <w:r w:rsidRPr="003A1D3E">
          <w:rPr>
            <w:rFonts w:ascii="Courier New" w:eastAsia="Times New Roman" w:hAnsi="Courier New" w:cs="Courier New"/>
            <w:color w:val="0072AA"/>
            <w:sz w:val="23"/>
            <w:szCs w:val="23"/>
            <w:lang w:eastAsia="pt-BR"/>
          </w:rPr>
          <w:t>__import__()</w:t>
        </w:r>
      </w:hyperlink>
      <w:r w:rsidRPr="003A1D3E">
        <w:rPr>
          <w:rFonts w:ascii="Arial" w:eastAsia="Times New Roman" w:hAnsi="Arial" w:cs="Arial"/>
          <w:color w:val="222222"/>
          <w:sz w:val="24"/>
          <w:szCs w:val="24"/>
          <w:lang w:eastAsia="pt-BR"/>
        </w:rPr>
        <w:t> is also discouraged in favor of </w:t>
      </w:r>
      <w:hyperlink r:id="rId380" w:anchor="importlib.import_module" w:tooltip="importlib.import_module" w:history="1">
        <w:r w:rsidRPr="003A1D3E">
          <w:rPr>
            <w:rFonts w:ascii="Courier New" w:eastAsia="Times New Roman" w:hAnsi="Courier New" w:cs="Courier New"/>
            <w:color w:val="0072AA"/>
            <w:sz w:val="23"/>
            <w:szCs w:val="23"/>
            <w:lang w:eastAsia="pt-BR"/>
          </w:rPr>
          <w:t>importlib.import_module()</w:t>
        </w:r>
      </w:hyperlink>
      <w:r w:rsidRPr="003A1D3E">
        <w:rPr>
          <w:rFonts w:ascii="Arial" w:eastAsia="Times New Roman" w:hAnsi="Arial" w:cs="Arial"/>
          <w:color w:val="222222"/>
          <w:sz w:val="24"/>
          <w:szCs w:val="24"/>
          <w:lang w:eastAsia="pt-BR"/>
        </w:rPr>
        <w:t>.</w:t>
      </w:r>
    </w:p>
    <w:p w14:paraId="57FC5B71"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A função importa o módulo </w:t>
      </w:r>
      <w:r w:rsidRPr="003A1D3E">
        <w:rPr>
          <w:rFonts w:ascii="Arial" w:eastAsia="Times New Roman" w:hAnsi="Arial" w:cs="Arial"/>
          <w:i/>
          <w:iCs/>
          <w:color w:val="222222"/>
          <w:sz w:val="24"/>
          <w:szCs w:val="24"/>
          <w:lang w:eastAsia="pt-BR"/>
        </w:rPr>
        <w:t>name</w:t>
      </w:r>
      <w:r w:rsidRPr="003A1D3E">
        <w:rPr>
          <w:rFonts w:ascii="Arial" w:eastAsia="Times New Roman" w:hAnsi="Arial" w:cs="Arial"/>
          <w:color w:val="222222"/>
          <w:sz w:val="24"/>
          <w:szCs w:val="24"/>
          <w:lang w:eastAsia="pt-BR"/>
        </w:rPr>
        <w:t>, potencialmente usando os dados </w:t>
      </w:r>
      <w:r w:rsidRPr="003A1D3E">
        <w:rPr>
          <w:rFonts w:ascii="Arial" w:eastAsia="Times New Roman" w:hAnsi="Arial" w:cs="Arial"/>
          <w:i/>
          <w:iCs/>
          <w:color w:val="222222"/>
          <w:sz w:val="24"/>
          <w:szCs w:val="24"/>
          <w:lang w:eastAsia="pt-BR"/>
        </w:rPr>
        <w:t>globals</w:t>
      </w:r>
      <w:r w:rsidRPr="003A1D3E">
        <w:rPr>
          <w:rFonts w:ascii="Arial" w:eastAsia="Times New Roman" w:hAnsi="Arial" w:cs="Arial"/>
          <w:color w:val="222222"/>
          <w:sz w:val="24"/>
          <w:szCs w:val="24"/>
          <w:lang w:eastAsia="pt-BR"/>
        </w:rPr>
        <w:t> e </w:t>
      </w:r>
      <w:r w:rsidRPr="003A1D3E">
        <w:rPr>
          <w:rFonts w:ascii="Arial" w:eastAsia="Times New Roman" w:hAnsi="Arial" w:cs="Arial"/>
          <w:i/>
          <w:iCs/>
          <w:color w:val="222222"/>
          <w:sz w:val="24"/>
          <w:szCs w:val="24"/>
          <w:lang w:eastAsia="pt-BR"/>
        </w:rPr>
        <w:t>locals</w:t>
      </w:r>
      <w:r w:rsidRPr="003A1D3E">
        <w:rPr>
          <w:rFonts w:ascii="Arial" w:eastAsia="Times New Roman" w:hAnsi="Arial" w:cs="Arial"/>
          <w:color w:val="222222"/>
          <w:sz w:val="24"/>
          <w:szCs w:val="24"/>
          <w:lang w:eastAsia="pt-BR"/>
        </w:rPr>
        <w:t> para determinar como interpretar o nome em um contexto de pacote. O </w:t>
      </w:r>
      <w:r w:rsidRPr="003A1D3E">
        <w:rPr>
          <w:rFonts w:ascii="Arial" w:eastAsia="Times New Roman" w:hAnsi="Arial" w:cs="Arial"/>
          <w:i/>
          <w:iCs/>
          <w:color w:val="222222"/>
          <w:sz w:val="24"/>
          <w:szCs w:val="24"/>
          <w:lang w:eastAsia="pt-BR"/>
        </w:rPr>
        <w:t>fromlist</w:t>
      </w:r>
      <w:r w:rsidRPr="003A1D3E">
        <w:rPr>
          <w:rFonts w:ascii="Arial" w:eastAsia="Times New Roman" w:hAnsi="Arial" w:cs="Arial"/>
          <w:color w:val="222222"/>
          <w:sz w:val="24"/>
          <w:szCs w:val="24"/>
          <w:lang w:eastAsia="pt-BR"/>
        </w:rPr>
        <w:t> fornece os nomes de objetos ou submódulos que devem ser importados do módulo, fornecidos por </w:t>
      </w:r>
      <w:r w:rsidRPr="003A1D3E">
        <w:rPr>
          <w:rFonts w:ascii="Arial" w:eastAsia="Times New Roman" w:hAnsi="Arial" w:cs="Arial"/>
          <w:i/>
          <w:iCs/>
          <w:color w:val="222222"/>
          <w:sz w:val="24"/>
          <w:szCs w:val="24"/>
          <w:lang w:eastAsia="pt-BR"/>
        </w:rPr>
        <w:t>name</w:t>
      </w:r>
      <w:r w:rsidRPr="003A1D3E">
        <w:rPr>
          <w:rFonts w:ascii="Arial" w:eastAsia="Times New Roman" w:hAnsi="Arial" w:cs="Arial"/>
          <w:color w:val="222222"/>
          <w:sz w:val="24"/>
          <w:szCs w:val="24"/>
          <w:lang w:eastAsia="pt-BR"/>
        </w:rPr>
        <w:t>. A implementação padrão não usa seu argumento </w:t>
      </w:r>
      <w:r w:rsidRPr="003A1D3E">
        <w:rPr>
          <w:rFonts w:ascii="Arial" w:eastAsia="Times New Roman" w:hAnsi="Arial" w:cs="Arial"/>
          <w:i/>
          <w:iCs/>
          <w:color w:val="222222"/>
          <w:sz w:val="24"/>
          <w:szCs w:val="24"/>
          <w:lang w:eastAsia="pt-BR"/>
        </w:rPr>
        <w:t>locals</w:t>
      </w:r>
      <w:r w:rsidRPr="003A1D3E">
        <w:rPr>
          <w:rFonts w:ascii="Arial" w:eastAsia="Times New Roman" w:hAnsi="Arial" w:cs="Arial"/>
          <w:color w:val="222222"/>
          <w:sz w:val="24"/>
          <w:szCs w:val="24"/>
          <w:lang w:eastAsia="pt-BR"/>
        </w:rPr>
        <w:t> e usa seus </w:t>
      </w:r>
      <w:r w:rsidRPr="003A1D3E">
        <w:rPr>
          <w:rFonts w:ascii="Arial" w:eastAsia="Times New Roman" w:hAnsi="Arial" w:cs="Arial"/>
          <w:i/>
          <w:iCs/>
          <w:color w:val="222222"/>
          <w:sz w:val="24"/>
          <w:szCs w:val="24"/>
          <w:lang w:eastAsia="pt-BR"/>
        </w:rPr>
        <w:t>globals</w:t>
      </w:r>
      <w:r w:rsidRPr="003A1D3E">
        <w:rPr>
          <w:rFonts w:ascii="Arial" w:eastAsia="Times New Roman" w:hAnsi="Arial" w:cs="Arial"/>
          <w:color w:val="222222"/>
          <w:sz w:val="24"/>
          <w:szCs w:val="24"/>
          <w:lang w:eastAsia="pt-BR"/>
        </w:rPr>
        <w:t> apenas para determinar o contexto do pacote da instrução </w:t>
      </w:r>
      <w:hyperlink r:id="rId381" w:anchor="import" w:history="1">
        <w:r w:rsidRPr="003A1D3E">
          <w:rPr>
            <w:rFonts w:ascii="Courier New" w:eastAsia="Times New Roman" w:hAnsi="Courier New" w:cs="Courier New"/>
            <w:color w:val="0072AA"/>
            <w:sz w:val="23"/>
            <w:szCs w:val="23"/>
            <w:lang w:eastAsia="pt-BR"/>
          </w:rPr>
          <w:t>import</w:t>
        </w:r>
      </w:hyperlink>
      <w:r w:rsidRPr="003A1D3E">
        <w:rPr>
          <w:rFonts w:ascii="Arial" w:eastAsia="Times New Roman" w:hAnsi="Arial" w:cs="Arial"/>
          <w:color w:val="222222"/>
          <w:sz w:val="24"/>
          <w:szCs w:val="24"/>
          <w:lang w:eastAsia="pt-BR"/>
        </w:rPr>
        <w:t>.</w:t>
      </w:r>
    </w:p>
    <w:p w14:paraId="074CE2AF"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level</w:t>
      </w:r>
      <w:r w:rsidRPr="003A1D3E">
        <w:rPr>
          <w:rFonts w:ascii="Arial" w:eastAsia="Times New Roman" w:hAnsi="Arial" w:cs="Arial"/>
          <w:color w:val="222222"/>
          <w:sz w:val="24"/>
          <w:szCs w:val="24"/>
          <w:lang w:eastAsia="pt-BR"/>
        </w:rPr>
        <w:t> especifica se é necessário usar importações absolutas ou relativas. </w:t>
      </w:r>
      <w:r w:rsidRPr="003A1D3E">
        <w:rPr>
          <w:rFonts w:ascii="Courier New" w:eastAsia="Times New Roman" w:hAnsi="Courier New" w:cs="Courier New"/>
          <w:color w:val="222222"/>
          <w:sz w:val="23"/>
          <w:szCs w:val="23"/>
          <w:shd w:val="clear" w:color="auto" w:fill="ECF0F3"/>
          <w:lang w:eastAsia="pt-BR"/>
        </w:rPr>
        <w:t>0</w:t>
      </w:r>
      <w:r w:rsidRPr="003A1D3E">
        <w:rPr>
          <w:rFonts w:ascii="Arial" w:eastAsia="Times New Roman" w:hAnsi="Arial" w:cs="Arial"/>
          <w:color w:val="222222"/>
          <w:sz w:val="24"/>
          <w:szCs w:val="24"/>
          <w:lang w:eastAsia="pt-BR"/>
        </w:rPr>
        <w:t> (o padrão) significa apenas realizar importações absolutas. Valores positivos para </w:t>
      </w:r>
      <w:r w:rsidRPr="003A1D3E">
        <w:rPr>
          <w:rFonts w:ascii="Arial" w:eastAsia="Times New Roman" w:hAnsi="Arial" w:cs="Arial"/>
          <w:i/>
          <w:iCs/>
          <w:color w:val="222222"/>
          <w:sz w:val="24"/>
          <w:szCs w:val="24"/>
          <w:lang w:eastAsia="pt-BR"/>
        </w:rPr>
        <w:t>level</w:t>
      </w:r>
      <w:r w:rsidRPr="003A1D3E">
        <w:rPr>
          <w:rFonts w:ascii="Arial" w:eastAsia="Times New Roman" w:hAnsi="Arial" w:cs="Arial"/>
          <w:color w:val="222222"/>
          <w:sz w:val="24"/>
          <w:szCs w:val="24"/>
          <w:lang w:eastAsia="pt-BR"/>
        </w:rPr>
        <w:t> indicam o número de diretórios pai a serem pesquisados em relação ao diretório do módulo que chama </w:t>
      </w:r>
      <w:hyperlink r:id="rId382" w:anchor="__import__" w:tooltip="__import__" w:history="1">
        <w:r w:rsidRPr="003A1D3E">
          <w:rPr>
            <w:rFonts w:ascii="Courier New" w:eastAsia="Times New Roman" w:hAnsi="Courier New" w:cs="Courier New"/>
            <w:color w:val="0072AA"/>
            <w:sz w:val="23"/>
            <w:szCs w:val="23"/>
            <w:lang w:eastAsia="pt-BR"/>
          </w:rPr>
          <w:t>__import__()</w:t>
        </w:r>
      </w:hyperlink>
      <w:r w:rsidRPr="003A1D3E">
        <w:rPr>
          <w:rFonts w:ascii="Arial" w:eastAsia="Times New Roman" w:hAnsi="Arial" w:cs="Arial"/>
          <w:color w:val="222222"/>
          <w:sz w:val="24"/>
          <w:szCs w:val="24"/>
          <w:lang w:eastAsia="pt-BR"/>
        </w:rPr>
        <w:t> (consulte </w:t>
      </w:r>
      <w:hyperlink r:id="rId383" w:history="1">
        <w:r w:rsidRPr="003A1D3E">
          <w:rPr>
            <w:rFonts w:ascii="Arial" w:eastAsia="Times New Roman" w:hAnsi="Arial" w:cs="Arial"/>
            <w:b/>
            <w:bCs/>
            <w:color w:val="0072AA"/>
            <w:sz w:val="24"/>
            <w:szCs w:val="24"/>
            <w:lang w:eastAsia="pt-BR"/>
          </w:rPr>
          <w:t>PEP 328</w:t>
        </w:r>
      </w:hyperlink>
      <w:r w:rsidRPr="003A1D3E">
        <w:rPr>
          <w:rFonts w:ascii="Arial" w:eastAsia="Times New Roman" w:hAnsi="Arial" w:cs="Arial"/>
          <w:color w:val="222222"/>
          <w:sz w:val="24"/>
          <w:szCs w:val="24"/>
          <w:lang w:eastAsia="pt-BR"/>
        </w:rPr>
        <w:t> para obter detalhes).</w:t>
      </w:r>
    </w:p>
    <w:p w14:paraId="2BA104E1"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Quando a variável </w:t>
      </w:r>
      <w:r w:rsidRPr="003A1D3E">
        <w:rPr>
          <w:rFonts w:ascii="Arial" w:eastAsia="Times New Roman" w:hAnsi="Arial" w:cs="Arial"/>
          <w:i/>
          <w:iCs/>
          <w:color w:val="222222"/>
          <w:sz w:val="24"/>
          <w:szCs w:val="24"/>
          <w:lang w:eastAsia="pt-BR"/>
        </w:rPr>
        <w:t>name</w:t>
      </w:r>
      <w:r w:rsidRPr="003A1D3E">
        <w:rPr>
          <w:rFonts w:ascii="Arial" w:eastAsia="Times New Roman" w:hAnsi="Arial" w:cs="Arial"/>
          <w:color w:val="222222"/>
          <w:sz w:val="24"/>
          <w:szCs w:val="24"/>
          <w:lang w:eastAsia="pt-BR"/>
        </w:rPr>
        <w:t> está no formato </w:t>
      </w:r>
      <w:proofErr w:type="gramStart"/>
      <w:r w:rsidRPr="003A1D3E">
        <w:rPr>
          <w:rFonts w:ascii="Courier New" w:eastAsia="Times New Roman" w:hAnsi="Courier New" w:cs="Courier New"/>
          <w:color w:val="222222"/>
          <w:sz w:val="23"/>
          <w:szCs w:val="23"/>
          <w:shd w:val="clear" w:color="auto" w:fill="ECF0F3"/>
          <w:lang w:eastAsia="pt-BR"/>
        </w:rPr>
        <w:t>package.module</w:t>
      </w:r>
      <w:proofErr w:type="gramEnd"/>
      <w:r w:rsidRPr="003A1D3E">
        <w:rPr>
          <w:rFonts w:ascii="Arial" w:eastAsia="Times New Roman" w:hAnsi="Arial" w:cs="Arial"/>
          <w:color w:val="222222"/>
          <w:sz w:val="24"/>
          <w:szCs w:val="24"/>
          <w:lang w:eastAsia="pt-BR"/>
        </w:rPr>
        <w:t>, normalmente, o pacote de nível superior (o nome até o primeiro ponto) é retornado, </w:t>
      </w:r>
      <w:r w:rsidRPr="003A1D3E">
        <w:rPr>
          <w:rFonts w:ascii="Arial" w:eastAsia="Times New Roman" w:hAnsi="Arial" w:cs="Arial"/>
          <w:i/>
          <w:iCs/>
          <w:color w:val="222222"/>
          <w:sz w:val="24"/>
          <w:szCs w:val="24"/>
          <w:lang w:eastAsia="pt-BR"/>
        </w:rPr>
        <w:t>não</w:t>
      </w:r>
      <w:r w:rsidRPr="003A1D3E">
        <w:rPr>
          <w:rFonts w:ascii="Arial" w:eastAsia="Times New Roman" w:hAnsi="Arial" w:cs="Arial"/>
          <w:color w:val="222222"/>
          <w:sz w:val="24"/>
          <w:szCs w:val="24"/>
          <w:lang w:eastAsia="pt-BR"/>
        </w:rPr>
        <w:t> o módulo nomeado por </w:t>
      </w:r>
      <w:r w:rsidRPr="003A1D3E">
        <w:rPr>
          <w:rFonts w:ascii="Arial" w:eastAsia="Times New Roman" w:hAnsi="Arial" w:cs="Arial"/>
          <w:i/>
          <w:iCs/>
          <w:color w:val="222222"/>
          <w:sz w:val="24"/>
          <w:szCs w:val="24"/>
          <w:lang w:eastAsia="pt-BR"/>
        </w:rPr>
        <w:t>name</w:t>
      </w:r>
      <w:r w:rsidRPr="003A1D3E">
        <w:rPr>
          <w:rFonts w:ascii="Arial" w:eastAsia="Times New Roman" w:hAnsi="Arial" w:cs="Arial"/>
          <w:color w:val="222222"/>
          <w:sz w:val="24"/>
          <w:szCs w:val="24"/>
          <w:lang w:eastAsia="pt-BR"/>
        </w:rPr>
        <w:t xml:space="preserve">. No entanto, quando um </w:t>
      </w:r>
      <w:r w:rsidRPr="003A1D3E">
        <w:rPr>
          <w:rFonts w:ascii="Arial" w:eastAsia="Times New Roman" w:hAnsi="Arial" w:cs="Arial"/>
          <w:color w:val="222222"/>
          <w:sz w:val="24"/>
          <w:szCs w:val="24"/>
          <w:lang w:eastAsia="pt-BR"/>
        </w:rPr>
        <w:lastRenderedPageBreak/>
        <w:t>argumento </w:t>
      </w:r>
      <w:r w:rsidRPr="003A1D3E">
        <w:rPr>
          <w:rFonts w:ascii="Arial" w:eastAsia="Times New Roman" w:hAnsi="Arial" w:cs="Arial"/>
          <w:i/>
          <w:iCs/>
          <w:color w:val="222222"/>
          <w:sz w:val="24"/>
          <w:szCs w:val="24"/>
          <w:lang w:eastAsia="pt-BR"/>
        </w:rPr>
        <w:t>fromlist</w:t>
      </w:r>
      <w:r w:rsidRPr="003A1D3E">
        <w:rPr>
          <w:rFonts w:ascii="Arial" w:eastAsia="Times New Roman" w:hAnsi="Arial" w:cs="Arial"/>
          <w:color w:val="222222"/>
          <w:sz w:val="24"/>
          <w:szCs w:val="24"/>
          <w:lang w:eastAsia="pt-BR"/>
        </w:rPr>
        <w:t> não vazio é fornecido, o módulo nomeado por </w:t>
      </w:r>
      <w:r w:rsidRPr="003A1D3E">
        <w:rPr>
          <w:rFonts w:ascii="Arial" w:eastAsia="Times New Roman" w:hAnsi="Arial" w:cs="Arial"/>
          <w:i/>
          <w:iCs/>
          <w:color w:val="222222"/>
          <w:sz w:val="24"/>
          <w:szCs w:val="24"/>
          <w:lang w:eastAsia="pt-BR"/>
        </w:rPr>
        <w:t>name</w:t>
      </w:r>
      <w:r w:rsidRPr="003A1D3E">
        <w:rPr>
          <w:rFonts w:ascii="Arial" w:eastAsia="Times New Roman" w:hAnsi="Arial" w:cs="Arial"/>
          <w:color w:val="222222"/>
          <w:sz w:val="24"/>
          <w:szCs w:val="24"/>
          <w:lang w:eastAsia="pt-BR"/>
        </w:rPr>
        <w:t> é retornado.</w:t>
      </w:r>
    </w:p>
    <w:p w14:paraId="5B44F325"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Por exemplo, a instrução </w:t>
      </w:r>
      <w:r w:rsidRPr="003A1D3E">
        <w:rPr>
          <w:rFonts w:ascii="Courier New" w:eastAsia="Times New Roman" w:hAnsi="Courier New" w:cs="Courier New"/>
          <w:color w:val="222222"/>
          <w:sz w:val="23"/>
          <w:szCs w:val="23"/>
          <w:shd w:val="clear" w:color="auto" w:fill="ECF0F3"/>
          <w:lang w:eastAsia="pt-BR"/>
        </w:rPr>
        <w:t>importar spam</w:t>
      </w:r>
      <w:r w:rsidRPr="003A1D3E">
        <w:rPr>
          <w:rFonts w:ascii="Arial" w:eastAsia="Times New Roman" w:hAnsi="Arial" w:cs="Arial"/>
          <w:color w:val="222222"/>
          <w:sz w:val="24"/>
          <w:szCs w:val="24"/>
          <w:lang w:eastAsia="pt-BR"/>
        </w:rPr>
        <w:t> resulta em bytecode semelhante ao seguinte código:</w:t>
      </w:r>
    </w:p>
    <w:p w14:paraId="7F30B040"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spam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__import_</w:t>
      </w:r>
      <w:proofErr w:type="gramStart"/>
      <w:r w:rsidRPr="003A1D3E">
        <w:rPr>
          <w:rFonts w:ascii="Courier New" w:eastAsia="Times New Roman" w:hAnsi="Courier New" w:cs="Courier New"/>
          <w:color w:val="007020"/>
          <w:sz w:val="23"/>
          <w:szCs w:val="23"/>
          <w:lang w:eastAsia="pt-BR"/>
        </w:rPr>
        <w:t>_</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4070A0"/>
          <w:sz w:val="23"/>
          <w:szCs w:val="23"/>
          <w:lang w:eastAsia="pt-BR"/>
        </w:rPr>
        <w:t>'spam'</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globals</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locals</w:t>
      </w:r>
      <w:r w:rsidRPr="003A1D3E">
        <w:rPr>
          <w:rFonts w:ascii="Courier New" w:eastAsia="Times New Roman" w:hAnsi="Courier New" w:cs="Courier New"/>
          <w:color w:val="333333"/>
          <w:sz w:val="23"/>
          <w:szCs w:val="23"/>
          <w:lang w:eastAsia="pt-BR"/>
        </w:rPr>
        <w:t xml:space="preserve">(), [], </w:t>
      </w:r>
      <w:r w:rsidRPr="003A1D3E">
        <w:rPr>
          <w:rFonts w:ascii="Courier New" w:eastAsia="Times New Roman" w:hAnsi="Courier New" w:cs="Courier New"/>
          <w:color w:val="208050"/>
          <w:sz w:val="23"/>
          <w:szCs w:val="23"/>
          <w:lang w:eastAsia="pt-BR"/>
        </w:rPr>
        <w:t>0</w:t>
      </w:r>
      <w:r w:rsidRPr="003A1D3E">
        <w:rPr>
          <w:rFonts w:ascii="Courier New" w:eastAsia="Times New Roman" w:hAnsi="Courier New" w:cs="Courier New"/>
          <w:color w:val="333333"/>
          <w:sz w:val="23"/>
          <w:szCs w:val="23"/>
          <w:lang w:eastAsia="pt-BR"/>
        </w:rPr>
        <w:t>)</w:t>
      </w:r>
    </w:p>
    <w:p w14:paraId="09E670FA"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A instrução </w:t>
      </w:r>
      <w:r w:rsidRPr="003A1D3E">
        <w:rPr>
          <w:rFonts w:ascii="Courier New" w:eastAsia="Times New Roman" w:hAnsi="Courier New" w:cs="Courier New"/>
          <w:color w:val="222222"/>
          <w:sz w:val="23"/>
          <w:szCs w:val="23"/>
          <w:shd w:val="clear" w:color="auto" w:fill="ECF0F3"/>
          <w:lang w:eastAsia="pt-BR"/>
        </w:rPr>
        <w:t>import spam.ham</w:t>
      </w:r>
      <w:r w:rsidRPr="003A1D3E">
        <w:rPr>
          <w:rFonts w:ascii="Arial" w:eastAsia="Times New Roman" w:hAnsi="Arial" w:cs="Arial"/>
          <w:color w:val="222222"/>
          <w:sz w:val="24"/>
          <w:szCs w:val="24"/>
          <w:lang w:eastAsia="pt-BR"/>
        </w:rPr>
        <w:t> resulta nesta chamada:</w:t>
      </w:r>
    </w:p>
    <w:p w14:paraId="6888E5AF"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spam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__import_</w:t>
      </w:r>
      <w:proofErr w:type="gramStart"/>
      <w:r w:rsidRPr="003A1D3E">
        <w:rPr>
          <w:rFonts w:ascii="Courier New" w:eastAsia="Times New Roman" w:hAnsi="Courier New" w:cs="Courier New"/>
          <w:color w:val="007020"/>
          <w:sz w:val="23"/>
          <w:szCs w:val="23"/>
          <w:lang w:eastAsia="pt-BR"/>
        </w:rPr>
        <w:t>_</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4070A0"/>
          <w:sz w:val="23"/>
          <w:szCs w:val="23"/>
          <w:lang w:eastAsia="pt-BR"/>
        </w:rPr>
        <w:t>'spam.ham'</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globals</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locals</w:t>
      </w:r>
      <w:r w:rsidRPr="003A1D3E">
        <w:rPr>
          <w:rFonts w:ascii="Courier New" w:eastAsia="Times New Roman" w:hAnsi="Courier New" w:cs="Courier New"/>
          <w:color w:val="333333"/>
          <w:sz w:val="23"/>
          <w:szCs w:val="23"/>
          <w:lang w:eastAsia="pt-BR"/>
        </w:rPr>
        <w:t xml:space="preserve">(), [], </w:t>
      </w:r>
      <w:r w:rsidRPr="003A1D3E">
        <w:rPr>
          <w:rFonts w:ascii="Courier New" w:eastAsia="Times New Roman" w:hAnsi="Courier New" w:cs="Courier New"/>
          <w:color w:val="208050"/>
          <w:sz w:val="23"/>
          <w:szCs w:val="23"/>
          <w:lang w:eastAsia="pt-BR"/>
        </w:rPr>
        <w:t>0</w:t>
      </w:r>
      <w:r w:rsidRPr="003A1D3E">
        <w:rPr>
          <w:rFonts w:ascii="Courier New" w:eastAsia="Times New Roman" w:hAnsi="Courier New" w:cs="Courier New"/>
          <w:color w:val="333333"/>
          <w:sz w:val="23"/>
          <w:szCs w:val="23"/>
          <w:lang w:eastAsia="pt-BR"/>
        </w:rPr>
        <w:t>)</w:t>
      </w:r>
    </w:p>
    <w:p w14:paraId="66E0539F"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Observe como </w:t>
      </w:r>
      <w:hyperlink r:id="rId384" w:anchor="__import__" w:tooltip="__import__" w:history="1">
        <w:r w:rsidRPr="003A1D3E">
          <w:rPr>
            <w:rFonts w:ascii="Courier New" w:eastAsia="Times New Roman" w:hAnsi="Courier New" w:cs="Courier New"/>
            <w:color w:val="0072AA"/>
            <w:sz w:val="23"/>
            <w:szCs w:val="23"/>
            <w:lang w:eastAsia="pt-BR"/>
          </w:rPr>
          <w:t>__import__()</w:t>
        </w:r>
      </w:hyperlink>
      <w:r w:rsidRPr="003A1D3E">
        <w:rPr>
          <w:rFonts w:ascii="Arial" w:eastAsia="Times New Roman" w:hAnsi="Arial" w:cs="Arial"/>
          <w:color w:val="222222"/>
          <w:sz w:val="24"/>
          <w:szCs w:val="24"/>
          <w:lang w:eastAsia="pt-BR"/>
        </w:rPr>
        <w:t> retorna o módulo de nível superior aqui, porque este é o objeto vinculado a um nome pela instrução </w:t>
      </w:r>
      <w:hyperlink r:id="rId385" w:anchor="import" w:history="1">
        <w:r w:rsidRPr="003A1D3E">
          <w:rPr>
            <w:rFonts w:ascii="Courier New" w:eastAsia="Times New Roman" w:hAnsi="Courier New" w:cs="Courier New"/>
            <w:color w:val="0072AA"/>
            <w:sz w:val="23"/>
            <w:szCs w:val="23"/>
            <w:lang w:eastAsia="pt-BR"/>
          </w:rPr>
          <w:t>import</w:t>
        </w:r>
      </w:hyperlink>
      <w:r w:rsidRPr="003A1D3E">
        <w:rPr>
          <w:rFonts w:ascii="Arial" w:eastAsia="Times New Roman" w:hAnsi="Arial" w:cs="Arial"/>
          <w:color w:val="222222"/>
          <w:sz w:val="24"/>
          <w:szCs w:val="24"/>
          <w:lang w:eastAsia="pt-BR"/>
        </w:rPr>
        <w:t>.</w:t>
      </w:r>
    </w:p>
    <w:p w14:paraId="46F4EDED"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Por outro lado, a instrução </w:t>
      </w:r>
      <w:hyperlink r:id="rId386" w:anchor="id1" w:history="1">
        <w:r w:rsidRPr="003A1D3E">
          <w:rPr>
            <w:rFonts w:ascii="Arial" w:eastAsia="Times New Roman" w:hAnsi="Arial" w:cs="Arial"/>
            <w:color w:val="0072AA"/>
            <w:sz w:val="24"/>
            <w:szCs w:val="24"/>
            <w:lang w:eastAsia="pt-BR"/>
          </w:rPr>
          <w:t>``</w:t>
        </w:r>
      </w:hyperlink>
      <w:r w:rsidRPr="003A1D3E">
        <w:rPr>
          <w:rFonts w:ascii="Arial" w:eastAsia="Times New Roman" w:hAnsi="Arial" w:cs="Arial"/>
          <w:color w:val="222222"/>
          <w:sz w:val="24"/>
          <w:szCs w:val="24"/>
          <w:lang w:eastAsia="pt-BR"/>
        </w:rPr>
        <w:t>from spam.ham import eggs, sausage as saus’’ resulta em</w:t>
      </w:r>
    </w:p>
    <w:p w14:paraId="3D587DE8"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_temp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__import_</w:t>
      </w:r>
      <w:proofErr w:type="gramStart"/>
      <w:r w:rsidRPr="003A1D3E">
        <w:rPr>
          <w:rFonts w:ascii="Courier New" w:eastAsia="Times New Roman" w:hAnsi="Courier New" w:cs="Courier New"/>
          <w:color w:val="007020"/>
          <w:sz w:val="23"/>
          <w:szCs w:val="23"/>
          <w:lang w:eastAsia="pt-BR"/>
        </w:rPr>
        <w:t>_</w:t>
      </w:r>
      <w:r w:rsidRPr="003A1D3E">
        <w:rPr>
          <w:rFonts w:ascii="Courier New" w:eastAsia="Times New Roman" w:hAnsi="Courier New" w:cs="Courier New"/>
          <w:color w:val="333333"/>
          <w:sz w:val="23"/>
          <w:szCs w:val="23"/>
          <w:lang w:eastAsia="pt-BR"/>
        </w:rPr>
        <w:t>(</w:t>
      </w:r>
      <w:proofErr w:type="gramEnd"/>
      <w:r w:rsidRPr="003A1D3E">
        <w:rPr>
          <w:rFonts w:ascii="Courier New" w:eastAsia="Times New Roman" w:hAnsi="Courier New" w:cs="Courier New"/>
          <w:color w:val="4070A0"/>
          <w:sz w:val="23"/>
          <w:szCs w:val="23"/>
          <w:lang w:eastAsia="pt-BR"/>
        </w:rPr>
        <w:t>'spam.ham'</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globals</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007020"/>
          <w:sz w:val="23"/>
          <w:szCs w:val="23"/>
          <w:lang w:eastAsia="pt-BR"/>
        </w:rPr>
        <w:t>locals</w:t>
      </w:r>
      <w:r w:rsidRPr="003A1D3E">
        <w:rPr>
          <w:rFonts w:ascii="Courier New" w:eastAsia="Times New Roman" w:hAnsi="Courier New" w:cs="Courier New"/>
          <w:color w:val="333333"/>
          <w:sz w:val="23"/>
          <w:szCs w:val="23"/>
          <w:lang w:eastAsia="pt-BR"/>
        </w:rPr>
        <w:t>(), [</w:t>
      </w:r>
      <w:r w:rsidRPr="003A1D3E">
        <w:rPr>
          <w:rFonts w:ascii="Courier New" w:eastAsia="Times New Roman" w:hAnsi="Courier New" w:cs="Courier New"/>
          <w:color w:val="4070A0"/>
          <w:sz w:val="23"/>
          <w:szCs w:val="23"/>
          <w:lang w:eastAsia="pt-BR"/>
        </w:rPr>
        <w:t>'eggs'</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4070A0"/>
          <w:sz w:val="23"/>
          <w:szCs w:val="23"/>
          <w:lang w:eastAsia="pt-BR"/>
        </w:rPr>
        <w:t>'sausage'</w:t>
      </w:r>
      <w:r w:rsidRPr="003A1D3E">
        <w:rPr>
          <w:rFonts w:ascii="Courier New" w:eastAsia="Times New Roman" w:hAnsi="Courier New" w:cs="Courier New"/>
          <w:color w:val="333333"/>
          <w:sz w:val="23"/>
          <w:szCs w:val="23"/>
          <w:lang w:eastAsia="pt-BR"/>
        </w:rPr>
        <w:t xml:space="preserve">], </w:t>
      </w:r>
      <w:r w:rsidRPr="003A1D3E">
        <w:rPr>
          <w:rFonts w:ascii="Courier New" w:eastAsia="Times New Roman" w:hAnsi="Courier New" w:cs="Courier New"/>
          <w:color w:val="208050"/>
          <w:sz w:val="23"/>
          <w:szCs w:val="23"/>
          <w:lang w:eastAsia="pt-BR"/>
        </w:rPr>
        <w:t>0</w:t>
      </w:r>
      <w:r w:rsidRPr="003A1D3E">
        <w:rPr>
          <w:rFonts w:ascii="Courier New" w:eastAsia="Times New Roman" w:hAnsi="Courier New" w:cs="Courier New"/>
          <w:color w:val="333333"/>
          <w:sz w:val="23"/>
          <w:szCs w:val="23"/>
          <w:lang w:eastAsia="pt-BR"/>
        </w:rPr>
        <w:t>)</w:t>
      </w:r>
    </w:p>
    <w:p w14:paraId="06E2FAD6"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eggs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_</w:t>
      </w:r>
      <w:proofErr w:type="gramStart"/>
      <w:r w:rsidRPr="003A1D3E">
        <w:rPr>
          <w:rFonts w:ascii="Courier New" w:eastAsia="Times New Roman" w:hAnsi="Courier New" w:cs="Courier New"/>
          <w:color w:val="333333"/>
          <w:sz w:val="23"/>
          <w:szCs w:val="23"/>
          <w:lang w:eastAsia="pt-BR"/>
        </w:rPr>
        <w:t>temp</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eggs</w:t>
      </w:r>
      <w:proofErr w:type="gramEnd"/>
    </w:p>
    <w:p w14:paraId="4CBD9724" w14:textId="77777777" w:rsidR="003A1D3E" w:rsidRPr="003A1D3E" w:rsidRDefault="003A1D3E" w:rsidP="003A1D3E">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jc w:val="both"/>
        <w:rPr>
          <w:rFonts w:ascii="Courier New" w:eastAsia="Times New Roman" w:hAnsi="Courier New" w:cs="Courier New"/>
          <w:color w:val="333333"/>
          <w:sz w:val="23"/>
          <w:szCs w:val="23"/>
          <w:lang w:eastAsia="pt-BR"/>
        </w:rPr>
      </w:pPr>
      <w:r w:rsidRPr="003A1D3E">
        <w:rPr>
          <w:rFonts w:ascii="Courier New" w:eastAsia="Times New Roman" w:hAnsi="Courier New" w:cs="Courier New"/>
          <w:color w:val="333333"/>
          <w:sz w:val="23"/>
          <w:szCs w:val="23"/>
          <w:lang w:eastAsia="pt-BR"/>
        </w:rPr>
        <w:t xml:space="preserve">saus </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 xml:space="preserve"> _</w:t>
      </w:r>
      <w:proofErr w:type="gramStart"/>
      <w:r w:rsidRPr="003A1D3E">
        <w:rPr>
          <w:rFonts w:ascii="Courier New" w:eastAsia="Times New Roman" w:hAnsi="Courier New" w:cs="Courier New"/>
          <w:color w:val="333333"/>
          <w:sz w:val="23"/>
          <w:szCs w:val="23"/>
          <w:lang w:eastAsia="pt-BR"/>
        </w:rPr>
        <w:t>temp</w:t>
      </w:r>
      <w:r w:rsidRPr="003A1D3E">
        <w:rPr>
          <w:rFonts w:ascii="Courier New" w:eastAsia="Times New Roman" w:hAnsi="Courier New" w:cs="Courier New"/>
          <w:color w:val="666666"/>
          <w:sz w:val="23"/>
          <w:szCs w:val="23"/>
          <w:lang w:eastAsia="pt-BR"/>
        </w:rPr>
        <w:t>.</w:t>
      </w:r>
      <w:r w:rsidRPr="003A1D3E">
        <w:rPr>
          <w:rFonts w:ascii="Courier New" w:eastAsia="Times New Roman" w:hAnsi="Courier New" w:cs="Courier New"/>
          <w:color w:val="333333"/>
          <w:sz w:val="23"/>
          <w:szCs w:val="23"/>
          <w:lang w:eastAsia="pt-BR"/>
        </w:rPr>
        <w:t>sausage</w:t>
      </w:r>
      <w:proofErr w:type="gramEnd"/>
    </w:p>
    <w:p w14:paraId="205C3126"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Aqui, o módulo </w:t>
      </w:r>
      <w:r w:rsidRPr="003A1D3E">
        <w:rPr>
          <w:rFonts w:ascii="Courier New" w:eastAsia="Times New Roman" w:hAnsi="Courier New" w:cs="Courier New"/>
          <w:color w:val="222222"/>
          <w:sz w:val="23"/>
          <w:szCs w:val="23"/>
          <w:shd w:val="clear" w:color="auto" w:fill="ECF0F3"/>
          <w:lang w:eastAsia="pt-BR"/>
        </w:rPr>
        <w:t>spam.ham</w:t>
      </w:r>
      <w:r w:rsidRPr="003A1D3E">
        <w:rPr>
          <w:rFonts w:ascii="Arial" w:eastAsia="Times New Roman" w:hAnsi="Arial" w:cs="Arial"/>
          <w:color w:val="222222"/>
          <w:sz w:val="24"/>
          <w:szCs w:val="24"/>
          <w:lang w:eastAsia="pt-BR"/>
        </w:rPr>
        <w:t> é retornado de </w:t>
      </w:r>
      <w:hyperlink r:id="rId387" w:anchor="__import__" w:tooltip="__import__" w:history="1">
        <w:r w:rsidRPr="003A1D3E">
          <w:rPr>
            <w:rFonts w:ascii="Courier New" w:eastAsia="Times New Roman" w:hAnsi="Courier New" w:cs="Courier New"/>
            <w:color w:val="0072AA"/>
            <w:sz w:val="23"/>
            <w:szCs w:val="23"/>
            <w:lang w:eastAsia="pt-BR"/>
          </w:rPr>
          <w:t>__import_</w:t>
        </w:r>
        <w:proofErr w:type="gramStart"/>
        <w:r w:rsidRPr="003A1D3E">
          <w:rPr>
            <w:rFonts w:ascii="Courier New" w:eastAsia="Times New Roman" w:hAnsi="Courier New" w:cs="Courier New"/>
            <w:color w:val="0072AA"/>
            <w:sz w:val="23"/>
            <w:szCs w:val="23"/>
            <w:lang w:eastAsia="pt-BR"/>
          </w:rPr>
          <w:t>_(</w:t>
        </w:r>
        <w:proofErr w:type="gramEnd"/>
        <w:r w:rsidRPr="003A1D3E">
          <w:rPr>
            <w:rFonts w:ascii="Courier New" w:eastAsia="Times New Roman" w:hAnsi="Courier New" w:cs="Courier New"/>
            <w:color w:val="0072AA"/>
            <w:sz w:val="23"/>
            <w:szCs w:val="23"/>
            <w:lang w:eastAsia="pt-BR"/>
          </w:rPr>
          <w:t>)</w:t>
        </w:r>
      </w:hyperlink>
      <w:r w:rsidRPr="003A1D3E">
        <w:rPr>
          <w:rFonts w:ascii="Arial" w:eastAsia="Times New Roman" w:hAnsi="Arial" w:cs="Arial"/>
          <w:color w:val="222222"/>
          <w:sz w:val="24"/>
          <w:szCs w:val="24"/>
          <w:lang w:eastAsia="pt-BR"/>
        </w:rPr>
        <w:t>. A partir desse objeto, os nomes a serem importados são recuperados e atribuídos aos seus respectivos nomes.</w:t>
      </w:r>
    </w:p>
    <w:p w14:paraId="0BD635F5"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Se você simplesmente deseja importar um módulo (potencialmente dentro de um pacote) pelo nome, use </w:t>
      </w:r>
      <w:hyperlink r:id="rId388" w:anchor="importlib.import_module" w:tooltip="importlib.import_module" w:history="1">
        <w:r w:rsidRPr="003A1D3E">
          <w:rPr>
            <w:rFonts w:ascii="Courier New" w:eastAsia="Times New Roman" w:hAnsi="Courier New" w:cs="Courier New"/>
            <w:color w:val="0072AA"/>
            <w:sz w:val="23"/>
            <w:szCs w:val="23"/>
            <w:lang w:eastAsia="pt-BR"/>
          </w:rPr>
          <w:t>importlib.import_module()</w:t>
        </w:r>
      </w:hyperlink>
      <w:r w:rsidRPr="003A1D3E">
        <w:rPr>
          <w:rFonts w:ascii="Arial" w:eastAsia="Times New Roman" w:hAnsi="Arial" w:cs="Arial"/>
          <w:color w:val="222222"/>
          <w:sz w:val="24"/>
          <w:szCs w:val="24"/>
          <w:lang w:eastAsia="pt-BR"/>
        </w:rPr>
        <w:t>.</w:t>
      </w:r>
    </w:p>
    <w:p w14:paraId="33E09F7E" w14:textId="77777777" w:rsidR="003A1D3E" w:rsidRPr="003A1D3E" w:rsidRDefault="003A1D3E" w:rsidP="003A1D3E">
      <w:pPr>
        <w:shd w:val="clear" w:color="auto" w:fill="FFFFFF"/>
        <w:spacing w:before="100" w:beforeAutospacing="1"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i/>
          <w:iCs/>
          <w:color w:val="222222"/>
          <w:sz w:val="24"/>
          <w:szCs w:val="24"/>
          <w:lang w:eastAsia="pt-BR"/>
        </w:rPr>
        <w:t>Alterado na versão 3.3: </w:t>
      </w:r>
      <w:r w:rsidRPr="003A1D3E">
        <w:rPr>
          <w:rFonts w:ascii="Arial" w:eastAsia="Times New Roman" w:hAnsi="Arial" w:cs="Arial"/>
          <w:color w:val="222222"/>
          <w:sz w:val="24"/>
          <w:szCs w:val="24"/>
          <w:lang w:eastAsia="pt-BR"/>
        </w:rPr>
        <w:t>Valores negativos para </w:t>
      </w:r>
      <w:r w:rsidRPr="003A1D3E">
        <w:rPr>
          <w:rFonts w:ascii="Arial" w:eastAsia="Times New Roman" w:hAnsi="Arial" w:cs="Arial"/>
          <w:i/>
          <w:iCs/>
          <w:color w:val="222222"/>
          <w:sz w:val="24"/>
          <w:szCs w:val="24"/>
          <w:lang w:eastAsia="pt-BR"/>
        </w:rPr>
        <w:t>level</w:t>
      </w:r>
      <w:r w:rsidRPr="003A1D3E">
        <w:rPr>
          <w:rFonts w:ascii="Arial" w:eastAsia="Times New Roman" w:hAnsi="Arial" w:cs="Arial"/>
          <w:color w:val="222222"/>
          <w:sz w:val="24"/>
          <w:szCs w:val="24"/>
          <w:lang w:eastAsia="pt-BR"/>
        </w:rPr>
        <w:t> não são mais suportados (o que também altera o valor padrão para 0).</w:t>
      </w:r>
    </w:p>
    <w:p w14:paraId="4B53740C" w14:textId="77777777" w:rsidR="003A1D3E" w:rsidRPr="003A1D3E" w:rsidRDefault="003A1D3E" w:rsidP="003A1D3E">
      <w:pPr>
        <w:shd w:val="clear" w:color="auto" w:fill="FFFFFF"/>
        <w:spacing w:before="450" w:after="100" w:afterAutospacing="1" w:line="336" w:lineRule="atLeast"/>
        <w:ind w:left="30600"/>
        <w:jc w:val="both"/>
        <w:rPr>
          <w:rFonts w:ascii="Arial" w:eastAsia="Times New Roman" w:hAnsi="Arial" w:cs="Arial"/>
          <w:b/>
          <w:bCs/>
          <w:color w:val="222222"/>
          <w:sz w:val="24"/>
          <w:szCs w:val="24"/>
          <w:lang w:eastAsia="pt-BR"/>
        </w:rPr>
      </w:pPr>
      <w:r w:rsidRPr="003A1D3E">
        <w:rPr>
          <w:rFonts w:ascii="Arial" w:eastAsia="Times New Roman" w:hAnsi="Arial" w:cs="Arial"/>
          <w:b/>
          <w:bCs/>
          <w:color w:val="222222"/>
          <w:sz w:val="24"/>
          <w:szCs w:val="24"/>
          <w:lang w:eastAsia="pt-BR"/>
        </w:rPr>
        <w:t>Notas de Ro</w:t>
      </w:r>
      <w:r w:rsidRPr="003A1D3E">
        <w:rPr>
          <w:rFonts w:ascii="Arial" w:eastAsia="Times New Roman" w:hAnsi="Arial" w:cs="Arial"/>
          <w:b/>
          <w:bCs/>
          <w:color w:val="222222"/>
          <w:sz w:val="24"/>
          <w:szCs w:val="24"/>
          <w:lang w:eastAsia="pt-BR"/>
        </w:rPr>
        <w:lastRenderedPageBreak/>
        <w:t>dapé</w:t>
      </w:r>
    </w:p>
    <w:p w14:paraId="5B97D0F1" w14:textId="77777777" w:rsidR="003A1D3E" w:rsidRPr="003A1D3E" w:rsidRDefault="003A1D3E" w:rsidP="003A1D3E">
      <w:pPr>
        <w:shd w:val="clear" w:color="auto" w:fill="FFFFFF"/>
        <w:spacing w:after="0" w:line="240" w:lineRule="auto"/>
        <w:ind w:left="30600"/>
        <w:rPr>
          <w:rFonts w:ascii="Arial" w:eastAsia="Times New Roman" w:hAnsi="Arial" w:cs="Arial"/>
          <w:color w:val="222222"/>
          <w:sz w:val="24"/>
          <w:szCs w:val="24"/>
          <w:lang w:eastAsia="pt-BR"/>
        </w:rPr>
      </w:pPr>
      <w:hyperlink r:id="rId389" w:anchor="id1" w:history="1">
        <w:r w:rsidRPr="003A1D3E">
          <w:rPr>
            <w:rFonts w:ascii="Arial" w:eastAsia="Times New Roman" w:hAnsi="Arial" w:cs="Arial"/>
            <w:color w:val="0072AA"/>
            <w:sz w:val="24"/>
            <w:szCs w:val="24"/>
            <w:lang w:eastAsia="pt-BR"/>
          </w:rPr>
          <w:t>1</w:t>
        </w:r>
      </w:hyperlink>
    </w:p>
    <w:p w14:paraId="6A378C8F" w14:textId="77777777" w:rsidR="003A1D3E" w:rsidRPr="003A1D3E" w:rsidRDefault="003A1D3E" w:rsidP="003A1D3E">
      <w:pPr>
        <w:shd w:val="clear" w:color="auto" w:fill="FFFFFF"/>
        <w:spacing w:after="100" w:afterAutospacing="1" w:line="336" w:lineRule="atLeast"/>
        <w:ind w:left="720"/>
        <w:jc w:val="both"/>
        <w:rPr>
          <w:rFonts w:ascii="Arial" w:eastAsia="Times New Roman" w:hAnsi="Arial" w:cs="Arial"/>
          <w:color w:val="222222"/>
          <w:sz w:val="24"/>
          <w:szCs w:val="24"/>
          <w:lang w:eastAsia="pt-BR"/>
        </w:rPr>
      </w:pPr>
      <w:r w:rsidRPr="003A1D3E">
        <w:rPr>
          <w:rFonts w:ascii="Arial" w:eastAsia="Times New Roman" w:hAnsi="Arial" w:cs="Arial"/>
          <w:color w:val="222222"/>
          <w:sz w:val="24"/>
          <w:szCs w:val="24"/>
          <w:lang w:eastAsia="pt-BR"/>
        </w:rPr>
        <w:t>Observe que o analisador aceita apenas a convenção de fim de linha no estilo Unix. Se você estiver lendo o código de um arquivo, use o modo de conversão de nova linha para converter novas linhas no estilo Windows ou Mac.</w:t>
      </w:r>
    </w:p>
    <w:p w14:paraId="59EF04AD" w14:textId="77777777" w:rsidR="00F94B6E" w:rsidRDefault="00F94B6E"/>
    <w:sectPr w:rsidR="00F94B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C23BF"/>
    <w:multiLevelType w:val="multilevel"/>
    <w:tmpl w:val="3E90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549C9"/>
    <w:multiLevelType w:val="multilevel"/>
    <w:tmpl w:val="C92E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5239D"/>
    <w:multiLevelType w:val="multilevel"/>
    <w:tmpl w:val="00AA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529D4"/>
    <w:multiLevelType w:val="multilevel"/>
    <w:tmpl w:val="D0EE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164C0"/>
    <w:multiLevelType w:val="multilevel"/>
    <w:tmpl w:val="B5FA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84948"/>
    <w:multiLevelType w:val="multilevel"/>
    <w:tmpl w:val="2F3E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F7485"/>
    <w:multiLevelType w:val="multilevel"/>
    <w:tmpl w:val="B46E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00A54"/>
    <w:multiLevelType w:val="multilevel"/>
    <w:tmpl w:val="EE76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9C51D8"/>
    <w:multiLevelType w:val="multilevel"/>
    <w:tmpl w:val="2568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
  </w:num>
  <w:num w:numId="4">
    <w:abstractNumId w:val="5"/>
  </w:num>
  <w:num w:numId="5">
    <w:abstractNumId w:val="7"/>
  </w:num>
  <w:num w:numId="6">
    <w:abstractNumId w:val="0"/>
  </w:num>
  <w:num w:numId="7">
    <w:abstractNumId w:val="3"/>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D3E"/>
    <w:rsid w:val="003A1D3E"/>
    <w:rsid w:val="00F94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33732"/>
  <w15:chartTrackingRefBased/>
  <w15:docId w15:val="{0DBB988E-D97D-4A2F-A64B-906FBB819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3A1D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A1D3E"/>
    <w:rPr>
      <w:rFonts w:ascii="Times New Roman" w:eastAsia="Times New Roman" w:hAnsi="Times New Roman" w:cs="Times New Roman"/>
      <w:b/>
      <w:bCs/>
      <w:kern w:val="36"/>
      <w:sz w:val="48"/>
      <w:szCs w:val="48"/>
      <w:lang w:eastAsia="pt-BR"/>
    </w:rPr>
  </w:style>
  <w:style w:type="paragraph" w:customStyle="1" w:styleId="msonormal0">
    <w:name w:val="msonormal"/>
    <w:basedOn w:val="Normal"/>
    <w:rsid w:val="003A1D3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section-number">
    <w:name w:val="section-number"/>
    <w:basedOn w:val="Fontepargpadro"/>
    <w:rsid w:val="003A1D3E"/>
  </w:style>
  <w:style w:type="character" w:styleId="Hyperlink">
    <w:name w:val="Hyperlink"/>
    <w:basedOn w:val="Fontepargpadro"/>
    <w:uiPriority w:val="99"/>
    <w:semiHidden/>
    <w:unhideWhenUsed/>
    <w:rsid w:val="003A1D3E"/>
    <w:rPr>
      <w:color w:val="0000FF"/>
      <w:u w:val="single"/>
    </w:rPr>
  </w:style>
  <w:style w:type="character" w:styleId="HiperlinkVisitado">
    <w:name w:val="FollowedHyperlink"/>
    <w:basedOn w:val="Fontepargpadro"/>
    <w:uiPriority w:val="99"/>
    <w:semiHidden/>
    <w:unhideWhenUsed/>
    <w:rsid w:val="003A1D3E"/>
    <w:rPr>
      <w:color w:val="800080"/>
      <w:u w:val="single"/>
    </w:rPr>
  </w:style>
  <w:style w:type="paragraph" w:styleId="NormalWeb">
    <w:name w:val="Normal (Web)"/>
    <w:basedOn w:val="Normal"/>
    <w:uiPriority w:val="99"/>
    <w:semiHidden/>
    <w:unhideWhenUsed/>
    <w:rsid w:val="003A1D3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3A1D3E"/>
    <w:rPr>
      <w:rFonts w:ascii="Courier New" w:eastAsia="Times New Roman" w:hAnsi="Courier New" w:cs="Courier New"/>
      <w:sz w:val="20"/>
      <w:szCs w:val="20"/>
    </w:rPr>
  </w:style>
  <w:style w:type="character" w:customStyle="1" w:styleId="pre">
    <w:name w:val="pre"/>
    <w:basedOn w:val="Fontepargpadro"/>
    <w:rsid w:val="003A1D3E"/>
  </w:style>
  <w:style w:type="character" w:customStyle="1" w:styleId="sig-paren">
    <w:name w:val="sig-paren"/>
    <w:basedOn w:val="Fontepargpadro"/>
    <w:rsid w:val="003A1D3E"/>
  </w:style>
  <w:style w:type="character" w:styleId="nfase">
    <w:name w:val="Emphasis"/>
    <w:basedOn w:val="Fontepargpadro"/>
    <w:uiPriority w:val="20"/>
    <w:qFormat/>
    <w:rsid w:val="003A1D3E"/>
    <w:rPr>
      <w:i/>
      <w:iCs/>
    </w:rPr>
  </w:style>
  <w:style w:type="paragraph" w:styleId="Pr-formataoHTML">
    <w:name w:val="HTML Preformatted"/>
    <w:basedOn w:val="Normal"/>
    <w:link w:val="Pr-formataoHTMLChar"/>
    <w:uiPriority w:val="99"/>
    <w:semiHidden/>
    <w:unhideWhenUsed/>
    <w:rsid w:val="003A1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3A1D3E"/>
    <w:rPr>
      <w:rFonts w:ascii="Courier New" w:eastAsia="Times New Roman" w:hAnsi="Courier New" w:cs="Courier New"/>
      <w:sz w:val="20"/>
      <w:szCs w:val="20"/>
      <w:lang w:eastAsia="pt-BR"/>
    </w:rPr>
  </w:style>
  <w:style w:type="character" w:customStyle="1" w:styleId="k">
    <w:name w:val="k"/>
    <w:basedOn w:val="Fontepargpadro"/>
    <w:rsid w:val="003A1D3E"/>
  </w:style>
  <w:style w:type="character" w:customStyle="1" w:styleId="nf">
    <w:name w:val="nf"/>
    <w:basedOn w:val="Fontepargpadro"/>
    <w:rsid w:val="003A1D3E"/>
  </w:style>
  <w:style w:type="character" w:customStyle="1" w:styleId="p">
    <w:name w:val="p"/>
    <w:basedOn w:val="Fontepargpadro"/>
    <w:rsid w:val="003A1D3E"/>
  </w:style>
  <w:style w:type="character" w:customStyle="1" w:styleId="n">
    <w:name w:val="n"/>
    <w:basedOn w:val="Fontepargpadro"/>
    <w:rsid w:val="003A1D3E"/>
  </w:style>
  <w:style w:type="character" w:customStyle="1" w:styleId="ow">
    <w:name w:val="ow"/>
    <w:basedOn w:val="Fontepargpadro"/>
    <w:rsid w:val="003A1D3E"/>
  </w:style>
  <w:style w:type="character" w:customStyle="1" w:styleId="kc">
    <w:name w:val="kc"/>
    <w:basedOn w:val="Fontepargpadro"/>
    <w:rsid w:val="003A1D3E"/>
  </w:style>
  <w:style w:type="character" w:customStyle="1" w:styleId="nb">
    <w:name w:val="nb"/>
    <w:basedOn w:val="Fontepargpadro"/>
    <w:rsid w:val="003A1D3E"/>
  </w:style>
  <w:style w:type="character" w:customStyle="1" w:styleId="mi">
    <w:name w:val="mi"/>
    <w:basedOn w:val="Fontepargpadro"/>
    <w:rsid w:val="003A1D3E"/>
  </w:style>
  <w:style w:type="character" w:customStyle="1" w:styleId="go">
    <w:name w:val="go"/>
    <w:basedOn w:val="Fontepargpadro"/>
    <w:rsid w:val="003A1D3E"/>
  </w:style>
  <w:style w:type="character" w:customStyle="1" w:styleId="o">
    <w:name w:val="o"/>
    <w:basedOn w:val="Fontepargpadro"/>
    <w:rsid w:val="003A1D3E"/>
  </w:style>
  <w:style w:type="character" w:customStyle="1" w:styleId="s1">
    <w:name w:val="s1"/>
    <w:basedOn w:val="Fontepargpadro"/>
    <w:rsid w:val="003A1D3E"/>
  </w:style>
  <w:style w:type="character" w:customStyle="1" w:styleId="sa">
    <w:name w:val="sa"/>
    <w:basedOn w:val="Fontepargpadro"/>
    <w:rsid w:val="003A1D3E"/>
  </w:style>
  <w:style w:type="character" w:customStyle="1" w:styleId="si">
    <w:name w:val="si"/>
    <w:basedOn w:val="Fontepargpadro"/>
    <w:rsid w:val="003A1D3E"/>
  </w:style>
  <w:style w:type="character" w:customStyle="1" w:styleId="optional">
    <w:name w:val="optional"/>
    <w:basedOn w:val="Fontepargpadro"/>
    <w:rsid w:val="003A1D3E"/>
  </w:style>
  <w:style w:type="character" w:customStyle="1" w:styleId="std">
    <w:name w:val="std"/>
    <w:basedOn w:val="Fontepargpadro"/>
    <w:rsid w:val="003A1D3E"/>
  </w:style>
  <w:style w:type="character" w:customStyle="1" w:styleId="target">
    <w:name w:val="target"/>
    <w:basedOn w:val="Fontepargpadro"/>
    <w:rsid w:val="003A1D3E"/>
  </w:style>
  <w:style w:type="character" w:customStyle="1" w:styleId="versionmodified">
    <w:name w:val="versionmodified"/>
    <w:basedOn w:val="Fontepargpadro"/>
    <w:rsid w:val="003A1D3E"/>
  </w:style>
  <w:style w:type="character" w:customStyle="1" w:styleId="nc">
    <w:name w:val="nc"/>
    <w:basedOn w:val="Fontepargpadro"/>
    <w:rsid w:val="003A1D3E"/>
  </w:style>
  <w:style w:type="character" w:customStyle="1" w:styleId="nd">
    <w:name w:val="nd"/>
    <w:basedOn w:val="Fontepargpadro"/>
    <w:rsid w:val="003A1D3E"/>
  </w:style>
  <w:style w:type="character" w:customStyle="1" w:styleId="bp">
    <w:name w:val="bp"/>
    <w:basedOn w:val="Fontepargpadro"/>
    <w:rsid w:val="003A1D3E"/>
  </w:style>
  <w:style w:type="character" w:customStyle="1" w:styleId="xref">
    <w:name w:val="xref"/>
    <w:basedOn w:val="Fontepargpadro"/>
    <w:rsid w:val="003A1D3E"/>
  </w:style>
  <w:style w:type="paragraph" w:customStyle="1" w:styleId="admonition-title">
    <w:name w:val="admonition-title"/>
    <w:basedOn w:val="Normal"/>
    <w:rsid w:val="003A1D3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kn">
    <w:name w:val="kn"/>
    <w:basedOn w:val="Fontepargpadro"/>
    <w:rsid w:val="003A1D3E"/>
  </w:style>
  <w:style w:type="character" w:customStyle="1" w:styleId="nn">
    <w:name w:val="nn"/>
    <w:basedOn w:val="Fontepargpadro"/>
    <w:rsid w:val="003A1D3E"/>
  </w:style>
  <w:style w:type="character" w:customStyle="1" w:styleId="c1">
    <w:name w:val="c1"/>
    <w:basedOn w:val="Fontepargpadro"/>
    <w:rsid w:val="003A1D3E"/>
  </w:style>
  <w:style w:type="character" w:customStyle="1" w:styleId="fm">
    <w:name w:val="fm"/>
    <w:basedOn w:val="Fontepargpadro"/>
    <w:rsid w:val="003A1D3E"/>
  </w:style>
  <w:style w:type="character" w:styleId="CitaoHTML">
    <w:name w:val="HTML Cite"/>
    <w:basedOn w:val="Fontepargpadro"/>
    <w:uiPriority w:val="99"/>
    <w:semiHidden/>
    <w:unhideWhenUsed/>
    <w:rsid w:val="003A1D3E"/>
    <w:rPr>
      <w:i/>
      <w:iCs/>
    </w:rPr>
  </w:style>
  <w:style w:type="character" w:customStyle="1" w:styleId="problematic">
    <w:name w:val="problematic"/>
    <w:basedOn w:val="Fontepargpadro"/>
    <w:rsid w:val="003A1D3E"/>
  </w:style>
  <w:style w:type="character" w:styleId="Forte">
    <w:name w:val="Strong"/>
    <w:basedOn w:val="Fontepargpadro"/>
    <w:uiPriority w:val="22"/>
    <w:qFormat/>
    <w:rsid w:val="003A1D3E"/>
    <w:rPr>
      <w:b/>
      <w:bCs/>
    </w:rPr>
  </w:style>
  <w:style w:type="character" w:customStyle="1" w:styleId="copybutton">
    <w:name w:val="copybutton"/>
    <w:basedOn w:val="Fontepargpadro"/>
    <w:rsid w:val="003A1D3E"/>
  </w:style>
  <w:style w:type="character" w:customStyle="1" w:styleId="gp">
    <w:name w:val="gp"/>
    <w:basedOn w:val="Fontepargpadro"/>
    <w:rsid w:val="003A1D3E"/>
  </w:style>
  <w:style w:type="character" w:customStyle="1" w:styleId="se">
    <w:name w:val="se"/>
    <w:basedOn w:val="Fontepargpadro"/>
    <w:rsid w:val="003A1D3E"/>
  </w:style>
  <w:style w:type="character" w:customStyle="1" w:styleId="s2">
    <w:name w:val="s2"/>
    <w:basedOn w:val="Fontepargpadro"/>
    <w:rsid w:val="003A1D3E"/>
  </w:style>
  <w:style w:type="character" w:customStyle="1" w:styleId="sd">
    <w:name w:val="sd"/>
    <w:basedOn w:val="Fontepargpadro"/>
    <w:rsid w:val="003A1D3E"/>
  </w:style>
  <w:style w:type="paragraph" w:customStyle="1" w:styleId="rubric">
    <w:name w:val="rubric"/>
    <w:basedOn w:val="Normal"/>
    <w:rsid w:val="003A1D3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brackets">
    <w:name w:val="brackets"/>
    <w:basedOn w:val="Fontepargpadro"/>
    <w:rsid w:val="003A1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581430">
      <w:bodyDiv w:val="1"/>
      <w:marLeft w:val="0"/>
      <w:marRight w:val="0"/>
      <w:marTop w:val="0"/>
      <w:marBottom w:val="0"/>
      <w:divBdr>
        <w:top w:val="none" w:sz="0" w:space="0" w:color="auto"/>
        <w:left w:val="none" w:sz="0" w:space="0" w:color="auto"/>
        <w:bottom w:val="none" w:sz="0" w:space="0" w:color="auto"/>
        <w:right w:val="none" w:sz="0" w:space="0" w:color="auto"/>
      </w:divBdr>
      <w:divsChild>
        <w:div w:id="917908215">
          <w:marLeft w:val="0"/>
          <w:marRight w:val="0"/>
          <w:marTop w:val="0"/>
          <w:marBottom w:val="0"/>
          <w:divBdr>
            <w:top w:val="none" w:sz="0" w:space="0" w:color="auto"/>
            <w:left w:val="none" w:sz="0" w:space="0" w:color="auto"/>
            <w:bottom w:val="none" w:sz="0" w:space="0" w:color="auto"/>
            <w:right w:val="none" w:sz="0" w:space="0" w:color="auto"/>
          </w:divBdr>
          <w:divsChild>
            <w:div w:id="1156842568">
              <w:marLeft w:val="0"/>
              <w:marRight w:val="0"/>
              <w:marTop w:val="0"/>
              <w:marBottom w:val="0"/>
              <w:divBdr>
                <w:top w:val="none" w:sz="0" w:space="0" w:color="auto"/>
                <w:left w:val="none" w:sz="0" w:space="0" w:color="auto"/>
                <w:bottom w:val="none" w:sz="0" w:space="0" w:color="auto"/>
                <w:right w:val="none" w:sz="0" w:space="0" w:color="auto"/>
              </w:divBdr>
            </w:div>
          </w:divsChild>
        </w:div>
        <w:div w:id="354959775">
          <w:marLeft w:val="0"/>
          <w:marRight w:val="0"/>
          <w:marTop w:val="0"/>
          <w:marBottom w:val="0"/>
          <w:divBdr>
            <w:top w:val="none" w:sz="0" w:space="0" w:color="auto"/>
            <w:left w:val="none" w:sz="0" w:space="0" w:color="auto"/>
            <w:bottom w:val="none" w:sz="0" w:space="0" w:color="auto"/>
            <w:right w:val="none" w:sz="0" w:space="0" w:color="auto"/>
          </w:divBdr>
          <w:divsChild>
            <w:div w:id="1242134760">
              <w:marLeft w:val="0"/>
              <w:marRight w:val="0"/>
              <w:marTop w:val="0"/>
              <w:marBottom w:val="0"/>
              <w:divBdr>
                <w:top w:val="none" w:sz="0" w:space="0" w:color="auto"/>
                <w:left w:val="none" w:sz="0" w:space="0" w:color="auto"/>
                <w:bottom w:val="none" w:sz="0" w:space="0" w:color="auto"/>
                <w:right w:val="none" w:sz="0" w:space="0" w:color="auto"/>
              </w:divBdr>
            </w:div>
          </w:divsChild>
        </w:div>
        <w:div w:id="1316185162">
          <w:marLeft w:val="0"/>
          <w:marRight w:val="0"/>
          <w:marTop w:val="0"/>
          <w:marBottom w:val="0"/>
          <w:divBdr>
            <w:top w:val="none" w:sz="0" w:space="0" w:color="auto"/>
            <w:left w:val="none" w:sz="0" w:space="0" w:color="auto"/>
            <w:bottom w:val="none" w:sz="0" w:space="0" w:color="auto"/>
            <w:right w:val="none" w:sz="0" w:space="0" w:color="auto"/>
          </w:divBdr>
          <w:divsChild>
            <w:div w:id="405567245">
              <w:marLeft w:val="0"/>
              <w:marRight w:val="0"/>
              <w:marTop w:val="0"/>
              <w:marBottom w:val="0"/>
              <w:divBdr>
                <w:top w:val="none" w:sz="0" w:space="0" w:color="auto"/>
                <w:left w:val="none" w:sz="0" w:space="0" w:color="auto"/>
                <w:bottom w:val="none" w:sz="0" w:space="0" w:color="auto"/>
                <w:right w:val="none" w:sz="0" w:space="0" w:color="auto"/>
              </w:divBdr>
            </w:div>
          </w:divsChild>
        </w:div>
        <w:div w:id="1853913002">
          <w:marLeft w:val="0"/>
          <w:marRight w:val="0"/>
          <w:marTop w:val="0"/>
          <w:marBottom w:val="0"/>
          <w:divBdr>
            <w:top w:val="none" w:sz="0" w:space="0" w:color="auto"/>
            <w:left w:val="none" w:sz="0" w:space="0" w:color="auto"/>
            <w:bottom w:val="none" w:sz="0" w:space="0" w:color="auto"/>
            <w:right w:val="none" w:sz="0" w:space="0" w:color="auto"/>
          </w:divBdr>
          <w:divsChild>
            <w:div w:id="177699224">
              <w:marLeft w:val="0"/>
              <w:marRight w:val="0"/>
              <w:marTop w:val="0"/>
              <w:marBottom w:val="0"/>
              <w:divBdr>
                <w:top w:val="none" w:sz="0" w:space="0" w:color="auto"/>
                <w:left w:val="none" w:sz="0" w:space="0" w:color="auto"/>
                <w:bottom w:val="none" w:sz="0" w:space="0" w:color="auto"/>
                <w:right w:val="none" w:sz="0" w:space="0" w:color="auto"/>
              </w:divBdr>
            </w:div>
          </w:divsChild>
        </w:div>
        <w:div w:id="703098595">
          <w:marLeft w:val="0"/>
          <w:marRight w:val="0"/>
          <w:marTop w:val="0"/>
          <w:marBottom w:val="0"/>
          <w:divBdr>
            <w:top w:val="none" w:sz="0" w:space="0" w:color="auto"/>
            <w:left w:val="none" w:sz="0" w:space="0" w:color="auto"/>
            <w:bottom w:val="none" w:sz="0" w:space="0" w:color="auto"/>
            <w:right w:val="none" w:sz="0" w:space="0" w:color="auto"/>
          </w:divBdr>
        </w:div>
        <w:div w:id="1019624914">
          <w:marLeft w:val="0"/>
          <w:marRight w:val="0"/>
          <w:marTop w:val="0"/>
          <w:marBottom w:val="0"/>
          <w:divBdr>
            <w:top w:val="none" w:sz="0" w:space="0" w:color="auto"/>
            <w:left w:val="none" w:sz="0" w:space="0" w:color="auto"/>
            <w:bottom w:val="none" w:sz="0" w:space="0" w:color="auto"/>
            <w:right w:val="none" w:sz="0" w:space="0" w:color="auto"/>
          </w:divBdr>
          <w:divsChild>
            <w:div w:id="466514580">
              <w:marLeft w:val="0"/>
              <w:marRight w:val="0"/>
              <w:marTop w:val="0"/>
              <w:marBottom w:val="0"/>
              <w:divBdr>
                <w:top w:val="none" w:sz="0" w:space="0" w:color="auto"/>
                <w:left w:val="none" w:sz="0" w:space="0" w:color="auto"/>
                <w:bottom w:val="none" w:sz="0" w:space="0" w:color="auto"/>
                <w:right w:val="none" w:sz="0" w:space="0" w:color="auto"/>
              </w:divBdr>
            </w:div>
          </w:divsChild>
        </w:div>
        <w:div w:id="1172528708">
          <w:marLeft w:val="0"/>
          <w:marRight w:val="0"/>
          <w:marTop w:val="150"/>
          <w:marBottom w:val="150"/>
          <w:divBdr>
            <w:top w:val="single" w:sz="6" w:space="5" w:color="CCCCCC"/>
            <w:left w:val="single" w:sz="6" w:space="5" w:color="CCCCCC"/>
            <w:bottom w:val="single" w:sz="6" w:space="5" w:color="CCCCCC"/>
            <w:right w:val="single" w:sz="6" w:space="5" w:color="CCCCCC"/>
          </w:divBdr>
        </w:div>
        <w:div w:id="1809937838">
          <w:marLeft w:val="0"/>
          <w:marRight w:val="0"/>
          <w:marTop w:val="150"/>
          <w:marBottom w:val="150"/>
          <w:divBdr>
            <w:top w:val="single" w:sz="6" w:space="5" w:color="FF6666"/>
            <w:left w:val="single" w:sz="6" w:space="5" w:color="FF6666"/>
            <w:bottom w:val="single" w:sz="6" w:space="5" w:color="FF6666"/>
            <w:right w:val="single" w:sz="6" w:space="5" w:color="FF6666"/>
          </w:divBdr>
        </w:div>
        <w:div w:id="1327243787">
          <w:marLeft w:val="0"/>
          <w:marRight w:val="0"/>
          <w:marTop w:val="0"/>
          <w:marBottom w:val="0"/>
          <w:divBdr>
            <w:top w:val="none" w:sz="0" w:space="0" w:color="auto"/>
            <w:left w:val="none" w:sz="0" w:space="0" w:color="auto"/>
            <w:bottom w:val="none" w:sz="0" w:space="0" w:color="auto"/>
            <w:right w:val="none" w:sz="0" w:space="0" w:color="auto"/>
          </w:divBdr>
        </w:div>
        <w:div w:id="487089310">
          <w:marLeft w:val="0"/>
          <w:marRight w:val="0"/>
          <w:marTop w:val="0"/>
          <w:marBottom w:val="0"/>
          <w:divBdr>
            <w:top w:val="none" w:sz="0" w:space="0" w:color="auto"/>
            <w:left w:val="none" w:sz="0" w:space="0" w:color="auto"/>
            <w:bottom w:val="none" w:sz="0" w:space="0" w:color="auto"/>
            <w:right w:val="none" w:sz="0" w:space="0" w:color="auto"/>
          </w:divBdr>
        </w:div>
        <w:div w:id="681737582">
          <w:marLeft w:val="0"/>
          <w:marRight w:val="0"/>
          <w:marTop w:val="150"/>
          <w:marBottom w:val="150"/>
          <w:divBdr>
            <w:top w:val="single" w:sz="6" w:space="5" w:color="CCCCCC"/>
            <w:left w:val="single" w:sz="6" w:space="5" w:color="CCCCCC"/>
            <w:bottom w:val="single" w:sz="6" w:space="5" w:color="CCCCCC"/>
            <w:right w:val="single" w:sz="6" w:space="5" w:color="CCCCCC"/>
          </w:divBdr>
        </w:div>
        <w:div w:id="148139291">
          <w:marLeft w:val="0"/>
          <w:marRight w:val="0"/>
          <w:marTop w:val="0"/>
          <w:marBottom w:val="0"/>
          <w:divBdr>
            <w:top w:val="none" w:sz="0" w:space="0" w:color="auto"/>
            <w:left w:val="none" w:sz="0" w:space="0" w:color="auto"/>
            <w:bottom w:val="none" w:sz="0" w:space="0" w:color="auto"/>
            <w:right w:val="none" w:sz="0" w:space="0" w:color="auto"/>
          </w:divBdr>
        </w:div>
        <w:div w:id="885873201">
          <w:marLeft w:val="0"/>
          <w:marRight w:val="0"/>
          <w:marTop w:val="0"/>
          <w:marBottom w:val="0"/>
          <w:divBdr>
            <w:top w:val="none" w:sz="0" w:space="0" w:color="auto"/>
            <w:left w:val="none" w:sz="0" w:space="0" w:color="auto"/>
            <w:bottom w:val="none" w:sz="0" w:space="0" w:color="auto"/>
            <w:right w:val="none" w:sz="0" w:space="0" w:color="auto"/>
          </w:divBdr>
          <w:divsChild>
            <w:div w:id="1465734775">
              <w:marLeft w:val="0"/>
              <w:marRight w:val="0"/>
              <w:marTop w:val="0"/>
              <w:marBottom w:val="0"/>
              <w:divBdr>
                <w:top w:val="none" w:sz="0" w:space="0" w:color="auto"/>
                <w:left w:val="none" w:sz="0" w:space="0" w:color="auto"/>
                <w:bottom w:val="none" w:sz="0" w:space="0" w:color="auto"/>
                <w:right w:val="none" w:sz="0" w:space="0" w:color="auto"/>
              </w:divBdr>
            </w:div>
          </w:divsChild>
        </w:div>
        <w:div w:id="934823883">
          <w:marLeft w:val="0"/>
          <w:marRight w:val="0"/>
          <w:marTop w:val="150"/>
          <w:marBottom w:val="150"/>
          <w:divBdr>
            <w:top w:val="single" w:sz="6" w:space="5" w:color="CCCCCC"/>
            <w:left w:val="single" w:sz="6" w:space="5" w:color="CCCCCC"/>
            <w:bottom w:val="single" w:sz="6" w:space="5" w:color="CCCCCC"/>
            <w:right w:val="single" w:sz="6" w:space="5" w:color="CCCCCC"/>
          </w:divBdr>
        </w:div>
        <w:div w:id="1328167780">
          <w:marLeft w:val="0"/>
          <w:marRight w:val="0"/>
          <w:marTop w:val="0"/>
          <w:marBottom w:val="0"/>
          <w:divBdr>
            <w:top w:val="none" w:sz="0" w:space="0" w:color="auto"/>
            <w:left w:val="none" w:sz="0" w:space="0" w:color="auto"/>
            <w:bottom w:val="none" w:sz="0" w:space="0" w:color="auto"/>
            <w:right w:val="none" w:sz="0" w:space="0" w:color="auto"/>
          </w:divBdr>
          <w:divsChild>
            <w:div w:id="1720008687">
              <w:marLeft w:val="0"/>
              <w:marRight w:val="0"/>
              <w:marTop w:val="0"/>
              <w:marBottom w:val="0"/>
              <w:divBdr>
                <w:top w:val="none" w:sz="0" w:space="0" w:color="auto"/>
                <w:left w:val="none" w:sz="0" w:space="0" w:color="auto"/>
                <w:bottom w:val="none" w:sz="0" w:space="0" w:color="auto"/>
                <w:right w:val="none" w:sz="0" w:space="0" w:color="auto"/>
              </w:divBdr>
            </w:div>
          </w:divsChild>
        </w:div>
        <w:div w:id="1438408721">
          <w:marLeft w:val="0"/>
          <w:marRight w:val="0"/>
          <w:marTop w:val="0"/>
          <w:marBottom w:val="0"/>
          <w:divBdr>
            <w:top w:val="none" w:sz="0" w:space="0" w:color="auto"/>
            <w:left w:val="none" w:sz="0" w:space="0" w:color="auto"/>
            <w:bottom w:val="none" w:sz="0" w:space="0" w:color="auto"/>
            <w:right w:val="none" w:sz="0" w:space="0" w:color="auto"/>
          </w:divBdr>
          <w:divsChild>
            <w:div w:id="2081245805">
              <w:marLeft w:val="0"/>
              <w:marRight w:val="0"/>
              <w:marTop w:val="0"/>
              <w:marBottom w:val="0"/>
              <w:divBdr>
                <w:top w:val="none" w:sz="0" w:space="0" w:color="auto"/>
                <w:left w:val="none" w:sz="0" w:space="0" w:color="auto"/>
                <w:bottom w:val="none" w:sz="0" w:space="0" w:color="auto"/>
                <w:right w:val="none" w:sz="0" w:space="0" w:color="auto"/>
              </w:divBdr>
            </w:div>
          </w:divsChild>
        </w:div>
        <w:div w:id="352343459">
          <w:marLeft w:val="0"/>
          <w:marRight w:val="0"/>
          <w:marTop w:val="0"/>
          <w:marBottom w:val="0"/>
          <w:divBdr>
            <w:top w:val="none" w:sz="0" w:space="0" w:color="auto"/>
            <w:left w:val="none" w:sz="0" w:space="0" w:color="auto"/>
            <w:bottom w:val="none" w:sz="0" w:space="0" w:color="auto"/>
            <w:right w:val="none" w:sz="0" w:space="0" w:color="auto"/>
          </w:divBdr>
          <w:divsChild>
            <w:div w:id="326983077">
              <w:marLeft w:val="0"/>
              <w:marRight w:val="0"/>
              <w:marTop w:val="0"/>
              <w:marBottom w:val="0"/>
              <w:divBdr>
                <w:top w:val="none" w:sz="0" w:space="0" w:color="auto"/>
                <w:left w:val="none" w:sz="0" w:space="0" w:color="auto"/>
                <w:bottom w:val="none" w:sz="0" w:space="0" w:color="auto"/>
                <w:right w:val="none" w:sz="0" w:space="0" w:color="auto"/>
              </w:divBdr>
            </w:div>
          </w:divsChild>
        </w:div>
        <w:div w:id="1735737451">
          <w:marLeft w:val="0"/>
          <w:marRight w:val="0"/>
          <w:marTop w:val="150"/>
          <w:marBottom w:val="150"/>
          <w:divBdr>
            <w:top w:val="single" w:sz="6" w:space="5" w:color="CCCCCC"/>
            <w:left w:val="single" w:sz="6" w:space="5" w:color="CCCCCC"/>
            <w:bottom w:val="single" w:sz="6" w:space="5" w:color="CCCCCC"/>
            <w:right w:val="single" w:sz="6" w:space="5" w:color="CCCCCC"/>
          </w:divBdr>
        </w:div>
        <w:div w:id="1358040108">
          <w:marLeft w:val="0"/>
          <w:marRight w:val="0"/>
          <w:marTop w:val="150"/>
          <w:marBottom w:val="150"/>
          <w:divBdr>
            <w:top w:val="single" w:sz="6" w:space="5" w:color="CCCCCC"/>
            <w:left w:val="single" w:sz="6" w:space="5" w:color="CCCCCC"/>
            <w:bottom w:val="single" w:sz="6" w:space="5" w:color="CCCCCC"/>
            <w:right w:val="single" w:sz="6" w:space="5" w:color="CCCCCC"/>
          </w:divBdr>
        </w:div>
        <w:div w:id="1331568573">
          <w:marLeft w:val="0"/>
          <w:marRight w:val="0"/>
          <w:marTop w:val="0"/>
          <w:marBottom w:val="0"/>
          <w:divBdr>
            <w:top w:val="none" w:sz="0" w:space="0" w:color="auto"/>
            <w:left w:val="none" w:sz="0" w:space="0" w:color="auto"/>
            <w:bottom w:val="none" w:sz="0" w:space="0" w:color="auto"/>
            <w:right w:val="none" w:sz="0" w:space="0" w:color="auto"/>
          </w:divBdr>
          <w:divsChild>
            <w:div w:id="209808367">
              <w:marLeft w:val="0"/>
              <w:marRight w:val="0"/>
              <w:marTop w:val="0"/>
              <w:marBottom w:val="0"/>
              <w:divBdr>
                <w:top w:val="none" w:sz="0" w:space="0" w:color="auto"/>
                <w:left w:val="none" w:sz="0" w:space="0" w:color="auto"/>
                <w:bottom w:val="none" w:sz="0" w:space="0" w:color="auto"/>
                <w:right w:val="none" w:sz="0" w:space="0" w:color="auto"/>
              </w:divBdr>
            </w:div>
          </w:divsChild>
        </w:div>
        <w:div w:id="360209605">
          <w:marLeft w:val="0"/>
          <w:marRight w:val="0"/>
          <w:marTop w:val="0"/>
          <w:marBottom w:val="0"/>
          <w:divBdr>
            <w:top w:val="none" w:sz="0" w:space="0" w:color="auto"/>
            <w:left w:val="none" w:sz="0" w:space="0" w:color="auto"/>
            <w:bottom w:val="none" w:sz="0" w:space="0" w:color="auto"/>
            <w:right w:val="none" w:sz="0" w:space="0" w:color="auto"/>
          </w:divBdr>
        </w:div>
        <w:div w:id="474834441">
          <w:marLeft w:val="0"/>
          <w:marRight w:val="0"/>
          <w:marTop w:val="0"/>
          <w:marBottom w:val="0"/>
          <w:divBdr>
            <w:top w:val="none" w:sz="0" w:space="0" w:color="auto"/>
            <w:left w:val="none" w:sz="0" w:space="0" w:color="auto"/>
            <w:bottom w:val="none" w:sz="0" w:space="0" w:color="auto"/>
            <w:right w:val="none" w:sz="0" w:space="0" w:color="auto"/>
          </w:divBdr>
        </w:div>
        <w:div w:id="2135714148">
          <w:marLeft w:val="0"/>
          <w:marRight w:val="0"/>
          <w:marTop w:val="150"/>
          <w:marBottom w:val="150"/>
          <w:divBdr>
            <w:top w:val="single" w:sz="6" w:space="5" w:color="CCCCCC"/>
            <w:left w:val="single" w:sz="6" w:space="5" w:color="CCCCCC"/>
            <w:bottom w:val="single" w:sz="6" w:space="5" w:color="CCCCCC"/>
            <w:right w:val="single" w:sz="6" w:space="5" w:color="CCCCCC"/>
          </w:divBdr>
        </w:div>
        <w:div w:id="1129471078">
          <w:marLeft w:val="0"/>
          <w:marRight w:val="0"/>
          <w:marTop w:val="0"/>
          <w:marBottom w:val="0"/>
          <w:divBdr>
            <w:top w:val="none" w:sz="0" w:space="0" w:color="auto"/>
            <w:left w:val="none" w:sz="0" w:space="0" w:color="auto"/>
            <w:bottom w:val="none" w:sz="0" w:space="0" w:color="auto"/>
            <w:right w:val="none" w:sz="0" w:space="0" w:color="auto"/>
          </w:divBdr>
        </w:div>
        <w:div w:id="2030832471">
          <w:marLeft w:val="0"/>
          <w:marRight w:val="0"/>
          <w:marTop w:val="0"/>
          <w:marBottom w:val="0"/>
          <w:divBdr>
            <w:top w:val="none" w:sz="0" w:space="0" w:color="auto"/>
            <w:left w:val="none" w:sz="0" w:space="0" w:color="auto"/>
            <w:bottom w:val="none" w:sz="0" w:space="0" w:color="auto"/>
            <w:right w:val="none" w:sz="0" w:space="0" w:color="auto"/>
          </w:divBdr>
          <w:divsChild>
            <w:div w:id="1700624796">
              <w:marLeft w:val="0"/>
              <w:marRight w:val="0"/>
              <w:marTop w:val="0"/>
              <w:marBottom w:val="0"/>
              <w:divBdr>
                <w:top w:val="none" w:sz="0" w:space="0" w:color="auto"/>
                <w:left w:val="none" w:sz="0" w:space="0" w:color="auto"/>
                <w:bottom w:val="none" w:sz="0" w:space="0" w:color="auto"/>
                <w:right w:val="none" w:sz="0" w:space="0" w:color="auto"/>
              </w:divBdr>
            </w:div>
          </w:divsChild>
        </w:div>
        <w:div w:id="601229671">
          <w:marLeft w:val="0"/>
          <w:marRight w:val="0"/>
          <w:marTop w:val="0"/>
          <w:marBottom w:val="0"/>
          <w:divBdr>
            <w:top w:val="none" w:sz="0" w:space="0" w:color="auto"/>
            <w:left w:val="none" w:sz="0" w:space="0" w:color="auto"/>
            <w:bottom w:val="none" w:sz="0" w:space="0" w:color="auto"/>
            <w:right w:val="none" w:sz="0" w:space="0" w:color="auto"/>
          </w:divBdr>
          <w:divsChild>
            <w:div w:id="215750278">
              <w:marLeft w:val="0"/>
              <w:marRight w:val="0"/>
              <w:marTop w:val="0"/>
              <w:marBottom w:val="0"/>
              <w:divBdr>
                <w:top w:val="none" w:sz="0" w:space="0" w:color="auto"/>
                <w:left w:val="none" w:sz="0" w:space="0" w:color="auto"/>
                <w:bottom w:val="none" w:sz="0" w:space="0" w:color="auto"/>
                <w:right w:val="none" w:sz="0" w:space="0" w:color="auto"/>
              </w:divBdr>
            </w:div>
          </w:divsChild>
        </w:div>
        <w:div w:id="1086727262">
          <w:marLeft w:val="0"/>
          <w:marRight w:val="0"/>
          <w:marTop w:val="150"/>
          <w:marBottom w:val="150"/>
          <w:divBdr>
            <w:top w:val="single" w:sz="6" w:space="5" w:color="CCCCCC"/>
            <w:left w:val="single" w:sz="6" w:space="5" w:color="CCCCCC"/>
            <w:bottom w:val="single" w:sz="6" w:space="5" w:color="CCCCCC"/>
            <w:right w:val="single" w:sz="6" w:space="5" w:color="CCCCCC"/>
          </w:divBdr>
        </w:div>
        <w:div w:id="1151365991">
          <w:marLeft w:val="0"/>
          <w:marRight w:val="0"/>
          <w:marTop w:val="0"/>
          <w:marBottom w:val="0"/>
          <w:divBdr>
            <w:top w:val="none" w:sz="0" w:space="0" w:color="auto"/>
            <w:left w:val="none" w:sz="0" w:space="0" w:color="auto"/>
            <w:bottom w:val="none" w:sz="0" w:space="0" w:color="auto"/>
            <w:right w:val="none" w:sz="0" w:space="0" w:color="auto"/>
          </w:divBdr>
        </w:div>
        <w:div w:id="321471623">
          <w:marLeft w:val="0"/>
          <w:marRight w:val="0"/>
          <w:marTop w:val="0"/>
          <w:marBottom w:val="0"/>
          <w:divBdr>
            <w:top w:val="none" w:sz="0" w:space="0" w:color="auto"/>
            <w:left w:val="none" w:sz="0" w:space="0" w:color="auto"/>
            <w:bottom w:val="none" w:sz="0" w:space="0" w:color="auto"/>
            <w:right w:val="none" w:sz="0" w:space="0" w:color="auto"/>
          </w:divBdr>
          <w:divsChild>
            <w:div w:id="1807161423">
              <w:marLeft w:val="0"/>
              <w:marRight w:val="0"/>
              <w:marTop w:val="0"/>
              <w:marBottom w:val="0"/>
              <w:divBdr>
                <w:top w:val="none" w:sz="0" w:space="0" w:color="auto"/>
                <w:left w:val="none" w:sz="0" w:space="0" w:color="auto"/>
                <w:bottom w:val="none" w:sz="0" w:space="0" w:color="auto"/>
                <w:right w:val="none" w:sz="0" w:space="0" w:color="auto"/>
              </w:divBdr>
            </w:div>
          </w:divsChild>
        </w:div>
        <w:div w:id="2131974883">
          <w:marLeft w:val="0"/>
          <w:marRight w:val="0"/>
          <w:marTop w:val="0"/>
          <w:marBottom w:val="0"/>
          <w:divBdr>
            <w:top w:val="none" w:sz="0" w:space="0" w:color="auto"/>
            <w:left w:val="none" w:sz="0" w:space="0" w:color="auto"/>
            <w:bottom w:val="none" w:sz="0" w:space="0" w:color="auto"/>
            <w:right w:val="none" w:sz="0" w:space="0" w:color="auto"/>
          </w:divBdr>
        </w:div>
        <w:div w:id="1585845196">
          <w:marLeft w:val="0"/>
          <w:marRight w:val="0"/>
          <w:marTop w:val="0"/>
          <w:marBottom w:val="0"/>
          <w:divBdr>
            <w:top w:val="none" w:sz="0" w:space="0" w:color="auto"/>
            <w:left w:val="none" w:sz="0" w:space="0" w:color="auto"/>
            <w:bottom w:val="none" w:sz="0" w:space="0" w:color="auto"/>
            <w:right w:val="none" w:sz="0" w:space="0" w:color="auto"/>
          </w:divBdr>
        </w:div>
        <w:div w:id="1831094491">
          <w:marLeft w:val="0"/>
          <w:marRight w:val="0"/>
          <w:marTop w:val="0"/>
          <w:marBottom w:val="0"/>
          <w:divBdr>
            <w:top w:val="none" w:sz="0" w:space="0" w:color="auto"/>
            <w:left w:val="none" w:sz="0" w:space="0" w:color="auto"/>
            <w:bottom w:val="none" w:sz="0" w:space="0" w:color="auto"/>
            <w:right w:val="none" w:sz="0" w:space="0" w:color="auto"/>
          </w:divBdr>
          <w:divsChild>
            <w:div w:id="181212404">
              <w:marLeft w:val="0"/>
              <w:marRight w:val="0"/>
              <w:marTop w:val="0"/>
              <w:marBottom w:val="0"/>
              <w:divBdr>
                <w:top w:val="none" w:sz="0" w:space="0" w:color="auto"/>
                <w:left w:val="none" w:sz="0" w:space="0" w:color="auto"/>
                <w:bottom w:val="none" w:sz="0" w:space="0" w:color="auto"/>
                <w:right w:val="none" w:sz="0" w:space="0" w:color="auto"/>
              </w:divBdr>
            </w:div>
          </w:divsChild>
        </w:div>
        <w:div w:id="693580712">
          <w:marLeft w:val="0"/>
          <w:marRight w:val="0"/>
          <w:marTop w:val="150"/>
          <w:marBottom w:val="150"/>
          <w:divBdr>
            <w:top w:val="single" w:sz="6" w:space="5" w:color="CCCCCC"/>
            <w:left w:val="single" w:sz="6" w:space="5" w:color="CCCCCC"/>
            <w:bottom w:val="single" w:sz="6" w:space="5" w:color="CCCCCC"/>
            <w:right w:val="single" w:sz="6" w:space="5" w:color="CCCCCC"/>
          </w:divBdr>
        </w:div>
        <w:div w:id="1562326917">
          <w:marLeft w:val="0"/>
          <w:marRight w:val="0"/>
          <w:marTop w:val="0"/>
          <w:marBottom w:val="0"/>
          <w:divBdr>
            <w:top w:val="none" w:sz="0" w:space="0" w:color="auto"/>
            <w:left w:val="none" w:sz="0" w:space="0" w:color="auto"/>
            <w:bottom w:val="none" w:sz="0" w:space="0" w:color="auto"/>
            <w:right w:val="none" w:sz="0" w:space="0" w:color="auto"/>
          </w:divBdr>
        </w:div>
        <w:div w:id="1935477151">
          <w:marLeft w:val="0"/>
          <w:marRight w:val="0"/>
          <w:marTop w:val="0"/>
          <w:marBottom w:val="0"/>
          <w:divBdr>
            <w:top w:val="none" w:sz="0" w:space="0" w:color="auto"/>
            <w:left w:val="none" w:sz="0" w:space="0" w:color="auto"/>
            <w:bottom w:val="none" w:sz="0" w:space="0" w:color="auto"/>
            <w:right w:val="none" w:sz="0" w:space="0" w:color="auto"/>
          </w:divBdr>
        </w:div>
        <w:div w:id="457838690">
          <w:marLeft w:val="0"/>
          <w:marRight w:val="0"/>
          <w:marTop w:val="150"/>
          <w:marBottom w:val="150"/>
          <w:divBdr>
            <w:top w:val="single" w:sz="6" w:space="5" w:color="CCCCCC"/>
            <w:left w:val="single" w:sz="6" w:space="5" w:color="CCCCCC"/>
            <w:bottom w:val="single" w:sz="6" w:space="5" w:color="CCCCCC"/>
            <w:right w:val="single" w:sz="6" w:space="5" w:color="CCCCCC"/>
          </w:divBdr>
        </w:div>
        <w:div w:id="1579637461">
          <w:marLeft w:val="0"/>
          <w:marRight w:val="0"/>
          <w:marTop w:val="0"/>
          <w:marBottom w:val="0"/>
          <w:divBdr>
            <w:top w:val="none" w:sz="0" w:space="0" w:color="auto"/>
            <w:left w:val="none" w:sz="0" w:space="0" w:color="auto"/>
            <w:bottom w:val="none" w:sz="0" w:space="0" w:color="auto"/>
            <w:right w:val="none" w:sz="0" w:space="0" w:color="auto"/>
          </w:divBdr>
          <w:divsChild>
            <w:div w:id="2090273828">
              <w:marLeft w:val="0"/>
              <w:marRight w:val="0"/>
              <w:marTop w:val="0"/>
              <w:marBottom w:val="0"/>
              <w:divBdr>
                <w:top w:val="none" w:sz="0" w:space="0" w:color="auto"/>
                <w:left w:val="none" w:sz="0" w:space="0" w:color="auto"/>
                <w:bottom w:val="none" w:sz="0" w:space="0" w:color="auto"/>
                <w:right w:val="none" w:sz="0" w:space="0" w:color="auto"/>
              </w:divBdr>
            </w:div>
          </w:divsChild>
        </w:div>
        <w:div w:id="152381885">
          <w:marLeft w:val="0"/>
          <w:marRight w:val="0"/>
          <w:marTop w:val="0"/>
          <w:marBottom w:val="0"/>
          <w:divBdr>
            <w:top w:val="none" w:sz="0" w:space="0" w:color="auto"/>
            <w:left w:val="none" w:sz="0" w:space="0" w:color="auto"/>
            <w:bottom w:val="none" w:sz="0" w:space="0" w:color="auto"/>
            <w:right w:val="none" w:sz="0" w:space="0" w:color="auto"/>
          </w:divBdr>
          <w:divsChild>
            <w:div w:id="1329820156">
              <w:marLeft w:val="0"/>
              <w:marRight w:val="0"/>
              <w:marTop w:val="0"/>
              <w:marBottom w:val="0"/>
              <w:divBdr>
                <w:top w:val="none" w:sz="0" w:space="0" w:color="auto"/>
                <w:left w:val="none" w:sz="0" w:space="0" w:color="auto"/>
                <w:bottom w:val="none" w:sz="0" w:space="0" w:color="auto"/>
                <w:right w:val="none" w:sz="0" w:space="0" w:color="auto"/>
              </w:divBdr>
            </w:div>
          </w:divsChild>
        </w:div>
        <w:div w:id="1842351146">
          <w:marLeft w:val="0"/>
          <w:marRight w:val="0"/>
          <w:marTop w:val="150"/>
          <w:marBottom w:val="150"/>
          <w:divBdr>
            <w:top w:val="single" w:sz="6" w:space="5" w:color="CCCCCC"/>
            <w:left w:val="single" w:sz="6" w:space="5" w:color="CCCCCC"/>
            <w:bottom w:val="single" w:sz="6" w:space="5" w:color="CCCCCC"/>
            <w:right w:val="single" w:sz="6" w:space="5" w:color="CCCCCC"/>
          </w:divBdr>
        </w:div>
        <w:div w:id="1458836325">
          <w:marLeft w:val="0"/>
          <w:marRight w:val="0"/>
          <w:marTop w:val="0"/>
          <w:marBottom w:val="0"/>
          <w:divBdr>
            <w:top w:val="none" w:sz="0" w:space="0" w:color="auto"/>
            <w:left w:val="none" w:sz="0" w:space="0" w:color="auto"/>
            <w:bottom w:val="none" w:sz="0" w:space="0" w:color="auto"/>
            <w:right w:val="none" w:sz="0" w:space="0" w:color="auto"/>
          </w:divBdr>
          <w:divsChild>
            <w:div w:id="925461544">
              <w:marLeft w:val="0"/>
              <w:marRight w:val="0"/>
              <w:marTop w:val="0"/>
              <w:marBottom w:val="0"/>
              <w:divBdr>
                <w:top w:val="none" w:sz="0" w:space="0" w:color="auto"/>
                <w:left w:val="none" w:sz="0" w:space="0" w:color="auto"/>
                <w:bottom w:val="none" w:sz="0" w:space="0" w:color="auto"/>
                <w:right w:val="none" w:sz="0" w:space="0" w:color="auto"/>
              </w:divBdr>
            </w:div>
          </w:divsChild>
        </w:div>
        <w:div w:id="1518301400">
          <w:marLeft w:val="0"/>
          <w:marRight w:val="0"/>
          <w:marTop w:val="0"/>
          <w:marBottom w:val="0"/>
          <w:divBdr>
            <w:top w:val="none" w:sz="0" w:space="0" w:color="auto"/>
            <w:left w:val="none" w:sz="0" w:space="0" w:color="auto"/>
            <w:bottom w:val="none" w:sz="0" w:space="0" w:color="auto"/>
            <w:right w:val="none" w:sz="0" w:space="0" w:color="auto"/>
          </w:divBdr>
          <w:divsChild>
            <w:div w:id="1038971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44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5261">
          <w:marLeft w:val="0"/>
          <w:marRight w:val="0"/>
          <w:marTop w:val="0"/>
          <w:marBottom w:val="0"/>
          <w:divBdr>
            <w:top w:val="none" w:sz="0" w:space="0" w:color="auto"/>
            <w:left w:val="none" w:sz="0" w:space="0" w:color="auto"/>
            <w:bottom w:val="none" w:sz="0" w:space="0" w:color="auto"/>
            <w:right w:val="none" w:sz="0" w:space="0" w:color="auto"/>
          </w:divBdr>
          <w:divsChild>
            <w:div w:id="1920021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421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9050">
          <w:marLeft w:val="0"/>
          <w:marRight w:val="0"/>
          <w:marTop w:val="0"/>
          <w:marBottom w:val="0"/>
          <w:divBdr>
            <w:top w:val="none" w:sz="0" w:space="0" w:color="auto"/>
            <w:left w:val="none" w:sz="0" w:space="0" w:color="auto"/>
            <w:bottom w:val="none" w:sz="0" w:space="0" w:color="auto"/>
            <w:right w:val="none" w:sz="0" w:space="0" w:color="auto"/>
          </w:divBdr>
        </w:div>
        <w:div w:id="1199273545">
          <w:marLeft w:val="0"/>
          <w:marRight w:val="0"/>
          <w:marTop w:val="0"/>
          <w:marBottom w:val="0"/>
          <w:divBdr>
            <w:top w:val="none" w:sz="0" w:space="0" w:color="auto"/>
            <w:left w:val="none" w:sz="0" w:space="0" w:color="auto"/>
            <w:bottom w:val="none" w:sz="0" w:space="0" w:color="auto"/>
            <w:right w:val="none" w:sz="0" w:space="0" w:color="auto"/>
          </w:divBdr>
          <w:divsChild>
            <w:div w:id="5900418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333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43566">
          <w:marLeft w:val="0"/>
          <w:marRight w:val="0"/>
          <w:marTop w:val="0"/>
          <w:marBottom w:val="0"/>
          <w:divBdr>
            <w:top w:val="none" w:sz="0" w:space="0" w:color="auto"/>
            <w:left w:val="none" w:sz="0" w:space="0" w:color="auto"/>
            <w:bottom w:val="none" w:sz="0" w:space="0" w:color="auto"/>
            <w:right w:val="none" w:sz="0" w:space="0" w:color="auto"/>
          </w:divBdr>
          <w:divsChild>
            <w:div w:id="9063820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4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09056">
          <w:marLeft w:val="0"/>
          <w:marRight w:val="0"/>
          <w:marTop w:val="0"/>
          <w:marBottom w:val="0"/>
          <w:divBdr>
            <w:top w:val="none" w:sz="0" w:space="0" w:color="auto"/>
            <w:left w:val="none" w:sz="0" w:space="0" w:color="auto"/>
            <w:bottom w:val="none" w:sz="0" w:space="0" w:color="auto"/>
            <w:right w:val="none" w:sz="0" w:space="0" w:color="auto"/>
          </w:divBdr>
        </w:div>
        <w:div w:id="650907501">
          <w:marLeft w:val="0"/>
          <w:marRight w:val="0"/>
          <w:marTop w:val="0"/>
          <w:marBottom w:val="0"/>
          <w:divBdr>
            <w:top w:val="none" w:sz="0" w:space="0" w:color="auto"/>
            <w:left w:val="none" w:sz="0" w:space="0" w:color="auto"/>
            <w:bottom w:val="none" w:sz="0" w:space="0" w:color="auto"/>
            <w:right w:val="none" w:sz="0" w:space="0" w:color="auto"/>
          </w:divBdr>
          <w:divsChild>
            <w:div w:id="1124694139">
              <w:marLeft w:val="0"/>
              <w:marRight w:val="0"/>
              <w:marTop w:val="0"/>
              <w:marBottom w:val="0"/>
              <w:divBdr>
                <w:top w:val="none" w:sz="0" w:space="0" w:color="auto"/>
                <w:left w:val="none" w:sz="0" w:space="0" w:color="auto"/>
                <w:bottom w:val="none" w:sz="0" w:space="0" w:color="auto"/>
                <w:right w:val="none" w:sz="0" w:space="0" w:color="auto"/>
              </w:divBdr>
            </w:div>
          </w:divsChild>
        </w:div>
        <w:div w:id="1685009880">
          <w:marLeft w:val="0"/>
          <w:marRight w:val="0"/>
          <w:marTop w:val="0"/>
          <w:marBottom w:val="0"/>
          <w:divBdr>
            <w:top w:val="none" w:sz="0" w:space="0" w:color="auto"/>
            <w:left w:val="none" w:sz="0" w:space="0" w:color="auto"/>
            <w:bottom w:val="none" w:sz="0" w:space="0" w:color="auto"/>
            <w:right w:val="none" w:sz="0" w:space="0" w:color="auto"/>
          </w:divBdr>
          <w:divsChild>
            <w:div w:id="1228689703">
              <w:marLeft w:val="0"/>
              <w:marRight w:val="0"/>
              <w:marTop w:val="0"/>
              <w:marBottom w:val="0"/>
              <w:divBdr>
                <w:top w:val="none" w:sz="0" w:space="0" w:color="auto"/>
                <w:left w:val="none" w:sz="0" w:space="0" w:color="auto"/>
                <w:bottom w:val="none" w:sz="0" w:space="0" w:color="auto"/>
                <w:right w:val="none" w:sz="0" w:space="0" w:color="auto"/>
              </w:divBdr>
            </w:div>
          </w:divsChild>
        </w:div>
        <w:div w:id="1951007019">
          <w:marLeft w:val="0"/>
          <w:marRight w:val="0"/>
          <w:marTop w:val="0"/>
          <w:marBottom w:val="0"/>
          <w:divBdr>
            <w:top w:val="none" w:sz="0" w:space="0" w:color="auto"/>
            <w:left w:val="none" w:sz="0" w:space="0" w:color="auto"/>
            <w:bottom w:val="none" w:sz="0" w:space="0" w:color="auto"/>
            <w:right w:val="none" w:sz="0" w:space="0" w:color="auto"/>
          </w:divBdr>
          <w:divsChild>
            <w:div w:id="980578665">
              <w:marLeft w:val="0"/>
              <w:marRight w:val="0"/>
              <w:marTop w:val="0"/>
              <w:marBottom w:val="0"/>
              <w:divBdr>
                <w:top w:val="none" w:sz="0" w:space="0" w:color="auto"/>
                <w:left w:val="none" w:sz="0" w:space="0" w:color="auto"/>
                <w:bottom w:val="none" w:sz="0" w:space="0" w:color="auto"/>
                <w:right w:val="none" w:sz="0" w:space="0" w:color="auto"/>
              </w:divBdr>
            </w:div>
          </w:divsChild>
        </w:div>
        <w:div w:id="1413742615">
          <w:marLeft w:val="0"/>
          <w:marRight w:val="0"/>
          <w:marTop w:val="0"/>
          <w:marBottom w:val="0"/>
          <w:divBdr>
            <w:top w:val="none" w:sz="0" w:space="0" w:color="auto"/>
            <w:left w:val="none" w:sz="0" w:space="0" w:color="auto"/>
            <w:bottom w:val="none" w:sz="0" w:space="0" w:color="auto"/>
            <w:right w:val="none" w:sz="0" w:space="0" w:color="auto"/>
          </w:divBdr>
        </w:div>
        <w:div w:id="1981420252">
          <w:marLeft w:val="0"/>
          <w:marRight w:val="0"/>
          <w:marTop w:val="150"/>
          <w:marBottom w:val="150"/>
          <w:divBdr>
            <w:top w:val="single" w:sz="6" w:space="5" w:color="CCCCCC"/>
            <w:left w:val="single" w:sz="6" w:space="5" w:color="CCCCCC"/>
            <w:bottom w:val="single" w:sz="6" w:space="5" w:color="CCCCCC"/>
            <w:right w:val="single" w:sz="6" w:space="5" w:color="CCCCCC"/>
          </w:divBdr>
        </w:div>
        <w:div w:id="794564558">
          <w:marLeft w:val="0"/>
          <w:marRight w:val="0"/>
          <w:marTop w:val="0"/>
          <w:marBottom w:val="0"/>
          <w:divBdr>
            <w:top w:val="none" w:sz="0" w:space="0" w:color="auto"/>
            <w:left w:val="none" w:sz="0" w:space="0" w:color="auto"/>
            <w:bottom w:val="none" w:sz="0" w:space="0" w:color="auto"/>
            <w:right w:val="none" w:sz="0" w:space="0" w:color="auto"/>
          </w:divBdr>
          <w:divsChild>
            <w:div w:id="273752671">
              <w:marLeft w:val="0"/>
              <w:marRight w:val="0"/>
              <w:marTop w:val="0"/>
              <w:marBottom w:val="0"/>
              <w:divBdr>
                <w:top w:val="none" w:sz="0" w:space="0" w:color="auto"/>
                <w:left w:val="none" w:sz="0" w:space="0" w:color="auto"/>
                <w:bottom w:val="none" w:sz="0" w:space="0" w:color="auto"/>
                <w:right w:val="none" w:sz="0" w:space="0" w:color="auto"/>
              </w:divBdr>
            </w:div>
          </w:divsChild>
        </w:div>
        <w:div w:id="380131028">
          <w:marLeft w:val="0"/>
          <w:marRight w:val="0"/>
          <w:marTop w:val="0"/>
          <w:marBottom w:val="0"/>
          <w:divBdr>
            <w:top w:val="none" w:sz="0" w:space="0" w:color="auto"/>
            <w:left w:val="none" w:sz="0" w:space="0" w:color="auto"/>
            <w:bottom w:val="none" w:sz="0" w:space="0" w:color="auto"/>
            <w:right w:val="none" w:sz="0" w:space="0" w:color="auto"/>
          </w:divBdr>
          <w:divsChild>
            <w:div w:id="1018431305">
              <w:marLeft w:val="0"/>
              <w:marRight w:val="0"/>
              <w:marTop w:val="0"/>
              <w:marBottom w:val="0"/>
              <w:divBdr>
                <w:top w:val="none" w:sz="0" w:space="0" w:color="auto"/>
                <w:left w:val="none" w:sz="0" w:space="0" w:color="auto"/>
                <w:bottom w:val="none" w:sz="0" w:space="0" w:color="auto"/>
                <w:right w:val="none" w:sz="0" w:space="0" w:color="auto"/>
              </w:divBdr>
            </w:div>
          </w:divsChild>
        </w:div>
        <w:div w:id="12803610">
          <w:marLeft w:val="0"/>
          <w:marRight w:val="0"/>
          <w:marTop w:val="0"/>
          <w:marBottom w:val="0"/>
          <w:divBdr>
            <w:top w:val="none" w:sz="0" w:space="0" w:color="auto"/>
            <w:left w:val="none" w:sz="0" w:space="0" w:color="auto"/>
            <w:bottom w:val="none" w:sz="0" w:space="0" w:color="auto"/>
            <w:right w:val="none" w:sz="0" w:space="0" w:color="auto"/>
          </w:divBdr>
          <w:divsChild>
            <w:div w:id="592936578">
              <w:marLeft w:val="0"/>
              <w:marRight w:val="0"/>
              <w:marTop w:val="0"/>
              <w:marBottom w:val="0"/>
              <w:divBdr>
                <w:top w:val="none" w:sz="0" w:space="0" w:color="auto"/>
                <w:left w:val="none" w:sz="0" w:space="0" w:color="auto"/>
                <w:bottom w:val="none" w:sz="0" w:space="0" w:color="auto"/>
                <w:right w:val="none" w:sz="0" w:space="0" w:color="auto"/>
              </w:divBdr>
            </w:div>
          </w:divsChild>
        </w:div>
        <w:div w:id="728772542">
          <w:marLeft w:val="0"/>
          <w:marRight w:val="0"/>
          <w:marTop w:val="0"/>
          <w:marBottom w:val="0"/>
          <w:divBdr>
            <w:top w:val="none" w:sz="0" w:space="0" w:color="auto"/>
            <w:left w:val="none" w:sz="0" w:space="0" w:color="auto"/>
            <w:bottom w:val="none" w:sz="0" w:space="0" w:color="auto"/>
            <w:right w:val="none" w:sz="0" w:space="0" w:color="auto"/>
          </w:divBdr>
          <w:divsChild>
            <w:div w:id="715009525">
              <w:marLeft w:val="0"/>
              <w:marRight w:val="0"/>
              <w:marTop w:val="0"/>
              <w:marBottom w:val="0"/>
              <w:divBdr>
                <w:top w:val="none" w:sz="0" w:space="0" w:color="auto"/>
                <w:left w:val="none" w:sz="0" w:space="0" w:color="auto"/>
                <w:bottom w:val="none" w:sz="0" w:space="0" w:color="auto"/>
                <w:right w:val="none" w:sz="0" w:space="0" w:color="auto"/>
              </w:divBdr>
            </w:div>
          </w:divsChild>
        </w:div>
        <w:div w:id="295532001">
          <w:marLeft w:val="0"/>
          <w:marRight w:val="0"/>
          <w:marTop w:val="0"/>
          <w:marBottom w:val="0"/>
          <w:divBdr>
            <w:top w:val="none" w:sz="0" w:space="0" w:color="auto"/>
            <w:left w:val="none" w:sz="0" w:space="0" w:color="auto"/>
            <w:bottom w:val="none" w:sz="0" w:space="0" w:color="auto"/>
            <w:right w:val="none" w:sz="0" w:space="0" w:color="auto"/>
          </w:divBdr>
        </w:div>
        <w:div w:id="1142574055">
          <w:marLeft w:val="0"/>
          <w:marRight w:val="0"/>
          <w:marTop w:val="0"/>
          <w:marBottom w:val="0"/>
          <w:divBdr>
            <w:top w:val="none" w:sz="0" w:space="0" w:color="auto"/>
            <w:left w:val="none" w:sz="0" w:space="0" w:color="auto"/>
            <w:bottom w:val="none" w:sz="0" w:space="0" w:color="auto"/>
            <w:right w:val="none" w:sz="0" w:space="0" w:color="auto"/>
          </w:divBdr>
          <w:divsChild>
            <w:div w:id="1557401116">
              <w:marLeft w:val="0"/>
              <w:marRight w:val="0"/>
              <w:marTop w:val="0"/>
              <w:marBottom w:val="0"/>
              <w:divBdr>
                <w:top w:val="none" w:sz="0" w:space="0" w:color="auto"/>
                <w:left w:val="none" w:sz="0" w:space="0" w:color="auto"/>
                <w:bottom w:val="none" w:sz="0" w:space="0" w:color="auto"/>
                <w:right w:val="none" w:sz="0" w:space="0" w:color="auto"/>
              </w:divBdr>
            </w:div>
          </w:divsChild>
        </w:div>
        <w:div w:id="1286931554">
          <w:marLeft w:val="0"/>
          <w:marRight w:val="0"/>
          <w:marTop w:val="0"/>
          <w:marBottom w:val="0"/>
          <w:divBdr>
            <w:top w:val="none" w:sz="0" w:space="0" w:color="auto"/>
            <w:left w:val="none" w:sz="0" w:space="0" w:color="auto"/>
            <w:bottom w:val="none" w:sz="0" w:space="0" w:color="auto"/>
            <w:right w:val="none" w:sz="0" w:space="0" w:color="auto"/>
          </w:divBdr>
          <w:divsChild>
            <w:div w:id="2134596940">
              <w:marLeft w:val="0"/>
              <w:marRight w:val="0"/>
              <w:marTop w:val="0"/>
              <w:marBottom w:val="0"/>
              <w:divBdr>
                <w:top w:val="none" w:sz="0" w:space="0" w:color="auto"/>
                <w:left w:val="none" w:sz="0" w:space="0" w:color="auto"/>
                <w:bottom w:val="none" w:sz="0" w:space="0" w:color="auto"/>
                <w:right w:val="none" w:sz="0" w:space="0" w:color="auto"/>
              </w:divBdr>
            </w:div>
          </w:divsChild>
        </w:div>
        <w:div w:id="778453658">
          <w:marLeft w:val="0"/>
          <w:marRight w:val="0"/>
          <w:marTop w:val="150"/>
          <w:marBottom w:val="150"/>
          <w:divBdr>
            <w:top w:val="single" w:sz="6" w:space="5" w:color="CCCCCC"/>
            <w:left w:val="single" w:sz="6" w:space="5" w:color="CCCCCC"/>
            <w:bottom w:val="single" w:sz="6" w:space="5" w:color="CCCCCC"/>
            <w:right w:val="single" w:sz="6" w:space="5" w:color="CCCCCC"/>
          </w:divBdr>
        </w:div>
        <w:div w:id="2099977981">
          <w:marLeft w:val="0"/>
          <w:marRight w:val="0"/>
          <w:marTop w:val="0"/>
          <w:marBottom w:val="0"/>
          <w:divBdr>
            <w:top w:val="none" w:sz="0" w:space="0" w:color="auto"/>
            <w:left w:val="none" w:sz="0" w:space="0" w:color="auto"/>
            <w:bottom w:val="none" w:sz="0" w:space="0" w:color="auto"/>
            <w:right w:val="none" w:sz="0" w:space="0" w:color="auto"/>
          </w:divBdr>
          <w:divsChild>
            <w:div w:id="949971201">
              <w:marLeft w:val="0"/>
              <w:marRight w:val="0"/>
              <w:marTop w:val="0"/>
              <w:marBottom w:val="0"/>
              <w:divBdr>
                <w:top w:val="none" w:sz="0" w:space="0" w:color="auto"/>
                <w:left w:val="none" w:sz="0" w:space="0" w:color="auto"/>
                <w:bottom w:val="none" w:sz="0" w:space="0" w:color="auto"/>
                <w:right w:val="none" w:sz="0" w:space="0" w:color="auto"/>
              </w:divBdr>
            </w:div>
          </w:divsChild>
        </w:div>
        <w:div w:id="950162965">
          <w:marLeft w:val="0"/>
          <w:marRight w:val="0"/>
          <w:marTop w:val="0"/>
          <w:marBottom w:val="0"/>
          <w:divBdr>
            <w:top w:val="none" w:sz="0" w:space="0" w:color="auto"/>
            <w:left w:val="none" w:sz="0" w:space="0" w:color="auto"/>
            <w:bottom w:val="none" w:sz="0" w:space="0" w:color="auto"/>
            <w:right w:val="none" w:sz="0" w:space="0" w:color="auto"/>
          </w:divBdr>
          <w:divsChild>
            <w:div w:id="1846747984">
              <w:marLeft w:val="0"/>
              <w:marRight w:val="0"/>
              <w:marTop w:val="0"/>
              <w:marBottom w:val="0"/>
              <w:divBdr>
                <w:top w:val="none" w:sz="0" w:space="0" w:color="auto"/>
                <w:left w:val="none" w:sz="0" w:space="0" w:color="auto"/>
                <w:bottom w:val="none" w:sz="0" w:space="0" w:color="auto"/>
                <w:right w:val="none" w:sz="0" w:space="0" w:color="auto"/>
              </w:divBdr>
            </w:div>
          </w:divsChild>
        </w:div>
        <w:div w:id="2095852327">
          <w:marLeft w:val="0"/>
          <w:marRight w:val="0"/>
          <w:marTop w:val="0"/>
          <w:marBottom w:val="0"/>
          <w:divBdr>
            <w:top w:val="none" w:sz="0" w:space="0" w:color="auto"/>
            <w:left w:val="none" w:sz="0" w:space="0" w:color="auto"/>
            <w:bottom w:val="none" w:sz="0" w:space="0" w:color="auto"/>
            <w:right w:val="none" w:sz="0" w:space="0" w:color="auto"/>
          </w:divBdr>
          <w:divsChild>
            <w:div w:id="2091850257">
              <w:marLeft w:val="0"/>
              <w:marRight w:val="0"/>
              <w:marTop w:val="0"/>
              <w:marBottom w:val="0"/>
              <w:divBdr>
                <w:top w:val="none" w:sz="0" w:space="0" w:color="auto"/>
                <w:left w:val="none" w:sz="0" w:space="0" w:color="auto"/>
                <w:bottom w:val="none" w:sz="0" w:space="0" w:color="auto"/>
                <w:right w:val="none" w:sz="0" w:space="0" w:color="auto"/>
              </w:divBdr>
            </w:div>
          </w:divsChild>
        </w:div>
        <w:div w:id="20983599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python.org/pt-br/3.6/library/ast.html" TargetMode="External"/><Relationship Id="rId299" Type="http://schemas.openxmlformats.org/officeDocument/2006/relationships/hyperlink" Target="https://docs.python.org/pt-br/3.6/library/sys.html" TargetMode="External"/><Relationship Id="rId21" Type="http://schemas.openxmlformats.org/officeDocument/2006/relationships/hyperlink" Target="https://docs.python.org/pt-br/3.6/library/functions.html" TargetMode="External"/><Relationship Id="rId63" Type="http://schemas.openxmlformats.org/officeDocument/2006/relationships/hyperlink" Target="https://docs.python.org/pt-br/3.6/library/functions.html" TargetMode="External"/><Relationship Id="rId159" Type="http://schemas.openxmlformats.org/officeDocument/2006/relationships/hyperlink" Target="https://docs.python.org/pt-br/3.6/library/functions.html" TargetMode="External"/><Relationship Id="rId324" Type="http://schemas.openxmlformats.org/officeDocument/2006/relationships/hyperlink" Target="https://docs.python.org/pt-br/3.6/library/functions.html" TargetMode="External"/><Relationship Id="rId366" Type="http://schemas.openxmlformats.org/officeDocument/2006/relationships/hyperlink" Target="https://docs.python.org/pt-br/3.6/library/types.html" TargetMode="External"/><Relationship Id="rId170" Type="http://schemas.openxmlformats.org/officeDocument/2006/relationships/hyperlink" Target="https://docs.python.org/pt-br/3.6/library/string.html" TargetMode="External"/><Relationship Id="rId226" Type="http://schemas.openxmlformats.org/officeDocument/2006/relationships/hyperlink" Target="https://docs.python.org/pt-br/3.6/library/functions.html" TargetMode="External"/><Relationship Id="rId268" Type="http://schemas.openxmlformats.org/officeDocument/2006/relationships/hyperlink" Target="https://docs.python.org/pt-br/3.6/library/os.html" TargetMode="External"/><Relationship Id="rId32" Type="http://schemas.openxmlformats.org/officeDocument/2006/relationships/hyperlink" Target="https://docs.python.org/pt-br/3.6/library/functions.html" TargetMode="External"/><Relationship Id="rId74" Type="http://schemas.openxmlformats.org/officeDocument/2006/relationships/hyperlink" Target="https://docs.python.org/pt-br/3.6/library/functions.html" TargetMode="External"/><Relationship Id="rId128" Type="http://schemas.openxmlformats.org/officeDocument/2006/relationships/hyperlink" Target="https://docs.python.org/pt-br/3.6/library/stdtypes.html" TargetMode="External"/><Relationship Id="rId335" Type="http://schemas.openxmlformats.org/officeDocument/2006/relationships/hyperlink" Target="https://docs.python.org/pt-br/3.6/glossary.html" TargetMode="External"/><Relationship Id="rId377" Type="http://schemas.openxmlformats.org/officeDocument/2006/relationships/hyperlink" Target="https://docs.python.org/pt-br/3.6/reference/simple_stmts.html" TargetMode="External"/><Relationship Id="rId5" Type="http://schemas.openxmlformats.org/officeDocument/2006/relationships/hyperlink" Target="https://docs.python.org/pt-br/3.6/library/functions.html" TargetMode="External"/><Relationship Id="rId181" Type="http://schemas.openxmlformats.org/officeDocument/2006/relationships/hyperlink" Target="https://docs.python.org/pt-br/3.6/library/stdtypes.html" TargetMode="External"/><Relationship Id="rId237" Type="http://schemas.openxmlformats.org/officeDocument/2006/relationships/hyperlink" Target="https://docs.python.org/pt-br/3.6/glossary.html" TargetMode="External"/><Relationship Id="rId279" Type="http://schemas.openxmlformats.org/officeDocument/2006/relationships/hyperlink" Target="https://docs.python.org/pt-br/3.6/library/io.html" TargetMode="External"/><Relationship Id="rId43" Type="http://schemas.openxmlformats.org/officeDocument/2006/relationships/hyperlink" Target="https://docs.python.org/pt-br/3.6/library/functions.html" TargetMode="External"/><Relationship Id="rId139" Type="http://schemas.openxmlformats.org/officeDocument/2006/relationships/hyperlink" Target="https://docs.python.org/pt-br/3.6/library/functions.html" TargetMode="External"/><Relationship Id="rId290" Type="http://schemas.openxmlformats.org/officeDocument/2006/relationships/hyperlink" Target="https://docs.python.org/pt-br/3.6/library/exceptions.html" TargetMode="External"/><Relationship Id="rId304" Type="http://schemas.openxmlformats.org/officeDocument/2006/relationships/hyperlink" Target="https://docs.python.org/pt-br/3.6/library/stdtypes.html" TargetMode="External"/><Relationship Id="rId346" Type="http://schemas.openxmlformats.org/officeDocument/2006/relationships/hyperlink" Target="https://docs.python.org/pt-br/3.6/library/functions.html" TargetMode="External"/><Relationship Id="rId388" Type="http://schemas.openxmlformats.org/officeDocument/2006/relationships/hyperlink" Target="https://docs.python.org/pt-br/3.6/library/importlib.html" TargetMode="External"/><Relationship Id="rId85" Type="http://schemas.openxmlformats.org/officeDocument/2006/relationships/hyperlink" Target="https://docs.python.org/pt-br/3.6/library/stdtypes.html" TargetMode="External"/><Relationship Id="rId150" Type="http://schemas.openxmlformats.org/officeDocument/2006/relationships/hyperlink" Target="https://docs.python.org/pt-br/3.6/library/functions.html" TargetMode="External"/><Relationship Id="rId192" Type="http://schemas.openxmlformats.org/officeDocument/2006/relationships/hyperlink" Target="https://docs.python.org/pt-br/3.6/reference/datamodel.html" TargetMode="External"/><Relationship Id="rId206" Type="http://schemas.openxmlformats.org/officeDocument/2006/relationships/hyperlink" Target="https://docs.python.org/pt-br/3.6/reference/datamodel.html" TargetMode="External"/><Relationship Id="rId248" Type="http://schemas.openxmlformats.org/officeDocument/2006/relationships/hyperlink" Target="https://docs.python.org/pt-br/3.6/library/functions.html" TargetMode="External"/><Relationship Id="rId12" Type="http://schemas.openxmlformats.org/officeDocument/2006/relationships/hyperlink" Target="https://docs.python.org/pt-br/3.6/library/functions.html" TargetMode="External"/><Relationship Id="rId108" Type="http://schemas.openxmlformats.org/officeDocument/2006/relationships/hyperlink" Target="https://docs.python.org/pt-br/3.6/library/functions.html" TargetMode="External"/><Relationship Id="rId315" Type="http://schemas.openxmlformats.org/officeDocument/2006/relationships/hyperlink" Target="https://docs.python.org/pt-br/3.6/tutorial/floatingpoint.html" TargetMode="External"/><Relationship Id="rId357" Type="http://schemas.openxmlformats.org/officeDocument/2006/relationships/hyperlink" Target="https://docs.python.org/pt-br/3.6/library/stdtypes.html" TargetMode="External"/><Relationship Id="rId54" Type="http://schemas.openxmlformats.org/officeDocument/2006/relationships/hyperlink" Target="https://docs.python.org/pt-br/3.6/library/functions.html" TargetMode="External"/><Relationship Id="rId96" Type="http://schemas.openxmlformats.org/officeDocument/2006/relationships/hyperlink" Target="https://docs.python.org/pt-br/3.6/library/stdtypes.html" TargetMode="External"/><Relationship Id="rId161" Type="http://schemas.openxmlformats.org/officeDocument/2006/relationships/hyperlink" Target="https://docs.python.org/pt-br/3.6/library/functions.html" TargetMode="External"/><Relationship Id="rId217" Type="http://schemas.openxmlformats.org/officeDocument/2006/relationships/hyperlink" Target="https://docs.python.org/pt-br/3.6/glossary.html" TargetMode="External"/><Relationship Id="rId259" Type="http://schemas.openxmlformats.org/officeDocument/2006/relationships/hyperlink" Target="https://docs.python.org/pt-br/3.6/glossary.html" TargetMode="External"/><Relationship Id="rId23" Type="http://schemas.openxmlformats.org/officeDocument/2006/relationships/hyperlink" Target="https://docs.python.org/pt-br/3.6/library/functions.html" TargetMode="External"/><Relationship Id="rId119" Type="http://schemas.openxmlformats.org/officeDocument/2006/relationships/hyperlink" Target="https://docs.python.org/pt-br/3.6/library/exceptions.html" TargetMode="External"/><Relationship Id="rId270" Type="http://schemas.openxmlformats.org/officeDocument/2006/relationships/hyperlink" Target="https://docs.python.org/pt-br/3.6/library/functions.html" TargetMode="External"/><Relationship Id="rId326" Type="http://schemas.openxmlformats.org/officeDocument/2006/relationships/hyperlink" Target="https://docs.python.org/pt-br/3.6/library/itertools.html" TargetMode="External"/><Relationship Id="rId65" Type="http://schemas.openxmlformats.org/officeDocument/2006/relationships/hyperlink" Target="https://docs.python.org/pt-br/3.6/library/functions.html" TargetMode="External"/><Relationship Id="rId130" Type="http://schemas.openxmlformats.org/officeDocument/2006/relationships/hyperlink" Target="https://docs.python.org/pt-br/3.6/library/stdtypes.html" TargetMode="External"/><Relationship Id="rId368" Type="http://schemas.openxmlformats.org/officeDocument/2006/relationships/hyperlink" Target="https://docs.python.org/pt-br/3.6/library/functions.html" TargetMode="External"/><Relationship Id="rId172" Type="http://schemas.openxmlformats.org/officeDocument/2006/relationships/hyperlink" Target="https://docs.python.org/pt-br/3.6/reference/lexical_analysis.html" TargetMode="External"/><Relationship Id="rId228" Type="http://schemas.openxmlformats.org/officeDocument/2006/relationships/hyperlink" Target="https://docs.python.org/pt-br/3.6/library/stdtypes.html" TargetMode="External"/><Relationship Id="rId281" Type="http://schemas.openxmlformats.org/officeDocument/2006/relationships/hyperlink" Target="https://docs.python.org/pt-br/3.6/library/io.html" TargetMode="External"/><Relationship Id="rId337" Type="http://schemas.openxmlformats.org/officeDocument/2006/relationships/hyperlink" Target="https://docs.python.org/pt-br/3.6/library/functions.html" TargetMode="External"/><Relationship Id="rId34" Type="http://schemas.openxmlformats.org/officeDocument/2006/relationships/hyperlink" Target="https://docs.python.org/pt-br/3.6/library/functions.html" TargetMode="External"/><Relationship Id="rId76" Type="http://schemas.openxmlformats.org/officeDocument/2006/relationships/hyperlink" Target="https://docs.python.org/pt-br/3.6/library/functions.html" TargetMode="External"/><Relationship Id="rId141" Type="http://schemas.openxmlformats.org/officeDocument/2006/relationships/hyperlink" Target="https://docs.python.org/pt-br/3.6/library/stdtypes.html" TargetMode="External"/><Relationship Id="rId379" Type="http://schemas.openxmlformats.org/officeDocument/2006/relationships/hyperlink" Target="https://docs.python.org/pt-br/3.6/library/functions.html" TargetMode="External"/><Relationship Id="rId7" Type="http://schemas.openxmlformats.org/officeDocument/2006/relationships/hyperlink" Target="https://docs.python.org/pt-br/3.6/library/functions.html" TargetMode="External"/><Relationship Id="rId183" Type="http://schemas.openxmlformats.org/officeDocument/2006/relationships/hyperlink" Target="https://docs.python.org/pt-br/3.6/library/stdtypes.html" TargetMode="External"/><Relationship Id="rId239" Type="http://schemas.openxmlformats.org/officeDocument/2006/relationships/hyperlink" Target="https://docs.python.org/pt-br/3.6/library/exceptions.html" TargetMode="External"/><Relationship Id="rId390" Type="http://schemas.openxmlformats.org/officeDocument/2006/relationships/fontTable" Target="fontTable.xml"/><Relationship Id="rId250" Type="http://schemas.openxmlformats.org/officeDocument/2006/relationships/hyperlink" Target="https://docs.python.org/pt-br/3.6/library/exceptions.html" TargetMode="External"/><Relationship Id="rId292" Type="http://schemas.openxmlformats.org/officeDocument/2006/relationships/hyperlink" Target="https://docs.python.org/pt-br/3.6/library/os.html" TargetMode="External"/><Relationship Id="rId306" Type="http://schemas.openxmlformats.org/officeDocument/2006/relationships/hyperlink" Target="https://docs.python.org/pt-br/3.6/library/functions.html" TargetMode="External"/><Relationship Id="rId45" Type="http://schemas.openxmlformats.org/officeDocument/2006/relationships/hyperlink" Target="https://docs.python.org/pt-br/3.6/library/functions.html" TargetMode="External"/><Relationship Id="rId87" Type="http://schemas.openxmlformats.org/officeDocument/2006/relationships/hyperlink" Target="https://docs.python.org/pt-br/3.6/library/stdtypes.html" TargetMode="External"/><Relationship Id="rId110" Type="http://schemas.openxmlformats.org/officeDocument/2006/relationships/hyperlink" Target="https://docs.python.org/pt-br/3.6/library/ast.html" TargetMode="External"/><Relationship Id="rId348" Type="http://schemas.openxmlformats.org/officeDocument/2006/relationships/hyperlink" Target="https://docs.python.org/pt-br/3.6/library/functions.html" TargetMode="External"/><Relationship Id="rId152" Type="http://schemas.openxmlformats.org/officeDocument/2006/relationships/hyperlink" Target="https://docs.python.org/pt-br/3.6/library/functions.html" TargetMode="External"/><Relationship Id="rId194" Type="http://schemas.openxmlformats.org/officeDocument/2006/relationships/hyperlink" Target="https://docs.python.org/pt-br/3.6/library/pydoc.html" TargetMode="External"/><Relationship Id="rId208" Type="http://schemas.openxmlformats.org/officeDocument/2006/relationships/hyperlink" Target="https://docs.python.org/pt-br/3.6/library/stdtypes.html" TargetMode="External"/><Relationship Id="rId261" Type="http://schemas.openxmlformats.org/officeDocument/2006/relationships/hyperlink" Target="https://docs.python.org/pt-br/3.6/library/codecs.html" TargetMode="External"/><Relationship Id="rId14" Type="http://schemas.openxmlformats.org/officeDocument/2006/relationships/hyperlink" Target="https://docs.python.org/pt-br/3.6/library/functions.html" TargetMode="External"/><Relationship Id="rId56" Type="http://schemas.openxmlformats.org/officeDocument/2006/relationships/hyperlink" Target="https://docs.python.org/pt-br/3.6/library/functions.html" TargetMode="External"/><Relationship Id="rId317" Type="http://schemas.openxmlformats.org/officeDocument/2006/relationships/hyperlink" Target="https://docs.python.org/pt-br/3.6/library/stdtypes.html" TargetMode="External"/><Relationship Id="rId359" Type="http://schemas.openxmlformats.org/officeDocument/2006/relationships/hyperlink" Target="https://docs.python.org/pt-br/3.6/library/functions.html" TargetMode="External"/><Relationship Id="rId98" Type="http://schemas.openxmlformats.org/officeDocument/2006/relationships/hyperlink" Target="https://docs.python.org/pt-br/3.6/library/stdtypes.html" TargetMode="External"/><Relationship Id="rId121" Type="http://schemas.openxmlformats.org/officeDocument/2006/relationships/hyperlink" Target="https://docs.python.org/pt-br/3.6/library/functions.html" TargetMode="External"/><Relationship Id="rId163" Type="http://schemas.openxmlformats.org/officeDocument/2006/relationships/hyperlink" Target="https://docs.python.org/pt-br/3.6/library/functions.html" TargetMode="External"/><Relationship Id="rId219" Type="http://schemas.openxmlformats.org/officeDocument/2006/relationships/hyperlink" Target="https://docs.python.org/pt-br/3.6/glossary.html" TargetMode="External"/><Relationship Id="rId370" Type="http://schemas.openxmlformats.org/officeDocument/2006/relationships/hyperlink" Target="https://docs.python.org/pt-br/3.6/library/functions.html" TargetMode="External"/><Relationship Id="rId230" Type="http://schemas.openxmlformats.org/officeDocument/2006/relationships/hyperlink" Target="https://docs.python.org/pt-br/3.6/library/stdtypes.html" TargetMode="External"/><Relationship Id="rId25" Type="http://schemas.openxmlformats.org/officeDocument/2006/relationships/hyperlink" Target="https://docs.python.org/pt-br/3.6/library/functions.html" TargetMode="External"/><Relationship Id="rId67" Type="http://schemas.openxmlformats.org/officeDocument/2006/relationships/hyperlink" Target="https://docs.python.org/pt-br/3.6/library/functions.html" TargetMode="External"/><Relationship Id="rId272" Type="http://schemas.openxmlformats.org/officeDocument/2006/relationships/hyperlink" Target="https://docs.python.org/pt-br/3.6/library/io.html" TargetMode="External"/><Relationship Id="rId328" Type="http://schemas.openxmlformats.org/officeDocument/2006/relationships/hyperlink" Target="https://docs.python.org/pt-br/3.6/library/functions.html" TargetMode="External"/><Relationship Id="rId132" Type="http://schemas.openxmlformats.org/officeDocument/2006/relationships/hyperlink" Target="https://docs.python.org/pt-br/3.6/reference/datamodel.html" TargetMode="External"/><Relationship Id="rId174" Type="http://schemas.openxmlformats.org/officeDocument/2006/relationships/hyperlink" Target="https://docs.python.org/pt-br/3.6/library/stdtypes.html" TargetMode="External"/><Relationship Id="rId381" Type="http://schemas.openxmlformats.org/officeDocument/2006/relationships/hyperlink" Target="https://docs.python.org/pt-br/3.6/reference/simple_stmts.html" TargetMode="External"/><Relationship Id="rId241" Type="http://schemas.openxmlformats.org/officeDocument/2006/relationships/hyperlink" Target="https://docs.python.org/pt-br/3.6/library/exceptions.html" TargetMode="External"/><Relationship Id="rId36" Type="http://schemas.openxmlformats.org/officeDocument/2006/relationships/hyperlink" Target="https://docs.python.org/pt-br/3.6/library/functions.html" TargetMode="External"/><Relationship Id="rId283" Type="http://schemas.openxmlformats.org/officeDocument/2006/relationships/hyperlink" Target="https://docs.python.org/pt-br/3.6/library/os.html" TargetMode="External"/><Relationship Id="rId339" Type="http://schemas.openxmlformats.org/officeDocument/2006/relationships/hyperlink" Target="https://docs.python.org/pt-br/3.6/library/itertools.html" TargetMode="External"/><Relationship Id="rId78" Type="http://schemas.openxmlformats.org/officeDocument/2006/relationships/hyperlink" Target="https://docs.python.org/pt-br/3.6/library/functions.html" TargetMode="External"/><Relationship Id="rId101" Type="http://schemas.openxmlformats.org/officeDocument/2006/relationships/hyperlink" Target="https://docs.python.org/pt-br/3.6/reference/datamodel.html" TargetMode="External"/><Relationship Id="rId143" Type="http://schemas.openxmlformats.org/officeDocument/2006/relationships/hyperlink" Target="https://docs.python.org/pt-br/3.6/library/builtins.html" TargetMode="External"/><Relationship Id="rId185" Type="http://schemas.openxmlformats.org/officeDocument/2006/relationships/hyperlink" Target="https://docs.python.org/pt-br/3.6/library/stdtypes.html" TargetMode="External"/><Relationship Id="rId350" Type="http://schemas.openxmlformats.org/officeDocument/2006/relationships/hyperlink" Target="https://docs.python.org/pt-br/3.6/library/stdtypes.html" TargetMode="External"/><Relationship Id="rId9" Type="http://schemas.openxmlformats.org/officeDocument/2006/relationships/hyperlink" Target="https://docs.python.org/pt-br/3.6/library/functions.html" TargetMode="External"/><Relationship Id="rId210" Type="http://schemas.openxmlformats.org/officeDocument/2006/relationships/hyperlink" Target="https://docs.python.org/pt-br/3.6/library/stdtypes.html" TargetMode="External"/><Relationship Id="rId252" Type="http://schemas.openxmlformats.org/officeDocument/2006/relationships/hyperlink" Target="https://docs.python.org/pt-br/3.6/glossary.html" TargetMode="External"/><Relationship Id="rId294" Type="http://schemas.openxmlformats.org/officeDocument/2006/relationships/hyperlink" Target="https://docs.python.org/pt-br/3.6/library/io.html" TargetMode="External"/><Relationship Id="rId308" Type="http://schemas.openxmlformats.org/officeDocument/2006/relationships/hyperlink" Target="https://docs.python.org/pt-br/3.6/glossary.html" TargetMode="External"/><Relationship Id="rId47" Type="http://schemas.openxmlformats.org/officeDocument/2006/relationships/hyperlink" Target="https://docs.python.org/pt-br/3.6/library/functions.html" TargetMode="External"/><Relationship Id="rId89" Type="http://schemas.openxmlformats.org/officeDocument/2006/relationships/hyperlink" Target="https://docs.python.org/pt-br/3.6/library/stdtypes.html" TargetMode="External"/><Relationship Id="rId112" Type="http://schemas.openxmlformats.org/officeDocument/2006/relationships/hyperlink" Target="https://docs.python.org/pt-br/3.6/library/functions.html" TargetMode="External"/><Relationship Id="rId154" Type="http://schemas.openxmlformats.org/officeDocument/2006/relationships/hyperlink" Target="https://docs.python.org/pt-br/3.6/library/functions.html" TargetMode="External"/><Relationship Id="rId361" Type="http://schemas.openxmlformats.org/officeDocument/2006/relationships/hyperlink" Target="https://docs.python.org/pt-br/3.6/library/functions.html" TargetMode="External"/><Relationship Id="rId196" Type="http://schemas.openxmlformats.org/officeDocument/2006/relationships/hyperlink" Target="https://docs.python.org/pt-br/3.6/library/functions.html" TargetMode="External"/><Relationship Id="rId200" Type="http://schemas.openxmlformats.org/officeDocument/2006/relationships/hyperlink" Target="https://docs.python.org/pt-br/3.6/library/stdtypes.html" TargetMode="External"/><Relationship Id="rId382" Type="http://schemas.openxmlformats.org/officeDocument/2006/relationships/hyperlink" Target="https://docs.python.org/pt-br/3.6/library/functions.html" TargetMode="External"/><Relationship Id="rId16" Type="http://schemas.openxmlformats.org/officeDocument/2006/relationships/hyperlink" Target="https://docs.python.org/pt-br/3.6/library/functions.html" TargetMode="External"/><Relationship Id="rId221" Type="http://schemas.openxmlformats.org/officeDocument/2006/relationships/hyperlink" Target="https://docs.python.org/pt-br/3.6/reference/datamodel.html" TargetMode="External"/><Relationship Id="rId242" Type="http://schemas.openxmlformats.org/officeDocument/2006/relationships/hyperlink" Target="https://docs.python.org/pt-br/3.6/library/functions.html" TargetMode="External"/><Relationship Id="rId263" Type="http://schemas.openxmlformats.org/officeDocument/2006/relationships/hyperlink" Target="https://docs.python.org/pt-br/3.6/library/exceptions.html" TargetMode="External"/><Relationship Id="rId284" Type="http://schemas.openxmlformats.org/officeDocument/2006/relationships/hyperlink" Target="https://docs.python.org/pt-br/3.6/library/os.path.html" TargetMode="External"/><Relationship Id="rId319" Type="http://schemas.openxmlformats.org/officeDocument/2006/relationships/hyperlink" Target="https://docs.python.org/pt-br/3.6/library/stdtypes.html" TargetMode="External"/><Relationship Id="rId37" Type="http://schemas.openxmlformats.org/officeDocument/2006/relationships/hyperlink" Target="https://docs.python.org/pt-br/3.6/library/functions.html" TargetMode="External"/><Relationship Id="rId58" Type="http://schemas.openxmlformats.org/officeDocument/2006/relationships/hyperlink" Target="https://docs.python.org/pt-br/3.6/library/functions.html" TargetMode="External"/><Relationship Id="rId79" Type="http://schemas.openxmlformats.org/officeDocument/2006/relationships/hyperlink" Target="https://docs.python.org/pt-br/3.6/library/stdtypes.html" TargetMode="External"/><Relationship Id="rId102" Type="http://schemas.openxmlformats.org/officeDocument/2006/relationships/hyperlink" Target="https://docs.python.org/pt-br/3.6/library/functions.html" TargetMode="External"/><Relationship Id="rId123" Type="http://schemas.openxmlformats.org/officeDocument/2006/relationships/hyperlink" Target="https://docs.python.org/pt-br/3.6/library/stdtypes.html" TargetMode="External"/><Relationship Id="rId144" Type="http://schemas.openxmlformats.org/officeDocument/2006/relationships/hyperlink" Target="https://docs.python.org/pt-br/3.6/library/builtins.html" TargetMode="External"/><Relationship Id="rId330" Type="http://schemas.openxmlformats.org/officeDocument/2006/relationships/hyperlink" Target="https://docs.python.org/pt-br/3.6/reference/compound_stmts.html" TargetMode="External"/><Relationship Id="rId90" Type="http://schemas.openxmlformats.org/officeDocument/2006/relationships/hyperlink" Target="https://docs.python.org/pt-br/3.6/library/stdtypes.html" TargetMode="External"/><Relationship Id="rId165" Type="http://schemas.openxmlformats.org/officeDocument/2006/relationships/hyperlink" Target="https://docs.python.org/pt-br/3.6/library/itertools.html" TargetMode="External"/><Relationship Id="rId186" Type="http://schemas.openxmlformats.org/officeDocument/2006/relationships/hyperlink" Target="https://docs.python.org/pt-br/3.6/library/stdtypes.html" TargetMode="External"/><Relationship Id="rId351" Type="http://schemas.openxmlformats.org/officeDocument/2006/relationships/hyperlink" Target="https://docs.python.org/pt-br/3.6/library/stdtypes.html" TargetMode="External"/><Relationship Id="rId372" Type="http://schemas.openxmlformats.org/officeDocument/2006/relationships/hyperlink" Target="https://docs.python.org/pt-br/3.6/library/itertools.html" TargetMode="External"/><Relationship Id="rId211" Type="http://schemas.openxmlformats.org/officeDocument/2006/relationships/hyperlink" Target="https://docs.python.org/pt-br/3.6/library/functions.html" TargetMode="External"/><Relationship Id="rId232" Type="http://schemas.openxmlformats.org/officeDocument/2006/relationships/hyperlink" Target="https://docs.python.org/pt-br/3.6/library/itertools.html" TargetMode="External"/><Relationship Id="rId253" Type="http://schemas.openxmlformats.org/officeDocument/2006/relationships/hyperlink" Target="https://docs.python.org/pt-br/3.6/library/io.html" TargetMode="External"/><Relationship Id="rId274" Type="http://schemas.openxmlformats.org/officeDocument/2006/relationships/hyperlink" Target="https://docs.python.org/pt-br/3.6/library/io.html" TargetMode="External"/><Relationship Id="rId295" Type="http://schemas.openxmlformats.org/officeDocument/2006/relationships/hyperlink" Target="https://docs.python.org/pt-br/3.6/library/functions.html" TargetMode="External"/><Relationship Id="rId309" Type="http://schemas.openxmlformats.org/officeDocument/2006/relationships/hyperlink" Target="https://docs.python.org/pt-br/3.6/reference/datamodel.html" TargetMode="External"/><Relationship Id="rId27" Type="http://schemas.openxmlformats.org/officeDocument/2006/relationships/hyperlink" Target="https://docs.python.org/pt-br/3.6/library/functions.html" TargetMode="External"/><Relationship Id="rId48" Type="http://schemas.openxmlformats.org/officeDocument/2006/relationships/hyperlink" Target="https://docs.python.org/pt-br/3.6/library/functions.html" TargetMode="External"/><Relationship Id="rId69" Type="http://schemas.openxmlformats.org/officeDocument/2006/relationships/hyperlink" Target="https://docs.python.org/pt-br/3.6/library/functions.html" TargetMode="External"/><Relationship Id="rId113" Type="http://schemas.openxmlformats.org/officeDocument/2006/relationships/hyperlink" Target="https://docs.python.org/pt-br/3.6/library/__future__.html" TargetMode="External"/><Relationship Id="rId134" Type="http://schemas.openxmlformats.org/officeDocument/2006/relationships/hyperlink" Target="https://docs.python.org/pt-br/3.6/reference/datamodel.html" TargetMode="External"/><Relationship Id="rId320" Type="http://schemas.openxmlformats.org/officeDocument/2006/relationships/hyperlink" Target="https://docs.python.org/pt-br/3.6/library/stdtypes.html" TargetMode="External"/><Relationship Id="rId80" Type="http://schemas.openxmlformats.org/officeDocument/2006/relationships/hyperlink" Target="https://docs.python.org/pt-br/3.6/library/functions.html" TargetMode="External"/><Relationship Id="rId155" Type="http://schemas.openxmlformats.org/officeDocument/2006/relationships/hyperlink" Target="https://docs.python.org/pt-br/3.6/reference/simple_stmts.html" TargetMode="External"/><Relationship Id="rId176" Type="http://schemas.openxmlformats.org/officeDocument/2006/relationships/hyperlink" Target="https://docs.python.org/pt-br/3.6/reference/datamodel.html" TargetMode="External"/><Relationship Id="rId197" Type="http://schemas.openxmlformats.org/officeDocument/2006/relationships/hyperlink" Target="https://docs.python.org/pt-br/3.6/reference/datamodel.html" TargetMode="External"/><Relationship Id="rId341" Type="http://schemas.openxmlformats.org/officeDocument/2006/relationships/hyperlink" Target="https://docs.python.org/pt-br/3.6/library/stdtypes.html" TargetMode="External"/><Relationship Id="rId362" Type="http://schemas.openxmlformats.org/officeDocument/2006/relationships/hyperlink" Target="https://docs.python.org/pt-br/3.6/library/stdtypes.html" TargetMode="External"/><Relationship Id="rId383" Type="http://schemas.openxmlformats.org/officeDocument/2006/relationships/hyperlink" Target="https://www.python.org/dev/peps/pep-0328" TargetMode="External"/><Relationship Id="rId201" Type="http://schemas.openxmlformats.org/officeDocument/2006/relationships/hyperlink" Target="https://docs.python.org/pt-br/3.6/library/functions.html" TargetMode="External"/><Relationship Id="rId222" Type="http://schemas.openxmlformats.org/officeDocument/2006/relationships/hyperlink" Target="https://docs.python.org/pt-br/3.6/library/exceptions.html" TargetMode="External"/><Relationship Id="rId243" Type="http://schemas.openxmlformats.org/officeDocument/2006/relationships/hyperlink" Target="https://docs.python.org/pt-br/3.6/library/functions.html" TargetMode="External"/><Relationship Id="rId264" Type="http://schemas.openxmlformats.org/officeDocument/2006/relationships/hyperlink" Target="https://docs.python.org/pt-br/3.6/glossary.html" TargetMode="External"/><Relationship Id="rId285" Type="http://schemas.openxmlformats.org/officeDocument/2006/relationships/hyperlink" Target="https://docs.python.org/pt-br/3.6/library/tempfile.html" TargetMode="External"/><Relationship Id="rId17" Type="http://schemas.openxmlformats.org/officeDocument/2006/relationships/hyperlink" Target="https://docs.python.org/pt-br/3.6/library/functions.html" TargetMode="External"/><Relationship Id="rId38" Type="http://schemas.openxmlformats.org/officeDocument/2006/relationships/hyperlink" Target="https://docs.python.org/pt-br/3.6/library/functions.html" TargetMode="External"/><Relationship Id="rId59" Type="http://schemas.openxmlformats.org/officeDocument/2006/relationships/hyperlink" Target="https://docs.python.org/pt-br/3.6/library/functions.html" TargetMode="External"/><Relationship Id="rId103" Type="http://schemas.openxmlformats.org/officeDocument/2006/relationships/hyperlink" Target="https://docs.python.org/pt-br/3.6/library/exceptions.html" TargetMode="External"/><Relationship Id="rId124" Type="http://schemas.openxmlformats.org/officeDocument/2006/relationships/hyperlink" Target="https://docs.python.org/pt-br/3.6/library/functions.html" TargetMode="External"/><Relationship Id="rId310" Type="http://schemas.openxmlformats.org/officeDocument/2006/relationships/hyperlink" Target="https://docs.python.org/pt-br/3.6/reference/datamodel.html" TargetMode="External"/><Relationship Id="rId70" Type="http://schemas.openxmlformats.org/officeDocument/2006/relationships/hyperlink" Target="https://docs.python.org/pt-br/3.6/library/functions.html" TargetMode="External"/><Relationship Id="rId91" Type="http://schemas.openxmlformats.org/officeDocument/2006/relationships/hyperlink" Target="https://docs.python.org/pt-br/3.6/library/stdtypes.html" TargetMode="External"/><Relationship Id="rId145" Type="http://schemas.openxmlformats.org/officeDocument/2006/relationships/hyperlink" Target="https://docs.python.org/pt-br/3.6/library/functions.html" TargetMode="External"/><Relationship Id="rId166" Type="http://schemas.openxmlformats.org/officeDocument/2006/relationships/hyperlink" Target="https://docs.python.org/pt-br/3.6/library/functions.html" TargetMode="External"/><Relationship Id="rId187" Type="http://schemas.openxmlformats.org/officeDocument/2006/relationships/hyperlink" Target="https://docs.python.org/pt-br/3.6/library/collections.html" TargetMode="External"/><Relationship Id="rId331" Type="http://schemas.openxmlformats.org/officeDocument/2006/relationships/hyperlink" Target="https://docs.python.org/pt-br/3.6/library/functions.html" TargetMode="External"/><Relationship Id="rId352" Type="http://schemas.openxmlformats.org/officeDocument/2006/relationships/hyperlink" Target="https://docs.python.org/pt-br/3.6/library/stdtypes.html" TargetMode="External"/><Relationship Id="rId373" Type="http://schemas.openxmlformats.org/officeDocument/2006/relationships/hyperlink" Target="https://docs.python.org/pt-br/3.6/library/functions.html" TargetMode="External"/><Relationship Id="rId1" Type="http://schemas.openxmlformats.org/officeDocument/2006/relationships/numbering" Target="numbering.xml"/><Relationship Id="rId212" Type="http://schemas.openxmlformats.org/officeDocument/2006/relationships/hyperlink" Target="https://docs.python.org/pt-br/3.6/reference/datamodel.html" TargetMode="External"/><Relationship Id="rId233" Type="http://schemas.openxmlformats.org/officeDocument/2006/relationships/hyperlink" Target="https://docs.python.org/pt-br/3.6/glossary.html" TargetMode="External"/><Relationship Id="rId254" Type="http://schemas.openxmlformats.org/officeDocument/2006/relationships/hyperlink" Target="https://docs.python.org/pt-br/3.6/library/stdtypes.html" TargetMode="External"/><Relationship Id="rId28" Type="http://schemas.openxmlformats.org/officeDocument/2006/relationships/hyperlink" Target="https://docs.python.org/pt-br/3.6/library/functions.html" TargetMode="External"/><Relationship Id="rId49" Type="http://schemas.openxmlformats.org/officeDocument/2006/relationships/hyperlink" Target="https://docs.python.org/pt-br/3.6/library/functions.html" TargetMode="External"/><Relationship Id="rId114" Type="http://schemas.openxmlformats.org/officeDocument/2006/relationships/hyperlink" Target="https://docs.python.org/pt-br/3.6/using/cmdline.html" TargetMode="External"/><Relationship Id="rId275" Type="http://schemas.openxmlformats.org/officeDocument/2006/relationships/hyperlink" Target="https://docs.python.org/pt-br/3.6/library/io.html" TargetMode="External"/><Relationship Id="rId296" Type="http://schemas.openxmlformats.org/officeDocument/2006/relationships/hyperlink" Target="https://docs.python.org/pt-br/3.6/library/functions.html" TargetMode="External"/><Relationship Id="rId300" Type="http://schemas.openxmlformats.org/officeDocument/2006/relationships/hyperlink" Target="https://docs.python.org/pt-br/3.6/library/functions.html" TargetMode="External"/><Relationship Id="rId60" Type="http://schemas.openxmlformats.org/officeDocument/2006/relationships/hyperlink" Target="https://docs.python.org/pt-br/3.6/library/functions.html" TargetMode="External"/><Relationship Id="rId81" Type="http://schemas.openxmlformats.org/officeDocument/2006/relationships/hyperlink" Target="https://docs.python.org/pt-br/3.6/library/functions.html" TargetMode="External"/><Relationship Id="rId135" Type="http://schemas.openxmlformats.org/officeDocument/2006/relationships/hyperlink" Target="https://docs.python.org/pt-br/3.6/library/functions.html" TargetMode="External"/><Relationship Id="rId156" Type="http://schemas.openxmlformats.org/officeDocument/2006/relationships/hyperlink" Target="https://docs.python.org/pt-br/3.6/reference/simple_stmts.html" TargetMode="External"/><Relationship Id="rId177" Type="http://schemas.openxmlformats.org/officeDocument/2006/relationships/hyperlink" Target="https://docs.python.org/pt-br/3.6/library/exceptions.html" TargetMode="External"/><Relationship Id="rId198" Type="http://schemas.openxmlformats.org/officeDocument/2006/relationships/hyperlink" Target="https://docs.python.org/pt-br/3.6/library/functions.html" TargetMode="External"/><Relationship Id="rId321" Type="http://schemas.openxmlformats.org/officeDocument/2006/relationships/hyperlink" Target="https://docs.python.org/pt-br/3.6/library/stdtypes.html" TargetMode="External"/><Relationship Id="rId342" Type="http://schemas.openxmlformats.org/officeDocument/2006/relationships/hyperlink" Target="https://docs.python.org/pt-br/3.6/library/functions.html" TargetMode="External"/><Relationship Id="rId363" Type="http://schemas.openxmlformats.org/officeDocument/2006/relationships/hyperlink" Target="https://docs.python.org/pt-br/3.6/library/stdtypes.html" TargetMode="External"/><Relationship Id="rId384" Type="http://schemas.openxmlformats.org/officeDocument/2006/relationships/hyperlink" Target="https://docs.python.org/pt-br/3.6/library/functions.html" TargetMode="External"/><Relationship Id="rId202" Type="http://schemas.openxmlformats.org/officeDocument/2006/relationships/hyperlink" Target="https://docs.python.org/pt-br/3.6/library/exceptions.html" TargetMode="External"/><Relationship Id="rId223" Type="http://schemas.openxmlformats.org/officeDocument/2006/relationships/hyperlink" Target="https://docs.python.org/pt-br/3.6/library/stdtypes.html" TargetMode="External"/><Relationship Id="rId244" Type="http://schemas.openxmlformats.org/officeDocument/2006/relationships/hyperlink" Target="https://docs.python.org/pt-br/3.6/library/stdtypes.html" TargetMode="External"/><Relationship Id="rId18" Type="http://schemas.openxmlformats.org/officeDocument/2006/relationships/hyperlink" Target="https://docs.python.org/pt-br/3.6/library/functions.html" TargetMode="External"/><Relationship Id="rId39" Type="http://schemas.openxmlformats.org/officeDocument/2006/relationships/hyperlink" Target="https://docs.python.org/pt-br/3.6/library/functions.html" TargetMode="External"/><Relationship Id="rId265" Type="http://schemas.openxmlformats.org/officeDocument/2006/relationships/hyperlink" Target="https://docs.python.org/pt-br/3.6/library/os.html" TargetMode="External"/><Relationship Id="rId286" Type="http://schemas.openxmlformats.org/officeDocument/2006/relationships/hyperlink" Target="https://docs.python.org/pt-br/3.6/library/shutil.html" TargetMode="External"/><Relationship Id="rId50" Type="http://schemas.openxmlformats.org/officeDocument/2006/relationships/hyperlink" Target="https://docs.python.org/pt-br/3.6/library/functions.html" TargetMode="External"/><Relationship Id="rId104" Type="http://schemas.openxmlformats.org/officeDocument/2006/relationships/hyperlink" Target="https://docs.python.org/pt-br/3.6/glossary.html" TargetMode="External"/><Relationship Id="rId125" Type="http://schemas.openxmlformats.org/officeDocument/2006/relationships/hyperlink" Target="https://docs.python.org/pt-br/3.6/library/stdtypes.html" TargetMode="External"/><Relationship Id="rId146" Type="http://schemas.openxmlformats.org/officeDocument/2006/relationships/hyperlink" Target="https://docs.python.org/pt-br/3.6/library/functions.html" TargetMode="External"/><Relationship Id="rId167" Type="http://schemas.openxmlformats.org/officeDocument/2006/relationships/hyperlink" Target="https://docs.python.org/pt-br/3.6/reference/lexical_analysis.html" TargetMode="External"/><Relationship Id="rId188" Type="http://schemas.openxmlformats.org/officeDocument/2006/relationships/hyperlink" Target="https://docs.python.org/pt-br/3.6/library/exceptions.html" TargetMode="External"/><Relationship Id="rId311" Type="http://schemas.openxmlformats.org/officeDocument/2006/relationships/hyperlink" Target="https://docs.python.org/pt-br/3.6/reference/datamodel.html" TargetMode="External"/><Relationship Id="rId332" Type="http://schemas.openxmlformats.org/officeDocument/2006/relationships/hyperlink" Target="https://docs.python.org/pt-br/3.6/reference/datamodel.html" TargetMode="External"/><Relationship Id="rId353" Type="http://schemas.openxmlformats.org/officeDocument/2006/relationships/hyperlink" Target="https://docs.python.org/pt-br/3.6/library/stdtypes.html" TargetMode="External"/><Relationship Id="rId374" Type="http://schemas.openxmlformats.org/officeDocument/2006/relationships/hyperlink" Target="https://docs.python.org/pt-br/3.6/library/importlib.html" TargetMode="External"/><Relationship Id="rId71" Type="http://schemas.openxmlformats.org/officeDocument/2006/relationships/hyperlink" Target="https://docs.python.org/pt-br/3.6/library/functions.html" TargetMode="External"/><Relationship Id="rId92" Type="http://schemas.openxmlformats.org/officeDocument/2006/relationships/hyperlink" Target="https://docs.python.org/pt-br/3.6/library/stdtypes.html" TargetMode="External"/><Relationship Id="rId213" Type="http://schemas.openxmlformats.org/officeDocument/2006/relationships/hyperlink" Target="https://docs.python.org/pt-br/3.6/reference/datamodel.html" TargetMode="External"/><Relationship Id="rId234" Type="http://schemas.openxmlformats.org/officeDocument/2006/relationships/hyperlink" Target="https://docs.python.org/pt-br/3.6/library/stdtypes.html" TargetMode="External"/><Relationship Id="rId2" Type="http://schemas.openxmlformats.org/officeDocument/2006/relationships/styles" Target="styles.xml"/><Relationship Id="rId29" Type="http://schemas.openxmlformats.org/officeDocument/2006/relationships/hyperlink" Target="https://docs.python.org/pt-br/3.6/library/functions.html" TargetMode="External"/><Relationship Id="rId255" Type="http://schemas.openxmlformats.org/officeDocument/2006/relationships/hyperlink" Target="https://docs.python.org/pt-br/3.6/library/stdtypes.html" TargetMode="External"/><Relationship Id="rId276" Type="http://schemas.openxmlformats.org/officeDocument/2006/relationships/hyperlink" Target="https://docs.python.org/pt-br/3.6/library/io.html" TargetMode="External"/><Relationship Id="rId297" Type="http://schemas.openxmlformats.org/officeDocument/2006/relationships/hyperlink" Target="https://docs.python.org/pt-br/3.6/library/stdtypes.html" TargetMode="External"/><Relationship Id="rId40" Type="http://schemas.openxmlformats.org/officeDocument/2006/relationships/hyperlink" Target="https://docs.python.org/pt-br/3.6/library/functions.html" TargetMode="External"/><Relationship Id="rId115" Type="http://schemas.openxmlformats.org/officeDocument/2006/relationships/hyperlink" Target="https://docs.python.org/pt-br/3.6/library/exceptions.html" TargetMode="External"/><Relationship Id="rId136" Type="http://schemas.openxmlformats.org/officeDocument/2006/relationships/hyperlink" Target="https://docs.python.org/pt-br/3.6/reference/datamodel.html" TargetMode="External"/><Relationship Id="rId157" Type="http://schemas.openxmlformats.org/officeDocument/2006/relationships/hyperlink" Target="https://docs.python.org/pt-br/3.6/library/functions.html" TargetMode="External"/><Relationship Id="rId178" Type="http://schemas.openxmlformats.org/officeDocument/2006/relationships/hyperlink" Target="https://docs.python.org/pt-br/3.6/library/functions.html" TargetMode="External"/><Relationship Id="rId301" Type="http://schemas.openxmlformats.org/officeDocument/2006/relationships/hyperlink" Target="https://docs.python.org/pt-br/3.6/library/functions.html" TargetMode="External"/><Relationship Id="rId322" Type="http://schemas.openxmlformats.org/officeDocument/2006/relationships/hyperlink" Target="https://docs.python.org/pt-br/3.6/library/stdtypes.html" TargetMode="External"/><Relationship Id="rId343" Type="http://schemas.openxmlformats.org/officeDocument/2006/relationships/hyperlink" Target="https://docs.python.org/pt-br/3.6/library/functions.html" TargetMode="External"/><Relationship Id="rId364" Type="http://schemas.openxmlformats.org/officeDocument/2006/relationships/hyperlink" Target="https://docs.python.org/pt-br/3.6/library/stdtypes.html" TargetMode="External"/><Relationship Id="rId61" Type="http://schemas.openxmlformats.org/officeDocument/2006/relationships/hyperlink" Target="https://docs.python.org/pt-br/3.6/library/functions.html" TargetMode="External"/><Relationship Id="rId82" Type="http://schemas.openxmlformats.org/officeDocument/2006/relationships/hyperlink" Target="https://docs.python.org/pt-br/3.6/library/stdtypes.html" TargetMode="External"/><Relationship Id="rId199" Type="http://schemas.openxmlformats.org/officeDocument/2006/relationships/hyperlink" Target="https://docs.python.org/pt-br/3.6/library/functions.html" TargetMode="External"/><Relationship Id="rId203" Type="http://schemas.openxmlformats.org/officeDocument/2006/relationships/hyperlink" Target="https://docs.python.org/pt-br/3.6/library/readline.html" TargetMode="External"/><Relationship Id="rId385" Type="http://schemas.openxmlformats.org/officeDocument/2006/relationships/hyperlink" Target="https://docs.python.org/pt-br/3.6/reference/simple_stmts.html" TargetMode="External"/><Relationship Id="rId19" Type="http://schemas.openxmlformats.org/officeDocument/2006/relationships/hyperlink" Target="https://docs.python.org/pt-br/3.6/library/functions.html" TargetMode="External"/><Relationship Id="rId224" Type="http://schemas.openxmlformats.org/officeDocument/2006/relationships/hyperlink" Target="https://docs.python.org/pt-br/3.6/library/exceptions.html" TargetMode="External"/><Relationship Id="rId245" Type="http://schemas.openxmlformats.org/officeDocument/2006/relationships/hyperlink" Target="https://docs.python.org/pt-br/3.6/library/functions.html" TargetMode="External"/><Relationship Id="rId266" Type="http://schemas.openxmlformats.org/officeDocument/2006/relationships/hyperlink" Target="https://docs.python.org/pt-br/3.6/library/os.html" TargetMode="External"/><Relationship Id="rId287" Type="http://schemas.openxmlformats.org/officeDocument/2006/relationships/hyperlink" Target="https://docs.python.org/pt-br/3.6/library/exceptions.html" TargetMode="External"/><Relationship Id="rId30" Type="http://schemas.openxmlformats.org/officeDocument/2006/relationships/hyperlink" Target="https://docs.python.org/pt-br/3.6/library/functions.html" TargetMode="External"/><Relationship Id="rId105" Type="http://schemas.openxmlformats.org/officeDocument/2006/relationships/hyperlink" Target="https://docs.python.org/pt-br/3.6/reference/compound_stmts.html" TargetMode="External"/><Relationship Id="rId126" Type="http://schemas.openxmlformats.org/officeDocument/2006/relationships/hyperlink" Target="https://docs.python.org/pt-br/3.6/library/stdtypes.html" TargetMode="External"/><Relationship Id="rId147" Type="http://schemas.openxmlformats.org/officeDocument/2006/relationships/hyperlink" Target="https://docs.python.org/pt-br/3.6/library/functions.html" TargetMode="External"/><Relationship Id="rId168" Type="http://schemas.openxmlformats.org/officeDocument/2006/relationships/hyperlink" Target="https://docs.python.org/pt-br/3.6/library/functions.html" TargetMode="External"/><Relationship Id="rId312" Type="http://schemas.openxmlformats.org/officeDocument/2006/relationships/hyperlink" Target="https://docs.python.org/pt-br/3.6/reference/datamodel.html" TargetMode="External"/><Relationship Id="rId333" Type="http://schemas.openxmlformats.org/officeDocument/2006/relationships/hyperlink" Target="https://docs.python.org/pt-br/3.6/library/stdtypes.html" TargetMode="External"/><Relationship Id="rId354" Type="http://schemas.openxmlformats.org/officeDocument/2006/relationships/hyperlink" Target="https://docs.python.org/pt-br/3.6/library/functions.html" TargetMode="External"/><Relationship Id="rId51" Type="http://schemas.openxmlformats.org/officeDocument/2006/relationships/hyperlink" Target="https://docs.python.org/pt-br/3.6/library/functions.html" TargetMode="External"/><Relationship Id="rId72" Type="http://schemas.openxmlformats.org/officeDocument/2006/relationships/hyperlink" Target="https://docs.python.org/pt-br/3.6/library/functions.html" TargetMode="External"/><Relationship Id="rId93" Type="http://schemas.openxmlformats.org/officeDocument/2006/relationships/hyperlink" Target="https://docs.python.org/pt-br/3.6/library/stdtypes.html" TargetMode="External"/><Relationship Id="rId189" Type="http://schemas.openxmlformats.org/officeDocument/2006/relationships/hyperlink" Target="https://docs.python.org/pt-br/3.6/library/exceptions.html" TargetMode="External"/><Relationship Id="rId375" Type="http://schemas.openxmlformats.org/officeDocument/2006/relationships/hyperlink" Target="https://docs.python.org/pt-br/3.6/reference/simple_stmts.html" TargetMode="External"/><Relationship Id="rId3" Type="http://schemas.openxmlformats.org/officeDocument/2006/relationships/settings" Target="settings.xml"/><Relationship Id="rId214" Type="http://schemas.openxmlformats.org/officeDocument/2006/relationships/hyperlink" Target="https://docs.python.org/pt-br/3.6/reference/datamodel.html" TargetMode="External"/><Relationship Id="rId235" Type="http://schemas.openxmlformats.org/officeDocument/2006/relationships/hyperlink" Target="https://docs.python.org/pt-br/3.6/library/exceptions.html" TargetMode="External"/><Relationship Id="rId256" Type="http://schemas.openxmlformats.org/officeDocument/2006/relationships/hyperlink" Target="https://docs.python.org/pt-br/3.6/library/io.html" TargetMode="External"/><Relationship Id="rId277" Type="http://schemas.openxmlformats.org/officeDocument/2006/relationships/hyperlink" Target="https://docs.python.org/pt-br/3.6/library/io.html" TargetMode="External"/><Relationship Id="rId298" Type="http://schemas.openxmlformats.org/officeDocument/2006/relationships/hyperlink" Target="https://docs.python.org/pt-br/3.6/library/functions.html" TargetMode="External"/><Relationship Id="rId116" Type="http://schemas.openxmlformats.org/officeDocument/2006/relationships/hyperlink" Target="https://docs.python.org/pt-br/3.6/library/exceptions.html" TargetMode="External"/><Relationship Id="rId137" Type="http://schemas.openxmlformats.org/officeDocument/2006/relationships/hyperlink" Target="https://docs.python.org/pt-br/3.6/library/stdtypes.html" TargetMode="External"/><Relationship Id="rId158" Type="http://schemas.openxmlformats.org/officeDocument/2006/relationships/hyperlink" Target="https://docs.python.org/pt-br/3.6/library/builtins.html" TargetMode="External"/><Relationship Id="rId302" Type="http://schemas.openxmlformats.org/officeDocument/2006/relationships/hyperlink" Target="https://docs.python.org/pt-br/3.6/glossary.html" TargetMode="External"/><Relationship Id="rId323" Type="http://schemas.openxmlformats.org/officeDocument/2006/relationships/hyperlink" Target="https://docs.python.org/pt-br/3.6/library/collections.html" TargetMode="External"/><Relationship Id="rId344" Type="http://schemas.openxmlformats.org/officeDocument/2006/relationships/hyperlink" Target="https://docs.python.org/pt-br/3.6/library/functions.html" TargetMode="External"/><Relationship Id="rId20" Type="http://schemas.openxmlformats.org/officeDocument/2006/relationships/hyperlink" Target="https://docs.python.org/pt-br/3.6/library/functions.html" TargetMode="External"/><Relationship Id="rId41" Type="http://schemas.openxmlformats.org/officeDocument/2006/relationships/hyperlink" Target="https://docs.python.org/pt-br/3.6/library/functions.html" TargetMode="External"/><Relationship Id="rId62" Type="http://schemas.openxmlformats.org/officeDocument/2006/relationships/hyperlink" Target="https://docs.python.org/pt-br/3.6/library/functions.html" TargetMode="External"/><Relationship Id="rId83" Type="http://schemas.openxmlformats.org/officeDocument/2006/relationships/hyperlink" Target="https://docs.python.org/pt-br/3.6/library/stdtypes.html" TargetMode="External"/><Relationship Id="rId179" Type="http://schemas.openxmlformats.org/officeDocument/2006/relationships/hyperlink" Target="https://docs.python.org/pt-br/3.6/library/exceptions.html" TargetMode="External"/><Relationship Id="rId365" Type="http://schemas.openxmlformats.org/officeDocument/2006/relationships/hyperlink" Target="https://docs.python.org/pt-br/3.6/library/stdtypes.html" TargetMode="External"/><Relationship Id="rId386" Type="http://schemas.openxmlformats.org/officeDocument/2006/relationships/hyperlink" Target="https://docs.python.org/pt-br/3.6/library/functions.html" TargetMode="External"/><Relationship Id="rId190" Type="http://schemas.openxmlformats.org/officeDocument/2006/relationships/hyperlink" Target="https://docs.python.org/pt-br/3.6/reference/datamodel.html" TargetMode="External"/><Relationship Id="rId204" Type="http://schemas.openxmlformats.org/officeDocument/2006/relationships/hyperlink" Target="https://docs.python.org/pt-br/3.6/library/functions.html" TargetMode="External"/><Relationship Id="rId225" Type="http://schemas.openxmlformats.org/officeDocument/2006/relationships/hyperlink" Target="https://docs.python.org/pt-br/3.6/library/stdtypes.html" TargetMode="External"/><Relationship Id="rId246" Type="http://schemas.openxmlformats.org/officeDocument/2006/relationships/hyperlink" Target="https://docs.python.org/pt-br/3.6/library/functions.html" TargetMode="External"/><Relationship Id="rId267" Type="http://schemas.openxmlformats.org/officeDocument/2006/relationships/hyperlink" Target="https://docs.python.org/pt-br/3.6/library/os.html" TargetMode="External"/><Relationship Id="rId288" Type="http://schemas.openxmlformats.org/officeDocument/2006/relationships/hyperlink" Target="https://docs.python.org/pt-br/3.6/library/exceptions.html" TargetMode="External"/><Relationship Id="rId106" Type="http://schemas.openxmlformats.org/officeDocument/2006/relationships/hyperlink" Target="https://docs.python.org/pt-br/3.6/library/functions.html" TargetMode="External"/><Relationship Id="rId127" Type="http://schemas.openxmlformats.org/officeDocument/2006/relationships/hyperlink" Target="https://docs.python.org/pt-br/3.6/library/stdtypes.html" TargetMode="External"/><Relationship Id="rId313" Type="http://schemas.openxmlformats.org/officeDocument/2006/relationships/hyperlink" Target="https://docs.python.org/pt-br/3.6/library/functions.html" TargetMode="External"/><Relationship Id="rId10" Type="http://schemas.openxmlformats.org/officeDocument/2006/relationships/hyperlink" Target="https://docs.python.org/pt-br/3.6/library/functions.html" TargetMode="External"/><Relationship Id="rId31" Type="http://schemas.openxmlformats.org/officeDocument/2006/relationships/hyperlink" Target="https://docs.python.org/pt-br/3.6/library/functions.html" TargetMode="External"/><Relationship Id="rId52" Type="http://schemas.openxmlformats.org/officeDocument/2006/relationships/hyperlink" Target="https://docs.python.org/pt-br/3.6/library/functions.html" TargetMode="External"/><Relationship Id="rId73" Type="http://schemas.openxmlformats.org/officeDocument/2006/relationships/hyperlink" Target="https://docs.python.org/pt-br/3.6/library/functions.html" TargetMode="External"/><Relationship Id="rId94" Type="http://schemas.openxmlformats.org/officeDocument/2006/relationships/hyperlink" Target="https://docs.python.org/pt-br/3.6/library/stdtypes.html" TargetMode="External"/><Relationship Id="rId148" Type="http://schemas.openxmlformats.org/officeDocument/2006/relationships/hyperlink" Target="https://docs.python.org/pt-br/3.6/library/functions.html" TargetMode="External"/><Relationship Id="rId169" Type="http://schemas.openxmlformats.org/officeDocument/2006/relationships/hyperlink" Target="https://docs.python.org/pt-br/3.6/library/functions.html" TargetMode="External"/><Relationship Id="rId334" Type="http://schemas.openxmlformats.org/officeDocument/2006/relationships/hyperlink" Target="https://docs.python.org/pt-br/3.6/library/stdtypes.html" TargetMode="External"/><Relationship Id="rId355" Type="http://schemas.openxmlformats.org/officeDocument/2006/relationships/hyperlink" Target="https://docs.python.org/pt-br/3.6/reference/compound_stmts.html" TargetMode="External"/><Relationship Id="rId376" Type="http://schemas.openxmlformats.org/officeDocument/2006/relationships/hyperlink" Target="https://docs.python.org/pt-br/3.6/library/builtins.html" TargetMode="External"/><Relationship Id="rId4" Type="http://schemas.openxmlformats.org/officeDocument/2006/relationships/webSettings" Target="webSettings.xml"/><Relationship Id="rId180" Type="http://schemas.openxmlformats.org/officeDocument/2006/relationships/hyperlink" Target="https://docs.python.org/pt-br/3.6/library/stdtypes.html" TargetMode="External"/><Relationship Id="rId215" Type="http://schemas.openxmlformats.org/officeDocument/2006/relationships/hyperlink" Target="https://docs.python.org/pt-br/3.6/glossary.html" TargetMode="External"/><Relationship Id="rId236" Type="http://schemas.openxmlformats.org/officeDocument/2006/relationships/hyperlink" Target="https://docs.python.org/pt-br/3.6/library/stdtypes.html" TargetMode="External"/><Relationship Id="rId257" Type="http://schemas.openxmlformats.org/officeDocument/2006/relationships/hyperlink" Target="https://docs.python.org/pt-br/3.6/library/io.html" TargetMode="External"/><Relationship Id="rId278" Type="http://schemas.openxmlformats.org/officeDocument/2006/relationships/hyperlink" Target="https://docs.python.org/pt-br/3.6/library/io.html" TargetMode="External"/><Relationship Id="rId303" Type="http://schemas.openxmlformats.org/officeDocument/2006/relationships/hyperlink" Target="https://docs.python.org/pt-br/3.6/library/stdtypes.html" TargetMode="External"/><Relationship Id="rId42" Type="http://schemas.openxmlformats.org/officeDocument/2006/relationships/hyperlink" Target="https://docs.python.org/pt-br/3.6/library/functions.html" TargetMode="External"/><Relationship Id="rId84" Type="http://schemas.openxmlformats.org/officeDocument/2006/relationships/hyperlink" Target="https://docs.python.org/pt-br/3.6/library/stdtypes.html" TargetMode="External"/><Relationship Id="rId138" Type="http://schemas.openxmlformats.org/officeDocument/2006/relationships/hyperlink" Target="https://docs.python.org/pt-br/3.6/reference/datamodel.html" TargetMode="External"/><Relationship Id="rId345" Type="http://schemas.openxmlformats.org/officeDocument/2006/relationships/hyperlink" Target="https://docs.python.org/pt-br/3.6/reference/datamodel.html" TargetMode="External"/><Relationship Id="rId387" Type="http://schemas.openxmlformats.org/officeDocument/2006/relationships/hyperlink" Target="https://docs.python.org/pt-br/3.6/library/functions.html" TargetMode="External"/><Relationship Id="rId191" Type="http://schemas.openxmlformats.org/officeDocument/2006/relationships/hyperlink" Target="https://docs.python.org/pt-br/3.6/library/functions.html" TargetMode="External"/><Relationship Id="rId205" Type="http://schemas.openxmlformats.org/officeDocument/2006/relationships/hyperlink" Target="https://docs.python.org/pt-br/3.6/reference/datamodel.html" TargetMode="External"/><Relationship Id="rId247" Type="http://schemas.openxmlformats.org/officeDocument/2006/relationships/hyperlink" Target="https://docs.python.org/pt-br/3.6/reference/datamodel.html" TargetMode="External"/><Relationship Id="rId107" Type="http://schemas.openxmlformats.org/officeDocument/2006/relationships/hyperlink" Target="https://docs.python.org/pt-br/3.6/reference/datamodel.html" TargetMode="External"/><Relationship Id="rId289" Type="http://schemas.openxmlformats.org/officeDocument/2006/relationships/hyperlink" Target="https://docs.python.org/pt-br/3.6/library/exceptions.html" TargetMode="External"/><Relationship Id="rId11" Type="http://schemas.openxmlformats.org/officeDocument/2006/relationships/hyperlink" Target="https://docs.python.org/pt-br/3.6/library/functions.html" TargetMode="External"/><Relationship Id="rId53" Type="http://schemas.openxmlformats.org/officeDocument/2006/relationships/hyperlink" Target="https://docs.python.org/pt-br/3.6/library/functions.html" TargetMode="External"/><Relationship Id="rId149" Type="http://schemas.openxmlformats.org/officeDocument/2006/relationships/hyperlink" Target="https://docs.python.org/pt-br/3.6/library/functions.html" TargetMode="External"/><Relationship Id="rId314" Type="http://schemas.openxmlformats.org/officeDocument/2006/relationships/hyperlink" Target="https://docs.python.org/pt-br/3.6/library/functions.html" TargetMode="External"/><Relationship Id="rId356" Type="http://schemas.openxmlformats.org/officeDocument/2006/relationships/hyperlink" Target="https://docs.python.org/pt-br/3.6/library/stdtypes.html" TargetMode="External"/><Relationship Id="rId95" Type="http://schemas.openxmlformats.org/officeDocument/2006/relationships/hyperlink" Target="https://docs.python.org/pt-br/3.6/reference/lexical_analysis.html" TargetMode="External"/><Relationship Id="rId160" Type="http://schemas.openxmlformats.org/officeDocument/2006/relationships/hyperlink" Target="https://docs.python.org/pt-br/3.6/library/functions.html" TargetMode="External"/><Relationship Id="rId216" Type="http://schemas.openxmlformats.org/officeDocument/2006/relationships/hyperlink" Target="https://docs.python.org/pt-br/3.6/library/exceptions.html" TargetMode="External"/><Relationship Id="rId258" Type="http://schemas.openxmlformats.org/officeDocument/2006/relationships/hyperlink" Target="https://docs.python.org/pt-br/3.6/library/locale.html" TargetMode="External"/><Relationship Id="rId22" Type="http://schemas.openxmlformats.org/officeDocument/2006/relationships/hyperlink" Target="https://docs.python.org/pt-br/3.6/library/functions.html" TargetMode="External"/><Relationship Id="rId64" Type="http://schemas.openxmlformats.org/officeDocument/2006/relationships/hyperlink" Target="https://docs.python.org/pt-br/3.6/library/functions.html" TargetMode="External"/><Relationship Id="rId118" Type="http://schemas.openxmlformats.org/officeDocument/2006/relationships/hyperlink" Target="https://docs.python.org/pt-br/3.6/library/code.html" TargetMode="External"/><Relationship Id="rId325" Type="http://schemas.openxmlformats.org/officeDocument/2006/relationships/hyperlink" Target="https://docs.python.org/pt-br/3.6/glossary.html" TargetMode="External"/><Relationship Id="rId367" Type="http://schemas.openxmlformats.org/officeDocument/2006/relationships/hyperlink" Target="https://docs.python.org/pt-br/3.6/library/functions.html" TargetMode="External"/><Relationship Id="rId171" Type="http://schemas.openxmlformats.org/officeDocument/2006/relationships/hyperlink" Target="https://docs.python.org/pt-br/3.6/library/functions.html" TargetMode="External"/><Relationship Id="rId227" Type="http://schemas.openxmlformats.org/officeDocument/2006/relationships/hyperlink" Target="https://docs.python.org/pt-br/3.6/library/io.html" TargetMode="External"/><Relationship Id="rId269" Type="http://schemas.openxmlformats.org/officeDocument/2006/relationships/hyperlink" Target="https://docs.python.org/pt-br/3.6/glossary.html" TargetMode="External"/><Relationship Id="rId33" Type="http://schemas.openxmlformats.org/officeDocument/2006/relationships/hyperlink" Target="https://docs.python.org/pt-br/3.6/library/functions.html" TargetMode="External"/><Relationship Id="rId129" Type="http://schemas.openxmlformats.org/officeDocument/2006/relationships/hyperlink" Target="https://docs.python.org/pt-br/3.6/library/stdtypes.html" TargetMode="External"/><Relationship Id="rId280" Type="http://schemas.openxmlformats.org/officeDocument/2006/relationships/hyperlink" Target="https://docs.python.org/pt-br/3.6/library/fileinput.html" TargetMode="External"/><Relationship Id="rId336" Type="http://schemas.openxmlformats.org/officeDocument/2006/relationships/hyperlink" Target="https://docs.python.org/pt-br/3.6/library/stdtypes.html" TargetMode="External"/><Relationship Id="rId75" Type="http://schemas.openxmlformats.org/officeDocument/2006/relationships/hyperlink" Target="https://docs.python.org/pt-br/3.6/library/functions.html" TargetMode="External"/><Relationship Id="rId140" Type="http://schemas.openxmlformats.org/officeDocument/2006/relationships/hyperlink" Target="https://docs.python.org/pt-br/3.6/library/functions.html" TargetMode="External"/><Relationship Id="rId182" Type="http://schemas.openxmlformats.org/officeDocument/2006/relationships/hyperlink" Target="https://docs.python.org/pt-br/3.6/library/stdtypes.html" TargetMode="External"/><Relationship Id="rId378" Type="http://schemas.openxmlformats.org/officeDocument/2006/relationships/hyperlink" Target="https://www.python.org/dev/peps/pep-0302" TargetMode="External"/><Relationship Id="rId6" Type="http://schemas.openxmlformats.org/officeDocument/2006/relationships/hyperlink" Target="https://docs.python.org/pt-br/3.6/library/functions.html" TargetMode="External"/><Relationship Id="rId238" Type="http://schemas.openxmlformats.org/officeDocument/2006/relationships/hyperlink" Target="https://docs.python.org/pt-br/3.6/library/stdtypes.html" TargetMode="External"/><Relationship Id="rId291" Type="http://schemas.openxmlformats.org/officeDocument/2006/relationships/hyperlink" Target="https://www.python.org/dev/peps/pep-0475" TargetMode="External"/><Relationship Id="rId305" Type="http://schemas.openxmlformats.org/officeDocument/2006/relationships/hyperlink" Target="https://docs.python.org/pt-br/3.6/library/stdtypes.html" TargetMode="External"/><Relationship Id="rId347" Type="http://schemas.openxmlformats.org/officeDocument/2006/relationships/hyperlink" Target="https://docs.python.org/pt-br/3.6/library/functions.html" TargetMode="External"/><Relationship Id="rId44" Type="http://schemas.openxmlformats.org/officeDocument/2006/relationships/hyperlink" Target="https://docs.python.org/pt-br/3.6/library/functions.html" TargetMode="External"/><Relationship Id="rId86" Type="http://schemas.openxmlformats.org/officeDocument/2006/relationships/hyperlink" Target="https://docs.python.org/pt-br/3.6/library/stdtypes.html" TargetMode="External"/><Relationship Id="rId151" Type="http://schemas.openxmlformats.org/officeDocument/2006/relationships/hyperlink" Target="https://docs.python.org/pt-br/3.6/library/functions.html" TargetMode="External"/><Relationship Id="rId389" Type="http://schemas.openxmlformats.org/officeDocument/2006/relationships/hyperlink" Target="https://docs.python.org/pt-br/3.6/library/functions.html" TargetMode="External"/><Relationship Id="rId193" Type="http://schemas.openxmlformats.org/officeDocument/2006/relationships/hyperlink" Target="https://docs.python.org/pt-br/3.6/library/site.html" TargetMode="External"/><Relationship Id="rId207" Type="http://schemas.openxmlformats.org/officeDocument/2006/relationships/hyperlink" Target="https://docs.python.org/pt-br/3.6/library/stdtypes.html" TargetMode="External"/><Relationship Id="rId249" Type="http://schemas.openxmlformats.org/officeDocument/2006/relationships/hyperlink" Target="https://docs.python.org/pt-br/3.6/glossary.html" TargetMode="External"/><Relationship Id="rId13" Type="http://schemas.openxmlformats.org/officeDocument/2006/relationships/hyperlink" Target="https://docs.python.org/pt-br/3.6/library/functions.html" TargetMode="External"/><Relationship Id="rId109" Type="http://schemas.openxmlformats.org/officeDocument/2006/relationships/hyperlink" Target="https://docs.python.org/pt-br/3.6/library/functions.html" TargetMode="External"/><Relationship Id="rId260" Type="http://schemas.openxmlformats.org/officeDocument/2006/relationships/hyperlink" Target="https://docs.python.org/pt-br/3.6/library/codecs.html" TargetMode="External"/><Relationship Id="rId316" Type="http://schemas.openxmlformats.org/officeDocument/2006/relationships/hyperlink" Target="https://docs.python.org/pt-br/3.6/library/stdtypes.html" TargetMode="External"/><Relationship Id="rId55" Type="http://schemas.openxmlformats.org/officeDocument/2006/relationships/hyperlink" Target="https://docs.python.org/pt-br/3.6/library/functions.html" TargetMode="External"/><Relationship Id="rId97" Type="http://schemas.openxmlformats.org/officeDocument/2006/relationships/hyperlink" Target="https://docs.python.org/pt-br/3.6/library/stdtypes.html" TargetMode="External"/><Relationship Id="rId120" Type="http://schemas.openxmlformats.org/officeDocument/2006/relationships/hyperlink" Target="https://docs.python.org/pt-br/3.6/library/functions.html" TargetMode="External"/><Relationship Id="rId358" Type="http://schemas.openxmlformats.org/officeDocument/2006/relationships/hyperlink" Target="https://docs.python.org/pt-br/3.6/library/stdtypes.html" TargetMode="External"/><Relationship Id="rId162" Type="http://schemas.openxmlformats.org/officeDocument/2006/relationships/hyperlink" Target="https://docs.python.org/pt-br/3.6/library/functions.html" TargetMode="External"/><Relationship Id="rId218" Type="http://schemas.openxmlformats.org/officeDocument/2006/relationships/hyperlink" Target="https://docs.python.org/pt-br/3.6/library/exceptions.html" TargetMode="External"/><Relationship Id="rId271" Type="http://schemas.openxmlformats.org/officeDocument/2006/relationships/hyperlink" Target="https://docs.python.org/pt-br/3.6/library/functions.html" TargetMode="External"/><Relationship Id="rId24" Type="http://schemas.openxmlformats.org/officeDocument/2006/relationships/hyperlink" Target="https://docs.python.org/pt-br/3.6/library/functions.html" TargetMode="External"/><Relationship Id="rId66" Type="http://schemas.openxmlformats.org/officeDocument/2006/relationships/hyperlink" Target="https://docs.python.org/pt-br/3.6/library/functions.html" TargetMode="External"/><Relationship Id="rId131" Type="http://schemas.openxmlformats.org/officeDocument/2006/relationships/hyperlink" Target="https://docs.python.org/pt-br/3.6/library/collections.html" TargetMode="External"/><Relationship Id="rId327" Type="http://schemas.openxmlformats.org/officeDocument/2006/relationships/hyperlink" Target="https://docs.python.org/pt-br/3.6/library/functools.html" TargetMode="External"/><Relationship Id="rId369" Type="http://schemas.openxmlformats.org/officeDocument/2006/relationships/hyperlink" Target="https://docs.python.org/pt-br/3.6/library/functions.html" TargetMode="External"/><Relationship Id="rId173" Type="http://schemas.openxmlformats.org/officeDocument/2006/relationships/hyperlink" Target="https://docs.python.org/pt-br/3.6/library/exceptions.html" TargetMode="External"/><Relationship Id="rId229" Type="http://schemas.openxmlformats.org/officeDocument/2006/relationships/hyperlink" Target="https://docs.python.org/pt-br/3.6/library/stdtypes.html" TargetMode="External"/><Relationship Id="rId380" Type="http://schemas.openxmlformats.org/officeDocument/2006/relationships/hyperlink" Target="https://docs.python.org/pt-br/3.6/library/importlib.html" TargetMode="External"/><Relationship Id="rId240" Type="http://schemas.openxmlformats.org/officeDocument/2006/relationships/hyperlink" Target="https://docs.python.org/pt-br/3.6/library/stdtypes.html" TargetMode="External"/><Relationship Id="rId35" Type="http://schemas.openxmlformats.org/officeDocument/2006/relationships/hyperlink" Target="https://docs.python.org/pt-br/3.6/library/functions.html" TargetMode="External"/><Relationship Id="rId77" Type="http://schemas.openxmlformats.org/officeDocument/2006/relationships/hyperlink" Target="https://docs.python.org/pt-br/3.6/reference/datamodel.html" TargetMode="External"/><Relationship Id="rId100" Type="http://schemas.openxmlformats.org/officeDocument/2006/relationships/hyperlink" Target="https://docs.python.org/pt-br/3.6/library/constants.html" TargetMode="External"/><Relationship Id="rId282" Type="http://schemas.openxmlformats.org/officeDocument/2006/relationships/hyperlink" Target="https://docs.python.org/pt-br/3.6/library/functions.html" TargetMode="External"/><Relationship Id="rId338" Type="http://schemas.openxmlformats.org/officeDocument/2006/relationships/hyperlink" Target="https://docs.python.org/pt-br/3.6/library/math.html" TargetMode="External"/><Relationship Id="rId8" Type="http://schemas.openxmlformats.org/officeDocument/2006/relationships/hyperlink" Target="https://docs.python.org/pt-br/3.6/library/functions.html" TargetMode="External"/><Relationship Id="rId142" Type="http://schemas.openxmlformats.org/officeDocument/2006/relationships/hyperlink" Target="https://docs.python.org/pt-br/3.6/library/functions.html" TargetMode="External"/><Relationship Id="rId184" Type="http://schemas.openxmlformats.org/officeDocument/2006/relationships/hyperlink" Target="https://docs.python.org/pt-br/3.6/library/stdtypes.html" TargetMode="External"/><Relationship Id="rId391" Type="http://schemas.openxmlformats.org/officeDocument/2006/relationships/theme" Target="theme/theme1.xml"/><Relationship Id="rId251" Type="http://schemas.openxmlformats.org/officeDocument/2006/relationships/hyperlink" Target="https://docs.python.org/pt-br/3.6/glossary.html" TargetMode="External"/><Relationship Id="rId46" Type="http://schemas.openxmlformats.org/officeDocument/2006/relationships/hyperlink" Target="https://docs.python.org/pt-br/3.6/library/functions.html" TargetMode="External"/><Relationship Id="rId293" Type="http://schemas.openxmlformats.org/officeDocument/2006/relationships/hyperlink" Target="https://docs.python.org/pt-br/3.6/library/io.html" TargetMode="External"/><Relationship Id="rId307" Type="http://schemas.openxmlformats.org/officeDocument/2006/relationships/hyperlink" Target="https://docs.python.org/pt-br/3.6/reference/datamodel.html" TargetMode="External"/><Relationship Id="rId349" Type="http://schemas.openxmlformats.org/officeDocument/2006/relationships/hyperlink" Target="https://rhettinger.wordpress.com/2011/05/26/super-considered-super/" TargetMode="External"/><Relationship Id="rId88" Type="http://schemas.openxmlformats.org/officeDocument/2006/relationships/hyperlink" Target="https://docs.python.org/pt-br/3.6/library/stdtypes.html" TargetMode="External"/><Relationship Id="rId111" Type="http://schemas.openxmlformats.org/officeDocument/2006/relationships/hyperlink" Target="https://docs.python.org/pt-br/3.6/reference/simple_stmts.html" TargetMode="External"/><Relationship Id="rId153" Type="http://schemas.openxmlformats.org/officeDocument/2006/relationships/hyperlink" Target="https://docs.python.org/pt-br/3.6/library/ast.html" TargetMode="External"/><Relationship Id="rId195" Type="http://schemas.openxmlformats.org/officeDocument/2006/relationships/hyperlink" Target="https://docs.python.org/pt-br/3.6/library/inspect.html" TargetMode="External"/><Relationship Id="rId209" Type="http://schemas.openxmlformats.org/officeDocument/2006/relationships/hyperlink" Target="https://docs.python.org/pt-br/3.6/reference/lexical_analysis.html" TargetMode="External"/><Relationship Id="rId360" Type="http://schemas.openxmlformats.org/officeDocument/2006/relationships/hyperlink" Target="https://docs.python.org/pt-br/3.6/library/stdtypes.html" TargetMode="External"/><Relationship Id="rId220" Type="http://schemas.openxmlformats.org/officeDocument/2006/relationships/hyperlink" Target="https://docs.python.org/pt-br/3.6/reference/datamodel.html" TargetMode="External"/><Relationship Id="rId15" Type="http://schemas.openxmlformats.org/officeDocument/2006/relationships/hyperlink" Target="https://docs.python.org/pt-br/3.6/library/functions.html" TargetMode="External"/><Relationship Id="rId57" Type="http://schemas.openxmlformats.org/officeDocument/2006/relationships/hyperlink" Target="https://docs.python.org/pt-br/3.6/library/functions.html" TargetMode="External"/><Relationship Id="rId262" Type="http://schemas.openxmlformats.org/officeDocument/2006/relationships/hyperlink" Target="https://docs.python.org/pt-br/3.6/library/codecs.html" TargetMode="External"/><Relationship Id="rId318" Type="http://schemas.openxmlformats.org/officeDocument/2006/relationships/hyperlink" Target="https://docs.python.org/pt-br/3.6/library/stdtypes.html" TargetMode="External"/><Relationship Id="rId99" Type="http://schemas.openxmlformats.org/officeDocument/2006/relationships/hyperlink" Target="https://docs.python.org/pt-br/3.6/library/constants.html" TargetMode="External"/><Relationship Id="rId122" Type="http://schemas.openxmlformats.org/officeDocument/2006/relationships/hyperlink" Target="https://docs.python.org/pt-br/3.6/library/exceptions.html" TargetMode="External"/><Relationship Id="rId164" Type="http://schemas.openxmlformats.org/officeDocument/2006/relationships/hyperlink" Target="https://docs.python.org/pt-br/3.6/library/functions.html" TargetMode="External"/><Relationship Id="rId371" Type="http://schemas.openxmlformats.org/officeDocument/2006/relationships/hyperlink" Target="https://docs.python.org/pt-br/3.6/library/functions.html" TargetMode="External"/><Relationship Id="rId26" Type="http://schemas.openxmlformats.org/officeDocument/2006/relationships/hyperlink" Target="https://docs.python.org/pt-br/3.6/library/functions.html" TargetMode="External"/><Relationship Id="rId231" Type="http://schemas.openxmlformats.org/officeDocument/2006/relationships/hyperlink" Target="https://docs.python.org/pt-br/3.6/library/functions.html" TargetMode="External"/><Relationship Id="rId273" Type="http://schemas.openxmlformats.org/officeDocument/2006/relationships/hyperlink" Target="https://docs.python.org/pt-br/3.6/library/io.html" TargetMode="External"/><Relationship Id="rId329" Type="http://schemas.openxmlformats.org/officeDocument/2006/relationships/hyperlink" Target="https://docs.python.org/pt-br/3.6/glossary.html" TargetMode="External"/><Relationship Id="rId68" Type="http://schemas.openxmlformats.org/officeDocument/2006/relationships/hyperlink" Target="https://docs.python.org/pt-br/3.6/library/functions.html" TargetMode="External"/><Relationship Id="rId133" Type="http://schemas.openxmlformats.org/officeDocument/2006/relationships/hyperlink" Target="https://docs.python.org/pt-br/3.6/reference/datamodel.html" TargetMode="External"/><Relationship Id="rId175" Type="http://schemas.openxmlformats.org/officeDocument/2006/relationships/hyperlink" Target="https://docs.python.org/pt-br/3.6/library/stdtypes.html" TargetMode="External"/><Relationship Id="rId340" Type="http://schemas.openxmlformats.org/officeDocument/2006/relationships/hyperlink" Target="https://docs.python.org/pt-br/3.6/library/functions.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66</Pages>
  <Words>15808</Words>
  <Characters>85367</Characters>
  <Application>Microsoft Office Word</Application>
  <DocSecurity>0</DocSecurity>
  <Lines>711</Lines>
  <Paragraphs>201</Paragraphs>
  <ScaleCrop>false</ScaleCrop>
  <Company/>
  <LinksUpToDate>false</LinksUpToDate>
  <CharactersWithSpaces>100974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cp:revision>
  <dcterms:created xsi:type="dcterms:W3CDTF">2026-07-23T22:29:00Z</dcterms:created>
  <dcterms:modified xsi:type="dcterms:W3CDTF">2026-07-23T22:29:00Z</dcterms:modified>
</cp:coreProperties>
</file>