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Functional Design Document: Personal Finance &amp; Retirement App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document as your living blueprint to map out the vision, features, data requirements, and user experience for your finance app before writing any code.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App Vision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brief high-level overview of what this application does, the main problem it solves for you (and your family), and why existing tools (spreadsheets, standard banking apps) fall short.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 Name (Working Title):</w:t>
      </w:r>
      <w:r w:rsidDel="00000000" w:rsidR="00000000" w:rsidRPr="00000000">
        <w:rPr>
          <w:rtl w:val="0"/>
        </w:rPr>
        <w:t xml:space="preserve"> Finance_App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Purpose:</w:t>
      </w:r>
      <w:r w:rsidDel="00000000" w:rsidR="00000000" w:rsidRPr="00000000">
        <w:rPr>
          <w:rtl w:val="0"/>
        </w:rPr>
        <w:t xml:space="preserve"> Provide a unified, real-time view of wealth, progress made against goals, growth rates, and long-term retirement projections.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Philosophy:</w:t>
      </w:r>
      <w:r w:rsidDel="00000000" w:rsidR="00000000" w:rsidRPr="00000000">
        <w:rPr>
          <w:rtl w:val="0"/>
        </w:rPr>
        <w:t xml:space="preserve"> Simple inputs, automated calculations, clear visual projections, dynamic retirement modelling.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Core Features &amp; Feature Prioritization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Break down your app ideas into what is needed for the initial version (MVP) versus future enhancements.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Feature Category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 1: Must-Have (MVP)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 2: Nice-to-Have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Worth Tracking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Manual entry of assets and liabilities for Emma and Joel. Either can update info for each other.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Visualisation showing net asset growth, % and other useful metrics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bank sync / API integration.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Retirement Projection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Compound growth engine with adjustable inflation &amp; return rates.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Monte Carlo simulation &amp; sequence-of-returns risk modeling.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 Flow &amp; Savings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Monthly income vs. expense tracking &amp; savings rate % calculation.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 budgeting &amp; receipt/transaction tagging.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Planning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"What if" toggles (e.g., retire at 55 vs 60, increase savings by $500/mo).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Tax-bracket modeling (Roth vs. Traditional allocations).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Key Financial Inputs &amp; Data Model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List all the numbers, rates, and parameters the app needs to track or calculate.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Assets &amp; Liabilities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Liquid Assets:</w:t>
      </w:r>
      <w:r w:rsidDel="00000000" w:rsidR="00000000" w:rsidRPr="00000000">
        <w:rPr>
          <w:rtl w:val="0"/>
        </w:rPr>
        <w:t xml:space="preserve"> Cash ISA, Stocks &amp; Shares ISA, Premium Bonds, GIA, Company shares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Non-liquid Assets: </w:t>
      </w:r>
      <w:r w:rsidDel="00000000" w:rsidR="00000000" w:rsidRPr="00000000">
        <w:rPr>
          <w:rtl w:val="0"/>
        </w:rPr>
        <w:t xml:space="preserve">Pensions, Home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Liabilities:</w:t>
      </w:r>
      <w:r w:rsidDel="00000000" w:rsidR="00000000" w:rsidRPr="00000000">
        <w:rPr>
          <w:rtl w:val="0"/>
        </w:rPr>
        <w:t xml:space="preserve"> Mortgage balance, Loans &amp; Credit Cards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Macro &amp; Planning Assumptions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Assumed Annual Investment Return:</w:t>
      </w:r>
      <w:r w:rsidDel="00000000" w:rsidR="00000000" w:rsidRPr="00000000">
        <w:rPr>
          <w:rtl w:val="0"/>
        </w:rPr>
        <w:t xml:space="preserve"> 6%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Assumed Inflation Rate:</w:t>
      </w:r>
      <w:r w:rsidDel="00000000" w:rsidR="00000000" w:rsidRPr="00000000">
        <w:rPr>
          <w:rtl w:val="0"/>
        </w:rPr>
        <w:t xml:space="preserve"> 3%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Retirement Age:</w:t>
      </w:r>
      <w:r w:rsidDel="00000000" w:rsidR="00000000" w:rsidRPr="00000000">
        <w:rPr>
          <w:rtl w:val="0"/>
        </w:rPr>
        <w:t xml:space="preserve"> Joel 53, Emma 52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Monthly Retirement Income:</w:t>
      </w:r>
      <w:r w:rsidDel="00000000" w:rsidR="00000000" w:rsidRPr="00000000">
        <w:rPr>
          <w:rtl w:val="0"/>
        </w:rPr>
        <w:t xml:space="preserve"> £5000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Date of birth: Joel 21/10/1991, Emma 25/03/1994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User Experience &amp; Screen Flows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 the key screens and views you want to see when you log into the app.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Overview / Dashboard Screen:</w:t>
      </w:r>
      <w:r w:rsidDel="00000000" w:rsidR="00000000" w:rsidRPr="00000000">
        <w:rPr>
          <w:rtl w:val="0"/>
        </w:rPr>
        <w:t xml:space="preserve"> Hero Net Worth number, monthly savings rate gauge, high-level asset pie chart.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Retirement Projection View:</w:t>
      </w:r>
      <w:r w:rsidDel="00000000" w:rsidR="00000000" w:rsidRPr="00000000">
        <w:rPr>
          <w:rtl w:val="0"/>
        </w:rPr>
        <w:t xml:space="preserve"> Interactive line chart showing portfolio growth over time until age 90+.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Scenario Sandbox:</w:t>
      </w:r>
      <w:r w:rsidDel="00000000" w:rsidR="00000000" w:rsidRPr="00000000">
        <w:rPr>
          <w:rtl w:val="0"/>
        </w:rPr>
        <w:t xml:space="preserve"> Sliders and toggles to test different savings, return, or retirement age scenarios in real time.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Entry / Settings:</w:t>
      </w:r>
      <w:r w:rsidDel="00000000" w:rsidR="00000000" w:rsidRPr="00000000">
        <w:rPr>
          <w:rtl w:val="0"/>
        </w:rPr>
        <w:t xml:space="preserve"> Simple forms to update balances or monthly cash flow entries.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Technical Architecture &amp; Security Notes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Notes on how the application will be built and where data will live.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Frontend: HTML / CSS / JavaScript (or React / Web Component)</w:t>
        <w:br w:type="textWrapping"/>
        <w:t xml:space="preserve">Backend / DB: Supabase (PostgreSQL database + Row-Level Security)</w:t>
        <w:br w:type="textWrapping"/>
        <w:t xml:space="preserve">Auth: Supabase Auth (Private login for Joel &amp; Emma)</w:t>
        <w:br w:type="textWrapping"/>
        <w:t xml:space="preserve">Charts: Chart.js or D3.js for responsive financial graphs</w:t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Questions &amp; Ideas Scratchpad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this section to dump raw ideas, questions to research, or features to evaluate over time.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How should we factor in pension or social security benefits at state retirement age? Use current UK state pension benefits as assumption on what state benefits will be available.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Do we want a monthly tracking habit or quarterly check-in habit? Monthly tracking habit to input net asset values.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  <w:t xml:space="preserve">App should allow you to create a new asset or a liability class if needed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t3TrgSvtamj1dWJQUVnvOeg/g==">CgMxLjA4AHIhMVlmY2E4VEVjSjJIWUNKWUlRcnRibzhjaVZ6UDltVUhK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