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EA3075" w14:textId="36EC0291" w:rsidR="001B0443" w:rsidRDefault="0051254A" w:rsidP="0051254A">
      <w:pPr>
        <w:pStyle w:val="Ttulo1"/>
      </w:pPr>
      <w:r w:rsidRPr="0051254A">
        <w:t>DAW Práctica 4.1: Iniciación a servidor FTP</w:t>
      </w:r>
    </w:p>
    <w:p w14:paraId="2F18DAA5" w14:textId="77777777" w:rsidR="0051254A" w:rsidRPr="0051254A" w:rsidRDefault="0051254A" w:rsidP="0051254A">
      <w:r w:rsidRPr="0051254A">
        <w:t xml:space="preserve">El </w:t>
      </w:r>
      <w:r w:rsidRPr="0051254A">
        <w:rPr>
          <w:b/>
          <w:bCs/>
        </w:rPr>
        <w:t xml:space="preserve">FTP (File Transfer </w:t>
      </w:r>
      <w:proofErr w:type="spellStart"/>
      <w:r w:rsidRPr="0051254A">
        <w:rPr>
          <w:b/>
          <w:bCs/>
        </w:rPr>
        <w:t>Protocol</w:t>
      </w:r>
      <w:proofErr w:type="spellEnd"/>
      <w:r w:rsidRPr="0051254A">
        <w:rPr>
          <w:b/>
          <w:bCs/>
        </w:rPr>
        <w:t>)</w:t>
      </w:r>
      <w:r w:rsidRPr="0051254A">
        <w:t xml:space="preserve"> es un protocolo estándar de red utilizado para la transferencia de archivos entre un cliente y un servidor en una red. Algunas de sus características son:</w:t>
      </w:r>
    </w:p>
    <w:p w14:paraId="6788B572" w14:textId="77777777" w:rsidR="0051254A" w:rsidRPr="0051254A" w:rsidRDefault="0051254A" w:rsidP="0051254A">
      <w:pPr>
        <w:numPr>
          <w:ilvl w:val="0"/>
          <w:numId w:val="1"/>
        </w:numPr>
      </w:pPr>
      <w:r w:rsidRPr="0051254A">
        <w:rPr>
          <w:b/>
          <w:bCs/>
        </w:rPr>
        <w:t>Modo de conexión</w:t>
      </w:r>
      <w:r w:rsidRPr="0051254A">
        <w:t>: Usa dos canales: un canal de control (para la comunicación de comandos) y un canal de datos (para la transferencia de archivos).</w:t>
      </w:r>
    </w:p>
    <w:p w14:paraId="02A5B786" w14:textId="77777777" w:rsidR="0051254A" w:rsidRPr="0051254A" w:rsidRDefault="0051254A" w:rsidP="0051254A">
      <w:pPr>
        <w:numPr>
          <w:ilvl w:val="0"/>
          <w:numId w:val="1"/>
        </w:numPr>
      </w:pPr>
      <w:r w:rsidRPr="0051254A">
        <w:rPr>
          <w:b/>
          <w:bCs/>
        </w:rPr>
        <w:t>Autenticación</w:t>
      </w:r>
      <w:r w:rsidRPr="0051254A">
        <w:t>: Generalmente, requiere un nombre de usuario y una contraseña para establecer una conexión.</w:t>
      </w:r>
    </w:p>
    <w:p w14:paraId="2A7E52BE" w14:textId="77777777" w:rsidR="0051254A" w:rsidRPr="0051254A" w:rsidRDefault="0051254A" w:rsidP="0051254A">
      <w:pPr>
        <w:numPr>
          <w:ilvl w:val="0"/>
          <w:numId w:val="1"/>
        </w:numPr>
      </w:pPr>
      <w:r w:rsidRPr="0051254A">
        <w:rPr>
          <w:b/>
          <w:bCs/>
        </w:rPr>
        <w:t>Transferencia de archivos</w:t>
      </w:r>
      <w:r w:rsidRPr="0051254A">
        <w:t>: Permite enviar y recibir archivos, tanto en modo binario como en modo texto.</w:t>
      </w:r>
    </w:p>
    <w:p w14:paraId="4B390C4E" w14:textId="77777777" w:rsidR="0051254A" w:rsidRPr="0051254A" w:rsidRDefault="0051254A" w:rsidP="0051254A">
      <w:pPr>
        <w:numPr>
          <w:ilvl w:val="0"/>
          <w:numId w:val="1"/>
        </w:numPr>
      </w:pPr>
      <w:r w:rsidRPr="0051254A">
        <w:rPr>
          <w:b/>
          <w:bCs/>
        </w:rPr>
        <w:t>Modo activo y pasivo</w:t>
      </w:r>
      <w:r w:rsidRPr="0051254A">
        <w:t>: Permite establecer conexiones de diferentes maneras, dependiendo de las configuraciones de red.</w:t>
      </w:r>
    </w:p>
    <w:p w14:paraId="6699EF8A" w14:textId="77777777" w:rsidR="0051254A" w:rsidRPr="0051254A" w:rsidRDefault="0051254A" w:rsidP="0051254A">
      <w:pPr>
        <w:numPr>
          <w:ilvl w:val="0"/>
          <w:numId w:val="1"/>
        </w:numPr>
      </w:pPr>
      <w:r w:rsidRPr="0051254A">
        <w:rPr>
          <w:b/>
          <w:bCs/>
        </w:rPr>
        <w:t>Puertos estándar</w:t>
      </w:r>
      <w:r w:rsidRPr="0051254A">
        <w:t>: El puerto 21 es utilizado para el canal de control, y el puerto 20 se utiliza para la transferencia de datos en modo activo (aunque en el modo pasivo puede usar puertos dinámicos).</w:t>
      </w:r>
    </w:p>
    <w:p w14:paraId="07CA4B24" w14:textId="77777777" w:rsidR="0051254A" w:rsidRDefault="0051254A" w:rsidP="0051254A"/>
    <w:p w14:paraId="1025D987" w14:textId="0426362E" w:rsidR="0051254A" w:rsidRDefault="0051254A" w:rsidP="0051254A">
      <w:r w:rsidRPr="0051254A">
        <w:t xml:space="preserve">El </w:t>
      </w:r>
      <w:r w:rsidRPr="0051254A">
        <w:rPr>
          <w:b/>
          <w:bCs/>
        </w:rPr>
        <w:t>FTP</w:t>
      </w:r>
      <w:r w:rsidRPr="0051254A">
        <w:t xml:space="preserve"> por sí mismo no es seguro, ya que la comunicación no está cifrada, lo que permite que los datos (incluidas las credenciales) sean transmitidos en texto claro. Esto lo hace vulnerable a ataques de "</w:t>
      </w:r>
      <w:proofErr w:type="spellStart"/>
      <w:r w:rsidRPr="0051254A">
        <w:t>man</w:t>
      </w:r>
      <w:proofErr w:type="spellEnd"/>
      <w:r w:rsidRPr="0051254A">
        <w:t>-in-</w:t>
      </w:r>
      <w:proofErr w:type="spellStart"/>
      <w:r w:rsidRPr="0051254A">
        <w:t>the</w:t>
      </w:r>
      <w:proofErr w:type="spellEnd"/>
      <w:r w:rsidRPr="0051254A">
        <w:t>-</w:t>
      </w:r>
      <w:proofErr w:type="spellStart"/>
      <w:r w:rsidRPr="0051254A">
        <w:t>middle</w:t>
      </w:r>
      <w:proofErr w:type="spellEnd"/>
      <w:r w:rsidRPr="0051254A">
        <w:t>" y espionaje.</w:t>
      </w:r>
    </w:p>
    <w:p w14:paraId="3F4D9DA0" w14:textId="77E8BB74" w:rsidR="00B025B7" w:rsidRDefault="00B025B7" w:rsidP="0051254A"/>
    <w:p w14:paraId="366C5324" w14:textId="74BE6B9C" w:rsidR="000104D7" w:rsidRDefault="000104D7" w:rsidP="0051254A"/>
    <w:p w14:paraId="48333037" w14:textId="6ECD8139" w:rsidR="000104D7" w:rsidRDefault="000104D7" w:rsidP="0051254A"/>
    <w:p w14:paraId="5CE36057" w14:textId="19F3D488" w:rsidR="000104D7" w:rsidRDefault="000104D7" w:rsidP="0051254A"/>
    <w:p w14:paraId="3A2D209A" w14:textId="70487A73" w:rsidR="000104D7" w:rsidRDefault="000104D7" w:rsidP="0051254A"/>
    <w:p w14:paraId="278E8B0F" w14:textId="22798CE7" w:rsidR="000104D7" w:rsidRDefault="000104D7" w:rsidP="0051254A"/>
    <w:p w14:paraId="2C1F3437" w14:textId="4422E198" w:rsidR="000104D7" w:rsidRDefault="000104D7" w:rsidP="0051254A"/>
    <w:p w14:paraId="0935663B" w14:textId="609F8906" w:rsidR="000104D7" w:rsidRDefault="000104D7" w:rsidP="0051254A"/>
    <w:p w14:paraId="63588FBB" w14:textId="578EEFFE" w:rsidR="000104D7" w:rsidRDefault="000104D7" w:rsidP="0051254A"/>
    <w:p w14:paraId="2199D52B" w14:textId="259389B2" w:rsidR="000104D7" w:rsidRDefault="000104D7" w:rsidP="0051254A"/>
    <w:p w14:paraId="0E9401A9" w14:textId="40134871" w:rsidR="000104D7" w:rsidRDefault="000104D7" w:rsidP="0051254A"/>
    <w:p w14:paraId="3ECEFDB4" w14:textId="3FFB0C44" w:rsidR="000104D7" w:rsidRDefault="000104D7" w:rsidP="0051254A">
      <w:r>
        <w:lastRenderedPageBreak/>
        <w:t xml:space="preserve">Actualizamos el repositorio e instalamos </w:t>
      </w:r>
      <w:proofErr w:type="spellStart"/>
      <w:r>
        <w:t>proFTPD</w:t>
      </w:r>
      <w:proofErr w:type="spellEnd"/>
      <w:r>
        <w:t>:</w:t>
      </w:r>
    </w:p>
    <w:p w14:paraId="1D125F0D" w14:textId="003AD50C" w:rsidR="000104D7" w:rsidRPr="000104D7" w:rsidRDefault="000104D7" w:rsidP="000104D7">
      <w:pPr>
        <w:jc w:val="center"/>
        <w:rPr>
          <w:rFonts w:ascii="Consolas" w:hAnsi="Consolas"/>
        </w:rPr>
      </w:pPr>
      <w:r w:rsidRPr="000104D7">
        <w:rPr>
          <w:rFonts w:ascii="Consolas" w:hAnsi="Consolas"/>
        </w:rPr>
        <w:t xml:space="preserve">sudo </w:t>
      </w:r>
      <w:proofErr w:type="spellStart"/>
      <w:r w:rsidRPr="000104D7">
        <w:rPr>
          <w:rFonts w:ascii="Consolas" w:hAnsi="Consolas"/>
        </w:rPr>
        <w:t>apt</w:t>
      </w:r>
      <w:proofErr w:type="spellEnd"/>
      <w:r w:rsidRPr="000104D7">
        <w:rPr>
          <w:rFonts w:ascii="Consolas" w:hAnsi="Consolas"/>
        </w:rPr>
        <w:t xml:space="preserve"> </w:t>
      </w:r>
      <w:proofErr w:type="spellStart"/>
      <w:r w:rsidRPr="000104D7">
        <w:rPr>
          <w:rFonts w:ascii="Consolas" w:hAnsi="Consolas"/>
        </w:rPr>
        <w:t>install</w:t>
      </w:r>
      <w:proofErr w:type="spellEnd"/>
      <w:r w:rsidRPr="000104D7">
        <w:rPr>
          <w:rFonts w:ascii="Consolas" w:hAnsi="Consolas"/>
        </w:rPr>
        <w:t xml:space="preserve"> </w:t>
      </w:r>
      <w:proofErr w:type="spellStart"/>
      <w:r w:rsidRPr="000104D7">
        <w:rPr>
          <w:rFonts w:ascii="Consolas" w:hAnsi="Consolas"/>
        </w:rPr>
        <w:t>proftpd</w:t>
      </w:r>
      <w:proofErr w:type="spellEnd"/>
    </w:p>
    <w:p w14:paraId="10707BEB" w14:textId="348A1AE3" w:rsidR="00B025B7" w:rsidRDefault="00B025B7" w:rsidP="0051254A">
      <w:r>
        <w:rPr>
          <w:noProof/>
          <w:lang w:eastAsia="es-ES"/>
        </w:rPr>
        <w:drawing>
          <wp:inline distT="0" distB="0" distL="0" distR="0" wp14:anchorId="31364A03" wp14:editId="6B894858">
            <wp:extent cx="5400040" cy="4470400"/>
            <wp:effectExtent l="0" t="0" r="0" b="6350"/>
            <wp:docPr id="12995893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58933" name="Imagen 1" descr="Texto&#10;&#10;Descripción generada automáticamente"/>
                    <pic:cNvPicPr/>
                  </pic:nvPicPr>
                  <pic:blipFill>
                    <a:blip r:embed="rId5"/>
                    <a:stretch>
                      <a:fillRect/>
                    </a:stretch>
                  </pic:blipFill>
                  <pic:spPr>
                    <a:xfrm>
                      <a:off x="0" y="0"/>
                      <a:ext cx="5400040" cy="4470400"/>
                    </a:xfrm>
                    <a:prstGeom prst="rect">
                      <a:avLst/>
                    </a:prstGeom>
                  </pic:spPr>
                </pic:pic>
              </a:graphicData>
            </a:graphic>
          </wp:inline>
        </w:drawing>
      </w:r>
    </w:p>
    <w:p w14:paraId="55C57775" w14:textId="6C7BD4F2" w:rsidR="00B025B7" w:rsidRDefault="000104D7" w:rsidP="0051254A">
      <w:r>
        <w:t xml:space="preserve">Durante la instalación, se crearán dos usuarios: </w:t>
      </w:r>
      <w:proofErr w:type="spellStart"/>
      <w:r>
        <w:rPr>
          <w:rStyle w:val="Textoennegrita"/>
        </w:rPr>
        <w:t>proftpd</w:t>
      </w:r>
      <w:proofErr w:type="spellEnd"/>
      <w:r>
        <w:t xml:space="preserve"> y </w:t>
      </w:r>
      <w:r>
        <w:rPr>
          <w:rStyle w:val="Textoennegrita"/>
        </w:rPr>
        <w:t>ftp</w:t>
      </w:r>
      <w:r>
        <w:t xml:space="preserve"> con el grupo </w:t>
      </w:r>
      <w:proofErr w:type="spellStart"/>
      <w:r>
        <w:rPr>
          <w:rStyle w:val="Textoennegrita"/>
        </w:rPr>
        <w:t>nogroup</w:t>
      </w:r>
      <w:proofErr w:type="spellEnd"/>
      <w:r>
        <w:t>, y no tendrán acceso a la consola del sistema.</w:t>
      </w:r>
    </w:p>
    <w:p w14:paraId="65A538D4" w14:textId="3A28F21E" w:rsidR="000104D7" w:rsidRPr="000104D7" w:rsidRDefault="000104D7" w:rsidP="000104D7">
      <w:pPr>
        <w:jc w:val="center"/>
        <w:rPr>
          <w:rFonts w:ascii="Consolas" w:hAnsi="Consolas"/>
        </w:rPr>
      </w:pPr>
      <w:proofErr w:type="spellStart"/>
      <w:r w:rsidRPr="000104D7">
        <w:rPr>
          <w:rFonts w:ascii="Consolas" w:hAnsi="Consolas"/>
        </w:rPr>
        <w:t>cat</w:t>
      </w:r>
      <w:proofErr w:type="spellEnd"/>
      <w:r w:rsidRPr="000104D7">
        <w:rPr>
          <w:rFonts w:ascii="Consolas" w:hAnsi="Consolas"/>
        </w:rPr>
        <w:t xml:space="preserve"> /</w:t>
      </w:r>
      <w:proofErr w:type="spellStart"/>
      <w:r w:rsidRPr="000104D7">
        <w:rPr>
          <w:rFonts w:ascii="Consolas" w:hAnsi="Consolas"/>
        </w:rPr>
        <w:t>etc</w:t>
      </w:r>
      <w:proofErr w:type="spellEnd"/>
      <w:r w:rsidRPr="000104D7">
        <w:rPr>
          <w:rFonts w:ascii="Consolas" w:hAnsi="Consolas"/>
        </w:rPr>
        <w:t>/</w:t>
      </w:r>
      <w:proofErr w:type="spellStart"/>
      <w:r w:rsidRPr="000104D7">
        <w:rPr>
          <w:rFonts w:ascii="Consolas" w:hAnsi="Consolas"/>
        </w:rPr>
        <w:t>passwd</w:t>
      </w:r>
      <w:proofErr w:type="spellEnd"/>
    </w:p>
    <w:p w14:paraId="62D41C49" w14:textId="26820068" w:rsidR="00B025B7" w:rsidRDefault="00B025B7" w:rsidP="0051254A">
      <w:r>
        <w:rPr>
          <w:noProof/>
          <w:lang w:eastAsia="es-ES"/>
        </w:rPr>
        <w:drawing>
          <wp:inline distT="0" distB="0" distL="0" distR="0" wp14:anchorId="645666ED" wp14:editId="61B7876F">
            <wp:extent cx="4067175" cy="352425"/>
            <wp:effectExtent l="0" t="0" r="9525" b="9525"/>
            <wp:docPr id="63216665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166654" name=""/>
                    <pic:cNvPicPr/>
                  </pic:nvPicPr>
                  <pic:blipFill>
                    <a:blip r:embed="rId6"/>
                    <a:stretch>
                      <a:fillRect/>
                    </a:stretch>
                  </pic:blipFill>
                  <pic:spPr>
                    <a:xfrm>
                      <a:off x="0" y="0"/>
                      <a:ext cx="4067175" cy="352425"/>
                    </a:xfrm>
                    <a:prstGeom prst="rect">
                      <a:avLst/>
                    </a:prstGeom>
                  </pic:spPr>
                </pic:pic>
              </a:graphicData>
            </a:graphic>
          </wp:inline>
        </w:drawing>
      </w:r>
    </w:p>
    <w:p w14:paraId="65B433D8" w14:textId="77777777" w:rsidR="00B025B7" w:rsidRPr="00B025B7" w:rsidRDefault="00B025B7" w:rsidP="00B025B7">
      <w:r w:rsidRPr="00B025B7">
        <w:t>Cada campo tiene el siguiente significado:</w:t>
      </w:r>
    </w:p>
    <w:p w14:paraId="4D35E346" w14:textId="77777777" w:rsidR="00B025B7" w:rsidRPr="00B025B7" w:rsidRDefault="00B025B7" w:rsidP="00B025B7">
      <w:pPr>
        <w:numPr>
          <w:ilvl w:val="0"/>
          <w:numId w:val="2"/>
        </w:numPr>
      </w:pPr>
      <w:proofErr w:type="spellStart"/>
      <w:r w:rsidRPr="00B025B7">
        <w:rPr>
          <w:b/>
          <w:bCs/>
        </w:rPr>
        <w:t>proftpd</w:t>
      </w:r>
      <w:proofErr w:type="spellEnd"/>
      <w:r w:rsidRPr="00B025B7">
        <w:t xml:space="preserve"> y </w:t>
      </w:r>
      <w:r w:rsidRPr="00B025B7">
        <w:rPr>
          <w:b/>
          <w:bCs/>
        </w:rPr>
        <w:t>ftp</w:t>
      </w:r>
      <w:r w:rsidRPr="00B025B7">
        <w:t xml:space="preserve"> son los nombres de los usuarios.</w:t>
      </w:r>
    </w:p>
    <w:p w14:paraId="275CCD4C" w14:textId="77777777" w:rsidR="00B025B7" w:rsidRPr="00B025B7" w:rsidRDefault="00B025B7" w:rsidP="00B025B7">
      <w:pPr>
        <w:numPr>
          <w:ilvl w:val="0"/>
          <w:numId w:val="2"/>
        </w:numPr>
      </w:pPr>
      <w:r w:rsidRPr="00B025B7">
        <w:rPr>
          <w:b/>
          <w:bCs/>
        </w:rPr>
        <w:t>x</w:t>
      </w:r>
      <w:r w:rsidRPr="00B025B7">
        <w:t xml:space="preserve"> indica que la contraseña está almacenada en el archivo /</w:t>
      </w:r>
      <w:proofErr w:type="spellStart"/>
      <w:r w:rsidRPr="00B025B7">
        <w:t>etc</w:t>
      </w:r>
      <w:proofErr w:type="spellEnd"/>
      <w:r w:rsidRPr="00B025B7">
        <w:t>/</w:t>
      </w:r>
      <w:proofErr w:type="spellStart"/>
      <w:r w:rsidRPr="00B025B7">
        <w:t>shadow</w:t>
      </w:r>
      <w:proofErr w:type="spellEnd"/>
      <w:r w:rsidRPr="00B025B7">
        <w:t>.</w:t>
      </w:r>
    </w:p>
    <w:p w14:paraId="2E3CA06C" w14:textId="77777777" w:rsidR="00B025B7" w:rsidRPr="00B025B7" w:rsidRDefault="00B025B7" w:rsidP="00B025B7">
      <w:pPr>
        <w:numPr>
          <w:ilvl w:val="0"/>
          <w:numId w:val="2"/>
        </w:numPr>
      </w:pPr>
      <w:r w:rsidRPr="00B025B7">
        <w:t>Los números 123 y 124 son los identificadores de usuario (UID) y grupo (GID).</w:t>
      </w:r>
    </w:p>
    <w:p w14:paraId="66E31178" w14:textId="77777777" w:rsidR="00B025B7" w:rsidRPr="00B025B7" w:rsidRDefault="00B025B7" w:rsidP="00B025B7">
      <w:pPr>
        <w:numPr>
          <w:ilvl w:val="0"/>
          <w:numId w:val="2"/>
        </w:numPr>
      </w:pPr>
      <w:r w:rsidRPr="00B025B7">
        <w:rPr>
          <w:b/>
          <w:bCs/>
        </w:rPr>
        <w:t>/</w:t>
      </w:r>
      <w:proofErr w:type="spellStart"/>
      <w:r w:rsidRPr="00B025B7">
        <w:rPr>
          <w:b/>
          <w:bCs/>
        </w:rPr>
        <w:t>nonexistent</w:t>
      </w:r>
      <w:proofErr w:type="spellEnd"/>
      <w:r w:rsidRPr="00B025B7">
        <w:t xml:space="preserve"> y </w:t>
      </w:r>
      <w:r w:rsidRPr="00B025B7">
        <w:rPr>
          <w:b/>
          <w:bCs/>
        </w:rPr>
        <w:t>/</w:t>
      </w:r>
      <w:proofErr w:type="spellStart"/>
      <w:r w:rsidRPr="00B025B7">
        <w:rPr>
          <w:b/>
          <w:bCs/>
        </w:rPr>
        <w:t>srv</w:t>
      </w:r>
      <w:proofErr w:type="spellEnd"/>
      <w:r w:rsidRPr="00B025B7">
        <w:rPr>
          <w:b/>
          <w:bCs/>
        </w:rPr>
        <w:t>/ftp</w:t>
      </w:r>
      <w:r w:rsidRPr="00B025B7">
        <w:t xml:space="preserve"> son las rutas del directorio home de los usuarios.</w:t>
      </w:r>
    </w:p>
    <w:p w14:paraId="30221850" w14:textId="77777777" w:rsidR="00B025B7" w:rsidRPr="00B025B7" w:rsidRDefault="00B025B7" w:rsidP="00B025B7">
      <w:pPr>
        <w:numPr>
          <w:ilvl w:val="0"/>
          <w:numId w:val="2"/>
        </w:numPr>
      </w:pPr>
      <w:r w:rsidRPr="00B025B7">
        <w:rPr>
          <w:b/>
          <w:bCs/>
        </w:rPr>
        <w:t>/</w:t>
      </w:r>
      <w:proofErr w:type="spellStart"/>
      <w:r w:rsidRPr="00B025B7">
        <w:rPr>
          <w:b/>
          <w:bCs/>
        </w:rPr>
        <w:t>usr</w:t>
      </w:r>
      <w:proofErr w:type="spellEnd"/>
      <w:r w:rsidRPr="00B025B7">
        <w:rPr>
          <w:b/>
          <w:bCs/>
        </w:rPr>
        <w:t>/</w:t>
      </w:r>
      <w:proofErr w:type="spellStart"/>
      <w:r w:rsidRPr="00B025B7">
        <w:rPr>
          <w:b/>
          <w:bCs/>
        </w:rPr>
        <w:t>sbin</w:t>
      </w:r>
      <w:proofErr w:type="spellEnd"/>
      <w:r w:rsidRPr="00B025B7">
        <w:rPr>
          <w:b/>
          <w:bCs/>
        </w:rPr>
        <w:t>/</w:t>
      </w:r>
      <w:proofErr w:type="spellStart"/>
      <w:r w:rsidRPr="00B025B7">
        <w:rPr>
          <w:b/>
          <w:bCs/>
        </w:rPr>
        <w:t>nologin</w:t>
      </w:r>
      <w:proofErr w:type="spellEnd"/>
      <w:r w:rsidRPr="00B025B7">
        <w:t xml:space="preserve"> indica que estos usuarios no tienen acceso a una consola del sistema.</w:t>
      </w:r>
    </w:p>
    <w:p w14:paraId="763C7F57" w14:textId="324B970A" w:rsidR="00B025B7" w:rsidRDefault="00B025B7" w:rsidP="0051254A">
      <w:r w:rsidRPr="00B025B7">
        <w:lastRenderedPageBreak/>
        <w:t>En cuanto a las contraseñas, no se almacenan directamente en este archivo; están en el archivo /</w:t>
      </w:r>
      <w:proofErr w:type="spellStart"/>
      <w:r w:rsidRPr="00B025B7">
        <w:t>etc</w:t>
      </w:r>
      <w:proofErr w:type="spellEnd"/>
      <w:r w:rsidRPr="00B025B7">
        <w:t>/</w:t>
      </w:r>
      <w:proofErr w:type="spellStart"/>
      <w:r w:rsidRPr="00B025B7">
        <w:t>shadow</w:t>
      </w:r>
      <w:proofErr w:type="spellEnd"/>
      <w:r w:rsidRPr="00B025B7">
        <w:t>, lo que hace que los usuarios no tengan contraseñas en texto claro accesibles desde /</w:t>
      </w:r>
      <w:proofErr w:type="spellStart"/>
      <w:r w:rsidRPr="00B025B7">
        <w:t>etc</w:t>
      </w:r>
      <w:proofErr w:type="spellEnd"/>
      <w:r w:rsidRPr="00B025B7">
        <w:t>/</w:t>
      </w:r>
      <w:proofErr w:type="spellStart"/>
      <w:r w:rsidRPr="00B025B7">
        <w:t>passwd</w:t>
      </w:r>
      <w:proofErr w:type="spellEnd"/>
      <w:r w:rsidRPr="00B025B7">
        <w:t>.</w:t>
      </w:r>
    </w:p>
    <w:p w14:paraId="50FB79EB" w14:textId="77777777" w:rsidR="00B025B7" w:rsidRDefault="00B025B7" w:rsidP="0051254A"/>
    <w:p w14:paraId="239B8E7F" w14:textId="708E004E" w:rsidR="00B025B7" w:rsidRDefault="00B025B7" w:rsidP="0051254A">
      <w:r>
        <w:rPr>
          <w:noProof/>
          <w:lang w:eastAsia="es-ES"/>
        </w:rPr>
        <w:drawing>
          <wp:inline distT="0" distB="0" distL="0" distR="0" wp14:anchorId="12AEB509" wp14:editId="2EBF89A6">
            <wp:extent cx="5400040" cy="4470400"/>
            <wp:effectExtent l="0" t="0" r="0" b="6350"/>
            <wp:docPr id="117412644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126442" name="Imagen 1" descr="Texto&#10;&#10;Descripción generada automáticamente"/>
                    <pic:cNvPicPr/>
                  </pic:nvPicPr>
                  <pic:blipFill>
                    <a:blip r:embed="rId7"/>
                    <a:stretch>
                      <a:fillRect/>
                    </a:stretch>
                  </pic:blipFill>
                  <pic:spPr>
                    <a:xfrm>
                      <a:off x="0" y="0"/>
                      <a:ext cx="5400040" cy="4470400"/>
                    </a:xfrm>
                    <a:prstGeom prst="rect">
                      <a:avLst/>
                    </a:prstGeom>
                  </pic:spPr>
                </pic:pic>
              </a:graphicData>
            </a:graphic>
          </wp:inline>
        </w:drawing>
      </w:r>
    </w:p>
    <w:p w14:paraId="632A1449" w14:textId="33263981" w:rsidR="00B025B7" w:rsidRDefault="00B025B7" w:rsidP="0051254A">
      <w:r w:rsidRPr="00B025B7">
        <w:rPr>
          <w:b/>
          <w:bCs/>
        </w:rPr>
        <w:t>/</w:t>
      </w:r>
      <w:proofErr w:type="spellStart"/>
      <w:r w:rsidRPr="00B025B7">
        <w:rPr>
          <w:b/>
          <w:bCs/>
        </w:rPr>
        <w:t>etc</w:t>
      </w:r>
      <w:proofErr w:type="spellEnd"/>
      <w:r w:rsidRPr="00B025B7">
        <w:rPr>
          <w:b/>
          <w:bCs/>
        </w:rPr>
        <w:t>/</w:t>
      </w:r>
      <w:proofErr w:type="spellStart"/>
      <w:r w:rsidRPr="00B025B7">
        <w:rPr>
          <w:b/>
          <w:bCs/>
        </w:rPr>
        <w:t>ftpusers</w:t>
      </w:r>
      <w:proofErr w:type="spellEnd"/>
      <w:r w:rsidRPr="00B025B7">
        <w:t>: Contiene una lista de usuarios que no pueden acceder al servidor FTP. Si un usuario está en esta lista, no podrá iniciar sesión en el servidor FTP.</w:t>
      </w:r>
    </w:p>
    <w:p w14:paraId="39F9FA94" w14:textId="61D8552A" w:rsidR="00A92E79" w:rsidRDefault="00A92E79" w:rsidP="0051254A">
      <w:r>
        <w:rPr>
          <w:noProof/>
          <w:lang w:eastAsia="es-ES"/>
        </w:rPr>
        <w:lastRenderedPageBreak/>
        <w:drawing>
          <wp:inline distT="0" distB="0" distL="0" distR="0" wp14:anchorId="43480400" wp14:editId="0DAFE778">
            <wp:extent cx="5400040" cy="4470400"/>
            <wp:effectExtent l="0" t="0" r="0" b="6350"/>
            <wp:docPr id="85217338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173388" name="Imagen 1" descr="Texto&#10;&#10;Descripción generada automáticamente"/>
                    <pic:cNvPicPr/>
                  </pic:nvPicPr>
                  <pic:blipFill>
                    <a:blip r:embed="rId8"/>
                    <a:stretch>
                      <a:fillRect/>
                    </a:stretch>
                  </pic:blipFill>
                  <pic:spPr>
                    <a:xfrm>
                      <a:off x="0" y="0"/>
                      <a:ext cx="5400040" cy="4470400"/>
                    </a:xfrm>
                    <a:prstGeom prst="rect">
                      <a:avLst/>
                    </a:prstGeom>
                  </pic:spPr>
                </pic:pic>
              </a:graphicData>
            </a:graphic>
          </wp:inline>
        </w:drawing>
      </w:r>
    </w:p>
    <w:p w14:paraId="6BB35714" w14:textId="2F5D3F08" w:rsidR="00A92E79" w:rsidRDefault="00A92E79" w:rsidP="0051254A">
      <w:r w:rsidRPr="00A92E79">
        <w:rPr>
          <w:b/>
          <w:bCs/>
        </w:rPr>
        <w:t>/</w:t>
      </w:r>
      <w:proofErr w:type="spellStart"/>
      <w:r w:rsidRPr="00A92E79">
        <w:rPr>
          <w:b/>
          <w:bCs/>
        </w:rPr>
        <w:t>etc</w:t>
      </w:r>
      <w:proofErr w:type="spellEnd"/>
      <w:r w:rsidRPr="00A92E79">
        <w:rPr>
          <w:b/>
          <w:bCs/>
        </w:rPr>
        <w:t>/</w:t>
      </w:r>
      <w:proofErr w:type="spellStart"/>
      <w:r w:rsidRPr="00A92E79">
        <w:rPr>
          <w:b/>
          <w:bCs/>
        </w:rPr>
        <w:t>proftpd</w:t>
      </w:r>
      <w:proofErr w:type="spellEnd"/>
      <w:r w:rsidRPr="00A92E79">
        <w:rPr>
          <w:b/>
          <w:bCs/>
        </w:rPr>
        <w:t>/</w:t>
      </w:r>
      <w:proofErr w:type="spellStart"/>
      <w:r w:rsidRPr="00A92E79">
        <w:rPr>
          <w:b/>
          <w:bCs/>
        </w:rPr>
        <w:t>proftpd.conf</w:t>
      </w:r>
      <w:proofErr w:type="spellEnd"/>
      <w:r w:rsidRPr="00A92E79">
        <w:t xml:space="preserve">: Es el archivo de configuración principal de </w:t>
      </w:r>
      <w:proofErr w:type="spellStart"/>
      <w:r w:rsidRPr="00A92E79">
        <w:t>proFTPD</w:t>
      </w:r>
      <w:proofErr w:type="spellEnd"/>
      <w:r w:rsidRPr="00A92E79">
        <w:t>. Aquí se configuran diversas opciones como el usuario y grupo por defecto, el puerto utilizado para la conexión y las ubicaciones de los logs.</w:t>
      </w:r>
    </w:p>
    <w:p w14:paraId="058BF286" w14:textId="5B0D9AB9" w:rsidR="00A92E79" w:rsidRDefault="000104D7" w:rsidP="0051254A">
      <w:r>
        <w:t>Usuario y grupo por defecto</w:t>
      </w:r>
    </w:p>
    <w:p w14:paraId="0FB1E923" w14:textId="4E2180F6" w:rsidR="00A92E79" w:rsidRDefault="00A92E79" w:rsidP="0051254A">
      <w:r>
        <w:rPr>
          <w:noProof/>
          <w:lang w:eastAsia="es-ES"/>
        </w:rPr>
        <w:drawing>
          <wp:inline distT="0" distB="0" distL="0" distR="0" wp14:anchorId="765D3A0D" wp14:editId="2D46AA52">
            <wp:extent cx="4638675" cy="571500"/>
            <wp:effectExtent l="0" t="0" r="9525" b="0"/>
            <wp:docPr id="35487519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875199" name="Imagen 1" descr="Texto&#10;&#10;Descripción generada automáticamente"/>
                    <pic:cNvPicPr/>
                  </pic:nvPicPr>
                  <pic:blipFill>
                    <a:blip r:embed="rId9"/>
                    <a:stretch>
                      <a:fillRect/>
                    </a:stretch>
                  </pic:blipFill>
                  <pic:spPr>
                    <a:xfrm>
                      <a:off x="0" y="0"/>
                      <a:ext cx="4638675" cy="571500"/>
                    </a:xfrm>
                    <a:prstGeom prst="rect">
                      <a:avLst/>
                    </a:prstGeom>
                  </pic:spPr>
                </pic:pic>
              </a:graphicData>
            </a:graphic>
          </wp:inline>
        </w:drawing>
      </w:r>
    </w:p>
    <w:p w14:paraId="7BFE31DE" w14:textId="030F7F47" w:rsidR="00A92E79" w:rsidRDefault="000104D7" w:rsidP="0051254A">
      <w:r>
        <w:t xml:space="preserve">Ubicación de los </w:t>
      </w:r>
      <w:proofErr w:type="spellStart"/>
      <w:r>
        <w:t>logs</w:t>
      </w:r>
      <w:proofErr w:type="spellEnd"/>
    </w:p>
    <w:p w14:paraId="37741CD7" w14:textId="0ABD5B97" w:rsidR="00A92E79" w:rsidRDefault="00A92E79" w:rsidP="0051254A">
      <w:r>
        <w:rPr>
          <w:noProof/>
          <w:lang w:eastAsia="es-ES"/>
        </w:rPr>
        <w:drawing>
          <wp:inline distT="0" distB="0" distL="0" distR="0" wp14:anchorId="1D6F6189" wp14:editId="6BF6665C">
            <wp:extent cx="4705350" cy="514350"/>
            <wp:effectExtent l="0" t="0" r="0" b="0"/>
            <wp:docPr id="1647539715" name="Imagen 1" descr="Imagen que contiene naranja, foto, firmar, gente&#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539715" name="Imagen 1" descr="Imagen que contiene naranja, foto, firmar, gente&#10;&#10;Descripción generada automáticamente"/>
                    <pic:cNvPicPr/>
                  </pic:nvPicPr>
                  <pic:blipFill>
                    <a:blip r:embed="rId10"/>
                    <a:stretch>
                      <a:fillRect/>
                    </a:stretch>
                  </pic:blipFill>
                  <pic:spPr>
                    <a:xfrm>
                      <a:off x="0" y="0"/>
                      <a:ext cx="4705350" cy="514350"/>
                    </a:xfrm>
                    <a:prstGeom prst="rect">
                      <a:avLst/>
                    </a:prstGeom>
                  </pic:spPr>
                </pic:pic>
              </a:graphicData>
            </a:graphic>
          </wp:inline>
        </w:drawing>
      </w:r>
    </w:p>
    <w:p w14:paraId="76927744" w14:textId="37A9F6CE" w:rsidR="00A92E79" w:rsidRDefault="000104D7" w:rsidP="0051254A">
      <w:r>
        <w:t>Puerto utilizado</w:t>
      </w:r>
      <w:r>
        <w:t>:</w:t>
      </w:r>
    </w:p>
    <w:p w14:paraId="31B9D211" w14:textId="55F5B1ED" w:rsidR="00A92E79" w:rsidRDefault="00A92E79" w:rsidP="0051254A">
      <w:r>
        <w:rPr>
          <w:noProof/>
          <w:lang w:eastAsia="es-ES"/>
        </w:rPr>
        <w:drawing>
          <wp:inline distT="0" distB="0" distL="0" distR="0" wp14:anchorId="4DB7AE75" wp14:editId="42404BD5">
            <wp:extent cx="4909007" cy="1294790"/>
            <wp:effectExtent l="0" t="0" r="6350" b="635"/>
            <wp:docPr id="56164180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641806" name="Imagen 1" descr="Texto&#10;&#10;Descripción generada automáticamente"/>
                    <pic:cNvPicPr/>
                  </pic:nvPicPr>
                  <pic:blipFill>
                    <a:blip r:embed="rId11"/>
                    <a:stretch>
                      <a:fillRect/>
                    </a:stretch>
                  </pic:blipFill>
                  <pic:spPr>
                    <a:xfrm>
                      <a:off x="0" y="0"/>
                      <a:ext cx="5079030" cy="1339635"/>
                    </a:xfrm>
                    <a:prstGeom prst="rect">
                      <a:avLst/>
                    </a:prstGeom>
                  </pic:spPr>
                </pic:pic>
              </a:graphicData>
            </a:graphic>
          </wp:inline>
        </w:drawing>
      </w:r>
    </w:p>
    <w:p w14:paraId="7FC4C3CF" w14:textId="2E3436AE" w:rsidR="00A92E79" w:rsidRDefault="000104D7" w:rsidP="0051254A">
      <w:pPr>
        <w:rPr>
          <w:rStyle w:val="CdigoHTML"/>
          <w:rFonts w:eastAsiaTheme="majorEastAsia"/>
        </w:rPr>
      </w:pPr>
      <w:r>
        <w:lastRenderedPageBreak/>
        <w:t xml:space="preserve">Verificación de puerto con </w:t>
      </w:r>
      <w:proofErr w:type="spellStart"/>
      <w:r>
        <w:rPr>
          <w:rStyle w:val="CdigoHTML"/>
          <w:rFonts w:eastAsiaTheme="majorEastAsia"/>
        </w:rPr>
        <w:t>netstat</w:t>
      </w:r>
      <w:proofErr w:type="spellEnd"/>
      <w:r>
        <w:rPr>
          <w:rStyle w:val="CdigoHTML"/>
          <w:rFonts w:eastAsiaTheme="majorEastAsia"/>
        </w:rPr>
        <w:t>:</w:t>
      </w:r>
    </w:p>
    <w:p w14:paraId="24229039" w14:textId="6FF41BD8" w:rsidR="000104D7" w:rsidRPr="000104D7" w:rsidRDefault="000104D7" w:rsidP="000104D7">
      <w:pPr>
        <w:jc w:val="center"/>
        <w:rPr>
          <w:rFonts w:ascii="Consolas" w:hAnsi="Consolas"/>
        </w:rPr>
      </w:pPr>
      <w:proofErr w:type="spellStart"/>
      <w:r w:rsidRPr="000104D7">
        <w:rPr>
          <w:rFonts w:ascii="Consolas" w:hAnsi="Consolas"/>
        </w:rPr>
        <w:t>netstat</w:t>
      </w:r>
      <w:proofErr w:type="spellEnd"/>
      <w:r w:rsidRPr="000104D7">
        <w:rPr>
          <w:rFonts w:ascii="Consolas" w:hAnsi="Consolas"/>
        </w:rPr>
        <w:t xml:space="preserve"> -</w:t>
      </w:r>
      <w:proofErr w:type="spellStart"/>
      <w:r w:rsidRPr="000104D7">
        <w:rPr>
          <w:rFonts w:ascii="Consolas" w:hAnsi="Consolas"/>
        </w:rPr>
        <w:t>tlnp</w:t>
      </w:r>
      <w:proofErr w:type="spellEnd"/>
      <w:r w:rsidRPr="000104D7">
        <w:rPr>
          <w:rFonts w:ascii="Consolas" w:hAnsi="Consolas"/>
        </w:rPr>
        <w:t xml:space="preserve"> | grep :21</w:t>
      </w:r>
    </w:p>
    <w:p w14:paraId="16A23DDA" w14:textId="607719EA" w:rsidR="00A92E79" w:rsidRDefault="00A92E79" w:rsidP="0051254A">
      <w:r>
        <w:rPr>
          <w:noProof/>
          <w:lang w:eastAsia="es-ES"/>
        </w:rPr>
        <w:drawing>
          <wp:inline distT="0" distB="0" distL="0" distR="0" wp14:anchorId="542A0551" wp14:editId="0045B0B9">
            <wp:extent cx="5400040" cy="4470400"/>
            <wp:effectExtent l="0" t="0" r="0" b="6350"/>
            <wp:docPr id="209961309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613099" name="Imagen 1" descr="Texto&#10;&#10;Descripción generada automáticamente"/>
                    <pic:cNvPicPr/>
                  </pic:nvPicPr>
                  <pic:blipFill>
                    <a:blip r:embed="rId12"/>
                    <a:stretch>
                      <a:fillRect/>
                    </a:stretch>
                  </pic:blipFill>
                  <pic:spPr>
                    <a:xfrm>
                      <a:off x="0" y="0"/>
                      <a:ext cx="5400040" cy="4470400"/>
                    </a:xfrm>
                    <a:prstGeom prst="rect">
                      <a:avLst/>
                    </a:prstGeom>
                  </pic:spPr>
                </pic:pic>
              </a:graphicData>
            </a:graphic>
          </wp:inline>
        </w:drawing>
      </w:r>
    </w:p>
    <w:p w14:paraId="7485203A" w14:textId="47BC6992" w:rsidR="00A92E79" w:rsidRDefault="00A92E79" w:rsidP="0051254A"/>
    <w:p w14:paraId="222AE87F" w14:textId="1DDBA3AE" w:rsidR="000104D7" w:rsidRDefault="000104D7" w:rsidP="0051254A">
      <w:r>
        <w:t>Probar la conexión al servidor FTP</w:t>
      </w:r>
      <w:r>
        <w:t>:</w:t>
      </w:r>
    </w:p>
    <w:p w14:paraId="4B091258" w14:textId="7B104175" w:rsidR="00A92E79" w:rsidRDefault="00A92E79" w:rsidP="0051254A">
      <w:r>
        <w:rPr>
          <w:noProof/>
          <w:lang w:eastAsia="es-ES"/>
        </w:rPr>
        <w:drawing>
          <wp:inline distT="0" distB="0" distL="0" distR="0" wp14:anchorId="39AC20E9" wp14:editId="7CAB8EA8">
            <wp:extent cx="3829050" cy="1743075"/>
            <wp:effectExtent l="0" t="0" r="0" b="9525"/>
            <wp:docPr id="35515053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150532" name="Imagen 1" descr="Texto&#10;&#10;Descripción generada automáticamente"/>
                    <pic:cNvPicPr/>
                  </pic:nvPicPr>
                  <pic:blipFill>
                    <a:blip r:embed="rId13"/>
                    <a:stretch>
                      <a:fillRect/>
                    </a:stretch>
                  </pic:blipFill>
                  <pic:spPr>
                    <a:xfrm>
                      <a:off x="0" y="0"/>
                      <a:ext cx="3829050" cy="1743075"/>
                    </a:xfrm>
                    <a:prstGeom prst="rect">
                      <a:avLst/>
                    </a:prstGeom>
                  </pic:spPr>
                </pic:pic>
              </a:graphicData>
            </a:graphic>
          </wp:inline>
        </w:drawing>
      </w:r>
    </w:p>
    <w:p w14:paraId="1DF7144F" w14:textId="77777777" w:rsidR="00A92E79" w:rsidRDefault="00A92E79" w:rsidP="0051254A"/>
    <w:p w14:paraId="77026613" w14:textId="6F1172CF" w:rsidR="00A92E79" w:rsidRDefault="00A92E79" w:rsidP="0051254A">
      <w:r>
        <w:rPr>
          <w:noProof/>
          <w:lang w:eastAsia="es-ES"/>
        </w:rPr>
        <w:lastRenderedPageBreak/>
        <w:drawing>
          <wp:inline distT="0" distB="0" distL="0" distR="0" wp14:anchorId="0B6E5C39" wp14:editId="6CA4C433">
            <wp:extent cx="5400040" cy="4470400"/>
            <wp:effectExtent l="0" t="0" r="0" b="6350"/>
            <wp:docPr id="1025125505"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125505" name="Imagen 1" descr="Interfaz de usuario gráfica, Texto&#10;&#10;Descripción generada automáticamente"/>
                    <pic:cNvPicPr/>
                  </pic:nvPicPr>
                  <pic:blipFill>
                    <a:blip r:embed="rId14"/>
                    <a:stretch>
                      <a:fillRect/>
                    </a:stretch>
                  </pic:blipFill>
                  <pic:spPr>
                    <a:xfrm>
                      <a:off x="0" y="0"/>
                      <a:ext cx="5400040" cy="4470400"/>
                    </a:xfrm>
                    <a:prstGeom prst="rect">
                      <a:avLst/>
                    </a:prstGeom>
                  </pic:spPr>
                </pic:pic>
              </a:graphicData>
            </a:graphic>
          </wp:inline>
        </w:drawing>
      </w:r>
    </w:p>
    <w:p w14:paraId="637C859B" w14:textId="0E231837" w:rsidR="00C63B2C" w:rsidRDefault="00C63B2C" w:rsidP="0051254A"/>
    <w:p w14:paraId="7364ACD3" w14:textId="16691761" w:rsidR="000104D7" w:rsidRDefault="000104D7" w:rsidP="0051254A">
      <w:r>
        <w:t>Conectar y transferir archivos</w:t>
      </w:r>
    </w:p>
    <w:p w14:paraId="58B29803" w14:textId="0BFE017E" w:rsidR="000104D7" w:rsidRDefault="000104D7" w:rsidP="0051254A">
      <w:pPr>
        <w:rPr>
          <w:rStyle w:val="CdigoHTML"/>
          <w:rFonts w:eastAsiaTheme="majorEastAsia"/>
        </w:rPr>
      </w:pPr>
      <w:r>
        <w:t xml:space="preserve">Para transferir archivos desde el cliente al servidor, usa el comando </w:t>
      </w:r>
      <w:proofErr w:type="spellStart"/>
      <w:r>
        <w:rPr>
          <w:rStyle w:val="CdigoHTML"/>
          <w:rFonts w:eastAsiaTheme="majorEastAsia"/>
        </w:rPr>
        <w:t>put</w:t>
      </w:r>
      <w:proofErr w:type="spellEnd"/>
    </w:p>
    <w:p w14:paraId="2A8BFA58" w14:textId="7C0EF8AB" w:rsidR="000104D7" w:rsidRPr="000104D7" w:rsidRDefault="000104D7" w:rsidP="000104D7">
      <w:pPr>
        <w:jc w:val="center"/>
        <w:rPr>
          <w:rFonts w:ascii="Consolas" w:hAnsi="Consolas"/>
        </w:rPr>
      </w:pPr>
      <w:proofErr w:type="spellStart"/>
      <w:r w:rsidRPr="000104D7">
        <w:rPr>
          <w:rFonts w:ascii="Consolas" w:hAnsi="Consolas"/>
        </w:rPr>
        <w:t>put</w:t>
      </w:r>
      <w:proofErr w:type="spellEnd"/>
      <w:r w:rsidRPr="000104D7">
        <w:rPr>
          <w:rFonts w:ascii="Consolas" w:hAnsi="Consolas"/>
        </w:rPr>
        <w:t xml:space="preserve"> archivo.png</w:t>
      </w:r>
    </w:p>
    <w:p w14:paraId="6566AB36" w14:textId="5984A201" w:rsidR="000104D7" w:rsidRDefault="000104D7" w:rsidP="0051254A">
      <w:r>
        <w:t xml:space="preserve">Para transferir archivos del servidor al cliente, usa el comando </w:t>
      </w:r>
      <w:proofErr w:type="spellStart"/>
      <w:r>
        <w:rPr>
          <w:rStyle w:val="CdigoHTML"/>
          <w:rFonts w:eastAsiaTheme="majorEastAsia"/>
        </w:rPr>
        <w:t>get</w:t>
      </w:r>
      <w:proofErr w:type="spellEnd"/>
      <w:r>
        <w:t>:</w:t>
      </w:r>
    </w:p>
    <w:p w14:paraId="5047D602" w14:textId="559D70BC" w:rsidR="000104D7" w:rsidRPr="000104D7" w:rsidRDefault="000104D7" w:rsidP="000104D7">
      <w:pPr>
        <w:jc w:val="center"/>
        <w:rPr>
          <w:rFonts w:ascii="Consolas" w:hAnsi="Consolas"/>
        </w:rPr>
      </w:pPr>
      <w:proofErr w:type="spellStart"/>
      <w:r w:rsidRPr="000104D7">
        <w:rPr>
          <w:rFonts w:ascii="Consolas" w:hAnsi="Consolas"/>
        </w:rPr>
        <w:t>get</w:t>
      </w:r>
      <w:proofErr w:type="spellEnd"/>
      <w:r w:rsidRPr="000104D7">
        <w:rPr>
          <w:rFonts w:ascii="Consolas" w:hAnsi="Consolas"/>
        </w:rPr>
        <w:t xml:space="preserve"> archivo.png</w:t>
      </w:r>
    </w:p>
    <w:p w14:paraId="1C87C186" w14:textId="4C1B18C0" w:rsidR="00C63B2C" w:rsidRDefault="00C63B2C" w:rsidP="0051254A">
      <w:r>
        <w:rPr>
          <w:noProof/>
          <w:lang w:eastAsia="es-ES"/>
        </w:rPr>
        <w:lastRenderedPageBreak/>
        <w:drawing>
          <wp:inline distT="0" distB="0" distL="0" distR="0" wp14:anchorId="46914B00" wp14:editId="54B72499">
            <wp:extent cx="5400040" cy="4470400"/>
            <wp:effectExtent l="0" t="0" r="0" b="6350"/>
            <wp:docPr id="58837807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378078" name="Imagen 1" descr="Texto&#10;&#10;Descripción generada automáticamente"/>
                    <pic:cNvPicPr/>
                  </pic:nvPicPr>
                  <pic:blipFill>
                    <a:blip r:embed="rId15"/>
                    <a:stretch>
                      <a:fillRect/>
                    </a:stretch>
                  </pic:blipFill>
                  <pic:spPr>
                    <a:xfrm>
                      <a:off x="0" y="0"/>
                      <a:ext cx="5400040" cy="4470400"/>
                    </a:xfrm>
                    <a:prstGeom prst="rect">
                      <a:avLst/>
                    </a:prstGeom>
                  </pic:spPr>
                </pic:pic>
              </a:graphicData>
            </a:graphic>
          </wp:inline>
        </w:drawing>
      </w:r>
    </w:p>
    <w:p w14:paraId="5DDA1AD3" w14:textId="72517A22" w:rsidR="00C63B2C" w:rsidRDefault="00C63B2C" w:rsidP="0051254A">
      <w:r>
        <w:rPr>
          <w:noProof/>
          <w:lang w:eastAsia="es-ES"/>
        </w:rPr>
        <w:lastRenderedPageBreak/>
        <w:drawing>
          <wp:inline distT="0" distB="0" distL="0" distR="0" wp14:anchorId="3AC754AD" wp14:editId="5C837A85">
            <wp:extent cx="5400040" cy="4470400"/>
            <wp:effectExtent l="0" t="0" r="0" b="6350"/>
            <wp:docPr id="1796585543"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585543" name="Imagen 1" descr="Interfaz de usuario gráfica, Texto&#10;&#10;Descripción generada automáticamente"/>
                    <pic:cNvPicPr/>
                  </pic:nvPicPr>
                  <pic:blipFill>
                    <a:blip r:embed="rId16"/>
                    <a:stretch>
                      <a:fillRect/>
                    </a:stretch>
                  </pic:blipFill>
                  <pic:spPr>
                    <a:xfrm>
                      <a:off x="0" y="0"/>
                      <a:ext cx="5400040" cy="4470400"/>
                    </a:xfrm>
                    <a:prstGeom prst="rect">
                      <a:avLst/>
                    </a:prstGeom>
                  </pic:spPr>
                </pic:pic>
              </a:graphicData>
            </a:graphic>
          </wp:inline>
        </w:drawing>
      </w:r>
    </w:p>
    <w:p w14:paraId="12A12C89" w14:textId="77777777" w:rsidR="00C63B2C" w:rsidRDefault="00C63B2C" w:rsidP="0051254A"/>
    <w:p w14:paraId="594B0287" w14:textId="699968D0" w:rsidR="00C63B2C" w:rsidRPr="0051254A" w:rsidRDefault="00C63B2C" w:rsidP="0051254A">
      <w:r w:rsidRPr="00C63B2C">
        <w:t>Si el cliente y el servidor están en diferentes máquinas, necesitas configurar las direcciones IP de ambas máquinas correctamente y asegurarte de que las máquinas puedan comunicarse entre sí, es decir, que no haya bloqueos de red</w:t>
      </w:r>
      <w:bookmarkStart w:id="0" w:name="_GoBack"/>
      <w:bookmarkEnd w:id="0"/>
    </w:p>
    <w:sectPr w:rsidR="00C63B2C" w:rsidRPr="0051254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A1701"/>
    <w:multiLevelType w:val="multilevel"/>
    <w:tmpl w:val="7AC0A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144D24"/>
    <w:multiLevelType w:val="multilevel"/>
    <w:tmpl w:val="28DA9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0443"/>
    <w:rsid w:val="000104D7"/>
    <w:rsid w:val="001B0443"/>
    <w:rsid w:val="0051254A"/>
    <w:rsid w:val="008C28E3"/>
    <w:rsid w:val="00A92E79"/>
    <w:rsid w:val="00B025B7"/>
    <w:rsid w:val="00C63B2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BD795"/>
  <w15:chartTrackingRefBased/>
  <w15:docId w15:val="{793D4479-17E8-4D88-941F-2A738B063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1B044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1B044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B044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B044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B044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B044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B044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B044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B044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B044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1B044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B044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B044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B044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B044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B044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B044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B0443"/>
    <w:rPr>
      <w:rFonts w:eastAsiaTheme="majorEastAsia" w:cstheme="majorBidi"/>
      <w:color w:val="272727" w:themeColor="text1" w:themeTint="D8"/>
    </w:rPr>
  </w:style>
  <w:style w:type="paragraph" w:styleId="Ttulo">
    <w:name w:val="Title"/>
    <w:basedOn w:val="Normal"/>
    <w:next w:val="Normal"/>
    <w:link w:val="TtuloCar"/>
    <w:uiPriority w:val="10"/>
    <w:qFormat/>
    <w:rsid w:val="001B04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B044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B044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B044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B0443"/>
    <w:pPr>
      <w:spacing w:before="160"/>
      <w:jc w:val="center"/>
    </w:pPr>
    <w:rPr>
      <w:i/>
      <w:iCs/>
      <w:color w:val="404040" w:themeColor="text1" w:themeTint="BF"/>
    </w:rPr>
  </w:style>
  <w:style w:type="character" w:customStyle="1" w:styleId="CitaCar">
    <w:name w:val="Cita Car"/>
    <w:basedOn w:val="Fuentedeprrafopredeter"/>
    <w:link w:val="Cita"/>
    <w:uiPriority w:val="29"/>
    <w:rsid w:val="001B0443"/>
    <w:rPr>
      <w:i/>
      <w:iCs/>
      <w:color w:val="404040" w:themeColor="text1" w:themeTint="BF"/>
    </w:rPr>
  </w:style>
  <w:style w:type="paragraph" w:styleId="Prrafodelista">
    <w:name w:val="List Paragraph"/>
    <w:basedOn w:val="Normal"/>
    <w:uiPriority w:val="34"/>
    <w:qFormat/>
    <w:rsid w:val="001B0443"/>
    <w:pPr>
      <w:ind w:left="720"/>
      <w:contextualSpacing/>
    </w:pPr>
  </w:style>
  <w:style w:type="character" w:styleId="nfasisintenso">
    <w:name w:val="Intense Emphasis"/>
    <w:basedOn w:val="Fuentedeprrafopredeter"/>
    <w:uiPriority w:val="21"/>
    <w:qFormat/>
    <w:rsid w:val="001B0443"/>
    <w:rPr>
      <w:i/>
      <w:iCs/>
      <w:color w:val="0F4761" w:themeColor="accent1" w:themeShade="BF"/>
    </w:rPr>
  </w:style>
  <w:style w:type="paragraph" w:styleId="Citadestacada">
    <w:name w:val="Intense Quote"/>
    <w:basedOn w:val="Normal"/>
    <w:next w:val="Normal"/>
    <w:link w:val="CitadestacadaCar"/>
    <w:uiPriority w:val="30"/>
    <w:qFormat/>
    <w:rsid w:val="001B04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B0443"/>
    <w:rPr>
      <w:i/>
      <w:iCs/>
      <w:color w:val="0F4761" w:themeColor="accent1" w:themeShade="BF"/>
    </w:rPr>
  </w:style>
  <w:style w:type="character" w:styleId="Referenciaintensa">
    <w:name w:val="Intense Reference"/>
    <w:basedOn w:val="Fuentedeprrafopredeter"/>
    <w:uiPriority w:val="32"/>
    <w:qFormat/>
    <w:rsid w:val="001B0443"/>
    <w:rPr>
      <w:b/>
      <w:bCs/>
      <w:smallCaps/>
      <w:color w:val="0F4761" w:themeColor="accent1" w:themeShade="BF"/>
      <w:spacing w:val="5"/>
    </w:rPr>
  </w:style>
  <w:style w:type="character" w:styleId="Textoennegrita">
    <w:name w:val="Strong"/>
    <w:basedOn w:val="Fuentedeprrafopredeter"/>
    <w:uiPriority w:val="22"/>
    <w:qFormat/>
    <w:rsid w:val="000104D7"/>
    <w:rPr>
      <w:b/>
      <w:bCs/>
    </w:rPr>
  </w:style>
  <w:style w:type="character" w:styleId="CdigoHTML">
    <w:name w:val="HTML Code"/>
    <w:basedOn w:val="Fuentedeprrafopredeter"/>
    <w:uiPriority w:val="99"/>
    <w:semiHidden/>
    <w:unhideWhenUsed/>
    <w:rsid w:val="000104D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6680658">
      <w:bodyDiv w:val="1"/>
      <w:marLeft w:val="0"/>
      <w:marRight w:val="0"/>
      <w:marTop w:val="0"/>
      <w:marBottom w:val="0"/>
      <w:divBdr>
        <w:top w:val="none" w:sz="0" w:space="0" w:color="auto"/>
        <w:left w:val="none" w:sz="0" w:space="0" w:color="auto"/>
        <w:bottom w:val="none" w:sz="0" w:space="0" w:color="auto"/>
        <w:right w:val="none" w:sz="0" w:space="0" w:color="auto"/>
      </w:divBdr>
    </w:div>
    <w:div w:id="1229606421">
      <w:bodyDiv w:val="1"/>
      <w:marLeft w:val="0"/>
      <w:marRight w:val="0"/>
      <w:marTop w:val="0"/>
      <w:marBottom w:val="0"/>
      <w:divBdr>
        <w:top w:val="none" w:sz="0" w:space="0" w:color="auto"/>
        <w:left w:val="none" w:sz="0" w:space="0" w:color="auto"/>
        <w:bottom w:val="none" w:sz="0" w:space="0" w:color="auto"/>
        <w:right w:val="none" w:sz="0" w:space="0" w:color="auto"/>
      </w:divBdr>
    </w:div>
    <w:div w:id="2062632554">
      <w:bodyDiv w:val="1"/>
      <w:marLeft w:val="0"/>
      <w:marRight w:val="0"/>
      <w:marTop w:val="0"/>
      <w:marBottom w:val="0"/>
      <w:divBdr>
        <w:top w:val="none" w:sz="0" w:space="0" w:color="auto"/>
        <w:left w:val="none" w:sz="0" w:space="0" w:color="auto"/>
        <w:bottom w:val="none" w:sz="0" w:space="0" w:color="auto"/>
        <w:right w:val="none" w:sz="0" w:space="0" w:color="auto"/>
      </w:divBdr>
    </w:div>
    <w:div w:id="2126268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57</TotalTime>
  <Pages>8</Pages>
  <Words>460</Words>
  <Characters>2536</Characters>
  <Application>Microsoft Office Word</Application>
  <DocSecurity>0</DocSecurity>
  <Lines>21</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Martínez Expósito</dc:creator>
  <cp:keywords/>
  <dc:description/>
  <cp:lastModifiedBy>User</cp:lastModifiedBy>
  <cp:revision>4</cp:revision>
  <dcterms:created xsi:type="dcterms:W3CDTF">2025-01-28T16:04:00Z</dcterms:created>
  <dcterms:modified xsi:type="dcterms:W3CDTF">2025-02-06T10:22:00Z</dcterms:modified>
</cp:coreProperties>
</file>