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2AEFF1" w14:textId="7FCF48FF" w:rsidR="001310DF" w:rsidRDefault="001310DF" w:rsidP="00BC7711">
      <w:pPr>
        <w:jc w:val="both"/>
      </w:pPr>
    </w:p>
    <w:p w14:paraId="741B1227" w14:textId="5927063C" w:rsidR="005E4C95" w:rsidRPr="00201EB3" w:rsidRDefault="00201EB3" w:rsidP="00201EB3">
      <w:pPr>
        <w:jc w:val="both"/>
        <w:rPr>
          <w:b/>
          <w:bCs/>
        </w:rPr>
      </w:pPr>
      <w:r w:rsidRPr="00201EB3">
        <w:rPr>
          <w:b/>
          <w:bCs/>
        </w:rPr>
        <w:t>Examen RA2: Uso de estilos</w:t>
      </w:r>
    </w:p>
    <w:p w14:paraId="762AA650" w14:textId="7F23C6D7" w:rsidR="00201EB3" w:rsidRDefault="00201EB3" w:rsidP="00201EB3">
      <w:pPr>
        <w:pStyle w:val="Prrafodelista"/>
        <w:numPr>
          <w:ilvl w:val="0"/>
          <w:numId w:val="14"/>
        </w:numPr>
        <w:jc w:val="both"/>
      </w:pPr>
      <w:r>
        <w:t>Puedes utilizar los apuntes de clase, que se adjuntan en la carpeta junto al resto de documentación del examen</w:t>
      </w:r>
    </w:p>
    <w:p w14:paraId="286227B4" w14:textId="544C11E4" w:rsidR="00201EB3" w:rsidRDefault="00201EB3" w:rsidP="00201EB3">
      <w:pPr>
        <w:pStyle w:val="Prrafodelista"/>
        <w:numPr>
          <w:ilvl w:val="0"/>
          <w:numId w:val="14"/>
        </w:numPr>
        <w:jc w:val="both"/>
      </w:pPr>
      <w:r>
        <w:t>No puede utilizar recursos online de ningún tipo, ni los ejercicios realizados durante esta unidad</w:t>
      </w:r>
    </w:p>
    <w:p w14:paraId="00A2B60F" w14:textId="123A042A" w:rsidR="00201EB3" w:rsidRDefault="00201EB3" w:rsidP="00201EB3">
      <w:pPr>
        <w:pStyle w:val="Prrafodelista"/>
        <w:numPr>
          <w:ilvl w:val="0"/>
          <w:numId w:val="14"/>
        </w:numPr>
        <w:jc w:val="both"/>
      </w:pPr>
      <w:r>
        <w:t xml:space="preserve">Se espera que en la solución final se emplee el modelo de cajas, con especial atención a </w:t>
      </w:r>
      <w:r w:rsidRPr="00201EB3">
        <w:rPr>
          <w:b/>
          <w:bCs/>
        </w:rPr>
        <w:t>“FLEXBOX”</w:t>
      </w:r>
      <w:r>
        <w:t xml:space="preserve"> y </w:t>
      </w:r>
      <w:r w:rsidRPr="00201EB3">
        <w:rPr>
          <w:b/>
          <w:bCs/>
        </w:rPr>
        <w:t>“GRID”</w:t>
      </w:r>
    </w:p>
    <w:p w14:paraId="37134FE9" w14:textId="540F91F9" w:rsidR="00C713EE" w:rsidRDefault="00201EB3" w:rsidP="00C713EE">
      <w:pPr>
        <w:jc w:val="both"/>
      </w:pPr>
      <w:r>
        <w:t>Un cliente nos ha solicitado el desarrollo de una página web para su marca de zapatillas de skate. A partir de las indicaciones y especificaciones que se muestran a continuación, deberás implementar una web funcional</w:t>
      </w:r>
      <w:r w:rsidR="00C713EE">
        <w:t xml:space="preserve"> siguiendo estas indicaciones:</w:t>
      </w:r>
    </w:p>
    <w:p w14:paraId="1A57E15B" w14:textId="15A2D8D1" w:rsidR="00C713EE" w:rsidRDefault="00C713EE" w:rsidP="00C713EE">
      <w:pPr>
        <w:pStyle w:val="Prrafodelista"/>
        <w:numPr>
          <w:ilvl w:val="0"/>
          <w:numId w:val="15"/>
        </w:numPr>
        <w:jc w:val="both"/>
      </w:pPr>
      <w:r>
        <w:t>Define el contenido HTML de la página según criterios semánticos.</w:t>
      </w:r>
    </w:p>
    <w:p w14:paraId="0AD17402" w14:textId="18B6E3B4" w:rsidR="00E96E22" w:rsidRDefault="00E96E22" w:rsidP="00C713EE">
      <w:pPr>
        <w:pStyle w:val="Prrafodelista"/>
        <w:numPr>
          <w:ilvl w:val="0"/>
          <w:numId w:val="15"/>
        </w:numPr>
        <w:jc w:val="both"/>
      </w:pPr>
      <w:r>
        <w:t xml:space="preserve">En la pestaña del navegador deberá aparecer la imagen proporcionada en la carpeta de recursos del examen y el texto “Calzado de hombre, mujer y niños” </w:t>
      </w:r>
    </w:p>
    <w:p w14:paraId="25B3944E" w14:textId="7FFD23B5" w:rsidR="00E96E22" w:rsidRDefault="00E96E22" w:rsidP="00C713EE">
      <w:pPr>
        <w:pStyle w:val="Prrafodelista"/>
        <w:numPr>
          <w:ilvl w:val="0"/>
          <w:numId w:val="15"/>
        </w:numPr>
        <w:jc w:val="both"/>
      </w:pPr>
      <w:r>
        <w:t>En la cabecera</w:t>
      </w:r>
      <w:r w:rsidR="001706EA">
        <w:t>, que debe estar siempre visible e</w:t>
      </w:r>
      <w:r w:rsidR="008B3A45">
        <w:t>n la parte superior,</w:t>
      </w:r>
      <w:r>
        <w:t xml:space="preserve"> se incluirá:</w:t>
      </w:r>
    </w:p>
    <w:p w14:paraId="6CC1ACC2" w14:textId="3AB1F2BE" w:rsidR="00E96E22" w:rsidRDefault="00E96E22" w:rsidP="00E96E22">
      <w:pPr>
        <w:pStyle w:val="Prrafodelista"/>
        <w:numPr>
          <w:ilvl w:val="1"/>
          <w:numId w:val="15"/>
        </w:numPr>
        <w:jc w:val="both"/>
      </w:pPr>
      <w:r>
        <w:t>El logotipo, posicionado a la izquierda y con un tamaño proporcional a</w:t>
      </w:r>
      <w:r w:rsidR="00D1394E">
        <w:t>l</w:t>
      </w:r>
      <w:r>
        <w:t xml:space="preserve"> </w:t>
      </w:r>
      <w:r w:rsidR="00D1394E">
        <w:t>tamaño de la fuente</w:t>
      </w:r>
    </w:p>
    <w:p w14:paraId="01F2D8AB" w14:textId="0ADB9684" w:rsidR="00E96E22" w:rsidRDefault="00E96E22" w:rsidP="00E96E22">
      <w:pPr>
        <w:pStyle w:val="Prrafodelista"/>
        <w:numPr>
          <w:ilvl w:val="1"/>
          <w:numId w:val="15"/>
        </w:numPr>
        <w:jc w:val="both"/>
      </w:pPr>
      <w:r>
        <w:t>El menú de navegación</w:t>
      </w:r>
      <w:r w:rsidR="00EE0609">
        <w:t>, a la derecha del logo y con la estructura</w:t>
      </w:r>
    </w:p>
    <w:p w14:paraId="57F0B002" w14:textId="43281629" w:rsidR="00EE0609" w:rsidRDefault="00EE0609" w:rsidP="00EE0609">
      <w:pPr>
        <w:pStyle w:val="Prrafodelista"/>
        <w:numPr>
          <w:ilvl w:val="2"/>
          <w:numId w:val="15"/>
        </w:numPr>
        <w:ind w:left="2127" w:hanging="284"/>
        <w:jc w:val="both"/>
      </w:pPr>
      <w:r>
        <w:t>Promociones &gt; Black Friday, Nuevos Usuarios</w:t>
      </w:r>
    </w:p>
    <w:p w14:paraId="7D5B5969" w14:textId="4F2A0387" w:rsidR="00EE0609" w:rsidRDefault="00EE0609" w:rsidP="00EE0609">
      <w:pPr>
        <w:pStyle w:val="Prrafodelista"/>
        <w:numPr>
          <w:ilvl w:val="2"/>
          <w:numId w:val="15"/>
        </w:numPr>
        <w:ind w:left="2127" w:hanging="284"/>
        <w:jc w:val="both"/>
      </w:pPr>
      <w:r>
        <w:t xml:space="preserve">Mujer &gt; Ver todo, Novedades, </w:t>
      </w:r>
      <w:proofErr w:type="spellStart"/>
      <w:r>
        <w:t>Best</w:t>
      </w:r>
      <w:proofErr w:type="spellEnd"/>
      <w:r>
        <w:t xml:space="preserve"> Sellers, Premium, Exclusivos</w:t>
      </w:r>
    </w:p>
    <w:p w14:paraId="368CE627" w14:textId="5CC9B987" w:rsidR="00EE0609" w:rsidRDefault="00EE0609" w:rsidP="00EE0609">
      <w:pPr>
        <w:pStyle w:val="Prrafodelista"/>
        <w:numPr>
          <w:ilvl w:val="2"/>
          <w:numId w:val="15"/>
        </w:numPr>
        <w:ind w:left="2127" w:hanging="284"/>
        <w:jc w:val="both"/>
      </w:pPr>
      <w:r>
        <w:t xml:space="preserve">Hombre &gt; Ver todo, Novedades, </w:t>
      </w:r>
      <w:proofErr w:type="spellStart"/>
      <w:r>
        <w:t>Best</w:t>
      </w:r>
      <w:proofErr w:type="spellEnd"/>
      <w:r>
        <w:t xml:space="preserve"> Sellers, Premium, Exclusivos</w:t>
      </w:r>
    </w:p>
    <w:p w14:paraId="1C55ADB1" w14:textId="5B5E6D1D" w:rsidR="00EE0609" w:rsidRDefault="00EE0609" w:rsidP="00EE0609">
      <w:pPr>
        <w:pStyle w:val="Prrafodelista"/>
        <w:numPr>
          <w:ilvl w:val="2"/>
          <w:numId w:val="15"/>
        </w:numPr>
        <w:ind w:left="2127" w:hanging="284"/>
        <w:jc w:val="both"/>
      </w:pPr>
      <w:r>
        <w:t>Niños &gt; Ver todo, Juveniles (8-14), Niño (4-8), Niño pequeño (1-8)</w:t>
      </w:r>
    </w:p>
    <w:p w14:paraId="25C2E905" w14:textId="4B9311EC" w:rsidR="00EE0609" w:rsidRDefault="00EE0609" w:rsidP="00E96E22">
      <w:pPr>
        <w:pStyle w:val="Prrafodelista"/>
        <w:numPr>
          <w:ilvl w:val="1"/>
          <w:numId w:val="15"/>
        </w:numPr>
        <w:jc w:val="both"/>
      </w:pPr>
      <w:r>
        <w:t>Formulario con cuadro de búsqueda, con la palabra Buscar en el cuadro</w:t>
      </w:r>
      <w:r w:rsidR="00D1394E">
        <w:t xml:space="preserve"> y la imagen de la lupa</w:t>
      </w:r>
    </w:p>
    <w:p w14:paraId="5F77E178" w14:textId="18BC8046" w:rsidR="0053501D" w:rsidRDefault="00EE0609" w:rsidP="0053501D">
      <w:pPr>
        <w:pStyle w:val="Prrafodelista"/>
        <w:numPr>
          <w:ilvl w:val="1"/>
          <w:numId w:val="15"/>
        </w:numPr>
        <w:jc w:val="both"/>
      </w:pPr>
      <w:r>
        <w:t>Imagen del carrito de compra que redirigirá a un resumen de pedido</w:t>
      </w:r>
      <w:r w:rsidR="00D1394E">
        <w:t xml:space="preserve"> (#).</w:t>
      </w:r>
    </w:p>
    <w:p w14:paraId="7E081A3D" w14:textId="4BC2D4B7" w:rsidR="007534C5" w:rsidRDefault="00AB182A" w:rsidP="007534C5">
      <w:pPr>
        <w:jc w:val="both"/>
      </w:pPr>
      <w:r w:rsidRPr="00AB182A">
        <w:rPr>
          <w:noProof/>
        </w:rPr>
        <w:drawing>
          <wp:inline distT="0" distB="0" distL="0" distR="0" wp14:anchorId="0C673C29" wp14:editId="52DD56D2">
            <wp:extent cx="5400040" cy="950595"/>
            <wp:effectExtent l="0" t="0" r="0" b="1905"/>
            <wp:docPr id="38663157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1572" name="Imagen 1" descr="Text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2B57" w14:textId="6A071B2D" w:rsidR="007534C5" w:rsidRDefault="004D7AA4" w:rsidP="007534C5">
      <w:pPr>
        <w:pStyle w:val="Prrafodelista"/>
        <w:numPr>
          <w:ilvl w:val="1"/>
          <w:numId w:val="15"/>
        </w:numPr>
        <w:jc w:val="both"/>
      </w:pPr>
      <w:r>
        <w:t xml:space="preserve">Los </w:t>
      </w:r>
      <w:r w:rsidR="00675544">
        <w:t xml:space="preserve">bloques de distribuyen de manera </w:t>
      </w:r>
      <w:r w:rsidR="000B0297">
        <w:t>uniforme</w:t>
      </w:r>
    </w:p>
    <w:p w14:paraId="338F31C7" w14:textId="6B0AE3EF" w:rsidR="00AB182A" w:rsidRDefault="00AB182A" w:rsidP="0060020C">
      <w:pPr>
        <w:pStyle w:val="Prrafodelista"/>
        <w:numPr>
          <w:ilvl w:val="1"/>
          <w:numId w:val="15"/>
        </w:numPr>
        <w:jc w:val="both"/>
      </w:pPr>
      <w:r>
        <w:t xml:space="preserve">Los submenús aparecen cuando pasamos el ratón por encima de los elementos del menú, con un bloque </w:t>
      </w:r>
      <w:r w:rsidR="0060020C">
        <w:t xml:space="preserve">de fondo negro, el texto blanco y en negrita y con una barra inferior de color </w:t>
      </w:r>
      <w:proofErr w:type="spellStart"/>
      <w:proofErr w:type="gramStart"/>
      <w:r w:rsidR="0060020C" w:rsidRPr="0060020C">
        <w:t>rgb</w:t>
      </w:r>
      <w:proofErr w:type="spellEnd"/>
      <w:r w:rsidR="0060020C" w:rsidRPr="0060020C">
        <w:t>(</w:t>
      </w:r>
      <w:proofErr w:type="gramEnd"/>
      <w:r w:rsidR="0060020C" w:rsidRPr="0060020C">
        <w:t>194, 42, 0)</w:t>
      </w:r>
      <w:r w:rsidR="005804D0">
        <w:t xml:space="preserve"> y una anchura de 250px.</w:t>
      </w:r>
    </w:p>
    <w:p w14:paraId="2ADDCF70" w14:textId="3187ED16" w:rsidR="0080319D" w:rsidRDefault="0080319D" w:rsidP="0080319D">
      <w:pPr>
        <w:pStyle w:val="Prrafodelista"/>
        <w:numPr>
          <w:ilvl w:val="0"/>
          <w:numId w:val="15"/>
        </w:numPr>
        <w:jc w:val="both"/>
      </w:pPr>
      <w:r>
        <w:t>Distribuye el contenido</w:t>
      </w:r>
      <w:r w:rsidR="00773A9E">
        <w:t xml:space="preserve"> principal</w:t>
      </w:r>
      <w:r w:rsidR="00E71B23">
        <w:t xml:space="preserve">, utilizando </w:t>
      </w:r>
      <w:proofErr w:type="spellStart"/>
      <w:r w:rsidR="00E71B23">
        <w:t>grid</w:t>
      </w:r>
      <w:proofErr w:type="spellEnd"/>
      <w:r w:rsidR="00E71B23">
        <w:t xml:space="preserve">, </w:t>
      </w:r>
      <w:r>
        <w:t>teniendo en cuenta que se debe tener:</w:t>
      </w:r>
    </w:p>
    <w:p w14:paraId="5B926C89" w14:textId="13D4B844" w:rsidR="0080319D" w:rsidRDefault="0080319D" w:rsidP="0080319D">
      <w:pPr>
        <w:pStyle w:val="Prrafodelista"/>
        <w:numPr>
          <w:ilvl w:val="1"/>
          <w:numId w:val="15"/>
        </w:numPr>
        <w:jc w:val="both"/>
      </w:pPr>
      <w:r>
        <w:t>Banner de promociones</w:t>
      </w:r>
      <w:r w:rsidR="00E37BAD">
        <w:t>, con dos partes, que contiene</w:t>
      </w:r>
      <w:r>
        <w:t xml:space="preserve"> enlaces a otras páginas del sitio</w:t>
      </w:r>
      <w:r w:rsidR="00D1394E">
        <w:t>, utilizando las imágenes que se proporcionan</w:t>
      </w:r>
      <w:r w:rsidR="00E37BAD">
        <w:t>.</w:t>
      </w:r>
    </w:p>
    <w:p w14:paraId="79C98656" w14:textId="5D8ECB1F" w:rsidR="00C91665" w:rsidRPr="00C91665" w:rsidRDefault="004B6A4B" w:rsidP="00C91665">
      <w:pPr>
        <w:pStyle w:val="Prrafodelista"/>
        <w:numPr>
          <w:ilvl w:val="1"/>
          <w:numId w:val="15"/>
        </w:numPr>
        <w:jc w:val="both"/>
      </w:pPr>
      <w:r>
        <w:t>Hay varios enlaces en los bloques</w:t>
      </w:r>
      <w:r w:rsidR="00633FEB">
        <w:t xml:space="preserve"> Mujer, Hombre y Niños y REGISTRATE</w:t>
      </w:r>
      <w:r w:rsidR="00C91665">
        <w:t xml:space="preserve">. Cuando se pasa el ratón por encima, se cambia el color de fondo a </w:t>
      </w:r>
      <w:proofErr w:type="spellStart"/>
      <w:proofErr w:type="gramStart"/>
      <w:r w:rsidR="00C91665" w:rsidRPr="00C91665">
        <w:t>rgb</w:t>
      </w:r>
      <w:proofErr w:type="spellEnd"/>
      <w:r w:rsidR="00C91665" w:rsidRPr="00C91665">
        <w:t>(</w:t>
      </w:r>
      <w:proofErr w:type="gramEnd"/>
      <w:r w:rsidR="00C91665" w:rsidRPr="00C91665">
        <w:t>194, 42, 0)</w:t>
      </w:r>
      <w:r w:rsidR="00EB1060">
        <w:t xml:space="preserve"> y el texto en color blanco y en negrita.</w:t>
      </w:r>
    </w:p>
    <w:p w14:paraId="0AAF8C0C" w14:textId="43339198" w:rsidR="009C2137" w:rsidRDefault="009C2137" w:rsidP="00363991">
      <w:pPr>
        <w:ind w:left="1080"/>
        <w:jc w:val="both"/>
      </w:pPr>
    </w:p>
    <w:p w14:paraId="5A695768" w14:textId="55F49E19" w:rsidR="00295FE5" w:rsidRDefault="00571A75" w:rsidP="00295FE5">
      <w:pPr>
        <w:jc w:val="both"/>
      </w:pPr>
      <w:r w:rsidRPr="00571A75">
        <w:rPr>
          <w:noProof/>
        </w:rPr>
        <w:lastRenderedPageBreak/>
        <w:drawing>
          <wp:inline distT="0" distB="0" distL="0" distR="0" wp14:anchorId="24620C7C" wp14:editId="5ECC893F">
            <wp:extent cx="5400040" cy="1471930"/>
            <wp:effectExtent l="0" t="0" r="0" b="0"/>
            <wp:docPr id="21216691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6914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41FC" w14:textId="4B9D714E" w:rsidR="0080319D" w:rsidRDefault="0080319D" w:rsidP="00396DB0">
      <w:pPr>
        <w:pStyle w:val="Prrafodelista"/>
        <w:numPr>
          <w:ilvl w:val="1"/>
          <w:numId w:val="15"/>
        </w:numPr>
        <w:jc w:val="both"/>
      </w:pPr>
      <w:r>
        <w:t xml:space="preserve">Barra lateral con </w:t>
      </w:r>
      <w:r w:rsidR="00D1394E">
        <w:t>un formulario de opciones</w:t>
      </w:r>
      <w:r>
        <w:t xml:space="preserve"> y con espacio vacío debajo de ella</w:t>
      </w:r>
      <w:r w:rsidR="00641D2E">
        <w:t>, tiene un color de fondo</w:t>
      </w:r>
      <w:r w:rsidR="00162E74">
        <w:t xml:space="preserve"> </w:t>
      </w:r>
      <w:r w:rsidR="00162E74" w:rsidRPr="00162E74">
        <w:t>#f9f9f9</w:t>
      </w:r>
      <w:r w:rsidR="00162E74">
        <w:t>, el color del texto está en negrita</w:t>
      </w:r>
      <w:r w:rsidR="00DF21C1">
        <w:t xml:space="preserve"> y tiene un borde</w:t>
      </w:r>
      <w:r w:rsidR="00396DB0">
        <w:t xml:space="preserve"> de color </w:t>
      </w:r>
      <w:r w:rsidR="00396DB0" w:rsidRPr="00396DB0">
        <w:t>#ccc</w:t>
      </w:r>
      <w:r w:rsidR="00450AF8">
        <w:t xml:space="preserve"> y esquinas redondeadas.</w:t>
      </w:r>
    </w:p>
    <w:p w14:paraId="363F48B7" w14:textId="7CE71D93" w:rsidR="0080319D" w:rsidRDefault="0080319D" w:rsidP="00E4589D">
      <w:pPr>
        <w:pStyle w:val="Prrafodelista"/>
        <w:numPr>
          <w:ilvl w:val="1"/>
          <w:numId w:val="15"/>
        </w:numPr>
        <w:jc w:val="both"/>
      </w:pPr>
      <w:r>
        <w:t>Bloque de contenido</w:t>
      </w:r>
      <w:r w:rsidR="00E578FC">
        <w:t>, con varios bloques en su interior que se componen de imágenes y texto debajo</w:t>
      </w:r>
      <w:r w:rsidR="00450AF8">
        <w:t>, con un borde de color</w:t>
      </w:r>
      <w:r w:rsidR="00E4589D">
        <w:t xml:space="preserve"> </w:t>
      </w:r>
      <w:r w:rsidR="00E4589D" w:rsidRPr="00E4589D">
        <w:t>#ddd</w:t>
      </w:r>
      <w:r w:rsidR="002F431D">
        <w:t xml:space="preserve">. Cuando se pasa el ratón por encima el bloque </w:t>
      </w:r>
      <w:r w:rsidR="007B60CA">
        <w:t xml:space="preserve">tiene un color </w:t>
      </w:r>
      <w:proofErr w:type="spellStart"/>
      <w:proofErr w:type="gramStart"/>
      <w:r w:rsidR="007B60CA" w:rsidRPr="007B60CA">
        <w:t>rgb</w:t>
      </w:r>
      <w:proofErr w:type="spellEnd"/>
      <w:r w:rsidR="007B60CA" w:rsidRPr="007B60CA">
        <w:t>(</w:t>
      </w:r>
      <w:proofErr w:type="gramEnd"/>
      <w:r w:rsidR="007B60CA" w:rsidRPr="007B60CA">
        <w:t>194, 42, 0)</w:t>
      </w:r>
      <w:r w:rsidR="007B60CA">
        <w:t>, el texto en negrita y en color blanco.</w:t>
      </w:r>
    </w:p>
    <w:p w14:paraId="3AE7382C" w14:textId="0AC0CF49" w:rsidR="00965602" w:rsidRDefault="008E1096" w:rsidP="00965602">
      <w:pPr>
        <w:jc w:val="both"/>
      </w:pPr>
      <w:r w:rsidRPr="008E1096">
        <w:rPr>
          <w:noProof/>
        </w:rPr>
        <w:drawing>
          <wp:inline distT="0" distB="0" distL="0" distR="0" wp14:anchorId="21DCDC2B" wp14:editId="7C2601CD">
            <wp:extent cx="5400040" cy="1999615"/>
            <wp:effectExtent l="0" t="0" r="0" b="635"/>
            <wp:docPr id="93333441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3441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A0B" w14:textId="65A61F93" w:rsidR="00F5331F" w:rsidRDefault="002C676A" w:rsidP="00F5331F">
      <w:pPr>
        <w:pStyle w:val="Prrafodelista"/>
        <w:numPr>
          <w:ilvl w:val="0"/>
          <w:numId w:val="15"/>
        </w:numPr>
        <w:jc w:val="both"/>
      </w:pPr>
      <w:r>
        <w:t xml:space="preserve">El pie de página cuenta con tres bloques de datos formateados. El espacio </w:t>
      </w:r>
      <w:r w:rsidR="0007163B">
        <w:t>está distribuido de tal forma que el primer bloque ocupa el doble que el segundo y el tercero</w:t>
      </w:r>
      <w:r w:rsidR="00135485">
        <w:t>.</w:t>
      </w:r>
    </w:p>
    <w:p w14:paraId="55760C68" w14:textId="59E8EEAB" w:rsidR="00DE7AAA" w:rsidRDefault="00AC2ADF" w:rsidP="00DE7AAA">
      <w:pPr>
        <w:jc w:val="both"/>
      </w:pPr>
      <w:r w:rsidRPr="00AC2ADF">
        <w:rPr>
          <w:noProof/>
        </w:rPr>
        <w:drawing>
          <wp:inline distT="0" distB="0" distL="0" distR="0" wp14:anchorId="5819083C" wp14:editId="024B8952">
            <wp:extent cx="5400040" cy="1061085"/>
            <wp:effectExtent l="0" t="0" r="0" b="5715"/>
            <wp:docPr id="25841368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13685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8CEE" w14:textId="13BF4CA5" w:rsidR="00AC2ADF" w:rsidRDefault="00C248D1" w:rsidP="00C248D1">
      <w:pPr>
        <w:pStyle w:val="Prrafodelista"/>
        <w:numPr>
          <w:ilvl w:val="1"/>
          <w:numId w:val="15"/>
        </w:numPr>
        <w:jc w:val="both"/>
      </w:pPr>
      <w:r>
        <w:t>En el primer bloque, se tiene una imagen y un texto</w:t>
      </w:r>
      <w:r w:rsidR="002A75A4">
        <w:t>. Cuando se pasa el ratón por encima de la imagen, aparecerá la imagen del logo que se ha utilizado, también en la cabecera.</w:t>
      </w:r>
    </w:p>
    <w:p w14:paraId="7B0F8AEE" w14:textId="01C65133" w:rsidR="00C248D1" w:rsidRDefault="00C248D1" w:rsidP="00C248D1">
      <w:pPr>
        <w:pStyle w:val="Prrafodelista"/>
        <w:numPr>
          <w:ilvl w:val="1"/>
          <w:numId w:val="15"/>
        </w:numPr>
        <w:jc w:val="both"/>
      </w:pPr>
      <w:r>
        <w:t>En el segundo y tercer bloque, se tienen tres enlaces “Envíos”, “Devoluciones” y “Seguimiento”</w:t>
      </w:r>
      <w:r w:rsidR="00241F92">
        <w:t xml:space="preserve"> y “Contacta con nosotros”, “Preguntas frecuentes” y “Descuentos”.</w:t>
      </w:r>
    </w:p>
    <w:p w14:paraId="5ED53F70" w14:textId="22A77BB4" w:rsidR="00135485" w:rsidRDefault="00135485" w:rsidP="00F5331F">
      <w:pPr>
        <w:pStyle w:val="Prrafodelista"/>
        <w:numPr>
          <w:ilvl w:val="0"/>
          <w:numId w:val="15"/>
        </w:numPr>
        <w:jc w:val="both"/>
      </w:pPr>
      <w:r>
        <w:t>Estilos generales:</w:t>
      </w:r>
    </w:p>
    <w:p w14:paraId="7E42B03D" w14:textId="7DF5358E" w:rsidR="00135485" w:rsidRDefault="00135485" w:rsidP="00135485">
      <w:pPr>
        <w:pStyle w:val="Prrafodelista"/>
        <w:numPr>
          <w:ilvl w:val="1"/>
          <w:numId w:val="15"/>
        </w:numPr>
        <w:jc w:val="both"/>
      </w:pPr>
      <w:r>
        <w:t>La fuente</w:t>
      </w:r>
      <w:r w:rsidR="002312FE">
        <w:t xml:space="preserve"> es Arial</w:t>
      </w:r>
    </w:p>
    <w:p w14:paraId="03D0D627" w14:textId="747B3ADD" w:rsidR="002312FE" w:rsidRDefault="002312FE" w:rsidP="00135485">
      <w:pPr>
        <w:pStyle w:val="Prrafodelista"/>
        <w:numPr>
          <w:ilvl w:val="1"/>
          <w:numId w:val="15"/>
        </w:numPr>
        <w:jc w:val="both"/>
      </w:pPr>
      <w:r>
        <w:t>h1, h2 y h3 tienen tamaños incrementales</w:t>
      </w:r>
    </w:p>
    <w:p w14:paraId="23757B0D" w14:textId="60613F32" w:rsidR="00851DFB" w:rsidRDefault="00851DFB" w:rsidP="00135485">
      <w:pPr>
        <w:pStyle w:val="Prrafodelista"/>
        <w:numPr>
          <w:ilvl w:val="1"/>
          <w:numId w:val="15"/>
        </w:numPr>
        <w:jc w:val="both"/>
      </w:pPr>
      <w:r>
        <w:t>Los enlaces no tienen los estilos por defecto</w:t>
      </w:r>
    </w:p>
    <w:p w14:paraId="327C9D55" w14:textId="0817B5FF" w:rsidR="00A61227" w:rsidRDefault="00A61227" w:rsidP="00A61227">
      <w:pPr>
        <w:pStyle w:val="Prrafodelista"/>
        <w:numPr>
          <w:ilvl w:val="0"/>
          <w:numId w:val="15"/>
        </w:numPr>
        <w:jc w:val="both"/>
      </w:pPr>
      <w:r>
        <w:lastRenderedPageBreak/>
        <w:t>Diseño responsivo alternativo para</w:t>
      </w:r>
      <w:r w:rsidR="005040F3">
        <w:t xml:space="preserve"> teléfonos móviles</w:t>
      </w:r>
      <w:r w:rsidR="006B6FC2">
        <w:t>:</w:t>
      </w:r>
    </w:p>
    <w:p w14:paraId="72A11CA9" w14:textId="09CFDBF2" w:rsidR="005040F3" w:rsidRDefault="009F1BEA" w:rsidP="005040F3">
      <w:pPr>
        <w:pStyle w:val="Prrafodelista"/>
        <w:numPr>
          <w:ilvl w:val="1"/>
          <w:numId w:val="15"/>
        </w:numPr>
        <w:jc w:val="both"/>
      </w:pPr>
      <w:r>
        <w:t>Se tendrán unos márgenes laterales del contenido, del 1%</w:t>
      </w:r>
      <w:r w:rsidR="000B59F1">
        <w:t>.</w:t>
      </w:r>
    </w:p>
    <w:p w14:paraId="3DDBFA78" w14:textId="16EEBDE3" w:rsidR="000B59F1" w:rsidRDefault="000B59F1" w:rsidP="005040F3">
      <w:pPr>
        <w:pStyle w:val="Prrafodelista"/>
        <w:numPr>
          <w:ilvl w:val="1"/>
          <w:numId w:val="15"/>
        </w:numPr>
        <w:jc w:val="both"/>
      </w:pPr>
      <w:r>
        <w:t>Se redistribuye el contenido para ocupar una única columna con el orde</w:t>
      </w:r>
      <w:r w:rsidR="00431B00">
        <w:t xml:space="preserve">n: </w:t>
      </w:r>
      <w:r w:rsidR="00CA5839">
        <w:t xml:space="preserve">banner de promociones, </w:t>
      </w:r>
      <w:r w:rsidR="00431B00">
        <w:t>contenido, barra lateral</w:t>
      </w:r>
      <w:r w:rsidR="00063C87">
        <w:t xml:space="preserve"> y pie</w:t>
      </w:r>
      <w:r w:rsidR="00CA5839">
        <w:t>.</w:t>
      </w:r>
    </w:p>
    <w:p w14:paraId="3231B97F" w14:textId="7AC9D8E6" w:rsidR="00CA5839" w:rsidRDefault="00CA5839" w:rsidP="005040F3">
      <w:pPr>
        <w:pStyle w:val="Prrafodelista"/>
        <w:numPr>
          <w:ilvl w:val="1"/>
          <w:numId w:val="15"/>
        </w:numPr>
        <w:jc w:val="both"/>
      </w:pPr>
      <w:r>
        <w:t>Las opciones del menú estarán más juntas</w:t>
      </w:r>
    </w:p>
    <w:p w14:paraId="1CDF2D66" w14:textId="413EB27C" w:rsidR="00CA5839" w:rsidRDefault="00CA5839" w:rsidP="005040F3">
      <w:pPr>
        <w:pStyle w:val="Prrafodelista"/>
        <w:numPr>
          <w:ilvl w:val="1"/>
          <w:numId w:val="15"/>
        </w:numPr>
        <w:jc w:val="both"/>
      </w:pPr>
      <w:r>
        <w:t>Los submenús ocupan todo el espacio disponible</w:t>
      </w:r>
      <w:r w:rsidR="00577E60">
        <w:t xml:space="preserve"> y tienen un mayor espacio. </w:t>
      </w:r>
    </w:p>
    <w:p w14:paraId="5CDD38D2" w14:textId="357C3B50" w:rsidR="00FE2B48" w:rsidRDefault="00FE2B48" w:rsidP="00EE0609">
      <w:pPr>
        <w:jc w:val="both"/>
        <w:rPr>
          <w:b/>
          <w:bCs/>
        </w:rPr>
      </w:pPr>
      <w:r>
        <w:rPr>
          <w:b/>
          <w:bCs/>
        </w:rPr>
        <w:t>Puntuación</w:t>
      </w:r>
    </w:p>
    <w:p w14:paraId="5C0D17DE" w14:textId="1658706B" w:rsidR="00FE2B48" w:rsidRDefault="00FE2B48" w:rsidP="00FE2B48">
      <w:pPr>
        <w:pStyle w:val="Prrafodelista"/>
        <w:numPr>
          <w:ilvl w:val="0"/>
          <w:numId w:val="14"/>
        </w:numPr>
        <w:jc w:val="both"/>
      </w:pPr>
      <w:r w:rsidRPr="00FE2B48">
        <w:rPr>
          <w:b/>
          <w:bCs/>
        </w:rPr>
        <w:t>(1 punto)</w:t>
      </w:r>
      <w:r>
        <w:t xml:space="preserve"> Documento HTML (Estructura y semántica) </w:t>
      </w:r>
    </w:p>
    <w:p w14:paraId="1FDFD501" w14:textId="76450003" w:rsidR="00FE2B48" w:rsidRDefault="00FE2B48" w:rsidP="00FE2B48">
      <w:pPr>
        <w:pStyle w:val="Prrafodelista"/>
        <w:numPr>
          <w:ilvl w:val="0"/>
          <w:numId w:val="14"/>
        </w:numPr>
        <w:jc w:val="both"/>
      </w:pPr>
      <w:r w:rsidRPr="00FE2B48">
        <w:rPr>
          <w:b/>
          <w:bCs/>
        </w:rPr>
        <w:t>(2 puntos)</w:t>
      </w:r>
      <w:r>
        <w:t xml:space="preserve"> Cabecera y navegación </w:t>
      </w:r>
    </w:p>
    <w:p w14:paraId="3BBE100B" w14:textId="1FBE4B3F" w:rsidR="00FE2B48" w:rsidRDefault="00FE2B48" w:rsidP="00FE2B48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 xml:space="preserve">(3 puntos) </w:t>
      </w:r>
      <w:r>
        <w:t>Modelo de cajas, posicionamiento, GRID, FLEX</w:t>
      </w:r>
    </w:p>
    <w:p w14:paraId="3879F6F5" w14:textId="4E6A1F66" w:rsidR="00FE2B48" w:rsidRDefault="00FE2B48" w:rsidP="00FE2B48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 xml:space="preserve">(1,5 puntos) </w:t>
      </w:r>
      <w:r>
        <w:t>Estilos visuales y apariencia</w:t>
      </w:r>
    </w:p>
    <w:p w14:paraId="6A208BBB" w14:textId="772108C3" w:rsidR="00FE2B48" w:rsidRDefault="00FE2B48" w:rsidP="00FE2B48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 xml:space="preserve">(1,5 puntos) </w:t>
      </w:r>
      <w:r>
        <w:t>Diseño responsivo</w:t>
      </w:r>
    </w:p>
    <w:p w14:paraId="1027A86D" w14:textId="5BCC31DC" w:rsidR="00FE2B48" w:rsidRPr="00FE2B48" w:rsidRDefault="00FE2B48" w:rsidP="00FE2B48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 xml:space="preserve">(1punto) </w:t>
      </w:r>
      <w:r>
        <w:t>Documentación y calidad del código</w:t>
      </w:r>
    </w:p>
    <w:p w14:paraId="1399D791" w14:textId="77777777" w:rsidR="00FE2B48" w:rsidRDefault="00FE2B48" w:rsidP="00EE0609">
      <w:pPr>
        <w:jc w:val="both"/>
        <w:rPr>
          <w:b/>
          <w:bCs/>
        </w:rPr>
      </w:pPr>
    </w:p>
    <w:p w14:paraId="728693D5" w14:textId="2DD9B24C" w:rsidR="00EE0609" w:rsidRPr="0080319D" w:rsidRDefault="00EE0609" w:rsidP="00EE0609">
      <w:pPr>
        <w:jc w:val="both"/>
        <w:rPr>
          <w:b/>
          <w:bCs/>
        </w:rPr>
      </w:pPr>
      <w:r w:rsidRPr="0080319D">
        <w:rPr>
          <w:b/>
          <w:bCs/>
        </w:rPr>
        <w:t>Entrega</w:t>
      </w:r>
    </w:p>
    <w:p w14:paraId="78DCC63B" w14:textId="614E0A24" w:rsidR="00EE0609" w:rsidRDefault="00EE0609" w:rsidP="00EE0609">
      <w:pPr>
        <w:jc w:val="both"/>
      </w:pPr>
      <w:r>
        <w:t xml:space="preserve">Deberás entregar una carpeta comprimida con </w:t>
      </w:r>
      <w:r w:rsidRPr="00AB6148">
        <w:rPr>
          <w:b/>
          <w:bCs/>
        </w:rPr>
        <w:t>TU NOMBRE</w:t>
      </w:r>
      <w:r>
        <w:t xml:space="preserve"> que incluya la estructura del proyecto (index.html, imágenes y estilos.css). El código deberá incluir comentarios explicando criterios de </w:t>
      </w:r>
      <w:r w:rsidR="0080319D">
        <w:t>estilo.</w:t>
      </w:r>
    </w:p>
    <w:p w14:paraId="3879741F" w14:textId="1E88E4F7" w:rsidR="00201EB3" w:rsidRDefault="00201EB3" w:rsidP="00201EB3">
      <w:pPr>
        <w:jc w:val="both"/>
      </w:pPr>
    </w:p>
    <w:p w14:paraId="05767BB4" w14:textId="5DCC672B" w:rsidR="00201EB3" w:rsidRDefault="00201EB3" w:rsidP="00201EB3">
      <w:pPr>
        <w:jc w:val="both"/>
      </w:pPr>
    </w:p>
    <w:p w14:paraId="716C2B77" w14:textId="77777777" w:rsidR="00201EB3" w:rsidRPr="008C6F7D" w:rsidRDefault="00201EB3" w:rsidP="00201EB3">
      <w:pPr>
        <w:jc w:val="both"/>
      </w:pPr>
    </w:p>
    <w:sectPr w:rsidR="00201EB3" w:rsidRPr="008C6F7D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BA7F7" w14:textId="77777777" w:rsidR="0057248C" w:rsidRDefault="0057248C" w:rsidP="00E05908">
      <w:pPr>
        <w:spacing w:after="0" w:line="240" w:lineRule="auto"/>
      </w:pPr>
      <w:r>
        <w:separator/>
      </w:r>
    </w:p>
  </w:endnote>
  <w:endnote w:type="continuationSeparator" w:id="0">
    <w:p w14:paraId="16366EF3" w14:textId="77777777" w:rsidR="0057248C" w:rsidRDefault="0057248C" w:rsidP="00E05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C99A70" w14:textId="77777777" w:rsidR="0057248C" w:rsidRDefault="0057248C" w:rsidP="00E05908">
      <w:pPr>
        <w:spacing w:after="0" w:line="240" w:lineRule="auto"/>
      </w:pPr>
      <w:r>
        <w:separator/>
      </w:r>
    </w:p>
  </w:footnote>
  <w:footnote w:type="continuationSeparator" w:id="0">
    <w:p w14:paraId="29070693" w14:textId="77777777" w:rsidR="0057248C" w:rsidRDefault="0057248C" w:rsidP="00E05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3D423C" w14:textId="6CFACE2D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noProof/>
        <w:color w:val="595959" w:themeColor="text1" w:themeTint="A6"/>
      </w:rPr>
      <w:drawing>
        <wp:anchor distT="0" distB="0" distL="114300" distR="114300" simplePos="0" relativeHeight="251659264" behindDoc="0" locked="0" layoutInCell="1" allowOverlap="1" wp14:anchorId="48D96A12" wp14:editId="251B5CD8">
          <wp:simplePos x="0" y="0"/>
          <wp:positionH relativeFrom="column">
            <wp:posOffset>3272155</wp:posOffset>
          </wp:positionH>
          <wp:positionV relativeFrom="paragraph">
            <wp:posOffset>-80010</wp:posOffset>
          </wp:positionV>
          <wp:extent cx="2181225" cy="530860"/>
          <wp:effectExtent l="0" t="0" r="9525" b="2540"/>
          <wp:wrapSquare wrapText="bothSides"/>
          <wp:docPr id="1" name="Imagen 1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1225" cy="530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2C44">
      <w:rPr>
        <w:rFonts w:ascii="Arial" w:hAnsi="Arial" w:cs="Arial"/>
        <w:b/>
        <w:bCs/>
        <w:color w:val="595959" w:themeColor="text1" w:themeTint="A6"/>
      </w:rPr>
      <w:t xml:space="preserve">Desarrollo de Aplicaciones </w:t>
    </w:r>
    <w:r w:rsidR="00261047">
      <w:rPr>
        <w:rFonts w:ascii="Arial" w:hAnsi="Arial" w:cs="Arial"/>
        <w:b/>
        <w:bCs/>
        <w:color w:val="595959" w:themeColor="text1" w:themeTint="A6"/>
      </w:rPr>
      <w:t>Web</w:t>
    </w:r>
  </w:p>
  <w:p w14:paraId="1A22B371" w14:textId="6E8768AF" w:rsidR="00E05908" w:rsidRPr="009D2C44" w:rsidRDefault="00E05908" w:rsidP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D</w:t>
    </w:r>
    <w:r w:rsidR="00261047">
      <w:rPr>
        <w:rFonts w:ascii="Arial" w:hAnsi="Arial" w:cs="Arial"/>
        <w:b/>
        <w:bCs/>
        <w:color w:val="595959" w:themeColor="text1" w:themeTint="A6"/>
      </w:rPr>
      <w:t>iseño de Interfaces Web</w:t>
    </w:r>
  </w:p>
  <w:p w14:paraId="48BF77D6" w14:textId="5DB09D21" w:rsidR="00E05908" w:rsidRPr="00E05908" w:rsidRDefault="00E05908">
    <w:pPr>
      <w:pStyle w:val="Encabezado"/>
      <w:rPr>
        <w:rFonts w:ascii="Arial" w:hAnsi="Arial" w:cs="Arial"/>
        <w:b/>
        <w:bCs/>
        <w:color w:val="595959" w:themeColor="text1" w:themeTint="A6"/>
      </w:rPr>
    </w:pPr>
    <w:r w:rsidRPr="009D2C44">
      <w:rPr>
        <w:rFonts w:ascii="Arial" w:hAnsi="Arial" w:cs="Arial"/>
        <w:b/>
        <w:bCs/>
        <w:color w:val="595959" w:themeColor="text1" w:themeTint="A6"/>
      </w:rPr>
      <w:t>Curso 202</w:t>
    </w:r>
    <w:r>
      <w:rPr>
        <w:rFonts w:ascii="Arial" w:hAnsi="Arial" w:cs="Arial"/>
        <w:b/>
        <w:bCs/>
        <w:color w:val="595959" w:themeColor="text1" w:themeTint="A6"/>
      </w:rPr>
      <w:t>4</w:t>
    </w:r>
    <w:r w:rsidRPr="009D2C44">
      <w:rPr>
        <w:rFonts w:ascii="Arial" w:hAnsi="Arial" w:cs="Arial"/>
        <w:b/>
        <w:bCs/>
        <w:color w:val="595959" w:themeColor="text1" w:themeTint="A6"/>
      </w:rPr>
      <w:t>/202</w:t>
    </w:r>
    <w:r>
      <w:rPr>
        <w:rFonts w:ascii="Arial" w:hAnsi="Arial" w:cs="Arial"/>
        <w:b/>
        <w:bCs/>
        <w:color w:val="595959" w:themeColor="text1" w:themeTint="A6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09D3"/>
    <w:multiLevelType w:val="hybridMultilevel"/>
    <w:tmpl w:val="5DE8E35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C44A5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E3725"/>
    <w:multiLevelType w:val="hybridMultilevel"/>
    <w:tmpl w:val="8E7246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772B4"/>
    <w:multiLevelType w:val="hybridMultilevel"/>
    <w:tmpl w:val="129E89C8"/>
    <w:lvl w:ilvl="0" w:tplc="2AAC4E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A2132"/>
    <w:multiLevelType w:val="hybridMultilevel"/>
    <w:tmpl w:val="6D0A95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C18F2"/>
    <w:multiLevelType w:val="hybridMultilevel"/>
    <w:tmpl w:val="596AB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833E25"/>
    <w:multiLevelType w:val="hybridMultilevel"/>
    <w:tmpl w:val="AC4C65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30E0"/>
    <w:multiLevelType w:val="hybridMultilevel"/>
    <w:tmpl w:val="96F26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65275"/>
    <w:multiLevelType w:val="hybridMultilevel"/>
    <w:tmpl w:val="3618BC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093418"/>
    <w:multiLevelType w:val="hybridMultilevel"/>
    <w:tmpl w:val="0686836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D266C"/>
    <w:multiLevelType w:val="hybridMultilevel"/>
    <w:tmpl w:val="19BCC610"/>
    <w:lvl w:ilvl="0" w:tplc="365023D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E76E2B"/>
    <w:multiLevelType w:val="hybridMultilevel"/>
    <w:tmpl w:val="DA686D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B808BC"/>
    <w:multiLevelType w:val="hybridMultilevel"/>
    <w:tmpl w:val="8C60AB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3094E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A2AA0098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8940FF"/>
    <w:multiLevelType w:val="hybridMultilevel"/>
    <w:tmpl w:val="3BFA626C"/>
    <w:lvl w:ilvl="0" w:tplc="FE0A700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D15C62"/>
    <w:multiLevelType w:val="hybridMultilevel"/>
    <w:tmpl w:val="697C1B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80E22"/>
    <w:multiLevelType w:val="hybridMultilevel"/>
    <w:tmpl w:val="A2AA0660"/>
    <w:lvl w:ilvl="0" w:tplc="8EE443B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3381315">
    <w:abstractNumId w:val="13"/>
  </w:num>
  <w:num w:numId="2" w16cid:durableId="1737778355">
    <w:abstractNumId w:val="12"/>
  </w:num>
  <w:num w:numId="3" w16cid:durableId="1907646743">
    <w:abstractNumId w:val="1"/>
  </w:num>
  <w:num w:numId="4" w16cid:durableId="1846162276">
    <w:abstractNumId w:val="10"/>
  </w:num>
  <w:num w:numId="5" w16cid:durableId="2115859575">
    <w:abstractNumId w:val="3"/>
  </w:num>
  <w:num w:numId="6" w16cid:durableId="1188450276">
    <w:abstractNumId w:val="5"/>
  </w:num>
  <w:num w:numId="7" w16cid:durableId="1791706070">
    <w:abstractNumId w:val="6"/>
  </w:num>
  <w:num w:numId="8" w16cid:durableId="690836915">
    <w:abstractNumId w:val="7"/>
  </w:num>
  <w:num w:numId="9" w16cid:durableId="1242105158">
    <w:abstractNumId w:val="11"/>
  </w:num>
  <w:num w:numId="10" w16cid:durableId="1751271772">
    <w:abstractNumId w:val="8"/>
  </w:num>
  <w:num w:numId="11" w16cid:durableId="804277929">
    <w:abstractNumId w:val="0"/>
  </w:num>
  <w:num w:numId="12" w16cid:durableId="354385663">
    <w:abstractNumId w:val="14"/>
  </w:num>
  <w:num w:numId="13" w16cid:durableId="1139495177">
    <w:abstractNumId w:val="2"/>
  </w:num>
  <w:num w:numId="14" w16cid:durableId="46610512">
    <w:abstractNumId w:val="9"/>
  </w:num>
  <w:num w:numId="15" w16cid:durableId="158938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A4"/>
    <w:rsid w:val="00050262"/>
    <w:rsid w:val="00063C87"/>
    <w:rsid w:val="0007163B"/>
    <w:rsid w:val="000B0297"/>
    <w:rsid w:val="000B59F1"/>
    <w:rsid w:val="001310DF"/>
    <w:rsid w:val="00135485"/>
    <w:rsid w:val="00162E74"/>
    <w:rsid w:val="001706EA"/>
    <w:rsid w:val="00175407"/>
    <w:rsid w:val="00193580"/>
    <w:rsid w:val="001A6511"/>
    <w:rsid w:val="001A6D20"/>
    <w:rsid w:val="001C1A55"/>
    <w:rsid w:val="001D560C"/>
    <w:rsid w:val="00201EB3"/>
    <w:rsid w:val="002312FE"/>
    <w:rsid w:val="00241F92"/>
    <w:rsid w:val="00261047"/>
    <w:rsid w:val="00295FE5"/>
    <w:rsid w:val="002A75A4"/>
    <w:rsid w:val="002B7C34"/>
    <w:rsid w:val="002C6368"/>
    <w:rsid w:val="002C676A"/>
    <w:rsid w:val="002D05AD"/>
    <w:rsid w:val="002F431D"/>
    <w:rsid w:val="00300CC4"/>
    <w:rsid w:val="00363991"/>
    <w:rsid w:val="00396DB0"/>
    <w:rsid w:val="003A14F1"/>
    <w:rsid w:val="003B67CF"/>
    <w:rsid w:val="00431B00"/>
    <w:rsid w:val="00450AF8"/>
    <w:rsid w:val="004B6A4B"/>
    <w:rsid w:val="004D7AA4"/>
    <w:rsid w:val="005040F3"/>
    <w:rsid w:val="0053501D"/>
    <w:rsid w:val="00571A75"/>
    <w:rsid w:val="0057248C"/>
    <w:rsid w:val="00577E60"/>
    <w:rsid w:val="005804D0"/>
    <w:rsid w:val="005B3C9E"/>
    <w:rsid w:val="005C001C"/>
    <w:rsid w:val="005E4C95"/>
    <w:rsid w:val="0060020C"/>
    <w:rsid w:val="00633FEB"/>
    <w:rsid w:val="00635E4F"/>
    <w:rsid w:val="00641D2E"/>
    <w:rsid w:val="00665AED"/>
    <w:rsid w:val="00675544"/>
    <w:rsid w:val="006B6FC2"/>
    <w:rsid w:val="006D792A"/>
    <w:rsid w:val="007534C5"/>
    <w:rsid w:val="00770218"/>
    <w:rsid w:val="00773A9E"/>
    <w:rsid w:val="00781B4A"/>
    <w:rsid w:val="007B60CA"/>
    <w:rsid w:val="007E7E3B"/>
    <w:rsid w:val="0080319D"/>
    <w:rsid w:val="00830F0E"/>
    <w:rsid w:val="00851DFB"/>
    <w:rsid w:val="008B3A45"/>
    <w:rsid w:val="008B4090"/>
    <w:rsid w:val="008C6F7D"/>
    <w:rsid w:val="008E1096"/>
    <w:rsid w:val="0096075E"/>
    <w:rsid w:val="00965602"/>
    <w:rsid w:val="00966A1C"/>
    <w:rsid w:val="00972C73"/>
    <w:rsid w:val="0097607F"/>
    <w:rsid w:val="009B48A4"/>
    <w:rsid w:val="009C0840"/>
    <w:rsid w:val="009C2137"/>
    <w:rsid w:val="009F1BEA"/>
    <w:rsid w:val="00A33F00"/>
    <w:rsid w:val="00A61227"/>
    <w:rsid w:val="00AB182A"/>
    <w:rsid w:val="00AB6148"/>
    <w:rsid w:val="00AC2ADF"/>
    <w:rsid w:val="00B05431"/>
    <w:rsid w:val="00B0555D"/>
    <w:rsid w:val="00B31090"/>
    <w:rsid w:val="00B853F6"/>
    <w:rsid w:val="00BC7711"/>
    <w:rsid w:val="00BD6571"/>
    <w:rsid w:val="00C248D1"/>
    <w:rsid w:val="00C713EE"/>
    <w:rsid w:val="00C82C9C"/>
    <w:rsid w:val="00C91665"/>
    <w:rsid w:val="00CA5839"/>
    <w:rsid w:val="00CC2C7D"/>
    <w:rsid w:val="00CF5567"/>
    <w:rsid w:val="00D013C2"/>
    <w:rsid w:val="00D1394E"/>
    <w:rsid w:val="00D16335"/>
    <w:rsid w:val="00D474AE"/>
    <w:rsid w:val="00DE7AAA"/>
    <w:rsid w:val="00DF21C1"/>
    <w:rsid w:val="00E05908"/>
    <w:rsid w:val="00E37BAD"/>
    <w:rsid w:val="00E4589D"/>
    <w:rsid w:val="00E47B19"/>
    <w:rsid w:val="00E578FC"/>
    <w:rsid w:val="00E71B23"/>
    <w:rsid w:val="00E96E22"/>
    <w:rsid w:val="00EB1060"/>
    <w:rsid w:val="00EB72FB"/>
    <w:rsid w:val="00EE0609"/>
    <w:rsid w:val="00F5331F"/>
    <w:rsid w:val="00F860A4"/>
    <w:rsid w:val="00F934B3"/>
    <w:rsid w:val="00FD3D69"/>
    <w:rsid w:val="00FE0EB5"/>
    <w:rsid w:val="00FE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6CE84"/>
  <w15:chartTrackingRefBased/>
  <w15:docId w15:val="{0BA3D9A8-E0B0-4B14-B35C-2AF2BB2B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0DF"/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F86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6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6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6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6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6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6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6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6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6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6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6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60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60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60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60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60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60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6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6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6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6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60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60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60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6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60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60A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5908"/>
  </w:style>
  <w:style w:type="paragraph" w:styleId="Piedepgina">
    <w:name w:val="footer"/>
    <w:basedOn w:val="Normal"/>
    <w:link w:val="PiedepginaCar"/>
    <w:uiPriority w:val="99"/>
    <w:unhideWhenUsed/>
    <w:rsid w:val="00E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5908"/>
  </w:style>
  <w:style w:type="character" w:styleId="Hipervnculo">
    <w:name w:val="Hyperlink"/>
    <w:basedOn w:val="Fuentedeprrafopredeter"/>
    <w:uiPriority w:val="99"/>
    <w:unhideWhenUsed/>
    <w:rsid w:val="0026104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047"/>
    <w:rPr>
      <w:color w:val="605E5C"/>
      <w:shd w:val="clear" w:color="auto" w:fill="E1DFDD"/>
    </w:rPr>
  </w:style>
  <w:style w:type="paragraph" w:customStyle="1" w:styleId="Default">
    <w:name w:val="Default"/>
    <w:rsid w:val="007E7E3B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4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623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Moreno Díaz</dc:creator>
  <cp:keywords/>
  <dc:description/>
  <cp:lastModifiedBy>Felipe Moreno Díaz</cp:lastModifiedBy>
  <cp:revision>2</cp:revision>
  <dcterms:created xsi:type="dcterms:W3CDTF">2024-12-04T15:59:00Z</dcterms:created>
  <dcterms:modified xsi:type="dcterms:W3CDTF">2024-12-04T15:59:00Z</dcterms:modified>
</cp:coreProperties>
</file>