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96E99" w14:textId="77777777" w:rsidR="00D63F16" w:rsidRDefault="001F034D" w:rsidP="00124A78">
      <w:pPr>
        <w:pStyle w:val="Title"/>
      </w:pPr>
      <w:r w:rsidRPr="00A5702D">
        <w:rPr>
          <w:noProof/>
        </w:rPr>
        <w:drawing>
          <wp:inline distT="0" distB="0" distL="0" distR="0" wp14:anchorId="71997F54" wp14:editId="28B6AF28">
            <wp:extent cx="1619250" cy="803742"/>
            <wp:effectExtent l="0" t="0" r="0" b="0"/>
            <wp:docPr id="16" name="Picture 15" descr="Graphical user interface&#10;&#10;Description automatically generated">
              <a:extLst xmlns:a="http://schemas.openxmlformats.org/drawingml/2006/main">
                <a:ext uri="{FF2B5EF4-FFF2-40B4-BE49-F238E27FC236}">
                  <a16:creationId xmlns:a16="http://schemas.microsoft.com/office/drawing/2014/main" id="{F09A03F3-194E-7247-AFB6-D7D90529BC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Graphical user interface&#10;&#10;Description automatically generated">
                      <a:extLst>
                        <a:ext uri="{FF2B5EF4-FFF2-40B4-BE49-F238E27FC236}">
                          <a16:creationId xmlns:a16="http://schemas.microsoft.com/office/drawing/2014/main" id="{F09A03F3-194E-7247-AFB6-D7D90529BC77}"/>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8535" cy="813315"/>
                    </a:xfrm>
                    <a:prstGeom prst="rect">
                      <a:avLst/>
                    </a:prstGeom>
                  </pic:spPr>
                </pic:pic>
              </a:graphicData>
            </a:graphic>
          </wp:inline>
        </w:drawing>
      </w:r>
    </w:p>
    <w:p w14:paraId="0714A7B2" w14:textId="77777777" w:rsidR="00D63F16" w:rsidRDefault="00D63F16" w:rsidP="00D63F16">
      <w:pPr>
        <w:pStyle w:val="Title"/>
        <w:rPr>
          <w:rFonts w:ascii="Arial" w:hAnsi="Arial" w:cs="Arial"/>
          <w:sz w:val="20"/>
        </w:rPr>
      </w:pPr>
    </w:p>
    <w:p w14:paraId="3E720F69" w14:textId="77777777" w:rsidR="00D63F16" w:rsidRPr="00A001C8" w:rsidRDefault="00CB4B36" w:rsidP="00D63F16">
      <w:pPr>
        <w:pStyle w:val="Title"/>
        <w:rPr>
          <w:rFonts w:ascii="Arial" w:hAnsi="Arial" w:cs="Arial"/>
        </w:rPr>
      </w:pPr>
      <w:r>
        <w:rPr>
          <w:rFonts w:ascii="Arial" w:hAnsi="Arial" w:cs="Arial"/>
        </w:rPr>
        <w:t xml:space="preserve">END OF LEARNERSHIP </w:t>
      </w:r>
      <w:r w:rsidR="00D63F16" w:rsidRPr="00A001C8">
        <w:rPr>
          <w:rFonts w:ascii="Arial" w:hAnsi="Arial" w:cs="Arial"/>
        </w:rPr>
        <w:t>P</w:t>
      </w:r>
      <w:r w:rsidR="008062FD">
        <w:rPr>
          <w:rFonts w:ascii="Arial" w:hAnsi="Arial" w:cs="Arial"/>
        </w:rPr>
        <w:t>ERFORMANCE</w:t>
      </w:r>
      <w:r w:rsidR="00D63F16" w:rsidRPr="00A001C8">
        <w:rPr>
          <w:rFonts w:ascii="Arial" w:hAnsi="Arial" w:cs="Arial"/>
        </w:rPr>
        <w:t xml:space="preserve"> REVIEW FORM </w:t>
      </w:r>
    </w:p>
    <w:p w14:paraId="38C60E61" w14:textId="77777777" w:rsidR="00262F5A" w:rsidRDefault="00262F5A" w:rsidP="00D63F16">
      <w:pPr>
        <w:rPr>
          <w:rFonts w:ascii="Arial" w:hAnsi="Arial" w:cs="Arial"/>
          <w:sz w:val="20"/>
          <w:lang w:val="en-ZA"/>
        </w:rPr>
      </w:pPr>
    </w:p>
    <w:p w14:paraId="212273E9" w14:textId="77777777" w:rsidR="00AA45B4" w:rsidRPr="00516F1D" w:rsidRDefault="0026688D" w:rsidP="00262F5A">
      <w:pPr>
        <w:rPr>
          <w:rFonts w:ascii="Arial" w:hAnsi="Arial" w:cs="Arial"/>
          <w:b/>
          <w:color w:val="0070C0"/>
          <w:sz w:val="20"/>
          <w:lang w:val="en-ZA"/>
        </w:rPr>
      </w:pPr>
      <w:r>
        <w:rPr>
          <w:rFonts w:ascii="Arial" w:hAnsi="Arial" w:cs="Arial"/>
          <w:b/>
          <w:color w:val="0070C0"/>
          <w:sz w:val="20"/>
          <w:lang w:val="en-ZA"/>
        </w:rPr>
        <w:tab/>
      </w:r>
      <w:r>
        <w:rPr>
          <w:rFonts w:ascii="Arial" w:hAnsi="Arial" w:cs="Arial"/>
          <w:b/>
          <w:color w:val="0070C0"/>
          <w:sz w:val="20"/>
          <w:lang w:val="en-ZA"/>
        </w:rPr>
        <w:tab/>
      </w:r>
      <w:r>
        <w:rPr>
          <w:rFonts w:ascii="Arial" w:hAnsi="Arial" w:cs="Arial"/>
          <w:b/>
          <w:color w:val="0070C0"/>
          <w:sz w:val="20"/>
          <w:lang w:val="en-ZA"/>
        </w:rPr>
        <w:tab/>
      </w:r>
      <w:r>
        <w:rPr>
          <w:rFonts w:ascii="Arial" w:hAnsi="Arial" w:cs="Arial"/>
          <w:b/>
          <w:color w:val="0070C0"/>
          <w:sz w:val="20"/>
          <w:lang w:val="en-ZA"/>
        </w:rPr>
        <w:tab/>
      </w:r>
      <w:r>
        <w:rPr>
          <w:rFonts w:ascii="Arial" w:hAnsi="Arial" w:cs="Arial"/>
          <w:b/>
          <w:color w:val="0070C0"/>
          <w:sz w:val="20"/>
          <w:lang w:val="en-ZA"/>
        </w:rPr>
        <w:tab/>
      </w:r>
      <w:r>
        <w:rPr>
          <w:rFonts w:ascii="Arial" w:hAnsi="Arial" w:cs="Arial"/>
          <w:b/>
          <w:color w:val="0070C0"/>
          <w:sz w:val="20"/>
          <w:lang w:val="en-ZA"/>
        </w:rPr>
        <w:tab/>
      </w:r>
      <w:r>
        <w:rPr>
          <w:rFonts w:ascii="Arial" w:hAnsi="Arial" w:cs="Arial"/>
          <w:b/>
          <w:color w:val="0070C0"/>
          <w:sz w:val="20"/>
          <w:lang w:val="en-ZA"/>
        </w:rPr>
        <w:tab/>
        <w:t xml:space="preserve">      </w:t>
      </w:r>
    </w:p>
    <w:tbl>
      <w:tblPr>
        <w:tblStyle w:val="TableGrid"/>
        <w:tblW w:w="4996" w:type="pct"/>
        <w:tblLayout w:type="fixed"/>
        <w:tblLook w:val="04A0" w:firstRow="1" w:lastRow="0" w:firstColumn="1" w:lastColumn="0" w:noHBand="0" w:noVBand="1"/>
      </w:tblPr>
      <w:tblGrid>
        <w:gridCol w:w="1908"/>
        <w:gridCol w:w="4332"/>
        <w:gridCol w:w="2174"/>
        <w:gridCol w:w="2014"/>
      </w:tblGrid>
      <w:tr w:rsidR="006A6FC1" w:rsidRPr="00A001C8" w14:paraId="425B9B00" w14:textId="77777777" w:rsidTr="006A6FC1">
        <w:trPr>
          <w:trHeight w:hRule="exact" w:val="444"/>
        </w:trPr>
        <w:tc>
          <w:tcPr>
            <w:tcW w:w="6389" w:type="dxa"/>
            <w:gridSpan w:val="2"/>
            <w:tcBorders>
              <w:top w:val="double" w:sz="4" w:space="0" w:color="auto"/>
              <w:left w:val="double" w:sz="4" w:space="0" w:color="auto"/>
              <w:right w:val="double" w:sz="4" w:space="0" w:color="auto"/>
            </w:tcBorders>
            <w:shd w:val="clear" w:color="auto" w:fill="D9D9D9" w:themeFill="background1" w:themeFillShade="D9"/>
          </w:tcPr>
          <w:p w14:paraId="41C56EDC" w14:textId="77777777" w:rsidR="006A6FC1" w:rsidRPr="00A001C8" w:rsidRDefault="006A6FC1" w:rsidP="00C23B43">
            <w:pPr>
              <w:spacing w:before="100" w:beforeAutospacing="1" w:after="100" w:afterAutospacing="1"/>
              <w:rPr>
                <w:rFonts w:ascii="Arial" w:hAnsi="Arial" w:cs="Arial"/>
                <w:bCs/>
                <w:color w:val="000000"/>
                <w:sz w:val="18"/>
                <w:szCs w:val="18"/>
              </w:rPr>
            </w:pPr>
            <w:r w:rsidRPr="00516F1D">
              <w:rPr>
                <w:rFonts w:ascii="Arial" w:hAnsi="Arial" w:cs="Arial"/>
                <w:b/>
                <w:color w:val="0070C0"/>
                <w:sz w:val="20"/>
                <w:lang w:val="en-ZA"/>
              </w:rPr>
              <w:t>Employee Record</w:t>
            </w:r>
          </w:p>
        </w:tc>
        <w:tc>
          <w:tcPr>
            <w:tcW w:w="4284" w:type="dxa"/>
            <w:gridSpan w:val="2"/>
            <w:tcBorders>
              <w:top w:val="double" w:sz="4" w:space="0" w:color="auto"/>
              <w:left w:val="double" w:sz="4" w:space="0" w:color="auto"/>
              <w:bottom w:val="single" w:sz="4" w:space="0" w:color="auto"/>
              <w:right w:val="double" w:sz="4" w:space="0" w:color="auto"/>
            </w:tcBorders>
            <w:shd w:val="clear" w:color="auto" w:fill="D9D9D9" w:themeFill="background1" w:themeFillShade="D9"/>
          </w:tcPr>
          <w:p w14:paraId="4E3AD71F" w14:textId="77777777" w:rsidR="006A6FC1" w:rsidRPr="00A001C8" w:rsidRDefault="006A6FC1" w:rsidP="00B33CD6">
            <w:pPr>
              <w:spacing w:before="100" w:beforeAutospacing="1" w:after="100" w:afterAutospacing="1"/>
              <w:rPr>
                <w:rFonts w:ascii="Arial" w:hAnsi="Arial" w:cs="Arial"/>
                <w:bCs/>
                <w:color w:val="000000"/>
                <w:sz w:val="18"/>
                <w:szCs w:val="18"/>
              </w:rPr>
            </w:pPr>
            <w:r>
              <w:rPr>
                <w:rFonts w:ascii="Arial" w:hAnsi="Arial" w:cs="Arial"/>
                <w:b/>
                <w:color w:val="0070C0"/>
                <w:sz w:val="20"/>
                <w:lang w:val="en-ZA"/>
              </w:rPr>
              <w:t xml:space="preserve">Review </w:t>
            </w:r>
            <w:r w:rsidR="00514024">
              <w:rPr>
                <w:rFonts w:ascii="Arial" w:hAnsi="Arial" w:cs="Arial"/>
                <w:b/>
                <w:color w:val="0070C0"/>
                <w:sz w:val="20"/>
                <w:lang w:val="en-ZA"/>
              </w:rPr>
              <w:t>milestones</w:t>
            </w:r>
          </w:p>
        </w:tc>
      </w:tr>
      <w:tr w:rsidR="00050C3A" w:rsidRPr="00A001C8" w14:paraId="4DCBD9F4" w14:textId="77777777" w:rsidTr="006A6FC1">
        <w:trPr>
          <w:trHeight w:hRule="exact" w:val="337"/>
        </w:trPr>
        <w:tc>
          <w:tcPr>
            <w:tcW w:w="1951" w:type="dxa"/>
            <w:tcBorders>
              <w:left w:val="double" w:sz="4" w:space="0" w:color="auto"/>
              <w:right w:val="single" w:sz="4" w:space="0" w:color="auto"/>
            </w:tcBorders>
            <w:shd w:val="clear" w:color="auto" w:fill="auto"/>
          </w:tcPr>
          <w:p w14:paraId="4F562791" w14:textId="77777777" w:rsidR="00050C3A" w:rsidRPr="00A001C8" w:rsidRDefault="00050C3A" w:rsidP="009831E5">
            <w:pPr>
              <w:spacing w:before="100" w:beforeAutospacing="1" w:after="100" w:afterAutospacing="1"/>
              <w:rPr>
                <w:rFonts w:ascii="Arial" w:hAnsi="Arial" w:cs="Arial"/>
                <w:color w:val="000000"/>
                <w:sz w:val="18"/>
                <w:szCs w:val="18"/>
              </w:rPr>
            </w:pPr>
            <w:r w:rsidRPr="00A001C8">
              <w:rPr>
                <w:rFonts w:ascii="Arial" w:hAnsi="Arial" w:cs="Arial"/>
                <w:bCs/>
                <w:color w:val="000000"/>
                <w:sz w:val="18"/>
                <w:szCs w:val="18"/>
              </w:rPr>
              <w:t>Employee Name:</w:t>
            </w:r>
          </w:p>
        </w:tc>
        <w:tc>
          <w:tcPr>
            <w:tcW w:w="4438" w:type="dxa"/>
            <w:tcBorders>
              <w:left w:val="single" w:sz="4" w:space="0" w:color="auto"/>
              <w:right w:val="double" w:sz="4" w:space="0" w:color="auto"/>
            </w:tcBorders>
          </w:tcPr>
          <w:p w14:paraId="3738B3FA" w14:textId="29554B72" w:rsidR="00231C32" w:rsidRPr="00A001C8" w:rsidRDefault="00A728BC" w:rsidP="009B7BCE">
            <w:pPr>
              <w:spacing w:before="100" w:beforeAutospacing="1" w:after="100" w:afterAutospacing="1"/>
              <w:rPr>
                <w:rFonts w:ascii="Arial" w:hAnsi="Arial" w:cs="Arial"/>
                <w:bCs/>
                <w:color w:val="000000"/>
                <w:sz w:val="18"/>
                <w:szCs w:val="18"/>
              </w:rPr>
            </w:pPr>
            <w:r>
              <w:rPr>
                <w:rFonts w:ascii="Arial" w:hAnsi="Arial" w:cs="Arial"/>
                <w:bCs/>
                <w:color w:val="000000"/>
                <w:sz w:val="18"/>
                <w:szCs w:val="18"/>
              </w:rPr>
              <w:t>Kakooza Allan Klaus</w:t>
            </w:r>
          </w:p>
        </w:tc>
        <w:tc>
          <w:tcPr>
            <w:tcW w:w="2224" w:type="dxa"/>
            <w:tcBorders>
              <w:top w:val="single" w:sz="4" w:space="0" w:color="auto"/>
              <w:left w:val="double" w:sz="4" w:space="0" w:color="auto"/>
              <w:bottom w:val="single" w:sz="4" w:space="0" w:color="auto"/>
              <w:right w:val="single" w:sz="4" w:space="0" w:color="auto"/>
            </w:tcBorders>
            <w:shd w:val="clear" w:color="auto" w:fill="auto"/>
          </w:tcPr>
          <w:p w14:paraId="155D508B" w14:textId="77777777" w:rsidR="00050C3A" w:rsidRPr="00A001C8" w:rsidRDefault="00050C3A" w:rsidP="005D2909">
            <w:pPr>
              <w:spacing w:before="100" w:beforeAutospacing="1" w:after="100" w:afterAutospacing="1"/>
              <w:rPr>
                <w:rFonts w:ascii="Arial" w:hAnsi="Arial" w:cs="Arial"/>
                <w:bCs/>
                <w:color w:val="000000"/>
                <w:sz w:val="18"/>
                <w:szCs w:val="18"/>
              </w:rPr>
            </w:pPr>
          </w:p>
        </w:tc>
        <w:tc>
          <w:tcPr>
            <w:tcW w:w="2060" w:type="dxa"/>
            <w:tcBorders>
              <w:top w:val="single" w:sz="4" w:space="0" w:color="auto"/>
              <w:left w:val="single" w:sz="4" w:space="0" w:color="auto"/>
              <w:bottom w:val="single" w:sz="4" w:space="0" w:color="auto"/>
              <w:right w:val="double" w:sz="4" w:space="0" w:color="auto"/>
            </w:tcBorders>
          </w:tcPr>
          <w:p w14:paraId="37E7AC5A" w14:textId="77777777" w:rsidR="00050C3A" w:rsidRPr="00A001C8" w:rsidRDefault="00050C3A" w:rsidP="009B7BCE">
            <w:pPr>
              <w:spacing w:before="100" w:beforeAutospacing="1" w:after="100" w:afterAutospacing="1"/>
              <w:rPr>
                <w:rFonts w:ascii="Arial" w:hAnsi="Arial" w:cs="Arial"/>
                <w:bCs/>
                <w:color w:val="000000"/>
                <w:sz w:val="18"/>
                <w:szCs w:val="18"/>
              </w:rPr>
            </w:pPr>
          </w:p>
        </w:tc>
      </w:tr>
      <w:tr w:rsidR="00050C3A" w:rsidRPr="00A001C8" w14:paraId="73545992" w14:textId="77777777" w:rsidTr="006A6FC1">
        <w:trPr>
          <w:trHeight w:hRule="exact" w:val="337"/>
        </w:trPr>
        <w:tc>
          <w:tcPr>
            <w:tcW w:w="1951" w:type="dxa"/>
            <w:tcBorders>
              <w:left w:val="double" w:sz="4" w:space="0" w:color="auto"/>
              <w:right w:val="single" w:sz="4" w:space="0" w:color="auto"/>
            </w:tcBorders>
            <w:shd w:val="clear" w:color="auto" w:fill="auto"/>
          </w:tcPr>
          <w:p w14:paraId="207536A4" w14:textId="77777777" w:rsidR="00050C3A" w:rsidRPr="00A001C8" w:rsidRDefault="00050C3A" w:rsidP="00B33CD6">
            <w:pPr>
              <w:spacing w:before="100" w:beforeAutospacing="1" w:after="100" w:afterAutospacing="1"/>
              <w:rPr>
                <w:rFonts w:ascii="Arial" w:hAnsi="Arial" w:cs="Arial"/>
                <w:color w:val="000000"/>
                <w:sz w:val="18"/>
                <w:szCs w:val="18"/>
              </w:rPr>
            </w:pPr>
            <w:r w:rsidRPr="00A001C8">
              <w:rPr>
                <w:rFonts w:ascii="Arial" w:hAnsi="Arial" w:cs="Arial"/>
                <w:bCs/>
                <w:color w:val="000000"/>
                <w:sz w:val="18"/>
                <w:szCs w:val="18"/>
              </w:rPr>
              <w:t>SAP Number:</w:t>
            </w:r>
          </w:p>
        </w:tc>
        <w:tc>
          <w:tcPr>
            <w:tcW w:w="4438" w:type="dxa"/>
            <w:tcBorders>
              <w:left w:val="single" w:sz="4" w:space="0" w:color="auto"/>
              <w:right w:val="double" w:sz="4" w:space="0" w:color="auto"/>
            </w:tcBorders>
          </w:tcPr>
          <w:p w14:paraId="4BBDF29E" w14:textId="000C8CE3" w:rsidR="00050C3A" w:rsidRPr="00A63E81" w:rsidRDefault="00A728BC" w:rsidP="009B7BCE">
            <w:pPr>
              <w:rPr>
                <w:rFonts w:ascii="Arial" w:hAnsi="Arial" w:cs="Arial"/>
                <w:color w:val="000000"/>
                <w:sz w:val="18"/>
                <w:szCs w:val="18"/>
              </w:rPr>
            </w:pPr>
            <w:r>
              <w:rPr>
                <w:rFonts w:ascii="Arial" w:hAnsi="Arial" w:cs="Arial"/>
                <w:color w:val="000000"/>
                <w:sz w:val="18"/>
                <w:szCs w:val="18"/>
              </w:rPr>
              <w:t>A241907</w:t>
            </w:r>
          </w:p>
        </w:tc>
        <w:tc>
          <w:tcPr>
            <w:tcW w:w="2224" w:type="dxa"/>
            <w:tcBorders>
              <w:top w:val="single" w:sz="4" w:space="0" w:color="auto"/>
              <w:left w:val="double" w:sz="4" w:space="0" w:color="auto"/>
              <w:bottom w:val="single" w:sz="4" w:space="0" w:color="auto"/>
              <w:right w:val="single" w:sz="4" w:space="0" w:color="auto"/>
            </w:tcBorders>
            <w:shd w:val="clear" w:color="auto" w:fill="auto"/>
          </w:tcPr>
          <w:p w14:paraId="51116459" w14:textId="77777777" w:rsidR="00050C3A" w:rsidRPr="00A001C8" w:rsidRDefault="00050C3A" w:rsidP="005D2909">
            <w:pPr>
              <w:spacing w:before="100" w:beforeAutospacing="1" w:after="100" w:afterAutospacing="1"/>
              <w:rPr>
                <w:rFonts w:ascii="Arial" w:hAnsi="Arial" w:cs="Arial"/>
                <w:bCs/>
                <w:color w:val="000000"/>
                <w:sz w:val="18"/>
                <w:szCs w:val="18"/>
              </w:rPr>
            </w:pPr>
          </w:p>
        </w:tc>
        <w:tc>
          <w:tcPr>
            <w:tcW w:w="2060" w:type="dxa"/>
            <w:tcBorders>
              <w:top w:val="single" w:sz="4" w:space="0" w:color="auto"/>
              <w:left w:val="single" w:sz="4" w:space="0" w:color="auto"/>
              <w:bottom w:val="single" w:sz="4" w:space="0" w:color="auto"/>
              <w:right w:val="double" w:sz="4" w:space="0" w:color="auto"/>
            </w:tcBorders>
          </w:tcPr>
          <w:p w14:paraId="23439914" w14:textId="77777777" w:rsidR="00050C3A" w:rsidRPr="00A001C8" w:rsidRDefault="00050C3A" w:rsidP="009B7BCE">
            <w:pPr>
              <w:rPr>
                <w:rFonts w:ascii="Arial" w:hAnsi="Arial" w:cs="Arial"/>
                <w:color w:val="000000"/>
                <w:sz w:val="18"/>
                <w:szCs w:val="18"/>
              </w:rPr>
            </w:pPr>
          </w:p>
        </w:tc>
      </w:tr>
      <w:tr w:rsidR="00050C3A" w:rsidRPr="00A001C8" w14:paraId="57481BA3" w14:textId="77777777" w:rsidTr="006A6FC1">
        <w:trPr>
          <w:trHeight w:hRule="exact" w:val="337"/>
        </w:trPr>
        <w:tc>
          <w:tcPr>
            <w:tcW w:w="1951" w:type="dxa"/>
            <w:tcBorders>
              <w:left w:val="double" w:sz="4" w:space="0" w:color="auto"/>
              <w:right w:val="single" w:sz="4" w:space="0" w:color="auto"/>
            </w:tcBorders>
            <w:shd w:val="clear" w:color="auto" w:fill="auto"/>
          </w:tcPr>
          <w:p w14:paraId="05FD36EB" w14:textId="77777777" w:rsidR="00050C3A" w:rsidRPr="00A001C8" w:rsidRDefault="00050C3A" w:rsidP="00A001C8">
            <w:pPr>
              <w:spacing w:before="100" w:beforeAutospacing="1" w:after="100" w:afterAutospacing="1"/>
              <w:rPr>
                <w:rFonts w:ascii="Arial" w:hAnsi="Arial" w:cs="Arial"/>
                <w:bCs/>
                <w:color w:val="000000"/>
                <w:sz w:val="18"/>
                <w:szCs w:val="18"/>
              </w:rPr>
            </w:pPr>
            <w:r w:rsidRPr="00A001C8">
              <w:rPr>
                <w:rFonts w:ascii="Arial" w:hAnsi="Arial" w:cs="Arial"/>
                <w:bCs/>
                <w:color w:val="000000"/>
                <w:sz w:val="18"/>
                <w:szCs w:val="18"/>
              </w:rPr>
              <w:t>Position Title:</w:t>
            </w:r>
          </w:p>
        </w:tc>
        <w:tc>
          <w:tcPr>
            <w:tcW w:w="4438" w:type="dxa"/>
            <w:tcBorders>
              <w:left w:val="single" w:sz="4" w:space="0" w:color="auto"/>
              <w:right w:val="double" w:sz="4" w:space="0" w:color="auto"/>
            </w:tcBorders>
          </w:tcPr>
          <w:p w14:paraId="5E309908" w14:textId="357A9708" w:rsidR="00050C3A" w:rsidRPr="00A63E81" w:rsidRDefault="00A728BC" w:rsidP="00B33CD6">
            <w:pPr>
              <w:rPr>
                <w:rFonts w:ascii="Arial" w:hAnsi="Arial" w:cs="Arial"/>
                <w:color w:val="000000"/>
                <w:sz w:val="18"/>
                <w:szCs w:val="18"/>
              </w:rPr>
            </w:pPr>
            <w:r>
              <w:rPr>
                <w:rFonts w:ascii="Arial" w:hAnsi="Arial" w:cs="Arial"/>
                <w:color w:val="000000"/>
                <w:sz w:val="18"/>
                <w:szCs w:val="18"/>
              </w:rPr>
              <w:t>RPA Developer</w:t>
            </w:r>
          </w:p>
        </w:tc>
        <w:tc>
          <w:tcPr>
            <w:tcW w:w="2224" w:type="dxa"/>
            <w:tcBorders>
              <w:top w:val="single" w:sz="4" w:space="0" w:color="auto"/>
              <w:left w:val="double" w:sz="4" w:space="0" w:color="auto"/>
              <w:bottom w:val="single" w:sz="4" w:space="0" w:color="auto"/>
              <w:right w:val="single" w:sz="4" w:space="0" w:color="auto"/>
            </w:tcBorders>
            <w:shd w:val="clear" w:color="auto" w:fill="auto"/>
          </w:tcPr>
          <w:p w14:paraId="096BA293" w14:textId="77777777" w:rsidR="00050C3A" w:rsidRPr="00A001C8" w:rsidRDefault="00050C3A" w:rsidP="005D2909">
            <w:pPr>
              <w:spacing w:before="100" w:beforeAutospacing="1" w:after="100" w:afterAutospacing="1"/>
              <w:rPr>
                <w:rFonts w:ascii="Arial" w:hAnsi="Arial" w:cs="Arial"/>
                <w:bCs/>
                <w:color w:val="000000"/>
                <w:sz w:val="18"/>
                <w:szCs w:val="18"/>
              </w:rPr>
            </w:pPr>
          </w:p>
        </w:tc>
        <w:tc>
          <w:tcPr>
            <w:tcW w:w="2060" w:type="dxa"/>
            <w:tcBorders>
              <w:top w:val="single" w:sz="4" w:space="0" w:color="auto"/>
              <w:left w:val="single" w:sz="4" w:space="0" w:color="auto"/>
              <w:bottom w:val="single" w:sz="4" w:space="0" w:color="auto"/>
              <w:right w:val="double" w:sz="4" w:space="0" w:color="auto"/>
            </w:tcBorders>
          </w:tcPr>
          <w:p w14:paraId="01488CA4" w14:textId="77777777" w:rsidR="00050C3A" w:rsidRPr="00A001C8" w:rsidRDefault="00050C3A" w:rsidP="00DB557D">
            <w:pPr>
              <w:rPr>
                <w:rFonts w:ascii="Arial" w:hAnsi="Arial" w:cs="Arial"/>
                <w:color w:val="000000"/>
                <w:sz w:val="18"/>
                <w:szCs w:val="18"/>
              </w:rPr>
            </w:pPr>
          </w:p>
        </w:tc>
      </w:tr>
      <w:tr w:rsidR="00050C3A" w:rsidRPr="00A001C8" w14:paraId="7F76C03F" w14:textId="77777777" w:rsidTr="006A6FC1">
        <w:trPr>
          <w:trHeight w:hRule="exact" w:val="337"/>
        </w:trPr>
        <w:tc>
          <w:tcPr>
            <w:tcW w:w="1951" w:type="dxa"/>
            <w:tcBorders>
              <w:left w:val="double" w:sz="4" w:space="0" w:color="auto"/>
              <w:right w:val="single" w:sz="4" w:space="0" w:color="auto"/>
            </w:tcBorders>
            <w:shd w:val="clear" w:color="auto" w:fill="auto"/>
          </w:tcPr>
          <w:p w14:paraId="04590E91" w14:textId="77777777" w:rsidR="00050C3A" w:rsidRPr="00A001C8" w:rsidRDefault="00050C3A" w:rsidP="00A001C8">
            <w:pPr>
              <w:spacing w:before="100" w:beforeAutospacing="1" w:after="100" w:afterAutospacing="1"/>
              <w:rPr>
                <w:rFonts w:ascii="Arial" w:hAnsi="Arial" w:cs="Arial"/>
                <w:bCs/>
                <w:color w:val="000000"/>
                <w:sz w:val="18"/>
                <w:szCs w:val="18"/>
              </w:rPr>
            </w:pPr>
            <w:r w:rsidRPr="00A001C8">
              <w:rPr>
                <w:rFonts w:ascii="Arial" w:hAnsi="Arial" w:cs="Arial"/>
                <w:bCs/>
                <w:color w:val="000000"/>
                <w:sz w:val="18"/>
                <w:szCs w:val="18"/>
              </w:rPr>
              <w:t>Grade</w:t>
            </w:r>
            <w:r>
              <w:rPr>
                <w:rFonts w:ascii="Arial" w:hAnsi="Arial" w:cs="Arial"/>
                <w:bCs/>
                <w:color w:val="000000"/>
                <w:sz w:val="18"/>
                <w:szCs w:val="18"/>
              </w:rPr>
              <w:t>:</w:t>
            </w:r>
          </w:p>
        </w:tc>
        <w:tc>
          <w:tcPr>
            <w:tcW w:w="4438" w:type="dxa"/>
            <w:tcBorders>
              <w:left w:val="single" w:sz="4" w:space="0" w:color="auto"/>
              <w:right w:val="double" w:sz="4" w:space="0" w:color="auto"/>
            </w:tcBorders>
          </w:tcPr>
          <w:p w14:paraId="67908127" w14:textId="77777777" w:rsidR="00050C3A" w:rsidRPr="00A001C8" w:rsidRDefault="00050C3A" w:rsidP="00A001C8">
            <w:pPr>
              <w:rPr>
                <w:rFonts w:ascii="Arial" w:hAnsi="Arial" w:cs="Arial"/>
                <w:color w:val="000000"/>
                <w:sz w:val="18"/>
                <w:szCs w:val="18"/>
              </w:rPr>
            </w:pPr>
          </w:p>
        </w:tc>
        <w:tc>
          <w:tcPr>
            <w:tcW w:w="2224" w:type="dxa"/>
            <w:tcBorders>
              <w:top w:val="single" w:sz="4" w:space="0" w:color="auto"/>
              <w:left w:val="double" w:sz="4" w:space="0" w:color="auto"/>
              <w:bottom w:val="single" w:sz="4" w:space="0" w:color="auto"/>
              <w:right w:val="single" w:sz="4" w:space="0" w:color="auto"/>
            </w:tcBorders>
            <w:shd w:val="clear" w:color="auto" w:fill="auto"/>
          </w:tcPr>
          <w:p w14:paraId="2DB7A304" w14:textId="77777777" w:rsidR="00050C3A" w:rsidRPr="00A001C8" w:rsidRDefault="00050C3A" w:rsidP="005D2909">
            <w:pPr>
              <w:spacing w:before="100" w:beforeAutospacing="1" w:after="100" w:afterAutospacing="1"/>
              <w:rPr>
                <w:rFonts w:ascii="Arial" w:hAnsi="Arial" w:cs="Arial"/>
                <w:bCs/>
                <w:color w:val="000000"/>
                <w:sz w:val="18"/>
                <w:szCs w:val="18"/>
              </w:rPr>
            </w:pPr>
          </w:p>
        </w:tc>
        <w:tc>
          <w:tcPr>
            <w:tcW w:w="2060" w:type="dxa"/>
            <w:tcBorders>
              <w:top w:val="single" w:sz="4" w:space="0" w:color="auto"/>
              <w:left w:val="single" w:sz="4" w:space="0" w:color="auto"/>
              <w:bottom w:val="single" w:sz="4" w:space="0" w:color="auto"/>
              <w:right w:val="double" w:sz="4" w:space="0" w:color="auto"/>
            </w:tcBorders>
          </w:tcPr>
          <w:p w14:paraId="78F58EDE" w14:textId="77777777" w:rsidR="00050C3A" w:rsidRPr="00A001C8" w:rsidRDefault="00050C3A" w:rsidP="000C5E15">
            <w:pPr>
              <w:rPr>
                <w:rFonts w:ascii="Arial" w:hAnsi="Arial" w:cs="Arial"/>
                <w:color w:val="000000"/>
                <w:sz w:val="18"/>
                <w:szCs w:val="18"/>
              </w:rPr>
            </w:pPr>
          </w:p>
        </w:tc>
      </w:tr>
      <w:tr w:rsidR="00050C3A" w:rsidRPr="00A001C8" w14:paraId="5EC6313D" w14:textId="77777777" w:rsidTr="006A6FC1">
        <w:trPr>
          <w:trHeight w:hRule="exact" w:val="337"/>
        </w:trPr>
        <w:tc>
          <w:tcPr>
            <w:tcW w:w="1951" w:type="dxa"/>
            <w:tcBorders>
              <w:left w:val="double" w:sz="4" w:space="0" w:color="auto"/>
              <w:right w:val="single" w:sz="4" w:space="0" w:color="auto"/>
            </w:tcBorders>
            <w:shd w:val="clear" w:color="auto" w:fill="auto"/>
          </w:tcPr>
          <w:p w14:paraId="09BA3CC8" w14:textId="77777777" w:rsidR="00050C3A" w:rsidRPr="00A001C8" w:rsidRDefault="00050C3A" w:rsidP="005D2909">
            <w:pPr>
              <w:spacing w:before="100" w:beforeAutospacing="1" w:after="100" w:afterAutospacing="1"/>
              <w:rPr>
                <w:rFonts w:ascii="Arial" w:hAnsi="Arial" w:cs="Arial"/>
                <w:bCs/>
                <w:color w:val="000000"/>
                <w:sz w:val="18"/>
                <w:szCs w:val="18"/>
              </w:rPr>
            </w:pPr>
            <w:r w:rsidRPr="00A001C8">
              <w:rPr>
                <w:rFonts w:ascii="Arial" w:hAnsi="Arial" w:cs="Arial"/>
                <w:bCs/>
                <w:color w:val="000000"/>
                <w:sz w:val="18"/>
                <w:szCs w:val="18"/>
              </w:rPr>
              <w:t>Line Manager name:</w:t>
            </w:r>
          </w:p>
        </w:tc>
        <w:tc>
          <w:tcPr>
            <w:tcW w:w="4438" w:type="dxa"/>
            <w:tcBorders>
              <w:left w:val="single" w:sz="4" w:space="0" w:color="auto"/>
              <w:right w:val="double" w:sz="4" w:space="0" w:color="auto"/>
            </w:tcBorders>
          </w:tcPr>
          <w:p w14:paraId="48BA7CED" w14:textId="77F0D1DF" w:rsidR="00050C3A" w:rsidRPr="00A001C8" w:rsidRDefault="00A728BC" w:rsidP="00C11EAF">
            <w:pPr>
              <w:rPr>
                <w:rFonts w:ascii="Arial" w:hAnsi="Arial" w:cs="Arial"/>
                <w:color w:val="000000"/>
                <w:sz w:val="18"/>
                <w:szCs w:val="18"/>
              </w:rPr>
            </w:pPr>
            <w:r>
              <w:rPr>
                <w:rFonts w:ascii="Arial" w:hAnsi="Arial" w:cs="Arial"/>
                <w:color w:val="000000"/>
                <w:sz w:val="18"/>
                <w:szCs w:val="18"/>
              </w:rPr>
              <w:t>Joel Muhumuza</w:t>
            </w:r>
          </w:p>
        </w:tc>
        <w:tc>
          <w:tcPr>
            <w:tcW w:w="2224" w:type="dxa"/>
            <w:tcBorders>
              <w:top w:val="single" w:sz="4" w:space="0" w:color="auto"/>
              <w:left w:val="double" w:sz="4" w:space="0" w:color="auto"/>
              <w:bottom w:val="single" w:sz="4" w:space="0" w:color="auto"/>
              <w:right w:val="single" w:sz="4" w:space="0" w:color="auto"/>
            </w:tcBorders>
            <w:shd w:val="clear" w:color="auto" w:fill="auto"/>
          </w:tcPr>
          <w:p w14:paraId="355779BF" w14:textId="77777777" w:rsidR="00050C3A" w:rsidRPr="00A001C8" w:rsidRDefault="00050C3A" w:rsidP="005D2909">
            <w:pPr>
              <w:spacing w:before="100" w:beforeAutospacing="1" w:after="100" w:afterAutospacing="1"/>
              <w:rPr>
                <w:rFonts w:ascii="Arial" w:hAnsi="Arial" w:cs="Arial"/>
                <w:bCs/>
                <w:color w:val="000000"/>
                <w:sz w:val="18"/>
                <w:szCs w:val="18"/>
              </w:rPr>
            </w:pPr>
          </w:p>
        </w:tc>
        <w:tc>
          <w:tcPr>
            <w:tcW w:w="2060" w:type="dxa"/>
            <w:tcBorders>
              <w:top w:val="single" w:sz="4" w:space="0" w:color="auto"/>
              <w:left w:val="single" w:sz="4" w:space="0" w:color="auto"/>
              <w:bottom w:val="single" w:sz="4" w:space="0" w:color="auto"/>
              <w:right w:val="double" w:sz="4" w:space="0" w:color="auto"/>
            </w:tcBorders>
          </w:tcPr>
          <w:p w14:paraId="77E67292" w14:textId="77777777" w:rsidR="00050C3A" w:rsidRPr="00A001C8" w:rsidRDefault="00050C3A" w:rsidP="00B33CD6">
            <w:pPr>
              <w:rPr>
                <w:rFonts w:ascii="Arial" w:hAnsi="Arial" w:cs="Arial"/>
                <w:color w:val="000000"/>
                <w:sz w:val="18"/>
                <w:szCs w:val="18"/>
              </w:rPr>
            </w:pPr>
          </w:p>
        </w:tc>
      </w:tr>
      <w:tr w:rsidR="00050C3A" w:rsidRPr="00A001C8" w14:paraId="564548A6" w14:textId="77777777" w:rsidTr="006A6FC1">
        <w:trPr>
          <w:trHeight w:hRule="exact" w:val="337"/>
        </w:trPr>
        <w:tc>
          <w:tcPr>
            <w:tcW w:w="1951" w:type="dxa"/>
            <w:tcBorders>
              <w:left w:val="double" w:sz="4" w:space="0" w:color="auto"/>
              <w:bottom w:val="double" w:sz="4" w:space="0" w:color="auto"/>
              <w:right w:val="single" w:sz="4" w:space="0" w:color="auto"/>
            </w:tcBorders>
            <w:shd w:val="clear" w:color="auto" w:fill="auto"/>
          </w:tcPr>
          <w:p w14:paraId="745BE812" w14:textId="77777777" w:rsidR="00050C3A" w:rsidRPr="00A001C8" w:rsidRDefault="00050C3A" w:rsidP="005D2909">
            <w:pPr>
              <w:spacing w:before="100" w:beforeAutospacing="1" w:after="100" w:afterAutospacing="1"/>
              <w:rPr>
                <w:rFonts w:ascii="Arial" w:hAnsi="Arial" w:cs="Arial"/>
                <w:bCs/>
                <w:color w:val="000000"/>
                <w:sz w:val="18"/>
                <w:szCs w:val="18"/>
              </w:rPr>
            </w:pPr>
            <w:r w:rsidRPr="00A001C8">
              <w:rPr>
                <w:rFonts w:ascii="Arial" w:hAnsi="Arial" w:cs="Arial"/>
                <w:bCs/>
                <w:color w:val="000000"/>
                <w:sz w:val="18"/>
                <w:szCs w:val="18"/>
              </w:rPr>
              <w:t>Line Manager Title:</w:t>
            </w:r>
          </w:p>
        </w:tc>
        <w:tc>
          <w:tcPr>
            <w:tcW w:w="4438" w:type="dxa"/>
            <w:tcBorders>
              <w:left w:val="single" w:sz="4" w:space="0" w:color="auto"/>
              <w:bottom w:val="double" w:sz="4" w:space="0" w:color="auto"/>
              <w:right w:val="double" w:sz="4" w:space="0" w:color="auto"/>
            </w:tcBorders>
          </w:tcPr>
          <w:p w14:paraId="04E2DE7F" w14:textId="2FB9D506" w:rsidR="00050C3A" w:rsidRPr="00A001C8" w:rsidRDefault="00A728BC" w:rsidP="00A001C8">
            <w:pPr>
              <w:rPr>
                <w:rFonts w:ascii="Arial" w:hAnsi="Arial" w:cs="Arial"/>
                <w:color w:val="000000"/>
                <w:sz w:val="18"/>
                <w:szCs w:val="18"/>
              </w:rPr>
            </w:pPr>
            <w:r>
              <w:rPr>
                <w:rFonts w:ascii="Arial" w:hAnsi="Arial" w:cs="Arial"/>
                <w:color w:val="000000"/>
                <w:sz w:val="18"/>
                <w:szCs w:val="18"/>
              </w:rPr>
              <w:t>CEO</w:t>
            </w:r>
          </w:p>
        </w:tc>
        <w:tc>
          <w:tcPr>
            <w:tcW w:w="2224" w:type="dxa"/>
            <w:tcBorders>
              <w:top w:val="single" w:sz="4" w:space="0" w:color="auto"/>
              <w:left w:val="double" w:sz="4" w:space="0" w:color="auto"/>
              <w:bottom w:val="double" w:sz="4" w:space="0" w:color="auto"/>
              <w:right w:val="single" w:sz="4" w:space="0" w:color="auto"/>
            </w:tcBorders>
            <w:shd w:val="clear" w:color="auto" w:fill="auto"/>
          </w:tcPr>
          <w:p w14:paraId="0E7E6D9B" w14:textId="77777777" w:rsidR="00050C3A" w:rsidRPr="00A001C8" w:rsidRDefault="00050C3A" w:rsidP="005D2909">
            <w:pPr>
              <w:spacing w:before="100" w:beforeAutospacing="1" w:after="100" w:afterAutospacing="1"/>
              <w:rPr>
                <w:rFonts w:ascii="Arial" w:hAnsi="Arial" w:cs="Arial"/>
                <w:bCs/>
                <w:color w:val="000000"/>
                <w:sz w:val="18"/>
                <w:szCs w:val="18"/>
              </w:rPr>
            </w:pPr>
          </w:p>
        </w:tc>
        <w:tc>
          <w:tcPr>
            <w:tcW w:w="2060" w:type="dxa"/>
            <w:tcBorders>
              <w:top w:val="single" w:sz="4" w:space="0" w:color="auto"/>
              <w:left w:val="single" w:sz="4" w:space="0" w:color="auto"/>
              <w:bottom w:val="double" w:sz="4" w:space="0" w:color="auto"/>
              <w:right w:val="double" w:sz="4" w:space="0" w:color="auto"/>
            </w:tcBorders>
          </w:tcPr>
          <w:p w14:paraId="233F8104" w14:textId="77777777" w:rsidR="00050C3A" w:rsidRPr="00A001C8" w:rsidRDefault="00050C3A" w:rsidP="00B33CD6">
            <w:pPr>
              <w:rPr>
                <w:rFonts w:ascii="Arial" w:hAnsi="Arial" w:cs="Arial"/>
                <w:color w:val="000000"/>
                <w:sz w:val="18"/>
                <w:szCs w:val="18"/>
              </w:rPr>
            </w:pPr>
          </w:p>
        </w:tc>
      </w:tr>
    </w:tbl>
    <w:p w14:paraId="3B00EC1C" w14:textId="77777777" w:rsidR="00A001C8" w:rsidRPr="00516F1D" w:rsidRDefault="00A001C8" w:rsidP="00A001C8">
      <w:pPr>
        <w:rPr>
          <w:rFonts w:ascii="Arial" w:hAnsi="Arial" w:cs="Arial"/>
          <w:color w:val="0070C0"/>
          <w:sz w:val="20"/>
          <w:lang w:val="en-ZA"/>
        </w:rPr>
      </w:pPr>
    </w:p>
    <w:p w14:paraId="2D6EC5EA" w14:textId="77777777" w:rsidR="00F70438" w:rsidRPr="00516F1D" w:rsidRDefault="002258CE" w:rsidP="00262F5A">
      <w:pPr>
        <w:rPr>
          <w:rFonts w:ascii="Arial" w:hAnsi="Arial" w:cs="Arial"/>
          <w:color w:val="0070C0"/>
          <w:sz w:val="20"/>
          <w:lang w:val="en-ZA"/>
        </w:rPr>
      </w:pPr>
      <w:r>
        <w:rPr>
          <w:rFonts w:ascii="Arial" w:hAnsi="Arial" w:cs="Arial"/>
          <w:b/>
          <w:color w:val="0070C0"/>
          <w:sz w:val="20"/>
          <w:lang w:val="en-ZA"/>
        </w:rPr>
        <w:t xml:space="preserve"> </w:t>
      </w:r>
      <w:r w:rsidR="003330D9">
        <w:rPr>
          <w:rFonts w:ascii="Arial" w:hAnsi="Arial" w:cs="Arial"/>
          <w:b/>
          <w:color w:val="0070C0"/>
          <w:sz w:val="20"/>
          <w:lang w:val="en-ZA"/>
        </w:rPr>
        <w:t>REVIEW</w:t>
      </w:r>
      <w:r w:rsidR="00D61F6C" w:rsidRPr="00516F1D">
        <w:rPr>
          <w:rFonts w:ascii="Arial" w:hAnsi="Arial" w:cs="Arial"/>
          <w:b/>
          <w:color w:val="0070C0"/>
          <w:sz w:val="20"/>
          <w:lang w:val="en-ZA"/>
        </w:rPr>
        <w:t xml:space="preserve"> </w:t>
      </w:r>
    </w:p>
    <w:p w14:paraId="0DAB7063" w14:textId="77777777" w:rsidR="00262F5A" w:rsidRDefault="00F70438" w:rsidP="00F70438">
      <w:pPr>
        <w:pStyle w:val="ListParagraph"/>
        <w:numPr>
          <w:ilvl w:val="0"/>
          <w:numId w:val="2"/>
        </w:numPr>
        <w:jc w:val="both"/>
        <w:rPr>
          <w:rFonts w:ascii="Arial" w:hAnsi="Arial" w:cs="Arial"/>
          <w:sz w:val="20"/>
          <w:lang w:val="en-ZA"/>
        </w:rPr>
      </w:pPr>
      <w:r w:rsidRPr="00F70438">
        <w:rPr>
          <w:rFonts w:ascii="Arial" w:hAnsi="Arial" w:cs="Arial"/>
          <w:sz w:val="20"/>
          <w:lang w:val="en-ZA"/>
        </w:rPr>
        <w:t>T</w:t>
      </w:r>
      <w:r w:rsidR="00D61F6C" w:rsidRPr="00F70438">
        <w:rPr>
          <w:rFonts w:ascii="Arial" w:hAnsi="Arial" w:cs="Arial"/>
          <w:sz w:val="20"/>
          <w:lang w:val="en-ZA"/>
        </w:rPr>
        <w:t xml:space="preserve">o be completed by </w:t>
      </w:r>
      <w:r w:rsidR="008062FD">
        <w:rPr>
          <w:rFonts w:ascii="Arial" w:hAnsi="Arial" w:cs="Arial"/>
          <w:sz w:val="20"/>
          <w:lang w:val="en-ZA"/>
        </w:rPr>
        <w:t>employee</w:t>
      </w:r>
    </w:p>
    <w:p w14:paraId="0503394B" w14:textId="77777777" w:rsidR="00262F5A" w:rsidRDefault="00262F5A" w:rsidP="00262F5A">
      <w:pPr>
        <w:rPr>
          <w:rFonts w:ascii="Arial" w:hAnsi="Arial" w:cs="Arial"/>
          <w:sz w:val="20"/>
          <w:lang w:val="en-ZA"/>
        </w:rPr>
      </w:pPr>
    </w:p>
    <w:tbl>
      <w:tblPr>
        <w:tblStyle w:val="TableGrid"/>
        <w:tblW w:w="10571" w:type="dxa"/>
        <w:tblLayout w:type="fixed"/>
        <w:tblLook w:val="04A0" w:firstRow="1" w:lastRow="0" w:firstColumn="1" w:lastColumn="0" w:noHBand="0" w:noVBand="1"/>
      </w:tblPr>
      <w:tblGrid>
        <w:gridCol w:w="3114"/>
        <w:gridCol w:w="6"/>
        <w:gridCol w:w="1270"/>
        <w:gridCol w:w="3395"/>
        <w:gridCol w:w="7"/>
        <w:gridCol w:w="2779"/>
      </w:tblGrid>
      <w:tr w:rsidR="0068239D" w:rsidRPr="00802D08" w14:paraId="355AF3F9" w14:textId="77777777" w:rsidTr="00CB4B36">
        <w:trPr>
          <w:trHeight w:val="523"/>
        </w:trPr>
        <w:tc>
          <w:tcPr>
            <w:tcW w:w="3114" w:type="dxa"/>
            <w:shd w:val="clear" w:color="auto" w:fill="D9D9D9" w:themeFill="background1" w:themeFillShade="D9"/>
          </w:tcPr>
          <w:p w14:paraId="67B9B5FB" w14:textId="77777777" w:rsidR="0068239D" w:rsidRPr="00802D08" w:rsidRDefault="0068239D" w:rsidP="0068239D">
            <w:pPr>
              <w:rPr>
                <w:rFonts w:asciiTheme="minorHAnsi" w:hAnsiTheme="minorHAnsi" w:cstheme="minorHAnsi"/>
                <w:sz w:val="20"/>
                <w:szCs w:val="20"/>
                <w:lang w:val="en-ZA"/>
              </w:rPr>
            </w:pPr>
            <w:r w:rsidRPr="00802D08">
              <w:rPr>
                <w:rFonts w:asciiTheme="minorHAnsi" w:hAnsiTheme="minorHAnsi" w:cstheme="minorHAnsi"/>
                <w:sz w:val="20"/>
                <w:szCs w:val="20"/>
                <w:lang w:val="en-ZA"/>
              </w:rPr>
              <w:t>Goals/Development Areas</w:t>
            </w:r>
          </w:p>
        </w:tc>
        <w:tc>
          <w:tcPr>
            <w:tcW w:w="1276" w:type="dxa"/>
            <w:gridSpan w:val="2"/>
            <w:shd w:val="clear" w:color="auto" w:fill="D9D9D9" w:themeFill="background1" w:themeFillShade="D9"/>
          </w:tcPr>
          <w:p w14:paraId="5A873FD0" w14:textId="77777777" w:rsidR="0068239D" w:rsidRPr="00802D08" w:rsidRDefault="0068239D" w:rsidP="0068239D">
            <w:pPr>
              <w:rPr>
                <w:rFonts w:asciiTheme="minorHAnsi" w:hAnsiTheme="minorHAnsi" w:cstheme="minorHAnsi"/>
                <w:sz w:val="20"/>
                <w:szCs w:val="20"/>
                <w:lang w:val="en-ZA"/>
              </w:rPr>
            </w:pPr>
            <w:r w:rsidRPr="00802D08">
              <w:rPr>
                <w:rFonts w:asciiTheme="minorHAnsi" w:hAnsiTheme="minorHAnsi" w:cstheme="minorHAnsi"/>
                <w:sz w:val="20"/>
                <w:szCs w:val="20"/>
                <w:lang w:val="en-ZA"/>
              </w:rPr>
              <w:t xml:space="preserve">Actual performance against </w:t>
            </w:r>
            <w:r w:rsidR="001F034D" w:rsidRPr="00802D08">
              <w:rPr>
                <w:rFonts w:asciiTheme="minorHAnsi" w:hAnsiTheme="minorHAnsi" w:cstheme="minorHAnsi"/>
                <w:sz w:val="20"/>
                <w:szCs w:val="20"/>
                <w:lang w:val="en-ZA"/>
              </w:rPr>
              <w:t>target (work assigned to the staff)</w:t>
            </w:r>
          </w:p>
        </w:tc>
        <w:tc>
          <w:tcPr>
            <w:tcW w:w="3402" w:type="dxa"/>
            <w:gridSpan w:val="2"/>
            <w:shd w:val="clear" w:color="auto" w:fill="D9D9D9" w:themeFill="background1" w:themeFillShade="D9"/>
          </w:tcPr>
          <w:p w14:paraId="11A80268" w14:textId="77777777" w:rsidR="0068239D" w:rsidRPr="00802D08" w:rsidRDefault="0068239D" w:rsidP="0068239D">
            <w:pPr>
              <w:rPr>
                <w:rFonts w:asciiTheme="minorHAnsi" w:hAnsiTheme="minorHAnsi" w:cstheme="minorHAnsi"/>
                <w:sz w:val="20"/>
                <w:szCs w:val="20"/>
                <w:lang w:val="en-ZA"/>
              </w:rPr>
            </w:pPr>
            <w:r w:rsidRPr="00802D08">
              <w:rPr>
                <w:rFonts w:asciiTheme="minorHAnsi" w:hAnsiTheme="minorHAnsi" w:cstheme="minorHAnsi"/>
                <w:sz w:val="20"/>
                <w:szCs w:val="20"/>
                <w:lang w:val="en-ZA"/>
              </w:rPr>
              <w:t>Employee Comment</w:t>
            </w:r>
          </w:p>
        </w:tc>
        <w:tc>
          <w:tcPr>
            <w:tcW w:w="2779" w:type="dxa"/>
            <w:shd w:val="clear" w:color="auto" w:fill="D9D9D9" w:themeFill="background1" w:themeFillShade="D9"/>
          </w:tcPr>
          <w:p w14:paraId="7570FC36" w14:textId="77777777" w:rsidR="0068239D" w:rsidRPr="00802D08" w:rsidRDefault="0068239D" w:rsidP="0068239D">
            <w:pPr>
              <w:rPr>
                <w:rFonts w:asciiTheme="minorHAnsi" w:hAnsiTheme="minorHAnsi" w:cstheme="minorHAnsi"/>
                <w:sz w:val="20"/>
                <w:szCs w:val="20"/>
                <w:lang w:val="en-ZA"/>
              </w:rPr>
            </w:pPr>
            <w:r w:rsidRPr="00802D08">
              <w:rPr>
                <w:rFonts w:asciiTheme="minorHAnsi" w:hAnsiTheme="minorHAnsi" w:cstheme="minorHAnsi"/>
                <w:sz w:val="20"/>
                <w:szCs w:val="20"/>
                <w:lang w:val="en-ZA"/>
              </w:rPr>
              <w:t>Manager Comment</w:t>
            </w:r>
          </w:p>
          <w:p w14:paraId="0A8898CF" w14:textId="77777777" w:rsidR="0068239D" w:rsidRPr="00802D08" w:rsidRDefault="0068239D" w:rsidP="0068239D">
            <w:pPr>
              <w:rPr>
                <w:rFonts w:asciiTheme="minorHAnsi" w:hAnsiTheme="minorHAnsi" w:cstheme="minorHAnsi"/>
                <w:sz w:val="20"/>
                <w:szCs w:val="20"/>
                <w:lang w:val="en-ZA"/>
              </w:rPr>
            </w:pPr>
          </w:p>
        </w:tc>
      </w:tr>
      <w:tr w:rsidR="00443B82" w:rsidRPr="00802D08" w14:paraId="389177F2" w14:textId="77777777" w:rsidTr="00CB4B36">
        <w:trPr>
          <w:trHeight w:val="1721"/>
        </w:trPr>
        <w:tc>
          <w:tcPr>
            <w:tcW w:w="3114" w:type="dxa"/>
          </w:tcPr>
          <w:p w14:paraId="1FFF1CBF" w14:textId="32274777" w:rsidR="00443B82" w:rsidRDefault="00443B82" w:rsidP="00A63E81">
            <w:pPr>
              <w:rPr>
                <w:rFonts w:asciiTheme="minorHAnsi" w:hAnsiTheme="minorHAnsi" w:cstheme="minorHAnsi"/>
                <w:sz w:val="20"/>
                <w:szCs w:val="20"/>
                <w:lang w:val="en-ZA"/>
              </w:rPr>
            </w:pPr>
            <w:r>
              <w:rPr>
                <w:rFonts w:asciiTheme="minorHAnsi" w:hAnsiTheme="minorHAnsi" w:cstheme="minorHAnsi"/>
                <w:sz w:val="20"/>
                <w:szCs w:val="20"/>
                <w:lang w:val="en-ZA"/>
              </w:rPr>
              <w:t>UiPath Proof of Concept</w:t>
            </w:r>
          </w:p>
        </w:tc>
        <w:tc>
          <w:tcPr>
            <w:tcW w:w="1276" w:type="dxa"/>
            <w:gridSpan w:val="2"/>
          </w:tcPr>
          <w:p w14:paraId="18FE8875" w14:textId="3378A20F" w:rsidR="00443B82" w:rsidRDefault="00443B82" w:rsidP="0068239D">
            <w:pPr>
              <w:rPr>
                <w:rFonts w:asciiTheme="minorHAnsi" w:hAnsiTheme="minorHAnsi" w:cstheme="minorHAnsi"/>
                <w:sz w:val="20"/>
                <w:szCs w:val="20"/>
                <w:lang w:val="en-ZA"/>
              </w:rPr>
            </w:pPr>
            <w:r>
              <w:rPr>
                <w:rFonts w:asciiTheme="minorHAnsi" w:hAnsiTheme="minorHAnsi" w:cstheme="minorHAnsi"/>
                <w:sz w:val="20"/>
                <w:szCs w:val="20"/>
                <w:lang w:val="en-ZA"/>
              </w:rPr>
              <w:t xml:space="preserve">Proof of technology to the Group </w:t>
            </w:r>
            <w:r w:rsidR="005A1968">
              <w:rPr>
                <w:rFonts w:asciiTheme="minorHAnsi" w:hAnsiTheme="minorHAnsi" w:cstheme="minorHAnsi"/>
                <w:sz w:val="20"/>
                <w:szCs w:val="20"/>
                <w:lang w:val="en-ZA"/>
              </w:rPr>
              <w:t>for</w:t>
            </w:r>
            <w:r>
              <w:rPr>
                <w:rFonts w:asciiTheme="minorHAnsi" w:hAnsiTheme="minorHAnsi" w:cstheme="minorHAnsi"/>
                <w:sz w:val="20"/>
                <w:szCs w:val="20"/>
                <w:lang w:val="en-ZA"/>
              </w:rPr>
              <w:t xml:space="preserve"> UiPath to be added to the Automation Toolbox of the Group </w:t>
            </w:r>
          </w:p>
        </w:tc>
        <w:tc>
          <w:tcPr>
            <w:tcW w:w="3402" w:type="dxa"/>
            <w:gridSpan w:val="2"/>
          </w:tcPr>
          <w:p w14:paraId="4C7F77E7" w14:textId="4037DF0B" w:rsidR="001A0711" w:rsidRDefault="001A0711" w:rsidP="00E719C7">
            <w:pPr>
              <w:numPr>
                <w:ilvl w:val="0"/>
                <w:numId w:val="30"/>
              </w:numPr>
              <w:spacing w:before="100" w:beforeAutospacing="1" w:after="100" w:afterAutospacing="1"/>
              <w:ind w:left="0"/>
              <w:rPr>
                <w:rFonts w:asciiTheme="minorHAnsi" w:hAnsiTheme="minorHAnsi" w:cstheme="minorHAnsi"/>
                <w:color w:val="333333"/>
                <w:sz w:val="20"/>
                <w:szCs w:val="20"/>
              </w:rPr>
            </w:pPr>
            <w:r w:rsidRPr="001A0711">
              <w:rPr>
                <w:rFonts w:asciiTheme="minorHAnsi" w:hAnsiTheme="minorHAnsi" w:cstheme="minorHAnsi"/>
                <w:color w:val="333333"/>
                <w:sz w:val="20"/>
                <w:szCs w:val="20"/>
              </w:rPr>
              <w:t xml:space="preserve">This piece was fantastic, and I learned a lot from it, the most important of which was patience. Some things were slow, but I was expected to </w:t>
            </w:r>
            <w:r w:rsidR="00125F6E" w:rsidRPr="001A0711">
              <w:rPr>
                <w:rFonts w:asciiTheme="minorHAnsi" w:hAnsiTheme="minorHAnsi" w:cstheme="minorHAnsi"/>
                <w:color w:val="333333"/>
                <w:sz w:val="20"/>
                <w:szCs w:val="20"/>
              </w:rPr>
              <w:t>deliver</w:t>
            </w:r>
            <w:r w:rsidRPr="001A0711">
              <w:rPr>
                <w:rFonts w:asciiTheme="minorHAnsi" w:hAnsiTheme="minorHAnsi" w:cstheme="minorHAnsi"/>
                <w:color w:val="333333"/>
                <w:sz w:val="20"/>
                <w:szCs w:val="20"/>
              </w:rPr>
              <w:t>, such as the UAT environment setup. The resources that were allocated gave me a hard time, but I was able to overcome it.</w:t>
            </w:r>
          </w:p>
          <w:p w14:paraId="112189BD" w14:textId="77777777" w:rsidR="004F651D" w:rsidRDefault="004F651D" w:rsidP="00E719C7">
            <w:pPr>
              <w:numPr>
                <w:ilvl w:val="0"/>
                <w:numId w:val="30"/>
              </w:numPr>
              <w:spacing w:before="100" w:beforeAutospacing="1" w:after="100" w:afterAutospacing="1"/>
              <w:ind w:left="0"/>
              <w:rPr>
                <w:rFonts w:asciiTheme="minorHAnsi" w:hAnsiTheme="minorHAnsi" w:cstheme="minorHAnsi"/>
                <w:color w:val="333333"/>
                <w:sz w:val="20"/>
                <w:szCs w:val="20"/>
              </w:rPr>
            </w:pPr>
            <w:r w:rsidRPr="004F651D">
              <w:rPr>
                <w:rFonts w:asciiTheme="minorHAnsi" w:hAnsiTheme="minorHAnsi" w:cstheme="minorHAnsi"/>
                <w:color w:val="333333"/>
                <w:sz w:val="20"/>
                <w:szCs w:val="20"/>
              </w:rPr>
              <w:t>When I first earned my UiPath Diploma, I talked to Emma about getting me a project, which he did because I needed to put my skills on to test and it always seemed like I was looking out for myself because the Team Leaders weren't always aware of what was going on in Robotics.</w:t>
            </w:r>
          </w:p>
          <w:p w14:paraId="77C5A566" w14:textId="0D736D4A" w:rsidR="00443B82" w:rsidRPr="00E719C7" w:rsidRDefault="00125F6E" w:rsidP="00E719C7">
            <w:pPr>
              <w:numPr>
                <w:ilvl w:val="0"/>
                <w:numId w:val="30"/>
              </w:numPr>
              <w:spacing w:before="100" w:beforeAutospacing="1" w:after="100" w:afterAutospacing="1"/>
              <w:ind w:left="0"/>
              <w:rPr>
                <w:rFonts w:asciiTheme="minorHAnsi" w:hAnsiTheme="minorHAnsi" w:cstheme="minorHAnsi"/>
                <w:color w:val="333333"/>
                <w:sz w:val="20"/>
                <w:szCs w:val="20"/>
              </w:rPr>
            </w:pPr>
            <w:r w:rsidRPr="00125F6E">
              <w:rPr>
                <w:rFonts w:asciiTheme="minorHAnsi" w:hAnsiTheme="minorHAnsi" w:cstheme="minorHAnsi"/>
                <w:color w:val="333333"/>
                <w:sz w:val="20"/>
                <w:szCs w:val="20"/>
              </w:rPr>
              <w:t>Finally, I want to thank Dr. Haruna for making the vision of UiPath clear to me since having the end goal in mind kept me going even when things were rough. I also want to thank Joel Muhumuza for assisting me with escalations that I sent out to make UiPath a reality.</w:t>
            </w:r>
          </w:p>
        </w:tc>
        <w:tc>
          <w:tcPr>
            <w:tcW w:w="2779" w:type="dxa"/>
          </w:tcPr>
          <w:p w14:paraId="74674365" w14:textId="77777777" w:rsidR="00443B82" w:rsidRPr="00802D08" w:rsidRDefault="00443B82" w:rsidP="00874F93">
            <w:pPr>
              <w:rPr>
                <w:rFonts w:asciiTheme="minorHAnsi" w:hAnsiTheme="minorHAnsi" w:cstheme="minorHAnsi"/>
                <w:sz w:val="20"/>
                <w:szCs w:val="20"/>
                <w:lang w:val="en-ZA"/>
              </w:rPr>
            </w:pPr>
          </w:p>
        </w:tc>
      </w:tr>
      <w:tr w:rsidR="00F70438" w:rsidRPr="00802D08" w14:paraId="4ED69AFA" w14:textId="77777777" w:rsidTr="00CB4B36">
        <w:trPr>
          <w:trHeight w:val="1721"/>
        </w:trPr>
        <w:tc>
          <w:tcPr>
            <w:tcW w:w="3114" w:type="dxa"/>
          </w:tcPr>
          <w:p w14:paraId="7D4E68D3" w14:textId="58349376" w:rsidR="004F2018" w:rsidRPr="00802D08" w:rsidRDefault="00AC0AF2" w:rsidP="00A63E81">
            <w:pPr>
              <w:rPr>
                <w:rFonts w:asciiTheme="minorHAnsi" w:hAnsiTheme="minorHAnsi" w:cstheme="minorHAnsi"/>
                <w:sz w:val="20"/>
                <w:szCs w:val="20"/>
                <w:lang w:val="en-ZA"/>
              </w:rPr>
            </w:pPr>
            <w:r>
              <w:rPr>
                <w:rFonts w:asciiTheme="minorHAnsi" w:hAnsiTheme="minorHAnsi" w:cstheme="minorHAnsi"/>
                <w:sz w:val="20"/>
                <w:szCs w:val="20"/>
                <w:lang w:val="en-ZA"/>
              </w:rPr>
              <w:t>Vivo and Total Invoicing Process</w:t>
            </w:r>
          </w:p>
        </w:tc>
        <w:tc>
          <w:tcPr>
            <w:tcW w:w="1276" w:type="dxa"/>
            <w:gridSpan w:val="2"/>
          </w:tcPr>
          <w:p w14:paraId="441870E5" w14:textId="2FFC9FC6" w:rsidR="00D34E2F" w:rsidRPr="00802D08" w:rsidRDefault="0013278E" w:rsidP="0068239D">
            <w:pPr>
              <w:rPr>
                <w:rFonts w:asciiTheme="minorHAnsi" w:hAnsiTheme="minorHAnsi" w:cstheme="minorHAnsi"/>
                <w:sz w:val="20"/>
                <w:szCs w:val="20"/>
                <w:lang w:val="en-ZA"/>
              </w:rPr>
            </w:pPr>
            <w:r>
              <w:rPr>
                <w:rFonts w:asciiTheme="minorHAnsi" w:hAnsiTheme="minorHAnsi" w:cstheme="minorHAnsi"/>
                <w:sz w:val="20"/>
                <w:szCs w:val="20"/>
                <w:lang w:val="en-ZA"/>
              </w:rPr>
              <w:t>Automating the invoicing process and send out an email t the concerned parties</w:t>
            </w:r>
          </w:p>
        </w:tc>
        <w:tc>
          <w:tcPr>
            <w:tcW w:w="3402" w:type="dxa"/>
            <w:gridSpan w:val="2"/>
          </w:tcPr>
          <w:p w14:paraId="78AFDFF9" w14:textId="77777777" w:rsidR="00DD313D" w:rsidRPr="00802D08" w:rsidRDefault="00DD313D" w:rsidP="00DD313D">
            <w:pPr>
              <w:numPr>
                <w:ilvl w:val="0"/>
                <w:numId w:val="30"/>
              </w:numPr>
              <w:spacing w:before="100" w:beforeAutospacing="1" w:after="100" w:afterAutospacing="1"/>
              <w:ind w:left="0"/>
              <w:rPr>
                <w:rFonts w:asciiTheme="minorHAnsi" w:hAnsiTheme="minorHAnsi" w:cstheme="minorHAnsi"/>
                <w:color w:val="333333"/>
                <w:sz w:val="20"/>
                <w:szCs w:val="20"/>
              </w:rPr>
            </w:pPr>
          </w:p>
          <w:p w14:paraId="0E304B0C" w14:textId="11B4A886" w:rsidR="00DD313D" w:rsidRDefault="00AC0AF2" w:rsidP="00DD313D">
            <w:pPr>
              <w:numPr>
                <w:ilvl w:val="0"/>
                <w:numId w:val="30"/>
              </w:numPr>
              <w:spacing w:before="100" w:beforeAutospacing="1" w:after="100" w:afterAutospacing="1"/>
              <w:ind w:left="0"/>
              <w:rPr>
                <w:rFonts w:asciiTheme="minorHAnsi" w:hAnsiTheme="minorHAnsi" w:cstheme="minorHAnsi"/>
                <w:color w:val="333333"/>
                <w:sz w:val="20"/>
                <w:szCs w:val="20"/>
              </w:rPr>
            </w:pPr>
            <w:r>
              <w:rPr>
                <w:rFonts w:asciiTheme="minorHAnsi" w:hAnsiTheme="minorHAnsi" w:cstheme="minorHAnsi"/>
                <w:color w:val="333333"/>
                <w:sz w:val="20"/>
                <w:szCs w:val="20"/>
              </w:rPr>
              <w:t>I worked on the entire automation end to end.</w:t>
            </w:r>
          </w:p>
          <w:p w14:paraId="5AB1C66A" w14:textId="47370D35" w:rsidR="00AC0AF2" w:rsidRPr="00802D08" w:rsidRDefault="00AC0AF2" w:rsidP="00DD313D">
            <w:pPr>
              <w:numPr>
                <w:ilvl w:val="0"/>
                <w:numId w:val="30"/>
              </w:numPr>
              <w:spacing w:before="100" w:beforeAutospacing="1" w:after="100" w:afterAutospacing="1"/>
              <w:ind w:left="0"/>
              <w:rPr>
                <w:rFonts w:asciiTheme="minorHAnsi" w:hAnsiTheme="minorHAnsi" w:cstheme="minorHAnsi"/>
                <w:color w:val="333333"/>
                <w:sz w:val="20"/>
                <w:szCs w:val="20"/>
              </w:rPr>
            </w:pPr>
            <w:r>
              <w:rPr>
                <w:rFonts w:asciiTheme="minorHAnsi" w:hAnsiTheme="minorHAnsi" w:cstheme="minorHAnsi"/>
                <w:color w:val="333333"/>
                <w:sz w:val="20"/>
                <w:szCs w:val="20"/>
              </w:rPr>
              <w:t>Still pending deployment due to governance documents (MOU).</w:t>
            </w:r>
          </w:p>
          <w:p w14:paraId="6DBBBAF0" w14:textId="77777777" w:rsidR="00DD313D" w:rsidRPr="00802D08" w:rsidRDefault="00DD313D" w:rsidP="00DD313D">
            <w:pPr>
              <w:numPr>
                <w:ilvl w:val="0"/>
                <w:numId w:val="30"/>
              </w:numPr>
              <w:spacing w:before="100" w:beforeAutospacing="1" w:after="100" w:afterAutospacing="1"/>
              <w:ind w:left="0"/>
              <w:rPr>
                <w:rFonts w:asciiTheme="minorHAnsi" w:hAnsiTheme="minorHAnsi" w:cstheme="minorHAnsi"/>
                <w:color w:val="333333"/>
                <w:sz w:val="20"/>
                <w:szCs w:val="20"/>
              </w:rPr>
            </w:pPr>
          </w:p>
          <w:p w14:paraId="55FF7023" w14:textId="77777777" w:rsidR="00E05D82" w:rsidRPr="00802D08" w:rsidRDefault="00E05D82" w:rsidP="00874F93">
            <w:pPr>
              <w:rPr>
                <w:rFonts w:asciiTheme="minorHAnsi" w:hAnsiTheme="minorHAnsi" w:cstheme="minorHAnsi"/>
                <w:sz w:val="20"/>
                <w:szCs w:val="20"/>
                <w:lang w:val="en-ZA"/>
              </w:rPr>
            </w:pPr>
          </w:p>
        </w:tc>
        <w:tc>
          <w:tcPr>
            <w:tcW w:w="2779" w:type="dxa"/>
          </w:tcPr>
          <w:p w14:paraId="437DDEBC" w14:textId="77777777" w:rsidR="00DD313D" w:rsidRPr="00802D08" w:rsidRDefault="00DD313D" w:rsidP="00874F93">
            <w:pPr>
              <w:rPr>
                <w:rFonts w:asciiTheme="minorHAnsi" w:hAnsiTheme="minorHAnsi" w:cstheme="minorHAnsi"/>
                <w:sz w:val="20"/>
                <w:szCs w:val="20"/>
                <w:lang w:val="en-ZA"/>
              </w:rPr>
            </w:pPr>
          </w:p>
        </w:tc>
      </w:tr>
      <w:tr w:rsidR="00B00802" w:rsidRPr="00802D08" w14:paraId="01C289F0" w14:textId="77777777" w:rsidTr="00CB4B36">
        <w:trPr>
          <w:trHeight w:val="1721"/>
        </w:trPr>
        <w:tc>
          <w:tcPr>
            <w:tcW w:w="3114" w:type="dxa"/>
          </w:tcPr>
          <w:p w14:paraId="77A9E774" w14:textId="47797C5E" w:rsidR="00B00802" w:rsidRDefault="00B00802" w:rsidP="00A63E81">
            <w:pPr>
              <w:rPr>
                <w:rFonts w:asciiTheme="minorHAnsi" w:hAnsiTheme="minorHAnsi" w:cstheme="minorHAnsi"/>
                <w:sz w:val="20"/>
                <w:szCs w:val="20"/>
                <w:lang w:val="en-ZA"/>
              </w:rPr>
            </w:pPr>
            <w:r>
              <w:rPr>
                <w:rFonts w:asciiTheme="minorHAnsi" w:hAnsiTheme="minorHAnsi" w:cstheme="minorHAnsi"/>
                <w:sz w:val="20"/>
                <w:szCs w:val="20"/>
                <w:lang w:val="en-ZA"/>
              </w:rPr>
              <w:lastRenderedPageBreak/>
              <w:t>UiPath Infrastructure SetUp</w:t>
            </w:r>
          </w:p>
        </w:tc>
        <w:tc>
          <w:tcPr>
            <w:tcW w:w="1276" w:type="dxa"/>
            <w:gridSpan w:val="2"/>
          </w:tcPr>
          <w:p w14:paraId="4C213896" w14:textId="6B636F7A" w:rsidR="00B00802" w:rsidRDefault="00F83DE4" w:rsidP="0068239D">
            <w:pPr>
              <w:rPr>
                <w:rFonts w:asciiTheme="minorHAnsi" w:hAnsiTheme="minorHAnsi" w:cstheme="minorHAnsi"/>
                <w:sz w:val="20"/>
                <w:szCs w:val="20"/>
                <w:lang w:val="en-ZA"/>
              </w:rPr>
            </w:pPr>
            <w:r>
              <w:rPr>
                <w:rFonts w:asciiTheme="minorHAnsi" w:hAnsiTheme="minorHAnsi" w:cstheme="minorHAnsi"/>
                <w:sz w:val="20"/>
                <w:szCs w:val="20"/>
                <w:lang w:val="en-ZA"/>
              </w:rPr>
              <w:t xml:space="preserve">Setting up the UiPath </w:t>
            </w:r>
            <w:r w:rsidR="00163D3B">
              <w:rPr>
                <w:rFonts w:asciiTheme="minorHAnsi" w:hAnsiTheme="minorHAnsi" w:cstheme="minorHAnsi"/>
                <w:sz w:val="20"/>
                <w:szCs w:val="20"/>
                <w:lang w:val="en-ZA"/>
              </w:rPr>
              <w:t>environment on the Bank Servers</w:t>
            </w:r>
          </w:p>
        </w:tc>
        <w:tc>
          <w:tcPr>
            <w:tcW w:w="3402" w:type="dxa"/>
            <w:gridSpan w:val="2"/>
          </w:tcPr>
          <w:p w14:paraId="3184BE9D" w14:textId="5F71ED80" w:rsidR="00B00802" w:rsidRPr="00802D08" w:rsidRDefault="00E22B77" w:rsidP="00DD313D">
            <w:pPr>
              <w:numPr>
                <w:ilvl w:val="0"/>
                <w:numId w:val="30"/>
              </w:numPr>
              <w:spacing w:before="100" w:beforeAutospacing="1" w:after="100" w:afterAutospacing="1"/>
              <w:ind w:left="0"/>
              <w:rPr>
                <w:rFonts w:asciiTheme="minorHAnsi" w:hAnsiTheme="minorHAnsi" w:cstheme="minorHAnsi"/>
                <w:color w:val="333333"/>
                <w:sz w:val="20"/>
                <w:szCs w:val="20"/>
              </w:rPr>
            </w:pPr>
            <w:r w:rsidRPr="00E22B77">
              <w:rPr>
                <w:rFonts w:asciiTheme="minorHAnsi" w:hAnsiTheme="minorHAnsi" w:cstheme="minorHAnsi"/>
                <w:color w:val="333333"/>
                <w:sz w:val="20"/>
                <w:szCs w:val="20"/>
              </w:rPr>
              <w:t xml:space="preserve">It took us about two weeks to get this one ready; it was more of a learning experience because we were guided through the installation process by UiPath resources, which broadened my understanding of the entire development life cycle </w:t>
            </w:r>
            <w:r w:rsidR="00253867">
              <w:rPr>
                <w:rFonts w:asciiTheme="minorHAnsi" w:hAnsiTheme="minorHAnsi" w:cstheme="minorHAnsi"/>
                <w:color w:val="333333"/>
                <w:sz w:val="20"/>
                <w:szCs w:val="20"/>
              </w:rPr>
              <w:t>of UiPath</w:t>
            </w:r>
            <w:r w:rsidR="00ED1D4E">
              <w:rPr>
                <w:rFonts w:asciiTheme="minorHAnsi" w:hAnsiTheme="minorHAnsi" w:cstheme="minorHAnsi"/>
                <w:color w:val="333333"/>
                <w:sz w:val="20"/>
                <w:szCs w:val="20"/>
              </w:rPr>
              <w:t>.</w:t>
            </w:r>
          </w:p>
        </w:tc>
        <w:tc>
          <w:tcPr>
            <w:tcW w:w="2779" w:type="dxa"/>
          </w:tcPr>
          <w:p w14:paraId="4C916AFF" w14:textId="77777777" w:rsidR="00B00802" w:rsidRPr="00802D08" w:rsidRDefault="00B00802" w:rsidP="00874F93">
            <w:pPr>
              <w:rPr>
                <w:rFonts w:asciiTheme="minorHAnsi" w:hAnsiTheme="minorHAnsi" w:cstheme="minorHAnsi"/>
                <w:sz w:val="20"/>
                <w:szCs w:val="20"/>
                <w:lang w:val="en-ZA"/>
              </w:rPr>
            </w:pPr>
          </w:p>
        </w:tc>
      </w:tr>
      <w:tr w:rsidR="00F70438" w:rsidRPr="00802D08" w14:paraId="182569E4" w14:textId="77777777" w:rsidTr="00CB4B36">
        <w:trPr>
          <w:trHeight w:val="1883"/>
        </w:trPr>
        <w:tc>
          <w:tcPr>
            <w:tcW w:w="3114" w:type="dxa"/>
          </w:tcPr>
          <w:p w14:paraId="3197D265" w14:textId="2DDD8E1A" w:rsidR="004F2018" w:rsidRPr="00AC0AF2" w:rsidRDefault="00AC0AF2" w:rsidP="00A63E81">
            <w:pPr>
              <w:rPr>
                <w:rFonts w:asciiTheme="minorHAnsi" w:hAnsiTheme="minorHAnsi" w:cstheme="minorHAnsi"/>
                <w:color w:val="333333"/>
                <w:sz w:val="20"/>
                <w:szCs w:val="20"/>
              </w:rPr>
            </w:pPr>
            <w:r>
              <w:rPr>
                <w:rFonts w:asciiTheme="minorHAnsi" w:hAnsiTheme="minorHAnsi" w:cstheme="minorHAnsi"/>
                <w:color w:val="333333"/>
                <w:sz w:val="20"/>
                <w:szCs w:val="20"/>
              </w:rPr>
              <w:t>SUHL Dividend Payment Solution</w:t>
            </w:r>
          </w:p>
        </w:tc>
        <w:tc>
          <w:tcPr>
            <w:tcW w:w="1276" w:type="dxa"/>
            <w:gridSpan w:val="2"/>
          </w:tcPr>
          <w:p w14:paraId="286F31DA" w14:textId="4A53858C" w:rsidR="009B7AE4" w:rsidRPr="00802D08" w:rsidRDefault="003167CD" w:rsidP="0068239D">
            <w:pPr>
              <w:rPr>
                <w:rFonts w:asciiTheme="minorHAnsi" w:hAnsiTheme="minorHAnsi" w:cstheme="minorHAnsi"/>
                <w:sz w:val="20"/>
                <w:szCs w:val="20"/>
                <w:lang w:val="en-ZA"/>
              </w:rPr>
            </w:pPr>
            <w:r>
              <w:rPr>
                <w:rFonts w:asciiTheme="minorHAnsi" w:hAnsiTheme="minorHAnsi" w:cstheme="minorHAnsi"/>
                <w:sz w:val="20"/>
                <w:szCs w:val="20"/>
                <w:lang w:val="en-ZA"/>
              </w:rPr>
              <w:t>Development of an automation</w:t>
            </w:r>
          </w:p>
        </w:tc>
        <w:tc>
          <w:tcPr>
            <w:tcW w:w="3402" w:type="dxa"/>
            <w:gridSpan w:val="2"/>
          </w:tcPr>
          <w:p w14:paraId="69F0FF9C" w14:textId="77777777" w:rsidR="0045605D" w:rsidRDefault="00AC0AF2" w:rsidP="0045605D">
            <w:pPr>
              <w:rPr>
                <w:rFonts w:asciiTheme="minorHAnsi" w:hAnsiTheme="minorHAnsi" w:cstheme="minorHAnsi"/>
                <w:sz w:val="20"/>
                <w:szCs w:val="20"/>
                <w:lang w:val="en-ZA"/>
              </w:rPr>
            </w:pPr>
            <w:r>
              <w:rPr>
                <w:rFonts w:asciiTheme="minorHAnsi" w:hAnsiTheme="minorHAnsi" w:cstheme="minorHAnsi"/>
                <w:sz w:val="20"/>
                <w:szCs w:val="20"/>
                <w:lang w:val="en-ZA"/>
              </w:rPr>
              <w:t>Still at the discovery stage for the automation piece.</w:t>
            </w:r>
          </w:p>
          <w:p w14:paraId="4CD844C6" w14:textId="7AF4831B" w:rsidR="00AC0AF2" w:rsidRPr="00802D08" w:rsidRDefault="00AC0AF2" w:rsidP="0045605D">
            <w:pPr>
              <w:rPr>
                <w:rFonts w:asciiTheme="minorHAnsi" w:hAnsiTheme="minorHAnsi" w:cstheme="minorHAnsi"/>
                <w:sz w:val="20"/>
                <w:szCs w:val="20"/>
                <w:lang w:val="en-ZA"/>
              </w:rPr>
            </w:pPr>
          </w:p>
        </w:tc>
        <w:tc>
          <w:tcPr>
            <w:tcW w:w="2779" w:type="dxa"/>
          </w:tcPr>
          <w:p w14:paraId="1FD32BD6" w14:textId="77777777" w:rsidR="002C66D9" w:rsidRPr="00802D08" w:rsidRDefault="002C66D9" w:rsidP="00262F5A">
            <w:pPr>
              <w:rPr>
                <w:rFonts w:asciiTheme="minorHAnsi" w:hAnsiTheme="minorHAnsi" w:cstheme="minorHAnsi"/>
                <w:sz w:val="20"/>
                <w:szCs w:val="20"/>
                <w:lang w:val="en-ZA"/>
              </w:rPr>
            </w:pPr>
          </w:p>
          <w:p w14:paraId="0345644C" w14:textId="77777777" w:rsidR="00E05D82" w:rsidRPr="00802D08" w:rsidRDefault="00E05D82" w:rsidP="00874F93">
            <w:pPr>
              <w:rPr>
                <w:rFonts w:asciiTheme="minorHAnsi" w:hAnsiTheme="minorHAnsi" w:cstheme="minorHAnsi"/>
                <w:sz w:val="20"/>
                <w:szCs w:val="20"/>
                <w:lang w:val="en-ZA"/>
              </w:rPr>
            </w:pPr>
          </w:p>
        </w:tc>
      </w:tr>
      <w:tr w:rsidR="00371344" w:rsidRPr="00802D08" w14:paraId="638FF786" w14:textId="77777777" w:rsidTr="00CB4B36">
        <w:trPr>
          <w:trHeight w:val="1883"/>
        </w:trPr>
        <w:tc>
          <w:tcPr>
            <w:tcW w:w="3114" w:type="dxa"/>
          </w:tcPr>
          <w:p w14:paraId="2A038576" w14:textId="506ACD4E" w:rsidR="00371344" w:rsidRDefault="00371344" w:rsidP="00A63E81">
            <w:pPr>
              <w:rPr>
                <w:rFonts w:asciiTheme="minorHAnsi" w:hAnsiTheme="minorHAnsi" w:cstheme="minorHAnsi"/>
                <w:color w:val="333333"/>
                <w:sz w:val="20"/>
                <w:szCs w:val="20"/>
              </w:rPr>
            </w:pPr>
            <w:r>
              <w:rPr>
                <w:rFonts w:asciiTheme="minorHAnsi" w:hAnsiTheme="minorHAnsi" w:cstheme="minorHAnsi"/>
                <w:color w:val="333333"/>
                <w:sz w:val="20"/>
                <w:szCs w:val="20"/>
              </w:rPr>
              <w:t>Provision of access to the UAT environment and PROD environment</w:t>
            </w:r>
          </w:p>
        </w:tc>
        <w:tc>
          <w:tcPr>
            <w:tcW w:w="1276" w:type="dxa"/>
            <w:gridSpan w:val="2"/>
          </w:tcPr>
          <w:p w14:paraId="6423C938" w14:textId="0C889ED1" w:rsidR="00371344" w:rsidRPr="00802D08" w:rsidRDefault="00384124" w:rsidP="0068239D">
            <w:pPr>
              <w:rPr>
                <w:rFonts w:asciiTheme="minorHAnsi" w:hAnsiTheme="minorHAnsi" w:cstheme="minorHAnsi"/>
                <w:sz w:val="20"/>
                <w:szCs w:val="20"/>
                <w:lang w:val="en-ZA"/>
              </w:rPr>
            </w:pPr>
            <w:r>
              <w:rPr>
                <w:rFonts w:asciiTheme="minorHAnsi" w:hAnsiTheme="minorHAnsi" w:cstheme="minorHAnsi"/>
                <w:sz w:val="20"/>
                <w:szCs w:val="20"/>
                <w:lang w:val="en-ZA"/>
              </w:rPr>
              <w:t>Accessing the environment</w:t>
            </w:r>
          </w:p>
        </w:tc>
        <w:tc>
          <w:tcPr>
            <w:tcW w:w="3402" w:type="dxa"/>
            <w:gridSpan w:val="2"/>
          </w:tcPr>
          <w:p w14:paraId="4D5A7A93" w14:textId="77777777" w:rsidR="009435CB" w:rsidRPr="009435CB" w:rsidRDefault="009435CB" w:rsidP="009435CB">
            <w:pPr>
              <w:rPr>
                <w:rFonts w:asciiTheme="minorHAnsi" w:hAnsiTheme="minorHAnsi" w:cstheme="minorHAnsi"/>
                <w:sz w:val="20"/>
                <w:szCs w:val="20"/>
                <w:lang w:val="en-ZA"/>
              </w:rPr>
            </w:pPr>
            <w:r w:rsidRPr="009435CB">
              <w:rPr>
                <w:rFonts w:asciiTheme="minorHAnsi" w:hAnsiTheme="minorHAnsi" w:cstheme="minorHAnsi"/>
                <w:sz w:val="20"/>
                <w:szCs w:val="20"/>
                <w:lang w:val="en-ZA"/>
              </w:rPr>
              <w:t>I can't tell you how proud I am of myself for being able to access the servers despite being outside the bank.</w:t>
            </w:r>
          </w:p>
          <w:p w14:paraId="4BEB62E1" w14:textId="231D497F" w:rsidR="00876ECC" w:rsidRDefault="009435CB" w:rsidP="009435CB">
            <w:pPr>
              <w:rPr>
                <w:rFonts w:asciiTheme="minorHAnsi" w:hAnsiTheme="minorHAnsi" w:cstheme="minorHAnsi"/>
                <w:sz w:val="20"/>
                <w:szCs w:val="20"/>
                <w:lang w:val="en-ZA"/>
              </w:rPr>
            </w:pPr>
            <w:r w:rsidRPr="009435CB">
              <w:rPr>
                <w:rFonts w:asciiTheme="minorHAnsi" w:hAnsiTheme="minorHAnsi" w:cstheme="minorHAnsi"/>
                <w:sz w:val="20"/>
                <w:szCs w:val="20"/>
                <w:lang w:val="en-ZA"/>
              </w:rPr>
              <w:t>Due to the MOU, I have full access to the UAT but not to the PROD.</w:t>
            </w:r>
          </w:p>
        </w:tc>
        <w:tc>
          <w:tcPr>
            <w:tcW w:w="2779" w:type="dxa"/>
          </w:tcPr>
          <w:p w14:paraId="203D1D0B" w14:textId="77777777" w:rsidR="00371344" w:rsidRPr="00802D08" w:rsidRDefault="00371344" w:rsidP="00262F5A">
            <w:pPr>
              <w:rPr>
                <w:rFonts w:asciiTheme="minorHAnsi" w:hAnsiTheme="minorHAnsi" w:cstheme="minorHAnsi"/>
                <w:sz w:val="20"/>
                <w:szCs w:val="20"/>
                <w:lang w:val="en-ZA"/>
              </w:rPr>
            </w:pPr>
          </w:p>
        </w:tc>
      </w:tr>
      <w:tr w:rsidR="009435CB" w:rsidRPr="00802D08" w14:paraId="33F76326" w14:textId="77777777" w:rsidTr="00CB4B36">
        <w:trPr>
          <w:trHeight w:val="1883"/>
        </w:trPr>
        <w:tc>
          <w:tcPr>
            <w:tcW w:w="3114" w:type="dxa"/>
          </w:tcPr>
          <w:p w14:paraId="61CD8C9D" w14:textId="1AA859DA" w:rsidR="009435CB" w:rsidRDefault="009435CB" w:rsidP="00A63E81">
            <w:pPr>
              <w:rPr>
                <w:rFonts w:asciiTheme="minorHAnsi" w:hAnsiTheme="minorHAnsi" w:cstheme="minorHAnsi"/>
                <w:color w:val="333333"/>
                <w:sz w:val="20"/>
                <w:szCs w:val="20"/>
              </w:rPr>
            </w:pPr>
            <w:r>
              <w:rPr>
                <w:rFonts w:asciiTheme="minorHAnsi" w:hAnsiTheme="minorHAnsi" w:cstheme="minorHAnsi"/>
                <w:color w:val="333333"/>
                <w:sz w:val="20"/>
                <w:szCs w:val="20"/>
              </w:rPr>
              <w:t>Testing the Vivo</w:t>
            </w:r>
            <w:r w:rsidR="008C2EF0">
              <w:rPr>
                <w:rFonts w:asciiTheme="minorHAnsi" w:hAnsiTheme="minorHAnsi" w:cstheme="minorHAnsi"/>
                <w:color w:val="333333"/>
                <w:sz w:val="20"/>
                <w:szCs w:val="20"/>
              </w:rPr>
              <w:t xml:space="preserve"> and Total Invoicing Process in the UAT environment</w:t>
            </w:r>
          </w:p>
        </w:tc>
        <w:tc>
          <w:tcPr>
            <w:tcW w:w="1276" w:type="dxa"/>
            <w:gridSpan w:val="2"/>
          </w:tcPr>
          <w:p w14:paraId="2598572D" w14:textId="4CB9E415" w:rsidR="009435CB" w:rsidRDefault="004B62EF" w:rsidP="0068239D">
            <w:pPr>
              <w:rPr>
                <w:rFonts w:asciiTheme="minorHAnsi" w:hAnsiTheme="minorHAnsi" w:cstheme="minorHAnsi"/>
                <w:sz w:val="20"/>
                <w:szCs w:val="20"/>
                <w:lang w:val="en-ZA"/>
              </w:rPr>
            </w:pPr>
            <w:r>
              <w:rPr>
                <w:rFonts w:asciiTheme="minorHAnsi" w:hAnsiTheme="minorHAnsi" w:cstheme="minorHAnsi"/>
                <w:sz w:val="20"/>
                <w:szCs w:val="20"/>
                <w:lang w:val="en-ZA"/>
              </w:rPr>
              <w:t>Carryout the different test</w:t>
            </w:r>
            <w:r w:rsidR="009D528C">
              <w:rPr>
                <w:rFonts w:asciiTheme="minorHAnsi" w:hAnsiTheme="minorHAnsi" w:cstheme="minorHAnsi"/>
                <w:sz w:val="20"/>
                <w:szCs w:val="20"/>
                <w:lang w:val="en-ZA"/>
              </w:rPr>
              <w:t>s for the different scenarios</w:t>
            </w:r>
            <w:r w:rsidR="008C2EF0">
              <w:rPr>
                <w:rFonts w:asciiTheme="minorHAnsi" w:hAnsiTheme="minorHAnsi" w:cstheme="minorHAnsi"/>
                <w:sz w:val="20"/>
                <w:szCs w:val="20"/>
                <w:lang w:val="en-ZA"/>
              </w:rPr>
              <w:t xml:space="preserve"> </w:t>
            </w:r>
          </w:p>
        </w:tc>
        <w:tc>
          <w:tcPr>
            <w:tcW w:w="3402" w:type="dxa"/>
            <w:gridSpan w:val="2"/>
          </w:tcPr>
          <w:p w14:paraId="605521A7" w14:textId="70154492" w:rsidR="009435CB" w:rsidRPr="009435CB" w:rsidRDefault="00190CBD" w:rsidP="009435CB">
            <w:pPr>
              <w:rPr>
                <w:rFonts w:asciiTheme="minorHAnsi" w:hAnsiTheme="minorHAnsi" w:cstheme="minorHAnsi"/>
                <w:sz w:val="20"/>
                <w:szCs w:val="20"/>
                <w:lang w:val="en-ZA"/>
              </w:rPr>
            </w:pPr>
            <w:r w:rsidRPr="00190CBD">
              <w:rPr>
                <w:rFonts w:asciiTheme="minorHAnsi" w:hAnsiTheme="minorHAnsi" w:cstheme="minorHAnsi"/>
                <w:sz w:val="20"/>
                <w:szCs w:val="20"/>
                <w:lang w:val="en-ZA"/>
              </w:rPr>
              <w:t xml:space="preserve">Although there are some technological roadblocks, </w:t>
            </w:r>
            <w:r>
              <w:rPr>
                <w:rFonts w:asciiTheme="minorHAnsi" w:hAnsiTheme="minorHAnsi" w:cstheme="minorHAnsi"/>
                <w:sz w:val="20"/>
                <w:szCs w:val="20"/>
                <w:lang w:val="en-ZA"/>
              </w:rPr>
              <w:t>am</w:t>
            </w:r>
            <w:r w:rsidRPr="00190CBD">
              <w:rPr>
                <w:rFonts w:asciiTheme="minorHAnsi" w:hAnsiTheme="minorHAnsi" w:cstheme="minorHAnsi"/>
                <w:sz w:val="20"/>
                <w:szCs w:val="20"/>
                <w:lang w:val="en-ZA"/>
              </w:rPr>
              <w:t xml:space="preserve"> </w:t>
            </w:r>
            <w:r>
              <w:rPr>
                <w:rFonts w:asciiTheme="minorHAnsi" w:hAnsiTheme="minorHAnsi" w:cstheme="minorHAnsi"/>
                <w:sz w:val="20"/>
                <w:szCs w:val="20"/>
                <w:lang w:val="en-ZA"/>
              </w:rPr>
              <w:t>still</w:t>
            </w:r>
            <w:r w:rsidRPr="00190CBD">
              <w:rPr>
                <w:rFonts w:asciiTheme="minorHAnsi" w:hAnsiTheme="minorHAnsi" w:cstheme="minorHAnsi"/>
                <w:sz w:val="20"/>
                <w:szCs w:val="20"/>
                <w:lang w:val="en-ZA"/>
              </w:rPr>
              <w:t xml:space="preserve"> working on it.</w:t>
            </w:r>
          </w:p>
        </w:tc>
        <w:tc>
          <w:tcPr>
            <w:tcW w:w="2779" w:type="dxa"/>
          </w:tcPr>
          <w:p w14:paraId="3CF8E85F" w14:textId="77777777" w:rsidR="009435CB" w:rsidRPr="00802D08" w:rsidRDefault="009435CB" w:rsidP="00262F5A">
            <w:pPr>
              <w:rPr>
                <w:rFonts w:asciiTheme="minorHAnsi" w:hAnsiTheme="minorHAnsi" w:cstheme="minorHAnsi"/>
                <w:sz w:val="20"/>
                <w:szCs w:val="20"/>
                <w:lang w:val="en-ZA"/>
              </w:rPr>
            </w:pPr>
          </w:p>
        </w:tc>
      </w:tr>
      <w:tr w:rsidR="00063FFA" w:rsidRPr="00802D08" w14:paraId="41F318B2" w14:textId="77777777" w:rsidTr="00CB4B36">
        <w:trPr>
          <w:trHeight w:val="1883"/>
        </w:trPr>
        <w:tc>
          <w:tcPr>
            <w:tcW w:w="3114" w:type="dxa"/>
          </w:tcPr>
          <w:p w14:paraId="32B4B1CB" w14:textId="1C56D970" w:rsidR="00063FFA" w:rsidRDefault="00063FFA" w:rsidP="00A63E81">
            <w:pPr>
              <w:rPr>
                <w:rFonts w:asciiTheme="minorHAnsi" w:hAnsiTheme="minorHAnsi" w:cstheme="minorHAnsi"/>
                <w:color w:val="333333"/>
                <w:sz w:val="20"/>
                <w:szCs w:val="20"/>
              </w:rPr>
            </w:pPr>
            <w:r>
              <w:rPr>
                <w:rFonts w:asciiTheme="minorHAnsi" w:hAnsiTheme="minorHAnsi" w:cstheme="minorHAnsi"/>
                <w:color w:val="333333"/>
                <w:sz w:val="20"/>
                <w:szCs w:val="20"/>
              </w:rPr>
              <w:t>Deployment</w:t>
            </w:r>
            <w:r w:rsidR="001C15EC">
              <w:rPr>
                <w:rFonts w:asciiTheme="minorHAnsi" w:hAnsiTheme="minorHAnsi" w:cstheme="minorHAnsi"/>
                <w:color w:val="333333"/>
                <w:sz w:val="20"/>
                <w:szCs w:val="20"/>
              </w:rPr>
              <w:t xml:space="preserve"> of the Vivo and Total Invoicing Process in the PROD environment</w:t>
            </w:r>
          </w:p>
        </w:tc>
        <w:tc>
          <w:tcPr>
            <w:tcW w:w="1276" w:type="dxa"/>
            <w:gridSpan w:val="2"/>
          </w:tcPr>
          <w:p w14:paraId="591586D2" w14:textId="5778B903" w:rsidR="00063FFA" w:rsidRDefault="000D7402" w:rsidP="0068239D">
            <w:pPr>
              <w:rPr>
                <w:rFonts w:asciiTheme="minorHAnsi" w:hAnsiTheme="minorHAnsi" w:cstheme="minorHAnsi"/>
                <w:sz w:val="20"/>
                <w:szCs w:val="20"/>
                <w:lang w:val="en-ZA"/>
              </w:rPr>
            </w:pPr>
            <w:r>
              <w:rPr>
                <w:rFonts w:asciiTheme="minorHAnsi" w:hAnsiTheme="minorHAnsi" w:cstheme="minorHAnsi"/>
                <w:sz w:val="20"/>
                <w:szCs w:val="20"/>
                <w:lang w:val="en-ZA"/>
              </w:rPr>
              <w:t>Having the automation in the PROD environment</w:t>
            </w:r>
          </w:p>
        </w:tc>
        <w:tc>
          <w:tcPr>
            <w:tcW w:w="3402" w:type="dxa"/>
            <w:gridSpan w:val="2"/>
          </w:tcPr>
          <w:p w14:paraId="29E20A78" w14:textId="4217CEF4" w:rsidR="00063FFA" w:rsidRPr="00190CBD" w:rsidRDefault="006D4E31" w:rsidP="009435CB">
            <w:pPr>
              <w:rPr>
                <w:rFonts w:asciiTheme="minorHAnsi" w:hAnsiTheme="minorHAnsi" w:cstheme="minorHAnsi"/>
                <w:sz w:val="20"/>
                <w:szCs w:val="20"/>
                <w:lang w:val="en-ZA"/>
              </w:rPr>
            </w:pPr>
            <w:r w:rsidRPr="006D4E31">
              <w:rPr>
                <w:rFonts w:asciiTheme="minorHAnsi" w:hAnsiTheme="minorHAnsi" w:cstheme="minorHAnsi"/>
                <w:sz w:val="20"/>
                <w:szCs w:val="20"/>
                <w:lang w:val="en-ZA"/>
              </w:rPr>
              <w:t xml:space="preserve">The due date was </w:t>
            </w:r>
            <w:r>
              <w:rPr>
                <w:rFonts w:asciiTheme="minorHAnsi" w:hAnsiTheme="minorHAnsi" w:cstheme="minorHAnsi"/>
                <w:sz w:val="20"/>
                <w:szCs w:val="20"/>
                <w:lang w:val="en-ZA"/>
              </w:rPr>
              <w:t>set</w:t>
            </w:r>
            <w:r w:rsidRPr="006D4E31">
              <w:rPr>
                <w:rFonts w:asciiTheme="minorHAnsi" w:hAnsiTheme="minorHAnsi" w:cstheme="minorHAnsi"/>
                <w:sz w:val="20"/>
                <w:szCs w:val="20"/>
                <w:lang w:val="en-ZA"/>
              </w:rPr>
              <w:t xml:space="preserve"> for</w:t>
            </w:r>
            <w:r w:rsidR="00AC36B4">
              <w:rPr>
                <w:rFonts w:asciiTheme="minorHAnsi" w:hAnsiTheme="minorHAnsi" w:cstheme="minorHAnsi"/>
                <w:sz w:val="20"/>
                <w:szCs w:val="20"/>
                <w:lang w:val="en-ZA"/>
              </w:rPr>
              <w:t xml:space="preserve"> next week</w:t>
            </w:r>
            <w:r w:rsidRPr="006D4E31">
              <w:rPr>
                <w:rFonts w:asciiTheme="minorHAnsi" w:hAnsiTheme="minorHAnsi" w:cstheme="minorHAnsi"/>
                <w:sz w:val="20"/>
                <w:szCs w:val="20"/>
                <w:lang w:val="en-ZA"/>
              </w:rPr>
              <w:t>, however it is very dependent on the MOU. I may be able to find a solution because it is a POC project that isn't being priced, but we will need the MOU signed in the future to ensure seamless onboarding of new projects.</w:t>
            </w:r>
          </w:p>
        </w:tc>
        <w:tc>
          <w:tcPr>
            <w:tcW w:w="2779" w:type="dxa"/>
          </w:tcPr>
          <w:p w14:paraId="5FB871D0" w14:textId="77777777" w:rsidR="00063FFA" w:rsidRPr="00802D08" w:rsidRDefault="00063FFA" w:rsidP="00262F5A">
            <w:pPr>
              <w:rPr>
                <w:rFonts w:asciiTheme="minorHAnsi" w:hAnsiTheme="minorHAnsi" w:cstheme="minorHAnsi"/>
                <w:sz w:val="20"/>
                <w:szCs w:val="20"/>
                <w:lang w:val="en-ZA"/>
              </w:rPr>
            </w:pPr>
          </w:p>
        </w:tc>
      </w:tr>
      <w:tr w:rsidR="00510427" w:rsidRPr="00802D08" w14:paraId="7FB8401D" w14:textId="77777777" w:rsidTr="00CB4B36">
        <w:trPr>
          <w:trHeight w:val="964"/>
        </w:trPr>
        <w:tc>
          <w:tcPr>
            <w:tcW w:w="3114" w:type="dxa"/>
          </w:tcPr>
          <w:p w14:paraId="6E5BFEBC" w14:textId="12BF1143" w:rsidR="00510427" w:rsidRPr="00802D08" w:rsidRDefault="00AC0AF2" w:rsidP="00262F5A">
            <w:pPr>
              <w:rPr>
                <w:rFonts w:asciiTheme="minorHAnsi" w:hAnsiTheme="minorHAnsi" w:cstheme="minorHAnsi"/>
                <w:sz w:val="20"/>
                <w:szCs w:val="20"/>
                <w:lang w:val="en-ZA"/>
              </w:rPr>
            </w:pPr>
            <w:r w:rsidRPr="00AC0AF2">
              <w:rPr>
                <w:rFonts w:asciiTheme="minorHAnsi" w:hAnsiTheme="minorHAnsi" w:cstheme="minorHAnsi"/>
                <w:color w:val="333333"/>
                <w:sz w:val="20"/>
                <w:szCs w:val="20"/>
              </w:rPr>
              <w:t>Agent Commission Process Automation</w:t>
            </w:r>
          </w:p>
        </w:tc>
        <w:tc>
          <w:tcPr>
            <w:tcW w:w="1276" w:type="dxa"/>
            <w:gridSpan w:val="2"/>
          </w:tcPr>
          <w:p w14:paraId="5A4857E6" w14:textId="77777777" w:rsidR="009B7AE4" w:rsidRPr="00802D08" w:rsidRDefault="009B7AE4" w:rsidP="0068239D">
            <w:pPr>
              <w:rPr>
                <w:rFonts w:asciiTheme="minorHAnsi" w:hAnsiTheme="minorHAnsi" w:cstheme="minorHAnsi"/>
                <w:color w:val="333333"/>
                <w:sz w:val="20"/>
                <w:szCs w:val="20"/>
                <w:shd w:val="clear" w:color="auto" w:fill="FFFFFF"/>
              </w:rPr>
            </w:pPr>
          </w:p>
        </w:tc>
        <w:tc>
          <w:tcPr>
            <w:tcW w:w="3402" w:type="dxa"/>
            <w:gridSpan w:val="2"/>
          </w:tcPr>
          <w:p w14:paraId="2460F816" w14:textId="61BC3888" w:rsidR="009B7AE4" w:rsidRPr="00802D08" w:rsidRDefault="00D377FF" w:rsidP="009B7AE4">
            <w:pPr>
              <w:spacing w:before="100" w:beforeAutospacing="1" w:after="100" w:afterAutospacing="1"/>
              <w:rPr>
                <w:rFonts w:asciiTheme="minorHAnsi" w:hAnsiTheme="minorHAnsi" w:cstheme="minorHAnsi"/>
                <w:color w:val="333333"/>
                <w:sz w:val="20"/>
                <w:szCs w:val="20"/>
              </w:rPr>
            </w:pPr>
            <w:r>
              <w:rPr>
                <w:rFonts w:asciiTheme="minorHAnsi" w:hAnsiTheme="minorHAnsi" w:cstheme="minorHAnsi"/>
                <w:color w:val="333333"/>
                <w:sz w:val="20"/>
                <w:szCs w:val="20"/>
              </w:rPr>
              <w:t>Having a meeting with the process owner this week but the main blocker that’s hindering my progress is the governance piece still.</w:t>
            </w:r>
          </w:p>
        </w:tc>
        <w:tc>
          <w:tcPr>
            <w:tcW w:w="2779" w:type="dxa"/>
          </w:tcPr>
          <w:p w14:paraId="371A1C30" w14:textId="77777777" w:rsidR="00E05D82" w:rsidRPr="00802D08" w:rsidRDefault="00E05D82" w:rsidP="00874F93">
            <w:pPr>
              <w:rPr>
                <w:rFonts w:asciiTheme="minorHAnsi" w:hAnsiTheme="minorHAnsi" w:cstheme="minorHAnsi"/>
                <w:sz w:val="20"/>
                <w:szCs w:val="20"/>
                <w:lang w:val="en-ZA"/>
              </w:rPr>
            </w:pPr>
          </w:p>
        </w:tc>
      </w:tr>
      <w:tr w:rsidR="00641629" w:rsidRPr="00802D08" w14:paraId="5BE41CB2" w14:textId="77777777" w:rsidTr="00CB4B36">
        <w:trPr>
          <w:trHeight w:val="964"/>
        </w:trPr>
        <w:tc>
          <w:tcPr>
            <w:tcW w:w="3114" w:type="dxa"/>
          </w:tcPr>
          <w:p w14:paraId="5A80A134" w14:textId="77777777" w:rsidR="00641629" w:rsidRPr="00802D08" w:rsidRDefault="00641629" w:rsidP="00262F5A">
            <w:pPr>
              <w:rPr>
                <w:rFonts w:asciiTheme="minorHAnsi" w:hAnsiTheme="minorHAnsi" w:cstheme="minorHAnsi"/>
                <w:sz w:val="20"/>
                <w:szCs w:val="20"/>
                <w:lang w:val="en-ZA"/>
              </w:rPr>
            </w:pPr>
          </w:p>
        </w:tc>
        <w:tc>
          <w:tcPr>
            <w:tcW w:w="1276" w:type="dxa"/>
            <w:gridSpan w:val="2"/>
          </w:tcPr>
          <w:p w14:paraId="13B52DB9" w14:textId="77777777" w:rsidR="00641629" w:rsidRPr="00802D08" w:rsidRDefault="00641629" w:rsidP="005744EC">
            <w:pPr>
              <w:pStyle w:val="ListParagraph"/>
              <w:rPr>
                <w:rFonts w:asciiTheme="minorHAnsi" w:hAnsiTheme="minorHAnsi" w:cstheme="minorHAnsi"/>
                <w:sz w:val="20"/>
                <w:szCs w:val="20"/>
                <w:lang w:val="en-ZA"/>
              </w:rPr>
            </w:pPr>
          </w:p>
        </w:tc>
        <w:tc>
          <w:tcPr>
            <w:tcW w:w="3402" w:type="dxa"/>
            <w:gridSpan w:val="2"/>
          </w:tcPr>
          <w:p w14:paraId="28A7BFEA" w14:textId="77777777" w:rsidR="00641629" w:rsidRPr="00802D08" w:rsidRDefault="00641629" w:rsidP="009B7AE4">
            <w:pPr>
              <w:rPr>
                <w:rFonts w:asciiTheme="minorHAnsi" w:hAnsiTheme="minorHAnsi" w:cstheme="minorHAnsi"/>
                <w:sz w:val="20"/>
                <w:szCs w:val="20"/>
                <w:lang w:val="en-ZA"/>
              </w:rPr>
            </w:pPr>
          </w:p>
        </w:tc>
        <w:tc>
          <w:tcPr>
            <w:tcW w:w="2779" w:type="dxa"/>
          </w:tcPr>
          <w:p w14:paraId="467A4634" w14:textId="77777777" w:rsidR="009B7AE4" w:rsidRPr="00802D08" w:rsidRDefault="009B7AE4" w:rsidP="00262F5A">
            <w:pPr>
              <w:rPr>
                <w:rFonts w:asciiTheme="minorHAnsi" w:hAnsiTheme="minorHAnsi" w:cstheme="minorHAnsi"/>
                <w:sz w:val="20"/>
                <w:szCs w:val="20"/>
                <w:lang w:val="en-ZA"/>
              </w:rPr>
            </w:pPr>
          </w:p>
        </w:tc>
      </w:tr>
      <w:tr w:rsidR="00802D08" w:rsidRPr="00802D08" w14:paraId="407D62AF" w14:textId="77777777" w:rsidTr="00CB4B36">
        <w:trPr>
          <w:trHeight w:val="964"/>
        </w:trPr>
        <w:tc>
          <w:tcPr>
            <w:tcW w:w="3114" w:type="dxa"/>
          </w:tcPr>
          <w:p w14:paraId="592DB067" w14:textId="77777777" w:rsidR="00802D08" w:rsidRPr="00802D08" w:rsidRDefault="00802D08" w:rsidP="00262F5A">
            <w:pPr>
              <w:rPr>
                <w:rFonts w:asciiTheme="minorHAnsi" w:hAnsiTheme="minorHAnsi" w:cstheme="minorHAnsi"/>
                <w:sz w:val="20"/>
                <w:szCs w:val="20"/>
                <w:lang w:val="en-ZA"/>
              </w:rPr>
            </w:pPr>
          </w:p>
        </w:tc>
        <w:tc>
          <w:tcPr>
            <w:tcW w:w="1276" w:type="dxa"/>
            <w:gridSpan w:val="2"/>
          </w:tcPr>
          <w:p w14:paraId="48D55428" w14:textId="77777777" w:rsidR="00802D08" w:rsidRPr="00802D08" w:rsidRDefault="00802D08" w:rsidP="005744EC">
            <w:pPr>
              <w:pStyle w:val="ListParagraph"/>
              <w:rPr>
                <w:rFonts w:asciiTheme="minorHAnsi" w:hAnsiTheme="minorHAnsi" w:cstheme="minorHAnsi"/>
                <w:sz w:val="20"/>
                <w:szCs w:val="20"/>
                <w:lang w:val="en-ZA"/>
              </w:rPr>
            </w:pPr>
          </w:p>
        </w:tc>
        <w:tc>
          <w:tcPr>
            <w:tcW w:w="3402" w:type="dxa"/>
            <w:gridSpan w:val="2"/>
          </w:tcPr>
          <w:p w14:paraId="3B0A5C39" w14:textId="77777777" w:rsidR="00802D08" w:rsidRPr="00802D08" w:rsidRDefault="00802D08" w:rsidP="009B7AE4">
            <w:pPr>
              <w:rPr>
                <w:rFonts w:asciiTheme="minorHAnsi" w:hAnsiTheme="minorHAnsi" w:cstheme="minorHAnsi"/>
                <w:sz w:val="20"/>
                <w:szCs w:val="20"/>
                <w:lang w:val="en-ZA"/>
              </w:rPr>
            </w:pPr>
          </w:p>
        </w:tc>
        <w:tc>
          <w:tcPr>
            <w:tcW w:w="2779" w:type="dxa"/>
          </w:tcPr>
          <w:p w14:paraId="1780BA72" w14:textId="77777777" w:rsidR="00802D08" w:rsidRPr="00802D08" w:rsidRDefault="00802D08" w:rsidP="00262F5A">
            <w:pPr>
              <w:rPr>
                <w:rFonts w:asciiTheme="minorHAnsi" w:hAnsiTheme="minorHAnsi" w:cstheme="minorHAnsi"/>
                <w:sz w:val="20"/>
                <w:szCs w:val="20"/>
                <w:lang w:val="en-ZA"/>
              </w:rPr>
            </w:pPr>
          </w:p>
        </w:tc>
      </w:tr>
      <w:tr w:rsidR="00802D08" w:rsidRPr="00802D08" w14:paraId="34ABB86E" w14:textId="77777777" w:rsidTr="00CB4B36">
        <w:trPr>
          <w:trHeight w:val="964"/>
        </w:trPr>
        <w:tc>
          <w:tcPr>
            <w:tcW w:w="3114" w:type="dxa"/>
          </w:tcPr>
          <w:p w14:paraId="253FA10D" w14:textId="77777777" w:rsidR="00802D08" w:rsidRPr="00802D08" w:rsidRDefault="00802D08" w:rsidP="00262F5A">
            <w:pPr>
              <w:rPr>
                <w:rFonts w:asciiTheme="minorHAnsi" w:hAnsiTheme="minorHAnsi" w:cstheme="minorHAnsi"/>
                <w:sz w:val="20"/>
                <w:szCs w:val="20"/>
                <w:lang w:val="en-ZA"/>
              </w:rPr>
            </w:pPr>
          </w:p>
        </w:tc>
        <w:tc>
          <w:tcPr>
            <w:tcW w:w="1276" w:type="dxa"/>
            <w:gridSpan w:val="2"/>
          </w:tcPr>
          <w:p w14:paraId="15124285" w14:textId="77777777" w:rsidR="00802D08" w:rsidRPr="00802D08" w:rsidRDefault="00802D08" w:rsidP="005744EC">
            <w:pPr>
              <w:pStyle w:val="ListParagraph"/>
              <w:rPr>
                <w:rFonts w:asciiTheme="minorHAnsi" w:hAnsiTheme="minorHAnsi" w:cstheme="minorHAnsi"/>
                <w:sz w:val="20"/>
                <w:szCs w:val="20"/>
                <w:lang w:val="en-ZA"/>
              </w:rPr>
            </w:pPr>
          </w:p>
        </w:tc>
        <w:tc>
          <w:tcPr>
            <w:tcW w:w="3402" w:type="dxa"/>
            <w:gridSpan w:val="2"/>
          </w:tcPr>
          <w:p w14:paraId="788EB723" w14:textId="77777777" w:rsidR="00802D08" w:rsidRPr="00802D08" w:rsidRDefault="00802D08" w:rsidP="009B7AE4">
            <w:pPr>
              <w:rPr>
                <w:rFonts w:asciiTheme="minorHAnsi" w:hAnsiTheme="minorHAnsi" w:cstheme="minorHAnsi"/>
                <w:sz w:val="20"/>
                <w:szCs w:val="20"/>
                <w:lang w:val="en-ZA"/>
              </w:rPr>
            </w:pPr>
          </w:p>
        </w:tc>
        <w:tc>
          <w:tcPr>
            <w:tcW w:w="2779" w:type="dxa"/>
          </w:tcPr>
          <w:p w14:paraId="1614BD38" w14:textId="77777777" w:rsidR="00802D08" w:rsidRPr="00802D08" w:rsidRDefault="00802D08" w:rsidP="00262F5A">
            <w:pPr>
              <w:rPr>
                <w:rFonts w:asciiTheme="minorHAnsi" w:hAnsiTheme="minorHAnsi" w:cstheme="minorHAnsi"/>
                <w:sz w:val="20"/>
                <w:szCs w:val="20"/>
                <w:lang w:val="en-ZA"/>
              </w:rPr>
            </w:pPr>
          </w:p>
        </w:tc>
      </w:tr>
      <w:tr w:rsidR="002A52ED" w:rsidRPr="00802D08" w14:paraId="0802FED2" w14:textId="77777777" w:rsidTr="002A52ED">
        <w:trPr>
          <w:trHeight w:hRule="exact" w:val="429"/>
        </w:trPr>
        <w:tc>
          <w:tcPr>
            <w:tcW w:w="3120" w:type="dxa"/>
            <w:gridSpan w:val="2"/>
            <w:shd w:val="clear" w:color="auto" w:fill="D9D9D9" w:themeFill="background1" w:themeFillShade="D9"/>
          </w:tcPr>
          <w:p w14:paraId="3ACF1872" w14:textId="77777777" w:rsidR="002A52ED" w:rsidRPr="00802D08" w:rsidRDefault="002A52ED" w:rsidP="00262F5A">
            <w:pPr>
              <w:rPr>
                <w:rFonts w:asciiTheme="minorHAnsi" w:hAnsiTheme="minorHAnsi" w:cstheme="minorHAnsi"/>
                <w:sz w:val="20"/>
                <w:szCs w:val="20"/>
                <w:lang w:val="en-ZA"/>
              </w:rPr>
            </w:pPr>
            <w:r w:rsidRPr="00802D08">
              <w:rPr>
                <w:rFonts w:asciiTheme="minorHAnsi" w:hAnsiTheme="minorHAnsi" w:cstheme="minorHAnsi"/>
                <w:sz w:val="20"/>
                <w:szCs w:val="20"/>
                <w:lang w:val="en-ZA"/>
              </w:rPr>
              <w:t>Behavioural</w:t>
            </w:r>
          </w:p>
        </w:tc>
        <w:tc>
          <w:tcPr>
            <w:tcW w:w="4665" w:type="dxa"/>
            <w:gridSpan w:val="2"/>
            <w:shd w:val="clear" w:color="auto" w:fill="D9D9D9" w:themeFill="background1" w:themeFillShade="D9"/>
          </w:tcPr>
          <w:p w14:paraId="35E9A801" w14:textId="77777777" w:rsidR="002A52ED" w:rsidRPr="00802D08" w:rsidRDefault="002A52ED" w:rsidP="00CB4B36">
            <w:pPr>
              <w:rPr>
                <w:rFonts w:asciiTheme="minorHAnsi" w:hAnsiTheme="minorHAnsi" w:cstheme="minorHAnsi"/>
                <w:sz w:val="20"/>
                <w:szCs w:val="20"/>
                <w:lang w:val="en-ZA"/>
              </w:rPr>
            </w:pPr>
            <w:r>
              <w:rPr>
                <w:rFonts w:asciiTheme="minorHAnsi" w:hAnsiTheme="minorHAnsi" w:cstheme="minorHAnsi"/>
                <w:sz w:val="20"/>
                <w:szCs w:val="20"/>
                <w:lang w:val="en-ZA"/>
              </w:rPr>
              <w:t>Employee comment</w:t>
            </w:r>
          </w:p>
        </w:tc>
        <w:tc>
          <w:tcPr>
            <w:tcW w:w="2786" w:type="dxa"/>
            <w:gridSpan w:val="2"/>
            <w:shd w:val="clear" w:color="auto" w:fill="D9D9D9" w:themeFill="background1" w:themeFillShade="D9"/>
          </w:tcPr>
          <w:p w14:paraId="5FDEF8FE" w14:textId="77777777" w:rsidR="002A52ED" w:rsidRPr="00802D08" w:rsidRDefault="002A52ED" w:rsidP="00CB4B36">
            <w:pPr>
              <w:rPr>
                <w:rFonts w:asciiTheme="minorHAnsi" w:hAnsiTheme="minorHAnsi" w:cstheme="minorHAnsi"/>
                <w:sz w:val="20"/>
                <w:szCs w:val="20"/>
                <w:lang w:val="en-ZA"/>
              </w:rPr>
            </w:pPr>
            <w:r>
              <w:rPr>
                <w:rFonts w:asciiTheme="minorHAnsi" w:hAnsiTheme="minorHAnsi" w:cstheme="minorHAnsi"/>
                <w:sz w:val="20"/>
                <w:szCs w:val="20"/>
                <w:lang w:val="en-ZA"/>
              </w:rPr>
              <w:t>Manager’s comment</w:t>
            </w:r>
          </w:p>
        </w:tc>
      </w:tr>
      <w:tr w:rsidR="00802D08" w:rsidRPr="00802D08" w14:paraId="43456B8A" w14:textId="77777777" w:rsidTr="00CB4B36">
        <w:trPr>
          <w:trHeight w:hRule="exact" w:val="3122"/>
        </w:trPr>
        <w:tc>
          <w:tcPr>
            <w:tcW w:w="3114" w:type="dxa"/>
            <w:shd w:val="clear" w:color="auto" w:fill="FFFFFF" w:themeFill="background1"/>
          </w:tcPr>
          <w:p w14:paraId="75F669E5" w14:textId="77777777" w:rsidR="00802D08" w:rsidRPr="00802D08" w:rsidRDefault="00802D08" w:rsidP="002A52ED">
            <w:pPr>
              <w:pStyle w:val="Heading2"/>
              <w:spacing w:before="0"/>
              <w:outlineLvl w:val="1"/>
              <w:rPr>
                <w:rFonts w:asciiTheme="minorHAnsi" w:hAnsiTheme="minorHAnsi" w:cstheme="minorHAnsi"/>
                <w:sz w:val="20"/>
                <w:szCs w:val="20"/>
              </w:rPr>
            </w:pPr>
            <w:r w:rsidRPr="00802D08">
              <w:rPr>
                <w:rFonts w:asciiTheme="minorHAnsi" w:hAnsiTheme="minorHAnsi" w:cstheme="minorHAnsi"/>
                <w:sz w:val="20"/>
                <w:szCs w:val="20"/>
              </w:rPr>
              <w:lastRenderedPageBreak/>
              <w:t>Serving our customers and clients</w:t>
            </w:r>
          </w:p>
          <w:p w14:paraId="09496B75" w14:textId="77777777" w:rsidR="00802D08" w:rsidRPr="00802D08" w:rsidRDefault="00802D08" w:rsidP="002A52ED">
            <w:pPr>
              <w:rPr>
                <w:rFonts w:asciiTheme="minorHAnsi" w:hAnsiTheme="minorHAnsi" w:cstheme="minorHAnsi"/>
                <w:sz w:val="20"/>
                <w:szCs w:val="20"/>
              </w:rPr>
            </w:pPr>
          </w:p>
          <w:p w14:paraId="60AC2551" w14:textId="5D66967D" w:rsidR="00802D08" w:rsidRPr="00802D08" w:rsidRDefault="00802D08" w:rsidP="002A52ED">
            <w:pPr>
              <w:rPr>
                <w:rFonts w:asciiTheme="minorHAnsi" w:hAnsiTheme="minorHAnsi" w:cstheme="minorHAnsi"/>
                <w:sz w:val="20"/>
                <w:szCs w:val="20"/>
              </w:rPr>
            </w:pPr>
            <w:r w:rsidRPr="00802D08">
              <w:rPr>
                <w:rFonts w:asciiTheme="minorHAnsi" w:hAnsiTheme="minorHAnsi" w:cstheme="minorHAnsi"/>
                <w:sz w:val="20"/>
                <w:szCs w:val="20"/>
              </w:rPr>
              <w:t xml:space="preserve">Meeting customers’ and client’s needs: I make every effort to understand and </w:t>
            </w:r>
            <w:r w:rsidR="00032E4F" w:rsidRPr="00802D08">
              <w:rPr>
                <w:rFonts w:asciiTheme="minorHAnsi" w:hAnsiTheme="minorHAnsi" w:cstheme="minorHAnsi"/>
                <w:sz w:val="20"/>
                <w:szCs w:val="20"/>
              </w:rPr>
              <w:t>fulfil</w:t>
            </w:r>
            <w:r w:rsidRPr="00802D08">
              <w:rPr>
                <w:rFonts w:asciiTheme="minorHAnsi" w:hAnsiTheme="minorHAnsi" w:cstheme="minorHAnsi"/>
                <w:sz w:val="20"/>
                <w:szCs w:val="20"/>
              </w:rPr>
              <w:t xml:space="preserve"> the needs of my internal and external customers and clients. The relationships I establish help customers and clients to feel valued and appreciated and reflect good business practices.</w:t>
            </w:r>
          </w:p>
          <w:p w14:paraId="47208F02" w14:textId="77777777" w:rsidR="00802D08" w:rsidRPr="00802D08" w:rsidRDefault="00802D08" w:rsidP="002A52ED">
            <w:pPr>
              <w:rPr>
                <w:rFonts w:asciiTheme="minorHAnsi" w:hAnsiTheme="minorHAnsi" w:cstheme="minorHAnsi"/>
                <w:sz w:val="20"/>
                <w:szCs w:val="20"/>
                <w:lang w:val="en-ZA"/>
              </w:rPr>
            </w:pPr>
          </w:p>
        </w:tc>
        <w:tc>
          <w:tcPr>
            <w:tcW w:w="4678" w:type="dxa"/>
            <w:gridSpan w:val="4"/>
            <w:shd w:val="clear" w:color="auto" w:fill="FFFFFF" w:themeFill="background1"/>
          </w:tcPr>
          <w:p w14:paraId="471B1FDC" w14:textId="5E3E29CF" w:rsidR="00802D08" w:rsidRPr="00802D08" w:rsidRDefault="001D344F" w:rsidP="002A52ED">
            <w:pPr>
              <w:rPr>
                <w:rFonts w:asciiTheme="minorHAnsi" w:hAnsiTheme="minorHAnsi" w:cstheme="minorHAnsi"/>
                <w:sz w:val="20"/>
                <w:szCs w:val="20"/>
                <w:lang w:val="en-ZA"/>
              </w:rPr>
            </w:pPr>
            <w:r w:rsidRPr="001D344F">
              <w:rPr>
                <w:rFonts w:asciiTheme="minorHAnsi" w:hAnsiTheme="minorHAnsi" w:cstheme="minorHAnsi"/>
                <w:sz w:val="20"/>
                <w:szCs w:val="20"/>
                <w:lang w:val="en-ZA"/>
              </w:rPr>
              <w:t>Yes, I did do that, especially with external customers with whom I developed fantastic ties that are still going strong now.</w:t>
            </w:r>
          </w:p>
        </w:tc>
        <w:tc>
          <w:tcPr>
            <w:tcW w:w="2779" w:type="dxa"/>
            <w:shd w:val="clear" w:color="auto" w:fill="FFFFFF" w:themeFill="background1"/>
          </w:tcPr>
          <w:p w14:paraId="76A2167B" w14:textId="77777777" w:rsidR="00802D08" w:rsidRPr="00802D08" w:rsidRDefault="00802D08" w:rsidP="002A52ED">
            <w:pPr>
              <w:rPr>
                <w:rFonts w:asciiTheme="minorHAnsi" w:hAnsiTheme="minorHAnsi" w:cstheme="minorHAnsi"/>
                <w:sz w:val="20"/>
                <w:szCs w:val="20"/>
                <w:lang w:val="en-ZA"/>
              </w:rPr>
            </w:pPr>
          </w:p>
        </w:tc>
      </w:tr>
      <w:tr w:rsidR="00802D08" w:rsidRPr="00802D08" w14:paraId="42D67B7F" w14:textId="77777777" w:rsidTr="00CB4B36">
        <w:trPr>
          <w:trHeight w:hRule="exact" w:val="4824"/>
        </w:trPr>
        <w:tc>
          <w:tcPr>
            <w:tcW w:w="3114" w:type="dxa"/>
            <w:shd w:val="clear" w:color="auto" w:fill="FFFFFF" w:themeFill="background1"/>
          </w:tcPr>
          <w:p w14:paraId="593B548A" w14:textId="77777777" w:rsidR="00802D08" w:rsidRPr="00802D08" w:rsidRDefault="00802D08" w:rsidP="002A52ED">
            <w:pPr>
              <w:pStyle w:val="Heading2"/>
              <w:spacing w:before="0"/>
              <w:outlineLvl w:val="1"/>
              <w:rPr>
                <w:rFonts w:asciiTheme="minorHAnsi" w:hAnsiTheme="minorHAnsi" w:cstheme="minorHAnsi"/>
                <w:sz w:val="20"/>
                <w:szCs w:val="20"/>
              </w:rPr>
            </w:pPr>
            <w:r w:rsidRPr="00802D08">
              <w:rPr>
                <w:rFonts w:asciiTheme="minorHAnsi" w:hAnsiTheme="minorHAnsi" w:cstheme="minorHAnsi"/>
                <w:sz w:val="20"/>
                <w:szCs w:val="20"/>
              </w:rPr>
              <w:t>Growing our people</w:t>
            </w:r>
          </w:p>
          <w:p w14:paraId="54270FF1" w14:textId="77777777" w:rsidR="00802D08" w:rsidRPr="00802D08" w:rsidRDefault="00802D08" w:rsidP="002A52ED">
            <w:pPr>
              <w:rPr>
                <w:rFonts w:asciiTheme="minorHAnsi" w:hAnsiTheme="minorHAnsi" w:cstheme="minorHAnsi"/>
                <w:sz w:val="20"/>
                <w:szCs w:val="20"/>
              </w:rPr>
            </w:pPr>
          </w:p>
          <w:p w14:paraId="799B7A45" w14:textId="77777777" w:rsidR="00802D08" w:rsidRPr="00802D08" w:rsidRDefault="00802D08" w:rsidP="002A52ED">
            <w:pPr>
              <w:rPr>
                <w:rFonts w:asciiTheme="minorHAnsi" w:hAnsiTheme="minorHAnsi" w:cstheme="minorHAnsi"/>
                <w:sz w:val="20"/>
                <w:szCs w:val="20"/>
              </w:rPr>
            </w:pPr>
            <w:r w:rsidRPr="00802D08">
              <w:rPr>
                <w:rFonts w:asciiTheme="minorHAnsi" w:hAnsiTheme="minorHAnsi" w:cstheme="minorHAnsi"/>
                <w:sz w:val="20"/>
                <w:szCs w:val="20"/>
              </w:rPr>
              <w:t>Accepting development opportunities: I accept responsibility for my own development so that I can reach my full potential; and I jointly determine appropriate developmental activities with my direct leader; AND</w:t>
            </w:r>
          </w:p>
          <w:p w14:paraId="5CAEB495" w14:textId="77777777" w:rsidR="00802D08" w:rsidRPr="00802D08" w:rsidRDefault="00802D08" w:rsidP="002A52ED">
            <w:pPr>
              <w:rPr>
                <w:rFonts w:asciiTheme="minorHAnsi" w:hAnsiTheme="minorHAnsi" w:cstheme="minorHAnsi"/>
                <w:sz w:val="20"/>
                <w:szCs w:val="20"/>
              </w:rPr>
            </w:pPr>
          </w:p>
          <w:p w14:paraId="35529A5C" w14:textId="138B0CB1" w:rsidR="00802D08" w:rsidRPr="00802D08" w:rsidRDefault="00802D08" w:rsidP="002A52ED">
            <w:pPr>
              <w:rPr>
                <w:rFonts w:asciiTheme="minorHAnsi" w:hAnsiTheme="minorHAnsi" w:cstheme="minorHAnsi"/>
                <w:sz w:val="20"/>
                <w:szCs w:val="20"/>
              </w:rPr>
            </w:pPr>
            <w:r w:rsidRPr="00802D08">
              <w:rPr>
                <w:rFonts w:asciiTheme="minorHAnsi" w:hAnsiTheme="minorHAnsi" w:cstheme="minorHAnsi"/>
                <w:sz w:val="20"/>
                <w:szCs w:val="20"/>
              </w:rPr>
              <w:t xml:space="preserve">Inspiring others to </w:t>
            </w:r>
            <w:r w:rsidR="00C81202" w:rsidRPr="00802D08">
              <w:rPr>
                <w:rFonts w:asciiTheme="minorHAnsi" w:hAnsiTheme="minorHAnsi" w:cstheme="minorHAnsi"/>
                <w:sz w:val="20"/>
                <w:szCs w:val="20"/>
              </w:rPr>
              <w:t>develop</w:t>
            </w:r>
            <w:r w:rsidRPr="00802D08">
              <w:rPr>
                <w:rFonts w:asciiTheme="minorHAnsi" w:hAnsiTheme="minorHAnsi" w:cstheme="minorHAnsi"/>
                <w:sz w:val="20"/>
                <w:szCs w:val="20"/>
              </w:rPr>
              <w:t xml:space="preserve"> I instil in others a curiosity for new knowledge, experiences and challenges, and help team members to create development opportunities for the achievement of their full potential.</w:t>
            </w:r>
          </w:p>
          <w:p w14:paraId="3CF89A48" w14:textId="77777777" w:rsidR="00802D08" w:rsidRPr="00802D08" w:rsidRDefault="00802D08" w:rsidP="002A52ED">
            <w:pPr>
              <w:rPr>
                <w:rFonts w:asciiTheme="minorHAnsi" w:hAnsiTheme="minorHAnsi" w:cstheme="minorHAnsi"/>
                <w:sz w:val="20"/>
                <w:szCs w:val="20"/>
                <w:lang w:val="en-ZA"/>
              </w:rPr>
            </w:pPr>
          </w:p>
        </w:tc>
        <w:tc>
          <w:tcPr>
            <w:tcW w:w="4678" w:type="dxa"/>
            <w:gridSpan w:val="4"/>
            <w:shd w:val="clear" w:color="auto" w:fill="FFFFFF" w:themeFill="background1"/>
          </w:tcPr>
          <w:p w14:paraId="28439459" w14:textId="59EC12E2" w:rsidR="00802D08" w:rsidRPr="00802D08" w:rsidRDefault="003C4D9B" w:rsidP="002A52ED">
            <w:pPr>
              <w:rPr>
                <w:rFonts w:asciiTheme="minorHAnsi" w:hAnsiTheme="minorHAnsi" w:cstheme="minorHAnsi"/>
                <w:sz w:val="20"/>
                <w:szCs w:val="20"/>
                <w:lang w:val="en-ZA"/>
              </w:rPr>
            </w:pPr>
            <w:r w:rsidRPr="003C4D9B">
              <w:rPr>
                <w:rFonts w:asciiTheme="minorHAnsi" w:hAnsiTheme="minorHAnsi" w:cstheme="minorHAnsi"/>
                <w:sz w:val="20"/>
                <w:szCs w:val="20"/>
                <w:lang w:val="en-ZA"/>
              </w:rPr>
              <w:t>I'm not sure if I should be vetting myself on this piece, but I believe I did a good job of it, though not to my expectations. If I had an internal team to work with, I could do it even better, but for more information, please contact Emmanuel Odur (</w:t>
            </w:r>
            <w:hyperlink r:id="rId9" w:history="1">
              <w:r w:rsidRPr="00A710CE">
                <w:rPr>
                  <w:rStyle w:val="Hyperlink"/>
                  <w:rFonts w:asciiTheme="minorHAnsi" w:hAnsiTheme="minorHAnsi" w:cstheme="minorHAnsi"/>
                  <w:sz w:val="20"/>
                  <w:szCs w:val="20"/>
                  <w:lang w:val="en-ZA"/>
                </w:rPr>
                <w:t>OdurE@stanbic.com</w:t>
              </w:r>
            </w:hyperlink>
            <w:r w:rsidRPr="003C4D9B">
              <w:rPr>
                <w:rFonts w:asciiTheme="minorHAnsi" w:hAnsiTheme="minorHAnsi" w:cstheme="minorHAnsi"/>
                <w:sz w:val="20"/>
                <w:szCs w:val="20"/>
                <w:lang w:val="en-ZA"/>
              </w:rPr>
              <w:t>)</w:t>
            </w:r>
            <w:r>
              <w:rPr>
                <w:rFonts w:asciiTheme="minorHAnsi" w:hAnsiTheme="minorHAnsi" w:cstheme="minorHAnsi"/>
                <w:sz w:val="20"/>
                <w:szCs w:val="20"/>
                <w:lang w:val="en-ZA"/>
              </w:rPr>
              <w:t xml:space="preserve"> </w:t>
            </w:r>
            <w:r w:rsidRPr="003C4D9B">
              <w:rPr>
                <w:rFonts w:asciiTheme="minorHAnsi" w:hAnsiTheme="minorHAnsi" w:cstheme="minorHAnsi"/>
                <w:sz w:val="20"/>
                <w:szCs w:val="20"/>
                <w:lang w:val="en-ZA"/>
              </w:rPr>
              <w:t xml:space="preserve"> and Vincent Ssebudde (</w:t>
            </w:r>
            <w:hyperlink r:id="rId10" w:history="1">
              <w:r w:rsidRPr="00A710CE">
                <w:rPr>
                  <w:rStyle w:val="Hyperlink"/>
                  <w:rFonts w:asciiTheme="minorHAnsi" w:hAnsiTheme="minorHAnsi" w:cstheme="minorHAnsi"/>
                  <w:sz w:val="20"/>
                  <w:szCs w:val="20"/>
                  <w:lang w:val="en-ZA"/>
                </w:rPr>
                <w:t>VincentS@stanbic.com</w:t>
              </w:r>
            </w:hyperlink>
            <w:r w:rsidRPr="003C4D9B">
              <w:rPr>
                <w:rFonts w:asciiTheme="minorHAnsi" w:hAnsiTheme="minorHAnsi" w:cstheme="minorHAnsi"/>
                <w:sz w:val="20"/>
                <w:szCs w:val="20"/>
                <w:lang w:val="en-ZA"/>
              </w:rPr>
              <w:t>)</w:t>
            </w:r>
            <w:r>
              <w:rPr>
                <w:rFonts w:asciiTheme="minorHAnsi" w:hAnsiTheme="minorHAnsi" w:cstheme="minorHAnsi"/>
                <w:sz w:val="20"/>
                <w:szCs w:val="20"/>
                <w:lang w:val="en-ZA"/>
              </w:rPr>
              <w:t xml:space="preserve"> </w:t>
            </w:r>
            <w:r w:rsidRPr="003C4D9B">
              <w:rPr>
                <w:rFonts w:asciiTheme="minorHAnsi" w:hAnsiTheme="minorHAnsi" w:cstheme="minorHAnsi"/>
                <w:sz w:val="20"/>
                <w:szCs w:val="20"/>
                <w:lang w:val="en-ZA"/>
              </w:rPr>
              <w:t>.</w:t>
            </w:r>
          </w:p>
        </w:tc>
        <w:tc>
          <w:tcPr>
            <w:tcW w:w="2779" w:type="dxa"/>
            <w:shd w:val="clear" w:color="auto" w:fill="FFFFFF" w:themeFill="background1"/>
          </w:tcPr>
          <w:p w14:paraId="439EEC27" w14:textId="77777777" w:rsidR="00802D08" w:rsidRPr="00802D08" w:rsidRDefault="00802D08" w:rsidP="002A52ED">
            <w:pPr>
              <w:rPr>
                <w:rFonts w:asciiTheme="minorHAnsi" w:hAnsiTheme="minorHAnsi" w:cstheme="minorHAnsi"/>
                <w:sz w:val="20"/>
                <w:szCs w:val="20"/>
                <w:lang w:val="en-ZA"/>
              </w:rPr>
            </w:pPr>
          </w:p>
        </w:tc>
      </w:tr>
      <w:tr w:rsidR="00802D08" w:rsidRPr="00802D08" w14:paraId="0645013B" w14:textId="77777777" w:rsidTr="00CB4B36">
        <w:trPr>
          <w:trHeight w:hRule="exact" w:val="5390"/>
        </w:trPr>
        <w:tc>
          <w:tcPr>
            <w:tcW w:w="3114" w:type="dxa"/>
            <w:shd w:val="clear" w:color="auto" w:fill="FFFFFF" w:themeFill="background1"/>
          </w:tcPr>
          <w:p w14:paraId="394C7D1F" w14:textId="77777777" w:rsidR="00802D08" w:rsidRPr="00CB4B36" w:rsidRDefault="00802D08" w:rsidP="002A52ED">
            <w:pPr>
              <w:pStyle w:val="Heading2"/>
              <w:spacing w:before="0"/>
              <w:outlineLvl w:val="1"/>
              <w:rPr>
                <w:sz w:val="20"/>
                <w:szCs w:val="20"/>
              </w:rPr>
            </w:pPr>
            <w:r w:rsidRPr="00CB4B36">
              <w:rPr>
                <w:sz w:val="20"/>
                <w:szCs w:val="20"/>
              </w:rPr>
              <w:t>Delivering to our shareholders</w:t>
            </w:r>
          </w:p>
          <w:p w14:paraId="4668DAC3" w14:textId="77777777" w:rsidR="00802D08" w:rsidRPr="00802D08" w:rsidRDefault="00802D08" w:rsidP="002A52ED">
            <w:pPr>
              <w:rPr>
                <w:rFonts w:asciiTheme="minorHAnsi" w:hAnsiTheme="minorHAnsi" w:cstheme="minorHAnsi"/>
                <w:sz w:val="20"/>
                <w:szCs w:val="20"/>
              </w:rPr>
            </w:pPr>
          </w:p>
          <w:p w14:paraId="3F9D5623" w14:textId="77777777" w:rsidR="00802D08" w:rsidRPr="00802D08" w:rsidRDefault="00802D08" w:rsidP="002A52ED">
            <w:pPr>
              <w:rPr>
                <w:rFonts w:asciiTheme="minorHAnsi" w:hAnsiTheme="minorHAnsi" w:cstheme="minorHAnsi"/>
                <w:sz w:val="20"/>
                <w:szCs w:val="20"/>
              </w:rPr>
            </w:pPr>
            <w:r w:rsidRPr="00802D08">
              <w:rPr>
                <w:rFonts w:asciiTheme="minorHAnsi" w:hAnsiTheme="minorHAnsi" w:cstheme="minorHAnsi"/>
                <w:sz w:val="20"/>
                <w:szCs w:val="20"/>
              </w:rPr>
              <w:t>Delivering long-term returns: I ensure that the work I produce meets the criteria to achieve a high level of productivity which contributes to long-term returns for our shareholders.</w:t>
            </w:r>
          </w:p>
          <w:p w14:paraId="11FE5AC1" w14:textId="77777777" w:rsidR="00802D08" w:rsidRPr="00802D08" w:rsidRDefault="00802D08" w:rsidP="002A52ED">
            <w:pPr>
              <w:rPr>
                <w:rFonts w:asciiTheme="minorHAnsi" w:hAnsiTheme="minorHAnsi" w:cstheme="minorHAnsi"/>
                <w:sz w:val="20"/>
                <w:szCs w:val="20"/>
              </w:rPr>
            </w:pPr>
          </w:p>
          <w:p w14:paraId="65EC5003" w14:textId="21FCADB0" w:rsidR="00802D08" w:rsidRPr="00802D08" w:rsidRDefault="00802D08" w:rsidP="002A52ED">
            <w:pPr>
              <w:rPr>
                <w:rFonts w:asciiTheme="minorHAnsi" w:hAnsiTheme="minorHAnsi" w:cstheme="minorHAnsi"/>
                <w:sz w:val="20"/>
                <w:szCs w:val="20"/>
              </w:rPr>
            </w:pPr>
            <w:r w:rsidRPr="00802D08">
              <w:rPr>
                <w:rFonts w:asciiTheme="minorHAnsi" w:hAnsiTheme="minorHAnsi" w:cstheme="minorHAnsi"/>
                <w:sz w:val="20"/>
                <w:szCs w:val="20"/>
              </w:rPr>
              <w:t>Achieving targets: I dedicate the required time and energy to achieving and surpassing agreed targets/</w:t>
            </w:r>
            <w:r w:rsidR="00C81202" w:rsidRPr="00802D08">
              <w:rPr>
                <w:rFonts w:asciiTheme="minorHAnsi" w:hAnsiTheme="minorHAnsi" w:cstheme="minorHAnsi"/>
                <w:sz w:val="20"/>
                <w:szCs w:val="20"/>
              </w:rPr>
              <w:t>goals and</w:t>
            </w:r>
            <w:r w:rsidRPr="00802D08">
              <w:rPr>
                <w:rFonts w:asciiTheme="minorHAnsi" w:hAnsiTheme="minorHAnsi" w:cstheme="minorHAnsi"/>
                <w:sz w:val="20"/>
                <w:szCs w:val="20"/>
              </w:rPr>
              <w:t xml:space="preserve"> encourage others to do the same.</w:t>
            </w:r>
          </w:p>
          <w:p w14:paraId="35C6823E" w14:textId="77777777" w:rsidR="00802D08" w:rsidRPr="00802D08" w:rsidRDefault="00802D08" w:rsidP="002A52ED">
            <w:pPr>
              <w:rPr>
                <w:rFonts w:asciiTheme="minorHAnsi" w:hAnsiTheme="minorHAnsi" w:cstheme="minorHAnsi"/>
                <w:sz w:val="20"/>
                <w:szCs w:val="20"/>
                <w:lang w:val="en-ZA"/>
              </w:rPr>
            </w:pPr>
          </w:p>
        </w:tc>
        <w:tc>
          <w:tcPr>
            <w:tcW w:w="4678" w:type="dxa"/>
            <w:gridSpan w:val="4"/>
            <w:shd w:val="clear" w:color="auto" w:fill="FFFFFF" w:themeFill="background1"/>
          </w:tcPr>
          <w:p w14:paraId="3AF4EFAA" w14:textId="218A0C2E" w:rsidR="00176C5B" w:rsidRPr="00176C5B" w:rsidRDefault="00176C5B" w:rsidP="00176C5B">
            <w:pPr>
              <w:rPr>
                <w:rFonts w:asciiTheme="minorHAnsi" w:hAnsiTheme="minorHAnsi" w:cstheme="minorHAnsi"/>
                <w:sz w:val="20"/>
                <w:szCs w:val="20"/>
                <w:lang w:val="en-ZA"/>
              </w:rPr>
            </w:pPr>
            <w:r w:rsidRPr="00176C5B">
              <w:rPr>
                <w:rFonts w:asciiTheme="minorHAnsi" w:hAnsiTheme="minorHAnsi" w:cstheme="minorHAnsi"/>
                <w:sz w:val="20"/>
                <w:szCs w:val="20"/>
                <w:lang w:val="en-ZA"/>
              </w:rPr>
              <w:t>In regard to this piece of delivery, I completed a proof of concept project for the Point of Sale Department, where the Process Owner is Kalibbala Timothy(</w:t>
            </w:r>
            <w:hyperlink r:id="rId11" w:history="1">
              <w:r w:rsidR="00494A28" w:rsidRPr="00A710CE">
                <w:rPr>
                  <w:rStyle w:val="Hyperlink"/>
                  <w:rFonts w:asciiTheme="minorHAnsi" w:hAnsiTheme="minorHAnsi" w:cstheme="minorHAnsi"/>
                  <w:sz w:val="20"/>
                  <w:szCs w:val="20"/>
                  <w:lang w:val="en-ZA"/>
                </w:rPr>
                <w:t>kalibbalat@stanbic.com</w:t>
              </w:r>
            </w:hyperlink>
            <w:r w:rsidRPr="00176C5B">
              <w:rPr>
                <w:rFonts w:asciiTheme="minorHAnsi" w:hAnsiTheme="minorHAnsi" w:cstheme="minorHAnsi"/>
                <w:sz w:val="20"/>
                <w:szCs w:val="20"/>
                <w:lang w:val="en-ZA"/>
              </w:rPr>
              <w:t>)</w:t>
            </w:r>
            <w:r w:rsidR="00494A28">
              <w:rPr>
                <w:rFonts w:asciiTheme="minorHAnsi" w:hAnsiTheme="minorHAnsi" w:cstheme="minorHAnsi"/>
                <w:sz w:val="20"/>
                <w:szCs w:val="20"/>
                <w:lang w:val="en-ZA"/>
              </w:rPr>
              <w:t xml:space="preserve"> </w:t>
            </w:r>
            <w:r w:rsidRPr="00176C5B">
              <w:rPr>
                <w:rFonts w:asciiTheme="minorHAnsi" w:hAnsiTheme="minorHAnsi" w:cstheme="minorHAnsi"/>
                <w:sz w:val="20"/>
                <w:szCs w:val="20"/>
                <w:lang w:val="en-ZA"/>
              </w:rPr>
              <w:t>, as well as a POC project for SBG Securities(</w:t>
            </w:r>
            <w:hyperlink r:id="rId12" w:history="1">
              <w:r w:rsidR="00494A28" w:rsidRPr="00A710CE">
                <w:rPr>
                  <w:rStyle w:val="Hyperlink"/>
                  <w:rFonts w:asciiTheme="minorHAnsi" w:hAnsiTheme="minorHAnsi" w:cstheme="minorHAnsi"/>
                  <w:sz w:val="20"/>
                  <w:szCs w:val="20"/>
                  <w:lang w:val="en-ZA"/>
                </w:rPr>
                <w:t>ampaires@stanbic.com</w:t>
              </w:r>
            </w:hyperlink>
            <w:r w:rsidRPr="00176C5B">
              <w:rPr>
                <w:rFonts w:asciiTheme="minorHAnsi" w:hAnsiTheme="minorHAnsi" w:cstheme="minorHAnsi"/>
                <w:sz w:val="20"/>
                <w:szCs w:val="20"/>
                <w:lang w:val="en-ZA"/>
              </w:rPr>
              <w:t>)</w:t>
            </w:r>
            <w:r w:rsidR="00494A28">
              <w:rPr>
                <w:rFonts w:asciiTheme="minorHAnsi" w:hAnsiTheme="minorHAnsi" w:cstheme="minorHAnsi"/>
                <w:sz w:val="20"/>
                <w:szCs w:val="20"/>
                <w:lang w:val="en-ZA"/>
              </w:rPr>
              <w:t xml:space="preserve"> </w:t>
            </w:r>
            <w:r w:rsidRPr="00176C5B">
              <w:rPr>
                <w:rFonts w:asciiTheme="minorHAnsi" w:hAnsiTheme="minorHAnsi" w:cstheme="minorHAnsi"/>
                <w:sz w:val="20"/>
                <w:szCs w:val="20"/>
                <w:lang w:val="en-ZA"/>
              </w:rPr>
              <w:t>, which I believe will result in a large number of RPA projects for us in the near future, now that people are aware of RPA's capabilities.</w:t>
            </w:r>
          </w:p>
          <w:p w14:paraId="619B2386" w14:textId="77777777" w:rsidR="00176C5B" w:rsidRPr="00176C5B" w:rsidRDefault="00176C5B" w:rsidP="00176C5B">
            <w:pPr>
              <w:rPr>
                <w:rFonts w:asciiTheme="minorHAnsi" w:hAnsiTheme="minorHAnsi" w:cstheme="minorHAnsi"/>
                <w:sz w:val="20"/>
                <w:szCs w:val="20"/>
                <w:lang w:val="en-ZA"/>
              </w:rPr>
            </w:pPr>
          </w:p>
          <w:p w14:paraId="1B7F67BB" w14:textId="17AEB28F" w:rsidR="00297478" w:rsidRPr="00802D08" w:rsidRDefault="00176C5B" w:rsidP="00176C5B">
            <w:pPr>
              <w:rPr>
                <w:rFonts w:asciiTheme="minorHAnsi" w:hAnsiTheme="minorHAnsi" w:cstheme="minorHAnsi"/>
                <w:sz w:val="20"/>
                <w:szCs w:val="20"/>
                <w:lang w:val="en-ZA"/>
              </w:rPr>
            </w:pPr>
            <w:r w:rsidRPr="00176C5B">
              <w:rPr>
                <w:rFonts w:asciiTheme="minorHAnsi" w:hAnsiTheme="minorHAnsi" w:cstheme="minorHAnsi"/>
                <w:sz w:val="20"/>
                <w:szCs w:val="20"/>
                <w:lang w:val="en-ZA"/>
              </w:rPr>
              <w:t>I've also lately been handed a project for Agent Commission Process Automation, but the governance paperwork that must be completed by FlyHub Uganda Limited and Enterprise Data Office are preventing me from progressing.</w:t>
            </w:r>
          </w:p>
        </w:tc>
        <w:tc>
          <w:tcPr>
            <w:tcW w:w="2779" w:type="dxa"/>
            <w:shd w:val="clear" w:color="auto" w:fill="FFFFFF" w:themeFill="background1"/>
          </w:tcPr>
          <w:p w14:paraId="01BB374C" w14:textId="77777777" w:rsidR="00802D08" w:rsidRPr="00802D08" w:rsidRDefault="00802D08" w:rsidP="002A52ED">
            <w:pPr>
              <w:rPr>
                <w:rFonts w:asciiTheme="minorHAnsi" w:hAnsiTheme="minorHAnsi" w:cstheme="minorHAnsi"/>
                <w:sz w:val="20"/>
                <w:szCs w:val="20"/>
                <w:lang w:val="en-ZA"/>
              </w:rPr>
            </w:pPr>
          </w:p>
        </w:tc>
      </w:tr>
      <w:tr w:rsidR="00CB4B36" w:rsidRPr="00802D08" w14:paraId="279AC733" w14:textId="77777777" w:rsidTr="00B46496">
        <w:trPr>
          <w:trHeight w:hRule="exact" w:val="4405"/>
        </w:trPr>
        <w:tc>
          <w:tcPr>
            <w:tcW w:w="3114" w:type="dxa"/>
            <w:shd w:val="clear" w:color="auto" w:fill="FFFFFF" w:themeFill="background1"/>
          </w:tcPr>
          <w:p w14:paraId="204CE4C4" w14:textId="77777777" w:rsidR="00CB4B36" w:rsidRPr="00CB4B36" w:rsidRDefault="00CB4B36" w:rsidP="002A52ED">
            <w:pPr>
              <w:pStyle w:val="Heading2"/>
              <w:spacing w:before="0"/>
              <w:outlineLvl w:val="1"/>
              <w:rPr>
                <w:sz w:val="20"/>
                <w:szCs w:val="20"/>
                <w:lang w:val="en-ZA"/>
              </w:rPr>
            </w:pPr>
            <w:r w:rsidRPr="00CB4B36">
              <w:rPr>
                <w:sz w:val="20"/>
                <w:szCs w:val="20"/>
                <w:lang w:val="en-ZA"/>
              </w:rPr>
              <w:lastRenderedPageBreak/>
              <w:t>Being proactive</w:t>
            </w:r>
          </w:p>
          <w:p w14:paraId="40F103BE" w14:textId="77777777" w:rsidR="00CB4B36" w:rsidRPr="00802D08" w:rsidRDefault="00CB4B36" w:rsidP="002A52ED">
            <w:pPr>
              <w:rPr>
                <w:rFonts w:asciiTheme="minorHAnsi" w:hAnsiTheme="minorHAnsi" w:cstheme="minorHAnsi"/>
                <w:sz w:val="20"/>
                <w:szCs w:val="20"/>
                <w:lang w:val="en-ZA"/>
              </w:rPr>
            </w:pPr>
          </w:p>
          <w:p w14:paraId="792964BA" w14:textId="77777777" w:rsidR="00CB4B36" w:rsidRPr="00802D08" w:rsidRDefault="00CB4B36" w:rsidP="002A52ED">
            <w:pPr>
              <w:rPr>
                <w:rFonts w:asciiTheme="minorHAnsi" w:hAnsiTheme="minorHAnsi" w:cstheme="minorHAnsi"/>
                <w:sz w:val="20"/>
                <w:szCs w:val="20"/>
                <w:lang w:val="en-ZA"/>
              </w:rPr>
            </w:pPr>
            <w:r w:rsidRPr="00802D08">
              <w:rPr>
                <w:rFonts w:asciiTheme="minorHAnsi" w:hAnsiTheme="minorHAnsi" w:cstheme="minorHAnsi"/>
                <w:sz w:val="20"/>
                <w:szCs w:val="20"/>
                <w:lang w:val="en-ZA"/>
              </w:rPr>
              <w:t>Anticipating changes: I anticipate changes in work tasks, situations, and the environment, and actively use new situations as opportunities to achieve results.</w:t>
            </w:r>
          </w:p>
          <w:p w14:paraId="440A2DDA" w14:textId="77777777" w:rsidR="00CB4B36" w:rsidRPr="00802D08" w:rsidRDefault="00CB4B36" w:rsidP="002A52ED">
            <w:pPr>
              <w:rPr>
                <w:rFonts w:asciiTheme="minorHAnsi" w:hAnsiTheme="minorHAnsi" w:cstheme="minorHAnsi"/>
                <w:sz w:val="20"/>
                <w:szCs w:val="20"/>
                <w:lang w:val="en-ZA"/>
              </w:rPr>
            </w:pPr>
          </w:p>
          <w:p w14:paraId="558DEED1" w14:textId="77777777" w:rsidR="00CB4B36" w:rsidRPr="00802D08" w:rsidRDefault="00CB4B36" w:rsidP="002A52ED">
            <w:pPr>
              <w:rPr>
                <w:rFonts w:asciiTheme="minorHAnsi" w:hAnsiTheme="minorHAnsi" w:cstheme="minorHAnsi"/>
                <w:sz w:val="20"/>
                <w:szCs w:val="20"/>
                <w:lang w:val="en-ZA"/>
              </w:rPr>
            </w:pPr>
            <w:r w:rsidRPr="00802D08">
              <w:rPr>
                <w:rFonts w:asciiTheme="minorHAnsi" w:hAnsiTheme="minorHAnsi" w:cstheme="minorHAnsi"/>
                <w:sz w:val="20"/>
                <w:szCs w:val="20"/>
                <w:lang w:val="en-ZA"/>
              </w:rPr>
              <w:t>Considering impact: I consider all possible impacts my actions may have when improving my work outputs.</w:t>
            </w:r>
          </w:p>
        </w:tc>
        <w:tc>
          <w:tcPr>
            <w:tcW w:w="4678" w:type="dxa"/>
            <w:gridSpan w:val="4"/>
            <w:shd w:val="clear" w:color="auto" w:fill="FFFFFF" w:themeFill="background1"/>
          </w:tcPr>
          <w:p w14:paraId="04B2E0F8" w14:textId="6B40F3AF" w:rsidR="00A56CA3" w:rsidRPr="00A56CA3" w:rsidRDefault="00A56CA3" w:rsidP="00A56CA3">
            <w:pPr>
              <w:rPr>
                <w:rFonts w:asciiTheme="minorHAnsi" w:hAnsiTheme="minorHAnsi" w:cstheme="minorHAnsi"/>
                <w:sz w:val="20"/>
                <w:szCs w:val="20"/>
                <w:lang w:val="en-ZA"/>
              </w:rPr>
            </w:pPr>
            <w:r w:rsidRPr="00A56CA3">
              <w:rPr>
                <w:rFonts w:asciiTheme="minorHAnsi" w:hAnsiTheme="minorHAnsi" w:cstheme="minorHAnsi"/>
                <w:sz w:val="20"/>
                <w:szCs w:val="20"/>
                <w:lang w:val="en-ZA"/>
              </w:rPr>
              <w:t xml:space="preserve">Concerning being proactive, I would say that for starters, I learned it from seeing others when you press into solving a problem just to find out that the effort you put in was all </w:t>
            </w:r>
            <w:r w:rsidR="002108ED">
              <w:rPr>
                <w:rFonts w:asciiTheme="minorHAnsi" w:hAnsiTheme="minorHAnsi" w:cstheme="minorHAnsi"/>
                <w:sz w:val="20"/>
                <w:szCs w:val="20"/>
                <w:lang w:val="en-ZA"/>
              </w:rPr>
              <w:t>in vain</w:t>
            </w:r>
            <w:r w:rsidRPr="00A56CA3">
              <w:rPr>
                <w:rFonts w:asciiTheme="minorHAnsi" w:hAnsiTheme="minorHAnsi" w:cstheme="minorHAnsi"/>
                <w:sz w:val="20"/>
                <w:szCs w:val="20"/>
                <w:lang w:val="en-ZA"/>
              </w:rPr>
              <w:t>, such as with the Saccox project.</w:t>
            </w:r>
          </w:p>
          <w:p w14:paraId="5D6D3D0B" w14:textId="77777777" w:rsidR="00A56CA3" w:rsidRPr="00A56CA3" w:rsidRDefault="00A56CA3" w:rsidP="00A56CA3">
            <w:pPr>
              <w:rPr>
                <w:rFonts w:asciiTheme="minorHAnsi" w:hAnsiTheme="minorHAnsi" w:cstheme="minorHAnsi"/>
                <w:sz w:val="20"/>
                <w:szCs w:val="20"/>
                <w:lang w:val="en-ZA"/>
              </w:rPr>
            </w:pPr>
          </w:p>
          <w:p w14:paraId="0D368E58" w14:textId="77777777" w:rsidR="00A56CA3" w:rsidRDefault="00A56CA3" w:rsidP="00A56CA3">
            <w:pPr>
              <w:rPr>
                <w:rFonts w:asciiTheme="minorHAnsi" w:hAnsiTheme="minorHAnsi" w:cstheme="minorHAnsi"/>
                <w:sz w:val="20"/>
                <w:szCs w:val="20"/>
                <w:lang w:val="en-ZA"/>
              </w:rPr>
            </w:pPr>
            <w:r w:rsidRPr="00A56CA3">
              <w:rPr>
                <w:rFonts w:asciiTheme="minorHAnsi" w:hAnsiTheme="minorHAnsi" w:cstheme="minorHAnsi"/>
                <w:sz w:val="20"/>
                <w:szCs w:val="20"/>
                <w:lang w:val="en-ZA"/>
              </w:rPr>
              <w:t>This year, after completing the UiPath Academy's Business Analyst and Solution Architect Certifications, I kept the entire development life cycle in the back of my mind, knowing that the actual building of the solution comes last after a series of meetings with process owners, so you don't waste any velocity for nothing, which can even lead to gas loss for the developers doing the</w:t>
            </w:r>
            <w:r w:rsidR="002108ED">
              <w:rPr>
                <w:rFonts w:asciiTheme="minorHAnsi" w:hAnsiTheme="minorHAnsi" w:cstheme="minorHAnsi"/>
                <w:sz w:val="20"/>
                <w:szCs w:val="20"/>
                <w:lang w:val="en-ZA"/>
              </w:rPr>
              <w:t xml:space="preserve"> actual</w:t>
            </w:r>
            <w:r w:rsidRPr="00A56CA3">
              <w:rPr>
                <w:rFonts w:asciiTheme="minorHAnsi" w:hAnsiTheme="minorHAnsi" w:cstheme="minorHAnsi"/>
                <w:sz w:val="20"/>
                <w:szCs w:val="20"/>
                <w:lang w:val="en-ZA"/>
              </w:rPr>
              <w:t xml:space="preserve"> implementation.</w:t>
            </w:r>
          </w:p>
          <w:p w14:paraId="621CB085" w14:textId="77777777" w:rsidR="00B46496" w:rsidRDefault="00B46496" w:rsidP="00A56CA3">
            <w:pPr>
              <w:rPr>
                <w:rFonts w:asciiTheme="minorHAnsi" w:hAnsiTheme="minorHAnsi" w:cstheme="minorHAnsi"/>
                <w:sz w:val="20"/>
                <w:szCs w:val="20"/>
                <w:lang w:val="en-ZA"/>
              </w:rPr>
            </w:pPr>
          </w:p>
          <w:p w14:paraId="410FB3F9" w14:textId="1DFBBC44" w:rsidR="00B46496" w:rsidRPr="00802D08" w:rsidRDefault="00B46496" w:rsidP="00A56CA3">
            <w:pPr>
              <w:rPr>
                <w:rFonts w:asciiTheme="minorHAnsi" w:hAnsiTheme="minorHAnsi" w:cstheme="minorHAnsi"/>
                <w:sz w:val="20"/>
                <w:szCs w:val="20"/>
                <w:lang w:val="en-ZA"/>
              </w:rPr>
            </w:pPr>
            <w:r>
              <w:rPr>
                <w:rFonts w:asciiTheme="minorHAnsi" w:hAnsiTheme="minorHAnsi" w:cstheme="minorHAnsi"/>
                <w:sz w:val="20"/>
                <w:szCs w:val="20"/>
                <w:lang w:val="en-ZA"/>
              </w:rPr>
              <w:t>So with that in mind it helps a lot in the decision making.</w:t>
            </w:r>
          </w:p>
        </w:tc>
        <w:tc>
          <w:tcPr>
            <w:tcW w:w="2779" w:type="dxa"/>
            <w:shd w:val="clear" w:color="auto" w:fill="FFFFFF" w:themeFill="background1"/>
          </w:tcPr>
          <w:p w14:paraId="12782E74" w14:textId="77777777" w:rsidR="00CB4B36" w:rsidRPr="00802D08" w:rsidRDefault="00CB4B36" w:rsidP="002A52ED">
            <w:pPr>
              <w:rPr>
                <w:rFonts w:asciiTheme="minorHAnsi" w:hAnsiTheme="minorHAnsi" w:cstheme="minorHAnsi"/>
                <w:sz w:val="20"/>
                <w:szCs w:val="20"/>
                <w:lang w:val="en-ZA"/>
              </w:rPr>
            </w:pPr>
          </w:p>
        </w:tc>
      </w:tr>
      <w:tr w:rsidR="00CB4B36" w:rsidRPr="00802D08" w14:paraId="5183B288" w14:textId="77777777" w:rsidTr="001D133A">
        <w:trPr>
          <w:trHeight w:hRule="exact" w:val="3677"/>
        </w:trPr>
        <w:tc>
          <w:tcPr>
            <w:tcW w:w="3114" w:type="dxa"/>
            <w:shd w:val="clear" w:color="auto" w:fill="FFFFFF" w:themeFill="background1"/>
          </w:tcPr>
          <w:p w14:paraId="77D8A5B3" w14:textId="77777777" w:rsidR="00CB4B36" w:rsidRPr="001230ED" w:rsidRDefault="00CB4B36" w:rsidP="001230ED">
            <w:pPr>
              <w:pStyle w:val="Heading2"/>
              <w:spacing w:before="0"/>
              <w:outlineLvl w:val="1"/>
              <w:rPr>
                <w:rFonts w:asciiTheme="minorHAnsi" w:hAnsiTheme="minorHAnsi" w:cstheme="minorHAnsi"/>
                <w:sz w:val="20"/>
                <w:szCs w:val="20"/>
                <w:lang w:val="en-ZA"/>
              </w:rPr>
            </w:pPr>
            <w:r w:rsidRPr="001230ED">
              <w:rPr>
                <w:sz w:val="20"/>
                <w:szCs w:val="20"/>
                <w:lang w:val="en-ZA"/>
              </w:rPr>
              <w:t>Working in teams</w:t>
            </w:r>
          </w:p>
          <w:p w14:paraId="4D59AA61" w14:textId="77777777" w:rsidR="00CB4B36" w:rsidRPr="00802D08" w:rsidRDefault="00CB4B36" w:rsidP="001230ED">
            <w:pPr>
              <w:rPr>
                <w:rFonts w:asciiTheme="minorHAnsi" w:hAnsiTheme="minorHAnsi" w:cstheme="minorHAnsi"/>
                <w:sz w:val="20"/>
                <w:szCs w:val="20"/>
                <w:lang w:val="en-ZA"/>
              </w:rPr>
            </w:pPr>
          </w:p>
          <w:p w14:paraId="03EA29E0" w14:textId="77777777" w:rsidR="00CB4B36" w:rsidRPr="00802D08" w:rsidRDefault="00CB4B36" w:rsidP="001230ED">
            <w:pPr>
              <w:rPr>
                <w:rFonts w:asciiTheme="minorHAnsi" w:hAnsiTheme="minorHAnsi" w:cstheme="minorHAnsi"/>
                <w:sz w:val="20"/>
                <w:szCs w:val="20"/>
                <w:lang w:val="en-ZA"/>
              </w:rPr>
            </w:pPr>
            <w:r w:rsidRPr="00802D08">
              <w:rPr>
                <w:rFonts w:asciiTheme="minorHAnsi" w:hAnsiTheme="minorHAnsi" w:cstheme="minorHAnsi"/>
                <w:sz w:val="20"/>
                <w:szCs w:val="20"/>
                <w:lang w:val="en-ZA"/>
              </w:rPr>
              <w:t>Working interdependently: My best results are achieved when working with or through my team and, where applicable, a number of diverse teams across the Group.</w:t>
            </w:r>
          </w:p>
          <w:p w14:paraId="495539A9" w14:textId="77777777" w:rsidR="00CB4B36" w:rsidRPr="00802D08" w:rsidRDefault="00CB4B36" w:rsidP="001230ED">
            <w:pPr>
              <w:rPr>
                <w:rFonts w:asciiTheme="minorHAnsi" w:hAnsiTheme="minorHAnsi" w:cstheme="minorHAnsi"/>
                <w:sz w:val="20"/>
                <w:szCs w:val="20"/>
                <w:lang w:val="en-ZA"/>
              </w:rPr>
            </w:pPr>
          </w:p>
          <w:p w14:paraId="6591E694" w14:textId="77777777" w:rsidR="00CB4B36" w:rsidRPr="00802D08" w:rsidRDefault="00CB4B36" w:rsidP="001230ED">
            <w:pPr>
              <w:rPr>
                <w:rFonts w:asciiTheme="minorHAnsi" w:hAnsiTheme="minorHAnsi" w:cstheme="minorHAnsi"/>
                <w:sz w:val="20"/>
                <w:szCs w:val="20"/>
                <w:lang w:val="en-ZA"/>
              </w:rPr>
            </w:pPr>
            <w:r w:rsidRPr="00802D08">
              <w:rPr>
                <w:rFonts w:asciiTheme="minorHAnsi" w:hAnsiTheme="minorHAnsi" w:cstheme="minorHAnsi"/>
                <w:sz w:val="20"/>
                <w:szCs w:val="20"/>
                <w:lang w:val="en-ZA"/>
              </w:rPr>
              <w:t>Valuing teams: I value the talents of others, demonstrate commitment to my team, share important or relevant information, and contribute to the achievement of our goals.</w:t>
            </w:r>
          </w:p>
        </w:tc>
        <w:tc>
          <w:tcPr>
            <w:tcW w:w="4678" w:type="dxa"/>
            <w:gridSpan w:val="4"/>
            <w:shd w:val="clear" w:color="auto" w:fill="FFFFFF" w:themeFill="background1"/>
          </w:tcPr>
          <w:p w14:paraId="66E0CC42" w14:textId="2D387BF1" w:rsidR="00FD4967" w:rsidRPr="00FD4967" w:rsidRDefault="00FD4967" w:rsidP="00FD4967">
            <w:pPr>
              <w:rPr>
                <w:rFonts w:asciiTheme="minorHAnsi" w:hAnsiTheme="minorHAnsi" w:cstheme="minorHAnsi"/>
                <w:sz w:val="20"/>
                <w:szCs w:val="20"/>
                <w:lang w:val="en-ZA"/>
              </w:rPr>
            </w:pPr>
            <w:r w:rsidRPr="00FD4967">
              <w:rPr>
                <w:rFonts w:asciiTheme="minorHAnsi" w:hAnsiTheme="minorHAnsi" w:cstheme="minorHAnsi"/>
                <w:sz w:val="20"/>
                <w:szCs w:val="20"/>
                <w:lang w:val="en-ZA"/>
              </w:rPr>
              <w:t>I could be incorrect, but to the majority of my FlyHub co-workers, I appear to be a lone worker, which is not the truth, and I enjoy teamwork as well as assisting others in their growth.</w:t>
            </w:r>
          </w:p>
          <w:p w14:paraId="5908F6F6" w14:textId="77777777" w:rsidR="00FD4967" w:rsidRPr="00FD4967" w:rsidRDefault="00FD4967" w:rsidP="00FD4967">
            <w:pPr>
              <w:rPr>
                <w:rFonts w:asciiTheme="minorHAnsi" w:hAnsiTheme="minorHAnsi" w:cstheme="minorHAnsi"/>
                <w:sz w:val="20"/>
                <w:szCs w:val="20"/>
                <w:lang w:val="en-ZA"/>
              </w:rPr>
            </w:pPr>
          </w:p>
          <w:p w14:paraId="2947A1F8" w14:textId="47F7264A" w:rsidR="001230ED" w:rsidRPr="00802D08" w:rsidRDefault="00FD4967" w:rsidP="00FD4967">
            <w:pPr>
              <w:rPr>
                <w:rFonts w:asciiTheme="minorHAnsi" w:hAnsiTheme="minorHAnsi" w:cstheme="minorHAnsi"/>
                <w:sz w:val="20"/>
                <w:szCs w:val="20"/>
                <w:lang w:val="en-ZA"/>
              </w:rPr>
            </w:pPr>
            <w:r w:rsidRPr="00FD4967">
              <w:rPr>
                <w:rFonts w:asciiTheme="minorHAnsi" w:hAnsiTheme="minorHAnsi" w:cstheme="minorHAnsi"/>
                <w:sz w:val="20"/>
                <w:szCs w:val="20"/>
                <w:lang w:val="en-ZA"/>
              </w:rPr>
              <w:t>Emma, Vincent, and Dr. Haruna are among the colleagues with whom I've been working closely.</w:t>
            </w:r>
          </w:p>
        </w:tc>
        <w:tc>
          <w:tcPr>
            <w:tcW w:w="2779" w:type="dxa"/>
            <w:shd w:val="clear" w:color="auto" w:fill="FFFFFF" w:themeFill="background1"/>
          </w:tcPr>
          <w:p w14:paraId="3C1D77A4" w14:textId="77777777" w:rsidR="00CB4B36" w:rsidRPr="00802D08" w:rsidRDefault="00CB4B36" w:rsidP="002A52ED">
            <w:pPr>
              <w:rPr>
                <w:rFonts w:asciiTheme="minorHAnsi" w:hAnsiTheme="minorHAnsi" w:cstheme="minorHAnsi"/>
                <w:sz w:val="20"/>
                <w:szCs w:val="20"/>
                <w:lang w:val="en-ZA"/>
              </w:rPr>
            </w:pPr>
          </w:p>
        </w:tc>
      </w:tr>
      <w:tr w:rsidR="00CB4B36" w:rsidRPr="00802D08" w14:paraId="064FD194" w14:textId="77777777" w:rsidTr="000147E2">
        <w:trPr>
          <w:trHeight w:hRule="exact" w:val="3688"/>
        </w:trPr>
        <w:tc>
          <w:tcPr>
            <w:tcW w:w="3114" w:type="dxa"/>
            <w:shd w:val="clear" w:color="auto" w:fill="FFFFFF" w:themeFill="background1"/>
          </w:tcPr>
          <w:p w14:paraId="4464F116" w14:textId="77777777" w:rsidR="00CB4B36" w:rsidRPr="00CB4B36" w:rsidRDefault="00CB4B36" w:rsidP="002A52ED">
            <w:pPr>
              <w:pStyle w:val="Heading2"/>
              <w:spacing w:before="0"/>
              <w:outlineLvl w:val="1"/>
              <w:rPr>
                <w:sz w:val="20"/>
                <w:szCs w:val="20"/>
                <w:lang w:val="en-ZA"/>
              </w:rPr>
            </w:pPr>
            <w:r w:rsidRPr="00CB4B36">
              <w:rPr>
                <w:sz w:val="20"/>
                <w:szCs w:val="20"/>
                <w:lang w:val="en-ZA"/>
              </w:rPr>
              <w:t>Constantly raising the bar</w:t>
            </w:r>
          </w:p>
          <w:p w14:paraId="6F819F1F" w14:textId="77777777" w:rsidR="00CB4B36" w:rsidRPr="00802D08" w:rsidRDefault="00CB4B36" w:rsidP="002A52ED">
            <w:pPr>
              <w:rPr>
                <w:rFonts w:asciiTheme="minorHAnsi" w:hAnsiTheme="minorHAnsi" w:cstheme="minorHAnsi"/>
                <w:sz w:val="20"/>
                <w:szCs w:val="20"/>
                <w:lang w:val="en-ZA"/>
              </w:rPr>
            </w:pPr>
          </w:p>
          <w:p w14:paraId="5AC26910" w14:textId="77777777" w:rsidR="00CB4B36" w:rsidRPr="00802D08" w:rsidRDefault="00CB4B36" w:rsidP="002A52ED">
            <w:pPr>
              <w:rPr>
                <w:rFonts w:asciiTheme="minorHAnsi" w:hAnsiTheme="minorHAnsi" w:cstheme="minorHAnsi"/>
                <w:sz w:val="20"/>
                <w:szCs w:val="20"/>
                <w:lang w:val="en-ZA"/>
              </w:rPr>
            </w:pPr>
            <w:r w:rsidRPr="00802D08">
              <w:rPr>
                <w:rFonts w:asciiTheme="minorHAnsi" w:hAnsiTheme="minorHAnsi" w:cstheme="minorHAnsi"/>
                <w:sz w:val="20"/>
                <w:szCs w:val="20"/>
                <w:lang w:val="en-ZA"/>
              </w:rPr>
              <w:t>Having the confidence to achieve ambitious goals: I strive for the achievement of ambitious goals, as an individual and within teams. I ensure that my actions and decisions demonstrate a commercial mindset.</w:t>
            </w:r>
          </w:p>
          <w:p w14:paraId="6F456DF1" w14:textId="77777777" w:rsidR="00CB4B36" w:rsidRPr="00802D08" w:rsidRDefault="00CB4B36" w:rsidP="002A52ED">
            <w:pPr>
              <w:rPr>
                <w:rFonts w:asciiTheme="minorHAnsi" w:hAnsiTheme="minorHAnsi" w:cstheme="minorHAnsi"/>
                <w:sz w:val="20"/>
                <w:szCs w:val="20"/>
                <w:lang w:val="en-ZA"/>
              </w:rPr>
            </w:pPr>
          </w:p>
          <w:p w14:paraId="55979C4D" w14:textId="77777777" w:rsidR="00CB4B36" w:rsidRPr="00802D08" w:rsidRDefault="00CB4B36" w:rsidP="002A52ED">
            <w:pPr>
              <w:rPr>
                <w:rFonts w:asciiTheme="minorHAnsi" w:hAnsiTheme="minorHAnsi" w:cstheme="minorHAnsi"/>
                <w:sz w:val="20"/>
                <w:szCs w:val="20"/>
                <w:lang w:val="en-ZA"/>
              </w:rPr>
            </w:pPr>
            <w:r w:rsidRPr="00802D08">
              <w:rPr>
                <w:rFonts w:asciiTheme="minorHAnsi" w:hAnsiTheme="minorHAnsi" w:cstheme="minorHAnsi"/>
                <w:sz w:val="20"/>
                <w:szCs w:val="20"/>
                <w:lang w:val="en-ZA"/>
              </w:rPr>
              <w:t>Celebrating success: I acknowledge our successes but continually strive for excellence and continuous improvements.</w:t>
            </w:r>
          </w:p>
        </w:tc>
        <w:tc>
          <w:tcPr>
            <w:tcW w:w="4678" w:type="dxa"/>
            <w:gridSpan w:val="4"/>
            <w:shd w:val="clear" w:color="auto" w:fill="FFFFFF" w:themeFill="background1"/>
          </w:tcPr>
          <w:p w14:paraId="50DC2F26" w14:textId="77777777" w:rsidR="00D81E55" w:rsidRPr="00D81E55" w:rsidRDefault="00D81E55" w:rsidP="00D81E55">
            <w:pPr>
              <w:rPr>
                <w:rFonts w:asciiTheme="minorHAnsi" w:hAnsiTheme="minorHAnsi" w:cstheme="minorHAnsi"/>
                <w:sz w:val="20"/>
                <w:szCs w:val="20"/>
                <w:lang w:val="en-ZA"/>
              </w:rPr>
            </w:pPr>
            <w:r w:rsidRPr="00D81E55">
              <w:rPr>
                <w:rFonts w:asciiTheme="minorHAnsi" w:hAnsiTheme="minorHAnsi" w:cstheme="minorHAnsi"/>
                <w:sz w:val="20"/>
                <w:szCs w:val="20"/>
                <w:lang w:val="en-ZA"/>
              </w:rPr>
              <w:t>This year, I made a goal for myself to become UiPath certified. I haven't achieved it yet, but I'm working on it.</w:t>
            </w:r>
          </w:p>
          <w:p w14:paraId="2A099C19" w14:textId="77777777" w:rsidR="00D81E55" w:rsidRPr="00D81E55" w:rsidRDefault="00D81E55" w:rsidP="00D81E55">
            <w:pPr>
              <w:rPr>
                <w:rFonts w:asciiTheme="minorHAnsi" w:hAnsiTheme="minorHAnsi" w:cstheme="minorHAnsi"/>
                <w:sz w:val="20"/>
                <w:szCs w:val="20"/>
                <w:lang w:val="en-ZA"/>
              </w:rPr>
            </w:pPr>
          </w:p>
          <w:p w14:paraId="4DB63603" w14:textId="77777777" w:rsidR="00D81E55" w:rsidRPr="00D81E55" w:rsidRDefault="00D81E55" w:rsidP="00D81E55">
            <w:pPr>
              <w:rPr>
                <w:rFonts w:asciiTheme="minorHAnsi" w:hAnsiTheme="minorHAnsi" w:cstheme="minorHAnsi"/>
                <w:sz w:val="20"/>
                <w:szCs w:val="20"/>
                <w:lang w:val="en-ZA"/>
              </w:rPr>
            </w:pPr>
            <w:r w:rsidRPr="00D81E55">
              <w:rPr>
                <w:rFonts w:asciiTheme="minorHAnsi" w:hAnsiTheme="minorHAnsi" w:cstheme="minorHAnsi"/>
                <w:sz w:val="20"/>
                <w:szCs w:val="20"/>
                <w:lang w:val="en-ZA"/>
              </w:rPr>
              <w:t>I completed the RPA Developer Foundation Diploma last year.</w:t>
            </w:r>
          </w:p>
          <w:p w14:paraId="6242DD24" w14:textId="77777777" w:rsidR="00D81E55" w:rsidRPr="00D81E55" w:rsidRDefault="00D81E55" w:rsidP="00D81E55">
            <w:pPr>
              <w:rPr>
                <w:rFonts w:asciiTheme="minorHAnsi" w:hAnsiTheme="minorHAnsi" w:cstheme="minorHAnsi"/>
                <w:sz w:val="20"/>
                <w:szCs w:val="20"/>
                <w:lang w:val="en-ZA"/>
              </w:rPr>
            </w:pPr>
            <w:r w:rsidRPr="00D81E55">
              <w:rPr>
                <w:rFonts w:asciiTheme="minorHAnsi" w:hAnsiTheme="minorHAnsi" w:cstheme="minorHAnsi"/>
                <w:sz w:val="20"/>
                <w:szCs w:val="20"/>
                <w:lang w:val="en-ZA"/>
              </w:rPr>
              <w:t>This year, I'm studying RPA Developer Advanced, which I'll complete this week.</w:t>
            </w:r>
          </w:p>
          <w:p w14:paraId="34542997" w14:textId="3A2A95EE" w:rsidR="00956AF0" w:rsidRPr="00802D08" w:rsidRDefault="00D81E55" w:rsidP="00D81E55">
            <w:pPr>
              <w:rPr>
                <w:rFonts w:asciiTheme="minorHAnsi" w:hAnsiTheme="minorHAnsi" w:cstheme="minorHAnsi"/>
                <w:sz w:val="20"/>
                <w:szCs w:val="20"/>
                <w:lang w:val="en-ZA"/>
              </w:rPr>
            </w:pPr>
            <w:r w:rsidRPr="00D81E55">
              <w:rPr>
                <w:rFonts w:asciiTheme="minorHAnsi" w:hAnsiTheme="minorHAnsi" w:cstheme="minorHAnsi"/>
                <w:sz w:val="20"/>
                <w:szCs w:val="20"/>
                <w:lang w:val="en-ZA"/>
              </w:rPr>
              <w:t>On the UiPath Academy, I earned further certificates in Business Analyst, Solution Architect, and Orchestrator Management.</w:t>
            </w:r>
          </w:p>
        </w:tc>
        <w:tc>
          <w:tcPr>
            <w:tcW w:w="2779" w:type="dxa"/>
            <w:shd w:val="clear" w:color="auto" w:fill="FFFFFF" w:themeFill="background1"/>
          </w:tcPr>
          <w:p w14:paraId="1BCC43C0" w14:textId="77777777" w:rsidR="00CB4B36" w:rsidRPr="00802D08" w:rsidRDefault="00CB4B36" w:rsidP="002A52ED">
            <w:pPr>
              <w:rPr>
                <w:rFonts w:asciiTheme="minorHAnsi" w:hAnsiTheme="minorHAnsi" w:cstheme="minorHAnsi"/>
                <w:sz w:val="20"/>
                <w:szCs w:val="20"/>
                <w:lang w:val="en-ZA"/>
              </w:rPr>
            </w:pPr>
          </w:p>
        </w:tc>
      </w:tr>
      <w:tr w:rsidR="00CB4B36" w:rsidRPr="00802D08" w14:paraId="486E53C8" w14:textId="77777777" w:rsidTr="00F77638">
        <w:trPr>
          <w:trHeight w:hRule="exact" w:val="4108"/>
        </w:trPr>
        <w:tc>
          <w:tcPr>
            <w:tcW w:w="3114" w:type="dxa"/>
            <w:shd w:val="clear" w:color="auto" w:fill="FFFFFF" w:themeFill="background1"/>
          </w:tcPr>
          <w:p w14:paraId="3F27D06A" w14:textId="77777777" w:rsidR="00CB4B36" w:rsidRPr="00CB4B36" w:rsidRDefault="00CB4B36" w:rsidP="002A52ED">
            <w:pPr>
              <w:pStyle w:val="Heading2"/>
              <w:spacing w:before="0"/>
              <w:outlineLvl w:val="1"/>
              <w:rPr>
                <w:sz w:val="20"/>
                <w:szCs w:val="20"/>
                <w:lang w:val="en-ZA"/>
              </w:rPr>
            </w:pPr>
            <w:r w:rsidRPr="00CB4B36">
              <w:rPr>
                <w:sz w:val="20"/>
                <w:szCs w:val="20"/>
                <w:lang w:val="en-ZA"/>
              </w:rPr>
              <w:lastRenderedPageBreak/>
              <w:t>Respecting each other</w:t>
            </w:r>
          </w:p>
          <w:p w14:paraId="75734E71" w14:textId="77777777" w:rsidR="00CB4B36" w:rsidRPr="00802D08" w:rsidRDefault="00CB4B36" w:rsidP="002A52ED">
            <w:pPr>
              <w:rPr>
                <w:rFonts w:asciiTheme="minorHAnsi" w:hAnsiTheme="minorHAnsi" w:cstheme="minorHAnsi"/>
                <w:sz w:val="20"/>
                <w:szCs w:val="20"/>
                <w:lang w:val="en-ZA"/>
              </w:rPr>
            </w:pPr>
          </w:p>
          <w:p w14:paraId="63954062" w14:textId="77777777" w:rsidR="00CB4B36" w:rsidRPr="00802D08" w:rsidRDefault="00CB4B36" w:rsidP="002A52ED">
            <w:pPr>
              <w:rPr>
                <w:rFonts w:asciiTheme="minorHAnsi" w:hAnsiTheme="minorHAnsi" w:cstheme="minorHAnsi"/>
                <w:sz w:val="20"/>
                <w:szCs w:val="20"/>
                <w:lang w:val="en-ZA"/>
              </w:rPr>
            </w:pPr>
            <w:r w:rsidRPr="00802D08">
              <w:rPr>
                <w:rFonts w:asciiTheme="minorHAnsi" w:hAnsiTheme="minorHAnsi" w:cstheme="minorHAnsi"/>
                <w:sz w:val="20"/>
                <w:szCs w:val="20"/>
                <w:lang w:val="en-ZA"/>
              </w:rPr>
              <w:t>Building relationships: I actively build trusting and productive relationships with people at work, regardless of their cultural backgrounds or viewpoints.</w:t>
            </w:r>
          </w:p>
          <w:p w14:paraId="6FD3C8D7" w14:textId="77777777" w:rsidR="00CB4B36" w:rsidRPr="00802D08" w:rsidRDefault="00CB4B36" w:rsidP="002A52ED">
            <w:pPr>
              <w:rPr>
                <w:rFonts w:asciiTheme="minorHAnsi" w:hAnsiTheme="minorHAnsi" w:cstheme="minorHAnsi"/>
                <w:sz w:val="20"/>
                <w:szCs w:val="20"/>
                <w:lang w:val="en-ZA"/>
              </w:rPr>
            </w:pPr>
          </w:p>
          <w:p w14:paraId="2ACCC6C2" w14:textId="77777777" w:rsidR="00CB4B36" w:rsidRPr="00802D08" w:rsidRDefault="00CB4B36" w:rsidP="002A52ED">
            <w:pPr>
              <w:rPr>
                <w:rFonts w:asciiTheme="minorHAnsi" w:hAnsiTheme="minorHAnsi" w:cstheme="minorHAnsi"/>
                <w:sz w:val="20"/>
                <w:szCs w:val="20"/>
                <w:lang w:val="en-ZA"/>
              </w:rPr>
            </w:pPr>
            <w:r w:rsidRPr="00802D08">
              <w:rPr>
                <w:rFonts w:asciiTheme="minorHAnsi" w:hAnsiTheme="minorHAnsi" w:cstheme="minorHAnsi"/>
                <w:sz w:val="20"/>
                <w:szCs w:val="20"/>
                <w:lang w:val="en-ZA"/>
              </w:rPr>
              <w:t>Showing respect: All my actions demonstrate that I respect and embrace the bank’s values and those of all the people with whom I work. I fully understand and accept my rights and responsibilities in the Standard Bank Group.</w:t>
            </w:r>
          </w:p>
        </w:tc>
        <w:tc>
          <w:tcPr>
            <w:tcW w:w="4678" w:type="dxa"/>
            <w:gridSpan w:val="4"/>
            <w:shd w:val="clear" w:color="auto" w:fill="FFFFFF" w:themeFill="background1"/>
          </w:tcPr>
          <w:p w14:paraId="0CF1D4A0" w14:textId="3C3DCB12" w:rsidR="00CB4B36" w:rsidRPr="00802D08" w:rsidRDefault="008C0BDF" w:rsidP="002A52ED">
            <w:pPr>
              <w:rPr>
                <w:rFonts w:asciiTheme="minorHAnsi" w:hAnsiTheme="minorHAnsi" w:cstheme="minorHAnsi"/>
                <w:sz w:val="20"/>
                <w:szCs w:val="20"/>
                <w:lang w:val="en-ZA"/>
              </w:rPr>
            </w:pPr>
            <w:r w:rsidRPr="008C0BDF">
              <w:rPr>
                <w:rFonts w:asciiTheme="minorHAnsi" w:hAnsiTheme="minorHAnsi" w:cstheme="minorHAnsi"/>
                <w:sz w:val="20"/>
                <w:szCs w:val="20"/>
                <w:lang w:val="en-ZA"/>
              </w:rPr>
              <w:t xml:space="preserve">According to me, the first step in demonstrating respect is greeting people when I see them for the first time </w:t>
            </w:r>
            <w:r>
              <w:rPr>
                <w:rFonts w:asciiTheme="minorHAnsi" w:hAnsiTheme="minorHAnsi" w:cstheme="minorHAnsi"/>
                <w:sz w:val="20"/>
                <w:szCs w:val="20"/>
                <w:lang w:val="en-ZA"/>
              </w:rPr>
              <w:t>i</w:t>
            </w:r>
            <w:r w:rsidRPr="008C0BDF">
              <w:rPr>
                <w:rFonts w:asciiTheme="minorHAnsi" w:hAnsiTheme="minorHAnsi" w:cstheme="minorHAnsi"/>
                <w:sz w:val="20"/>
                <w:szCs w:val="20"/>
                <w:lang w:val="en-ZA"/>
              </w:rPr>
              <w:t>n a new day, which I try to do in addition to other characteristics such as listening to someone's opinion in other words, being open minded even if you disagree with them doesn't mean you don't have to listen to them, and so on.</w:t>
            </w:r>
          </w:p>
        </w:tc>
        <w:tc>
          <w:tcPr>
            <w:tcW w:w="2779" w:type="dxa"/>
            <w:shd w:val="clear" w:color="auto" w:fill="FFFFFF" w:themeFill="background1"/>
          </w:tcPr>
          <w:p w14:paraId="3476B0ED" w14:textId="77777777" w:rsidR="00CB4B36" w:rsidRPr="00802D08" w:rsidRDefault="00CB4B36" w:rsidP="002A52ED">
            <w:pPr>
              <w:rPr>
                <w:rFonts w:asciiTheme="minorHAnsi" w:hAnsiTheme="minorHAnsi" w:cstheme="minorHAnsi"/>
                <w:sz w:val="20"/>
                <w:szCs w:val="20"/>
                <w:lang w:val="en-ZA"/>
              </w:rPr>
            </w:pPr>
          </w:p>
        </w:tc>
      </w:tr>
      <w:tr w:rsidR="00CB4B36" w:rsidRPr="00802D08" w14:paraId="566773A9" w14:textId="77777777" w:rsidTr="0066261B">
        <w:trPr>
          <w:trHeight w:hRule="exact" w:val="6666"/>
        </w:trPr>
        <w:tc>
          <w:tcPr>
            <w:tcW w:w="3114" w:type="dxa"/>
            <w:shd w:val="clear" w:color="auto" w:fill="FFFFFF" w:themeFill="background1"/>
          </w:tcPr>
          <w:p w14:paraId="4B90F7C6" w14:textId="77777777" w:rsidR="00CB4B36" w:rsidRPr="00CB4B36" w:rsidRDefault="00CB4B36" w:rsidP="002A52ED">
            <w:pPr>
              <w:pStyle w:val="Heading2"/>
              <w:spacing w:before="0"/>
              <w:outlineLvl w:val="1"/>
              <w:rPr>
                <w:sz w:val="20"/>
                <w:szCs w:val="20"/>
                <w:lang w:val="en-ZA"/>
              </w:rPr>
            </w:pPr>
            <w:r w:rsidRPr="00CB4B36">
              <w:rPr>
                <w:sz w:val="20"/>
                <w:szCs w:val="20"/>
                <w:lang w:val="en-ZA"/>
              </w:rPr>
              <w:t>Upholding the highest levels of integrity</w:t>
            </w:r>
          </w:p>
          <w:p w14:paraId="137E31C9" w14:textId="77777777" w:rsidR="00CB4B36" w:rsidRPr="00CB4B36" w:rsidRDefault="00CB4B36" w:rsidP="002A52ED">
            <w:pPr>
              <w:rPr>
                <w:rFonts w:asciiTheme="minorHAnsi" w:hAnsiTheme="minorHAnsi" w:cstheme="minorHAnsi"/>
                <w:sz w:val="20"/>
                <w:szCs w:val="20"/>
                <w:lang w:val="en-ZA"/>
              </w:rPr>
            </w:pPr>
          </w:p>
          <w:p w14:paraId="6B48B11A" w14:textId="77777777" w:rsidR="00CB4B36" w:rsidRPr="00CB4B36" w:rsidRDefault="00CB4B36" w:rsidP="002A52ED">
            <w:pPr>
              <w:rPr>
                <w:rFonts w:asciiTheme="minorHAnsi" w:hAnsiTheme="minorHAnsi" w:cstheme="minorHAnsi"/>
                <w:sz w:val="20"/>
                <w:szCs w:val="20"/>
                <w:lang w:val="en-ZA"/>
              </w:rPr>
            </w:pPr>
            <w:r w:rsidRPr="00CB4B36">
              <w:rPr>
                <w:rFonts w:asciiTheme="minorHAnsi" w:hAnsiTheme="minorHAnsi" w:cstheme="minorHAnsi"/>
                <w:sz w:val="20"/>
                <w:szCs w:val="20"/>
                <w:lang w:val="en-ZA"/>
              </w:rPr>
              <w:t>Being true to myself: I always do what I say I will do, even when I am under pressure.</w:t>
            </w:r>
          </w:p>
          <w:p w14:paraId="5EBF1E6A" w14:textId="77777777" w:rsidR="00CB4B36" w:rsidRPr="00CB4B36" w:rsidRDefault="00CB4B36" w:rsidP="002A52ED">
            <w:pPr>
              <w:rPr>
                <w:rFonts w:asciiTheme="minorHAnsi" w:hAnsiTheme="minorHAnsi" w:cstheme="minorHAnsi"/>
                <w:sz w:val="20"/>
                <w:szCs w:val="20"/>
                <w:lang w:val="en-ZA"/>
              </w:rPr>
            </w:pPr>
          </w:p>
          <w:p w14:paraId="64FEBEF8" w14:textId="77777777" w:rsidR="00CB4B36" w:rsidRPr="00CB4B36" w:rsidRDefault="00CB4B36" w:rsidP="002A52ED">
            <w:pPr>
              <w:rPr>
                <w:rFonts w:asciiTheme="minorHAnsi" w:hAnsiTheme="minorHAnsi" w:cstheme="minorHAnsi"/>
                <w:sz w:val="20"/>
                <w:szCs w:val="20"/>
                <w:lang w:val="en-ZA"/>
              </w:rPr>
            </w:pPr>
            <w:r w:rsidRPr="00CB4B36">
              <w:rPr>
                <w:rFonts w:asciiTheme="minorHAnsi" w:hAnsiTheme="minorHAnsi" w:cstheme="minorHAnsi"/>
                <w:sz w:val="20"/>
                <w:szCs w:val="20"/>
                <w:lang w:val="en-ZA"/>
              </w:rPr>
              <w:t>Demonstrating integrity: I work in an open, transparent and respectful way and I uphold the rights and feelings of all those I work with, including the bank’s customers.</w:t>
            </w:r>
          </w:p>
          <w:p w14:paraId="1BF1109B" w14:textId="77777777" w:rsidR="00CB4B36" w:rsidRPr="00CB4B36" w:rsidRDefault="00CB4B36" w:rsidP="002A52ED">
            <w:pPr>
              <w:rPr>
                <w:rFonts w:asciiTheme="minorHAnsi" w:hAnsiTheme="minorHAnsi" w:cstheme="minorHAnsi"/>
                <w:sz w:val="20"/>
                <w:szCs w:val="20"/>
                <w:lang w:val="en-ZA"/>
              </w:rPr>
            </w:pPr>
          </w:p>
          <w:p w14:paraId="0A16BBFD" w14:textId="77777777" w:rsidR="00CB4B36" w:rsidRPr="00802D08" w:rsidRDefault="00CB4B36" w:rsidP="002A52ED">
            <w:pPr>
              <w:rPr>
                <w:rFonts w:asciiTheme="minorHAnsi" w:hAnsiTheme="minorHAnsi" w:cstheme="minorHAnsi"/>
                <w:sz w:val="20"/>
                <w:szCs w:val="20"/>
                <w:lang w:val="en-ZA"/>
              </w:rPr>
            </w:pPr>
            <w:r w:rsidRPr="00CB4B36">
              <w:rPr>
                <w:rFonts w:asciiTheme="minorHAnsi" w:hAnsiTheme="minorHAnsi" w:cstheme="minorHAnsi"/>
                <w:sz w:val="20"/>
                <w:szCs w:val="20"/>
                <w:lang w:val="en-ZA"/>
              </w:rPr>
              <w:t>Understanding regulatory requirements: I demonstrate a full knowledge and understanding of all regulatory rules and principles relevant to my role. I adhere to both the letter and the spirit of applicable regulatory rules and principles. I comply with internal policies and procedures and escalate or whistle-blow potential risks and concerns when I identify them</w:t>
            </w:r>
          </w:p>
        </w:tc>
        <w:tc>
          <w:tcPr>
            <w:tcW w:w="4678" w:type="dxa"/>
            <w:gridSpan w:val="4"/>
            <w:shd w:val="clear" w:color="auto" w:fill="FFFFFF" w:themeFill="background1"/>
          </w:tcPr>
          <w:p w14:paraId="2CDBAADF" w14:textId="30F6F184" w:rsidR="00A136C1" w:rsidRPr="00A136C1" w:rsidRDefault="00A136C1" w:rsidP="00A136C1">
            <w:pPr>
              <w:rPr>
                <w:rFonts w:asciiTheme="minorHAnsi" w:hAnsiTheme="minorHAnsi" w:cstheme="minorHAnsi"/>
                <w:sz w:val="20"/>
                <w:szCs w:val="20"/>
                <w:lang w:val="en-ZA"/>
              </w:rPr>
            </w:pPr>
            <w:r w:rsidRPr="00A136C1">
              <w:rPr>
                <w:rFonts w:asciiTheme="minorHAnsi" w:hAnsiTheme="minorHAnsi" w:cstheme="minorHAnsi"/>
                <w:sz w:val="20"/>
                <w:szCs w:val="20"/>
                <w:lang w:val="en-ZA"/>
              </w:rPr>
              <w:t>I remember when I initially joined, and Doc kept asking who wanted to join Robotics. I was apprehensive at first because just learning Spring Boot and Vue Js was a lot for me, but afterwards, I made up my mind and signed up</w:t>
            </w:r>
            <w:r>
              <w:rPr>
                <w:rFonts w:asciiTheme="minorHAnsi" w:hAnsiTheme="minorHAnsi" w:cstheme="minorHAnsi"/>
                <w:sz w:val="20"/>
                <w:szCs w:val="20"/>
                <w:lang w:val="en-ZA"/>
              </w:rPr>
              <w:t xml:space="preserve"> for it</w:t>
            </w:r>
            <w:r w:rsidRPr="00A136C1">
              <w:rPr>
                <w:rFonts w:asciiTheme="minorHAnsi" w:hAnsiTheme="minorHAnsi" w:cstheme="minorHAnsi"/>
                <w:sz w:val="20"/>
                <w:szCs w:val="20"/>
                <w:lang w:val="en-ZA"/>
              </w:rPr>
              <w:t>.</w:t>
            </w:r>
          </w:p>
          <w:p w14:paraId="0236F180" w14:textId="77777777" w:rsidR="00A136C1" w:rsidRPr="00A136C1" w:rsidRDefault="00A136C1" w:rsidP="00A136C1">
            <w:pPr>
              <w:rPr>
                <w:rFonts w:asciiTheme="minorHAnsi" w:hAnsiTheme="minorHAnsi" w:cstheme="minorHAnsi"/>
                <w:sz w:val="20"/>
                <w:szCs w:val="20"/>
                <w:lang w:val="en-ZA"/>
              </w:rPr>
            </w:pPr>
            <w:r w:rsidRPr="00A136C1">
              <w:rPr>
                <w:rFonts w:asciiTheme="minorHAnsi" w:hAnsiTheme="minorHAnsi" w:cstheme="minorHAnsi"/>
                <w:sz w:val="20"/>
                <w:szCs w:val="20"/>
                <w:lang w:val="en-ZA"/>
              </w:rPr>
              <w:t>I was given two weeks to complete the certification, which I completed.</w:t>
            </w:r>
          </w:p>
          <w:p w14:paraId="10DB6FBA" w14:textId="1DB8E82D" w:rsidR="00A136C1" w:rsidRPr="00A136C1" w:rsidRDefault="00A136C1" w:rsidP="00A136C1">
            <w:pPr>
              <w:rPr>
                <w:rFonts w:asciiTheme="minorHAnsi" w:hAnsiTheme="minorHAnsi" w:cstheme="minorHAnsi"/>
                <w:sz w:val="20"/>
                <w:szCs w:val="20"/>
                <w:lang w:val="en-ZA"/>
              </w:rPr>
            </w:pPr>
            <w:r w:rsidRPr="00A136C1">
              <w:rPr>
                <w:rFonts w:asciiTheme="minorHAnsi" w:hAnsiTheme="minorHAnsi" w:cstheme="minorHAnsi"/>
                <w:sz w:val="20"/>
                <w:szCs w:val="20"/>
                <w:lang w:val="en-ZA"/>
              </w:rPr>
              <w:t xml:space="preserve">The pressure was too much, but I continued pushing even when things seemed difficult, and some said UiPath was </w:t>
            </w:r>
            <w:r w:rsidR="004A266C">
              <w:rPr>
                <w:rFonts w:asciiTheme="minorHAnsi" w:hAnsiTheme="minorHAnsi" w:cstheme="minorHAnsi"/>
                <w:sz w:val="20"/>
                <w:szCs w:val="20"/>
                <w:lang w:val="en-ZA"/>
              </w:rPr>
              <w:t>gone</w:t>
            </w:r>
            <w:r w:rsidRPr="00A136C1">
              <w:rPr>
                <w:rFonts w:asciiTheme="minorHAnsi" w:hAnsiTheme="minorHAnsi" w:cstheme="minorHAnsi"/>
                <w:sz w:val="20"/>
                <w:szCs w:val="20"/>
                <w:lang w:val="en-ZA"/>
              </w:rPr>
              <w:t>, and</w:t>
            </w:r>
            <w:r w:rsidR="004A266C">
              <w:rPr>
                <w:rFonts w:asciiTheme="minorHAnsi" w:hAnsiTheme="minorHAnsi" w:cstheme="minorHAnsi"/>
                <w:sz w:val="20"/>
                <w:szCs w:val="20"/>
                <w:lang w:val="en-ZA"/>
              </w:rPr>
              <w:t xml:space="preserve"> that</w:t>
            </w:r>
            <w:r w:rsidRPr="00A136C1">
              <w:rPr>
                <w:rFonts w:asciiTheme="minorHAnsi" w:hAnsiTheme="minorHAnsi" w:cstheme="minorHAnsi"/>
                <w:sz w:val="20"/>
                <w:szCs w:val="20"/>
                <w:lang w:val="en-ZA"/>
              </w:rPr>
              <w:t xml:space="preserve"> </w:t>
            </w:r>
            <w:r w:rsidR="00592B8B" w:rsidRPr="00A136C1">
              <w:rPr>
                <w:rFonts w:asciiTheme="minorHAnsi" w:hAnsiTheme="minorHAnsi" w:cstheme="minorHAnsi"/>
                <w:sz w:val="20"/>
                <w:szCs w:val="20"/>
                <w:lang w:val="en-ZA"/>
              </w:rPr>
              <w:t>WorkFusion</w:t>
            </w:r>
            <w:r w:rsidRPr="00A136C1">
              <w:rPr>
                <w:rFonts w:asciiTheme="minorHAnsi" w:hAnsiTheme="minorHAnsi" w:cstheme="minorHAnsi"/>
                <w:sz w:val="20"/>
                <w:szCs w:val="20"/>
                <w:lang w:val="en-ZA"/>
              </w:rPr>
              <w:t xml:space="preserve"> and Python were the only Automation Tools accepted by the Group, but now we're working on a UiPath </w:t>
            </w:r>
            <w:r w:rsidR="00592B8B" w:rsidRPr="00A136C1">
              <w:rPr>
                <w:rFonts w:asciiTheme="minorHAnsi" w:hAnsiTheme="minorHAnsi" w:cstheme="minorHAnsi"/>
                <w:sz w:val="20"/>
                <w:szCs w:val="20"/>
                <w:lang w:val="en-ZA"/>
              </w:rPr>
              <w:t>Centre</w:t>
            </w:r>
            <w:r w:rsidRPr="00A136C1">
              <w:rPr>
                <w:rFonts w:asciiTheme="minorHAnsi" w:hAnsiTheme="minorHAnsi" w:cstheme="minorHAnsi"/>
                <w:sz w:val="20"/>
                <w:szCs w:val="20"/>
                <w:lang w:val="en-ZA"/>
              </w:rPr>
              <w:t xml:space="preserve"> of Excellence.</w:t>
            </w:r>
          </w:p>
          <w:p w14:paraId="25369CCC" w14:textId="4E2F737D" w:rsidR="004435C3" w:rsidRPr="00802D08" w:rsidRDefault="00A136C1" w:rsidP="00A136C1">
            <w:pPr>
              <w:rPr>
                <w:rFonts w:asciiTheme="minorHAnsi" w:hAnsiTheme="minorHAnsi" w:cstheme="minorHAnsi"/>
                <w:sz w:val="20"/>
                <w:szCs w:val="20"/>
                <w:lang w:val="en-ZA"/>
              </w:rPr>
            </w:pPr>
            <w:r w:rsidRPr="00A136C1">
              <w:rPr>
                <w:rFonts w:asciiTheme="minorHAnsi" w:hAnsiTheme="minorHAnsi" w:cstheme="minorHAnsi"/>
                <w:sz w:val="20"/>
                <w:szCs w:val="20"/>
                <w:lang w:val="en-ZA"/>
              </w:rPr>
              <w:t>Thank</w:t>
            </w:r>
            <w:r>
              <w:rPr>
                <w:rFonts w:asciiTheme="minorHAnsi" w:hAnsiTheme="minorHAnsi" w:cstheme="minorHAnsi"/>
                <w:sz w:val="20"/>
                <w:szCs w:val="20"/>
                <w:lang w:val="en-ZA"/>
              </w:rPr>
              <w:t xml:space="preserve">s </w:t>
            </w:r>
            <w:r w:rsidRPr="00A136C1">
              <w:rPr>
                <w:rFonts w:asciiTheme="minorHAnsi" w:hAnsiTheme="minorHAnsi" w:cstheme="minorHAnsi"/>
                <w:sz w:val="20"/>
                <w:szCs w:val="20"/>
                <w:lang w:val="en-ZA"/>
              </w:rPr>
              <w:t>to the entire team with whom I worked, as well as Doc.</w:t>
            </w:r>
          </w:p>
        </w:tc>
        <w:tc>
          <w:tcPr>
            <w:tcW w:w="2779" w:type="dxa"/>
            <w:shd w:val="clear" w:color="auto" w:fill="FFFFFF" w:themeFill="background1"/>
          </w:tcPr>
          <w:p w14:paraId="3B2A0751" w14:textId="77777777" w:rsidR="00CB4B36" w:rsidRPr="00802D08" w:rsidRDefault="00CB4B36" w:rsidP="002A52ED">
            <w:pPr>
              <w:rPr>
                <w:rFonts w:asciiTheme="minorHAnsi" w:hAnsiTheme="minorHAnsi" w:cstheme="minorHAnsi"/>
                <w:sz w:val="20"/>
                <w:szCs w:val="20"/>
                <w:lang w:val="en-ZA"/>
              </w:rPr>
            </w:pPr>
          </w:p>
        </w:tc>
      </w:tr>
      <w:tr w:rsidR="005E6EA6" w:rsidRPr="00802D08" w14:paraId="7FA52CAF" w14:textId="77777777" w:rsidTr="00CB4B36">
        <w:trPr>
          <w:trHeight w:hRule="exact" w:val="268"/>
        </w:trPr>
        <w:tc>
          <w:tcPr>
            <w:tcW w:w="3114" w:type="dxa"/>
            <w:shd w:val="clear" w:color="auto" w:fill="FFFFFF" w:themeFill="background1"/>
          </w:tcPr>
          <w:p w14:paraId="59CCEDF0" w14:textId="77777777" w:rsidR="00F70438" w:rsidRPr="00802D08" w:rsidRDefault="00F70438" w:rsidP="008B50F6">
            <w:pPr>
              <w:rPr>
                <w:rFonts w:asciiTheme="minorHAnsi" w:hAnsiTheme="minorHAnsi" w:cstheme="minorHAnsi"/>
                <w:sz w:val="20"/>
                <w:szCs w:val="20"/>
                <w:lang w:val="en-ZA"/>
              </w:rPr>
            </w:pPr>
            <w:r w:rsidRPr="00802D08">
              <w:rPr>
                <w:rFonts w:asciiTheme="minorHAnsi" w:hAnsiTheme="minorHAnsi" w:cstheme="minorHAnsi"/>
                <w:sz w:val="20"/>
                <w:szCs w:val="20"/>
                <w:lang w:val="en-ZA"/>
              </w:rPr>
              <w:t xml:space="preserve">Development </w:t>
            </w:r>
            <w:r w:rsidR="008B50F6" w:rsidRPr="00802D08">
              <w:rPr>
                <w:rFonts w:asciiTheme="minorHAnsi" w:hAnsiTheme="minorHAnsi" w:cstheme="minorHAnsi"/>
                <w:sz w:val="20"/>
                <w:szCs w:val="20"/>
                <w:lang w:val="en-ZA"/>
              </w:rPr>
              <w:t>Area</w:t>
            </w:r>
            <w:r w:rsidR="00DF158F" w:rsidRPr="00802D08">
              <w:rPr>
                <w:rFonts w:asciiTheme="minorHAnsi" w:hAnsiTheme="minorHAnsi" w:cstheme="minorHAnsi"/>
                <w:sz w:val="20"/>
                <w:szCs w:val="20"/>
                <w:lang w:val="en-ZA"/>
              </w:rPr>
              <w:t>(s)</w:t>
            </w:r>
          </w:p>
        </w:tc>
        <w:tc>
          <w:tcPr>
            <w:tcW w:w="1276" w:type="dxa"/>
            <w:gridSpan w:val="2"/>
            <w:shd w:val="clear" w:color="auto" w:fill="FFFFFF" w:themeFill="background1"/>
          </w:tcPr>
          <w:p w14:paraId="25D0FE56" w14:textId="77777777" w:rsidR="00F70438" w:rsidRPr="00802D08" w:rsidRDefault="00F70438" w:rsidP="00262F5A">
            <w:pPr>
              <w:rPr>
                <w:rFonts w:asciiTheme="minorHAnsi" w:hAnsiTheme="minorHAnsi" w:cstheme="minorHAnsi"/>
                <w:sz w:val="20"/>
                <w:szCs w:val="20"/>
                <w:lang w:val="en-ZA"/>
              </w:rPr>
            </w:pPr>
            <w:r w:rsidRPr="00802D08">
              <w:rPr>
                <w:rFonts w:asciiTheme="minorHAnsi" w:hAnsiTheme="minorHAnsi" w:cstheme="minorHAnsi"/>
                <w:sz w:val="20"/>
                <w:szCs w:val="20"/>
                <w:lang w:val="en-ZA"/>
              </w:rPr>
              <w:t>Agreed Action</w:t>
            </w:r>
          </w:p>
        </w:tc>
        <w:tc>
          <w:tcPr>
            <w:tcW w:w="3402" w:type="dxa"/>
            <w:gridSpan w:val="2"/>
            <w:shd w:val="clear" w:color="auto" w:fill="FFFFFF" w:themeFill="background1"/>
          </w:tcPr>
          <w:p w14:paraId="5DB9DD2A" w14:textId="77777777" w:rsidR="00F70438" w:rsidRPr="00802D08" w:rsidRDefault="00F70438" w:rsidP="00262F5A">
            <w:pPr>
              <w:rPr>
                <w:rFonts w:asciiTheme="minorHAnsi" w:hAnsiTheme="minorHAnsi" w:cstheme="minorHAnsi"/>
                <w:sz w:val="20"/>
                <w:szCs w:val="20"/>
                <w:lang w:val="en-ZA"/>
              </w:rPr>
            </w:pPr>
            <w:r w:rsidRPr="00802D08">
              <w:rPr>
                <w:rFonts w:asciiTheme="minorHAnsi" w:hAnsiTheme="minorHAnsi" w:cstheme="minorHAnsi"/>
                <w:sz w:val="20"/>
                <w:szCs w:val="20"/>
                <w:lang w:val="en-ZA"/>
              </w:rPr>
              <w:t>Start Date</w:t>
            </w:r>
          </w:p>
        </w:tc>
        <w:tc>
          <w:tcPr>
            <w:tcW w:w="2779" w:type="dxa"/>
            <w:shd w:val="clear" w:color="auto" w:fill="FFFFFF" w:themeFill="background1"/>
          </w:tcPr>
          <w:p w14:paraId="3E668FBD" w14:textId="77777777" w:rsidR="00F70438" w:rsidRPr="00802D08" w:rsidRDefault="00F70438" w:rsidP="00262F5A">
            <w:pPr>
              <w:rPr>
                <w:rFonts w:asciiTheme="minorHAnsi" w:hAnsiTheme="minorHAnsi" w:cstheme="minorHAnsi"/>
                <w:sz w:val="20"/>
                <w:szCs w:val="20"/>
                <w:lang w:val="en-ZA"/>
              </w:rPr>
            </w:pPr>
            <w:r w:rsidRPr="00802D08">
              <w:rPr>
                <w:rFonts w:asciiTheme="minorHAnsi" w:hAnsiTheme="minorHAnsi" w:cstheme="minorHAnsi"/>
                <w:sz w:val="20"/>
                <w:szCs w:val="20"/>
                <w:lang w:val="en-ZA"/>
              </w:rPr>
              <w:t>End  Date</w:t>
            </w:r>
          </w:p>
        </w:tc>
      </w:tr>
      <w:tr w:rsidR="006F3168" w:rsidRPr="00802D08" w14:paraId="70892855" w14:textId="77777777" w:rsidTr="00CB4B36">
        <w:trPr>
          <w:trHeight w:hRule="exact" w:val="463"/>
        </w:trPr>
        <w:tc>
          <w:tcPr>
            <w:tcW w:w="3114" w:type="dxa"/>
          </w:tcPr>
          <w:p w14:paraId="7EB02C68" w14:textId="77777777" w:rsidR="006F3168" w:rsidRPr="00802D08" w:rsidRDefault="006F3168" w:rsidP="006F3168">
            <w:pPr>
              <w:rPr>
                <w:rFonts w:asciiTheme="minorHAnsi" w:hAnsiTheme="minorHAnsi" w:cstheme="minorHAnsi"/>
                <w:sz w:val="20"/>
                <w:szCs w:val="20"/>
                <w:lang w:val="en-ZA"/>
              </w:rPr>
            </w:pPr>
          </w:p>
        </w:tc>
        <w:tc>
          <w:tcPr>
            <w:tcW w:w="1276" w:type="dxa"/>
            <w:gridSpan w:val="2"/>
          </w:tcPr>
          <w:p w14:paraId="47A49548" w14:textId="77777777" w:rsidR="006F3168" w:rsidRPr="00802D08" w:rsidRDefault="006F3168" w:rsidP="006F3168">
            <w:pPr>
              <w:rPr>
                <w:rFonts w:asciiTheme="minorHAnsi" w:hAnsiTheme="minorHAnsi" w:cstheme="minorHAnsi"/>
                <w:sz w:val="20"/>
                <w:szCs w:val="20"/>
                <w:lang w:val="en-ZA"/>
              </w:rPr>
            </w:pPr>
          </w:p>
        </w:tc>
        <w:tc>
          <w:tcPr>
            <w:tcW w:w="3402" w:type="dxa"/>
            <w:gridSpan w:val="2"/>
          </w:tcPr>
          <w:p w14:paraId="0FFFBC9B" w14:textId="77777777" w:rsidR="00F76257" w:rsidRPr="00802D08" w:rsidRDefault="00F76257" w:rsidP="006F3168">
            <w:pPr>
              <w:rPr>
                <w:rFonts w:asciiTheme="minorHAnsi" w:hAnsiTheme="minorHAnsi" w:cstheme="minorHAnsi"/>
                <w:sz w:val="20"/>
                <w:szCs w:val="20"/>
                <w:lang w:val="en-ZA"/>
              </w:rPr>
            </w:pPr>
          </w:p>
        </w:tc>
        <w:tc>
          <w:tcPr>
            <w:tcW w:w="2779" w:type="dxa"/>
          </w:tcPr>
          <w:p w14:paraId="60F34ACB" w14:textId="77777777" w:rsidR="006F3168" w:rsidRPr="00802D08" w:rsidRDefault="006F3168" w:rsidP="006F3168">
            <w:pPr>
              <w:rPr>
                <w:rFonts w:asciiTheme="minorHAnsi" w:hAnsiTheme="minorHAnsi" w:cstheme="minorHAnsi"/>
                <w:sz w:val="20"/>
                <w:szCs w:val="20"/>
                <w:lang w:val="en-ZA"/>
              </w:rPr>
            </w:pPr>
          </w:p>
        </w:tc>
      </w:tr>
      <w:tr w:rsidR="006F3168" w:rsidRPr="00802D08" w14:paraId="3F4363D9" w14:textId="77777777" w:rsidTr="00CB4B36">
        <w:trPr>
          <w:trHeight w:hRule="exact" w:val="695"/>
        </w:trPr>
        <w:tc>
          <w:tcPr>
            <w:tcW w:w="3114" w:type="dxa"/>
          </w:tcPr>
          <w:p w14:paraId="58DD35DF" w14:textId="77777777" w:rsidR="006F3168" w:rsidRPr="00802D08" w:rsidRDefault="006F3168" w:rsidP="006F3168">
            <w:pPr>
              <w:rPr>
                <w:rFonts w:asciiTheme="minorHAnsi" w:hAnsiTheme="minorHAnsi" w:cstheme="minorHAnsi"/>
                <w:sz w:val="20"/>
                <w:szCs w:val="20"/>
                <w:lang w:val="en-ZA"/>
              </w:rPr>
            </w:pPr>
            <w:r w:rsidRPr="00802D08">
              <w:rPr>
                <w:rFonts w:asciiTheme="minorHAnsi" w:hAnsiTheme="minorHAnsi" w:cstheme="minorHAnsi"/>
                <w:sz w:val="20"/>
                <w:szCs w:val="20"/>
                <w:lang w:val="en-ZA"/>
              </w:rPr>
              <w:t>Employee</w:t>
            </w:r>
            <w:r w:rsidR="00D13FC1" w:rsidRPr="00802D08">
              <w:rPr>
                <w:rFonts w:asciiTheme="minorHAnsi" w:hAnsiTheme="minorHAnsi" w:cstheme="minorHAnsi"/>
                <w:sz w:val="20"/>
                <w:szCs w:val="20"/>
                <w:lang w:val="en-ZA"/>
              </w:rPr>
              <w:t>’</w:t>
            </w:r>
            <w:r w:rsidRPr="00802D08">
              <w:rPr>
                <w:rFonts w:asciiTheme="minorHAnsi" w:hAnsiTheme="minorHAnsi" w:cstheme="minorHAnsi"/>
                <w:sz w:val="20"/>
                <w:szCs w:val="20"/>
                <w:lang w:val="en-ZA"/>
              </w:rPr>
              <w:t>s signature and date</w:t>
            </w:r>
          </w:p>
        </w:tc>
        <w:tc>
          <w:tcPr>
            <w:tcW w:w="7457" w:type="dxa"/>
            <w:gridSpan w:val="5"/>
          </w:tcPr>
          <w:p w14:paraId="3968828E" w14:textId="77777777" w:rsidR="006F3168" w:rsidRPr="00802D08" w:rsidRDefault="006F3168" w:rsidP="006F3168">
            <w:pPr>
              <w:rPr>
                <w:rFonts w:asciiTheme="minorHAnsi" w:hAnsiTheme="minorHAnsi" w:cstheme="minorHAnsi"/>
                <w:sz w:val="20"/>
                <w:szCs w:val="20"/>
                <w:lang w:val="en-ZA"/>
              </w:rPr>
            </w:pPr>
          </w:p>
          <w:p w14:paraId="7965538E" w14:textId="77777777" w:rsidR="006F3168" w:rsidRPr="00802D08" w:rsidRDefault="006F3168" w:rsidP="006F3168">
            <w:pPr>
              <w:rPr>
                <w:rFonts w:asciiTheme="minorHAnsi" w:hAnsiTheme="minorHAnsi" w:cstheme="minorHAnsi"/>
                <w:sz w:val="20"/>
                <w:szCs w:val="20"/>
                <w:lang w:val="en-ZA"/>
              </w:rPr>
            </w:pPr>
          </w:p>
        </w:tc>
      </w:tr>
      <w:tr w:rsidR="006F3168" w:rsidRPr="00802D08" w14:paraId="164AE1D6" w14:textId="77777777" w:rsidTr="00CB4B36">
        <w:trPr>
          <w:trHeight w:hRule="exact" w:val="695"/>
        </w:trPr>
        <w:tc>
          <w:tcPr>
            <w:tcW w:w="3114" w:type="dxa"/>
          </w:tcPr>
          <w:p w14:paraId="175A6004" w14:textId="77777777" w:rsidR="006F3168" w:rsidRPr="00802D08" w:rsidRDefault="006F3168" w:rsidP="006F3168">
            <w:pPr>
              <w:rPr>
                <w:rFonts w:asciiTheme="minorHAnsi" w:hAnsiTheme="minorHAnsi" w:cstheme="minorHAnsi"/>
                <w:sz w:val="20"/>
                <w:szCs w:val="20"/>
                <w:lang w:val="en-ZA"/>
              </w:rPr>
            </w:pPr>
            <w:r w:rsidRPr="00802D08">
              <w:rPr>
                <w:rFonts w:asciiTheme="minorHAnsi" w:hAnsiTheme="minorHAnsi" w:cstheme="minorHAnsi"/>
                <w:sz w:val="20"/>
                <w:szCs w:val="20"/>
                <w:lang w:val="en-ZA"/>
              </w:rPr>
              <w:t>Manager</w:t>
            </w:r>
            <w:r w:rsidR="00D13FC1" w:rsidRPr="00802D08">
              <w:rPr>
                <w:rFonts w:asciiTheme="minorHAnsi" w:hAnsiTheme="minorHAnsi" w:cstheme="minorHAnsi"/>
                <w:sz w:val="20"/>
                <w:szCs w:val="20"/>
                <w:lang w:val="en-ZA"/>
              </w:rPr>
              <w:t>’</w:t>
            </w:r>
            <w:r w:rsidRPr="00802D08">
              <w:rPr>
                <w:rFonts w:asciiTheme="minorHAnsi" w:hAnsiTheme="minorHAnsi" w:cstheme="minorHAnsi"/>
                <w:sz w:val="20"/>
                <w:szCs w:val="20"/>
                <w:lang w:val="en-ZA"/>
              </w:rPr>
              <w:t>s signature and date</w:t>
            </w:r>
          </w:p>
        </w:tc>
        <w:tc>
          <w:tcPr>
            <w:tcW w:w="7457" w:type="dxa"/>
            <w:gridSpan w:val="5"/>
          </w:tcPr>
          <w:p w14:paraId="01222750" w14:textId="77777777" w:rsidR="006F3168" w:rsidRPr="00802D08" w:rsidRDefault="006F3168" w:rsidP="006F3168">
            <w:pPr>
              <w:rPr>
                <w:rFonts w:asciiTheme="minorHAnsi" w:hAnsiTheme="minorHAnsi" w:cstheme="minorHAnsi"/>
                <w:sz w:val="20"/>
                <w:szCs w:val="20"/>
                <w:lang w:val="en-ZA"/>
              </w:rPr>
            </w:pPr>
          </w:p>
        </w:tc>
      </w:tr>
    </w:tbl>
    <w:p w14:paraId="51C683F1" w14:textId="77777777" w:rsidR="00510427" w:rsidRPr="00802D08" w:rsidRDefault="00510427" w:rsidP="00032D31">
      <w:pPr>
        <w:rPr>
          <w:rFonts w:asciiTheme="minorHAnsi" w:hAnsiTheme="minorHAnsi" w:cstheme="minorHAnsi"/>
          <w:b/>
          <w:color w:val="0070C0"/>
          <w:sz w:val="20"/>
          <w:szCs w:val="20"/>
          <w:lang w:val="en-ZA"/>
        </w:rPr>
      </w:pPr>
    </w:p>
    <w:p w14:paraId="47C0988B" w14:textId="77777777" w:rsidR="009D7B1D" w:rsidRPr="00802D08" w:rsidRDefault="009D7B1D" w:rsidP="00032D31">
      <w:pPr>
        <w:rPr>
          <w:rFonts w:asciiTheme="minorHAnsi" w:hAnsiTheme="minorHAnsi" w:cstheme="minorHAnsi"/>
          <w:b/>
          <w:color w:val="0070C0"/>
          <w:sz w:val="20"/>
          <w:szCs w:val="20"/>
          <w:lang w:val="en-ZA"/>
        </w:rPr>
      </w:pPr>
    </w:p>
    <w:p w14:paraId="42A8E284" w14:textId="77777777" w:rsidR="009D7B1D" w:rsidRPr="00802D08" w:rsidRDefault="009D7B1D" w:rsidP="00032D31">
      <w:pPr>
        <w:rPr>
          <w:rFonts w:asciiTheme="minorHAnsi" w:hAnsiTheme="minorHAnsi" w:cstheme="minorHAnsi"/>
          <w:b/>
          <w:color w:val="0070C0"/>
          <w:sz w:val="20"/>
          <w:szCs w:val="20"/>
          <w:lang w:val="en-ZA"/>
        </w:rPr>
      </w:pPr>
    </w:p>
    <w:p w14:paraId="6406A982" w14:textId="77777777" w:rsidR="009D7B1D" w:rsidRPr="00802D08" w:rsidRDefault="009D7B1D" w:rsidP="00032D31">
      <w:pPr>
        <w:rPr>
          <w:rFonts w:asciiTheme="minorHAnsi" w:hAnsiTheme="minorHAnsi" w:cstheme="minorHAnsi"/>
          <w:b/>
          <w:color w:val="0070C0"/>
          <w:sz w:val="20"/>
          <w:szCs w:val="20"/>
          <w:lang w:val="en-ZA"/>
        </w:rPr>
      </w:pPr>
    </w:p>
    <w:p w14:paraId="6EA1CBF9" w14:textId="77777777" w:rsidR="009D7B1D" w:rsidRPr="00802D08" w:rsidRDefault="009D7B1D" w:rsidP="00032D31">
      <w:pPr>
        <w:rPr>
          <w:rFonts w:asciiTheme="minorHAnsi" w:hAnsiTheme="minorHAnsi" w:cstheme="minorHAnsi"/>
          <w:b/>
          <w:color w:val="0070C0"/>
          <w:sz w:val="20"/>
          <w:szCs w:val="20"/>
          <w:lang w:val="en-ZA"/>
        </w:rPr>
      </w:pPr>
    </w:p>
    <w:tbl>
      <w:tblPr>
        <w:tblStyle w:val="TableGrid"/>
        <w:tblpPr w:leftFromText="180" w:rightFromText="180" w:vertAnchor="text" w:horzAnchor="margin" w:tblpY="29"/>
        <w:tblW w:w="10666" w:type="dxa"/>
        <w:tblLayout w:type="fixed"/>
        <w:tblLook w:val="04A0" w:firstRow="1" w:lastRow="0" w:firstColumn="1" w:lastColumn="0" w:noHBand="0" w:noVBand="1"/>
      </w:tblPr>
      <w:tblGrid>
        <w:gridCol w:w="3112"/>
        <w:gridCol w:w="7554"/>
      </w:tblGrid>
      <w:tr w:rsidR="001F034D" w:rsidRPr="00802D08" w14:paraId="349A0D2A" w14:textId="77777777" w:rsidTr="001F034D">
        <w:trPr>
          <w:trHeight w:hRule="exact" w:val="374"/>
        </w:trPr>
        <w:tc>
          <w:tcPr>
            <w:tcW w:w="10666" w:type="dxa"/>
            <w:gridSpan w:val="2"/>
            <w:shd w:val="clear" w:color="auto" w:fill="D9D9D9" w:themeFill="background1" w:themeFillShade="D9"/>
          </w:tcPr>
          <w:p w14:paraId="501AF0F0" w14:textId="77777777" w:rsidR="001F034D" w:rsidRPr="00802D08" w:rsidRDefault="001F034D" w:rsidP="001F034D">
            <w:pPr>
              <w:jc w:val="center"/>
              <w:rPr>
                <w:rFonts w:asciiTheme="minorHAnsi" w:hAnsiTheme="minorHAnsi" w:cstheme="minorHAnsi"/>
                <w:b/>
                <w:sz w:val="20"/>
                <w:szCs w:val="20"/>
                <w:lang w:val="en-ZA"/>
              </w:rPr>
            </w:pPr>
            <w:r w:rsidRPr="00802D08">
              <w:rPr>
                <w:rFonts w:asciiTheme="minorHAnsi" w:hAnsiTheme="minorHAnsi" w:cstheme="minorHAnsi"/>
                <w:b/>
                <w:sz w:val="20"/>
                <w:szCs w:val="20"/>
                <w:lang w:val="en-ZA"/>
              </w:rPr>
              <w:t>Performance Completion</w:t>
            </w:r>
          </w:p>
        </w:tc>
      </w:tr>
      <w:tr w:rsidR="001F034D" w:rsidRPr="00802D08" w14:paraId="06A14032" w14:textId="77777777" w:rsidTr="00CB4B36">
        <w:trPr>
          <w:trHeight w:hRule="exact" w:val="1052"/>
        </w:trPr>
        <w:tc>
          <w:tcPr>
            <w:tcW w:w="3112" w:type="dxa"/>
          </w:tcPr>
          <w:p w14:paraId="14F7E644" w14:textId="77777777" w:rsidR="001F034D" w:rsidRPr="00802D08" w:rsidRDefault="001F034D" w:rsidP="001F034D">
            <w:pPr>
              <w:rPr>
                <w:rFonts w:asciiTheme="minorHAnsi" w:hAnsiTheme="minorHAnsi" w:cstheme="minorHAnsi"/>
                <w:sz w:val="20"/>
                <w:szCs w:val="20"/>
                <w:lang w:val="en-ZA"/>
              </w:rPr>
            </w:pPr>
            <w:r w:rsidRPr="00802D08">
              <w:rPr>
                <w:rFonts w:asciiTheme="minorHAnsi" w:hAnsiTheme="minorHAnsi" w:cstheme="minorHAnsi"/>
                <w:sz w:val="20"/>
                <w:szCs w:val="20"/>
                <w:lang w:val="en-ZA"/>
              </w:rPr>
              <w:t>Summarize the employee’s performance and progress over the period</w:t>
            </w:r>
          </w:p>
        </w:tc>
        <w:tc>
          <w:tcPr>
            <w:tcW w:w="7554" w:type="dxa"/>
          </w:tcPr>
          <w:p w14:paraId="054988A9" w14:textId="77777777" w:rsidR="001F034D" w:rsidRPr="00802D08" w:rsidRDefault="001F034D" w:rsidP="001F034D">
            <w:pPr>
              <w:rPr>
                <w:rFonts w:asciiTheme="minorHAnsi" w:hAnsiTheme="minorHAnsi" w:cstheme="minorHAnsi"/>
                <w:sz w:val="20"/>
                <w:szCs w:val="20"/>
                <w:lang w:val="en-ZA"/>
              </w:rPr>
            </w:pPr>
          </w:p>
          <w:p w14:paraId="710C7995" w14:textId="77777777" w:rsidR="001F034D" w:rsidRPr="00802D08" w:rsidRDefault="001F034D" w:rsidP="001F034D">
            <w:pPr>
              <w:rPr>
                <w:rFonts w:asciiTheme="minorHAnsi" w:hAnsiTheme="minorHAnsi" w:cstheme="minorHAnsi"/>
                <w:sz w:val="20"/>
                <w:szCs w:val="20"/>
                <w:lang w:val="en-ZA"/>
              </w:rPr>
            </w:pPr>
          </w:p>
        </w:tc>
      </w:tr>
      <w:tr w:rsidR="001F034D" w:rsidRPr="00802D08" w14:paraId="4195436A" w14:textId="77777777" w:rsidTr="001F034D">
        <w:trPr>
          <w:trHeight w:hRule="exact" w:val="826"/>
        </w:trPr>
        <w:tc>
          <w:tcPr>
            <w:tcW w:w="3112" w:type="dxa"/>
          </w:tcPr>
          <w:p w14:paraId="73286367" w14:textId="77777777" w:rsidR="001F034D" w:rsidRPr="00802D08" w:rsidRDefault="001F034D" w:rsidP="001F034D">
            <w:pPr>
              <w:rPr>
                <w:rFonts w:asciiTheme="minorHAnsi" w:hAnsiTheme="minorHAnsi" w:cstheme="minorHAnsi"/>
                <w:sz w:val="20"/>
                <w:szCs w:val="20"/>
                <w:lang w:val="en-ZA"/>
              </w:rPr>
            </w:pPr>
            <w:r w:rsidRPr="00802D08">
              <w:rPr>
                <w:rFonts w:asciiTheme="minorHAnsi" w:hAnsiTheme="minorHAnsi" w:cstheme="minorHAnsi"/>
                <w:sz w:val="20"/>
                <w:szCs w:val="20"/>
                <w:lang w:val="en-ZA"/>
              </w:rPr>
              <w:lastRenderedPageBreak/>
              <w:t>Is the employee’s appointment to be confirmed?  Please give reasons.</w:t>
            </w:r>
          </w:p>
        </w:tc>
        <w:tc>
          <w:tcPr>
            <w:tcW w:w="7554" w:type="dxa"/>
          </w:tcPr>
          <w:p w14:paraId="6F7A4AD2" w14:textId="77777777" w:rsidR="001F034D" w:rsidRPr="00802D08" w:rsidRDefault="001F034D" w:rsidP="001F034D">
            <w:pPr>
              <w:rPr>
                <w:rFonts w:asciiTheme="minorHAnsi" w:hAnsiTheme="minorHAnsi" w:cstheme="minorHAnsi"/>
                <w:sz w:val="20"/>
                <w:szCs w:val="20"/>
                <w:lang w:val="en-ZA"/>
              </w:rPr>
            </w:pPr>
          </w:p>
        </w:tc>
      </w:tr>
      <w:tr w:rsidR="001F034D" w:rsidRPr="00802D08" w14:paraId="411A5B80" w14:textId="77777777" w:rsidTr="007062A6">
        <w:trPr>
          <w:trHeight w:hRule="exact" w:val="3725"/>
        </w:trPr>
        <w:tc>
          <w:tcPr>
            <w:tcW w:w="3112" w:type="dxa"/>
          </w:tcPr>
          <w:p w14:paraId="16480D5B" w14:textId="77777777" w:rsidR="001F034D" w:rsidRPr="00802D08" w:rsidRDefault="001F034D" w:rsidP="001F034D">
            <w:pPr>
              <w:rPr>
                <w:rFonts w:asciiTheme="minorHAnsi" w:hAnsiTheme="minorHAnsi" w:cstheme="minorHAnsi"/>
                <w:sz w:val="20"/>
                <w:szCs w:val="20"/>
                <w:lang w:val="en-ZA"/>
              </w:rPr>
            </w:pPr>
            <w:r w:rsidRPr="00802D08">
              <w:rPr>
                <w:rFonts w:asciiTheme="minorHAnsi" w:hAnsiTheme="minorHAnsi" w:cstheme="minorHAnsi"/>
                <w:sz w:val="20"/>
                <w:szCs w:val="20"/>
                <w:lang w:val="en-ZA"/>
              </w:rPr>
              <w:t>The employee may provide any comments about their experience of the learnership process here</w:t>
            </w:r>
          </w:p>
        </w:tc>
        <w:tc>
          <w:tcPr>
            <w:tcW w:w="7554" w:type="dxa"/>
          </w:tcPr>
          <w:p w14:paraId="0574D947" w14:textId="70355B6D" w:rsidR="00731AB7" w:rsidRPr="00731AB7" w:rsidRDefault="00731AB7" w:rsidP="00731AB7">
            <w:pPr>
              <w:rPr>
                <w:rFonts w:asciiTheme="minorHAnsi" w:hAnsiTheme="minorHAnsi" w:cstheme="minorHAnsi"/>
                <w:sz w:val="20"/>
                <w:szCs w:val="20"/>
                <w:lang w:val="en-ZA"/>
              </w:rPr>
            </w:pPr>
            <w:r w:rsidRPr="00731AB7">
              <w:rPr>
                <w:rFonts w:asciiTheme="minorHAnsi" w:hAnsiTheme="minorHAnsi" w:cstheme="minorHAnsi"/>
                <w:sz w:val="20"/>
                <w:szCs w:val="20"/>
                <w:lang w:val="en-ZA"/>
              </w:rPr>
              <w:t xml:space="preserve">The learnership process has been an amazing experience for </w:t>
            </w:r>
            <w:r w:rsidR="00F9565E" w:rsidRPr="00731AB7">
              <w:rPr>
                <w:rFonts w:asciiTheme="minorHAnsi" w:hAnsiTheme="minorHAnsi" w:cstheme="minorHAnsi"/>
                <w:sz w:val="20"/>
                <w:szCs w:val="20"/>
                <w:lang w:val="en-ZA"/>
              </w:rPr>
              <w:t>me and</w:t>
            </w:r>
            <w:r w:rsidRPr="00731AB7">
              <w:rPr>
                <w:rFonts w:asciiTheme="minorHAnsi" w:hAnsiTheme="minorHAnsi" w:cstheme="minorHAnsi"/>
                <w:sz w:val="20"/>
                <w:szCs w:val="20"/>
                <w:lang w:val="en-ZA"/>
              </w:rPr>
              <w:t xml:space="preserve"> being my first time working with a well-established organisation like Fly</w:t>
            </w:r>
            <w:r>
              <w:rPr>
                <w:rFonts w:asciiTheme="minorHAnsi" w:hAnsiTheme="minorHAnsi" w:cstheme="minorHAnsi"/>
                <w:sz w:val="20"/>
                <w:szCs w:val="20"/>
                <w:lang w:val="en-ZA"/>
              </w:rPr>
              <w:t>H</w:t>
            </w:r>
            <w:r w:rsidRPr="00731AB7">
              <w:rPr>
                <w:rFonts w:asciiTheme="minorHAnsi" w:hAnsiTheme="minorHAnsi" w:cstheme="minorHAnsi"/>
                <w:sz w:val="20"/>
                <w:szCs w:val="20"/>
                <w:lang w:val="en-ZA"/>
              </w:rPr>
              <w:t>ub, I've learned a lot about governance, escalations, even formal email writing, patience, and meeting a lot of influential people in the technology world, which I consider a plus to my career path.</w:t>
            </w:r>
          </w:p>
          <w:p w14:paraId="6EC02586" w14:textId="77777777" w:rsidR="00731AB7" w:rsidRPr="00731AB7" w:rsidRDefault="00731AB7" w:rsidP="00731AB7">
            <w:pPr>
              <w:rPr>
                <w:rFonts w:asciiTheme="minorHAnsi" w:hAnsiTheme="minorHAnsi" w:cstheme="minorHAnsi"/>
                <w:sz w:val="20"/>
                <w:szCs w:val="20"/>
                <w:lang w:val="en-ZA"/>
              </w:rPr>
            </w:pPr>
          </w:p>
          <w:p w14:paraId="5C6C7060" w14:textId="1291151B" w:rsidR="00731AB7" w:rsidRPr="00731AB7" w:rsidRDefault="00731AB7" w:rsidP="00731AB7">
            <w:pPr>
              <w:rPr>
                <w:rFonts w:asciiTheme="minorHAnsi" w:hAnsiTheme="minorHAnsi" w:cstheme="minorHAnsi"/>
                <w:sz w:val="20"/>
                <w:szCs w:val="20"/>
                <w:lang w:val="en-ZA"/>
              </w:rPr>
            </w:pPr>
            <w:r w:rsidRPr="00731AB7">
              <w:rPr>
                <w:rFonts w:asciiTheme="minorHAnsi" w:hAnsiTheme="minorHAnsi" w:cstheme="minorHAnsi"/>
                <w:sz w:val="20"/>
                <w:szCs w:val="20"/>
                <w:lang w:val="en-ZA"/>
              </w:rPr>
              <w:t xml:space="preserve">And during that time, I learned a new skill called RPA, which I had never heard of before, and I was even invited on the Money and Markets show to discuss </w:t>
            </w:r>
            <w:r w:rsidR="00BF608F">
              <w:rPr>
                <w:rFonts w:asciiTheme="minorHAnsi" w:hAnsiTheme="minorHAnsi" w:cstheme="minorHAnsi"/>
                <w:sz w:val="20"/>
                <w:szCs w:val="20"/>
                <w:lang w:val="en-ZA"/>
              </w:rPr>
              <w:t xml:space="preserve">about </w:t>
            </w:r>
            <w:r w:rsidRPr="00731AB7">
              <w:rPr>
                <w:rFonts w:asciiTheme="minorHAnsi" w:hAnsiTheme="minorHAnsi" w:cstheme="minorHAnsi"/>
                <w:sz w:val="20"/>
                <w:szCs w:val="20"/>
                <w:lang w:val="en-ZA"/>
              </w:rPr>
              <w:t>it.</w:t>
            </w:r>
          </w:p>
          <w:p w14:paraId="35D14F85" w14:textId="77777777" w:rsidR="007062A6" w:rsidRDefault="007062A6" w:rsidP="00731AB7">
            <w:pPr>
              <w:rPr>
                <w:rFonts w:asciiTheme="minorHAnsi" w:hAnsiTheme="minorHAnsi" w:cstheme="minorHAnsi"/>
                <w:sz w:val="20"/>
                <w:szCs w:val="20"/>
                <w:lang w:val="en-ZA"/>
              </w:rPr>
            </w:pPr>
          </w:p>
          <w:p w14:paraId="24F8E3CD" w14:textId="2AB00F93" w:rsidR="007062A6" w:rsidRDefault="007062A6" w:rsidP="00731AB7">
            <w:pPr>
              <w:rPr>
                <w:rFonts w:asciiTheme="minorHAnsi" w:hAnsiTheme="minorHAnsi" w:cstheme="minorHAnsi"/>
                <w:sz w:val="20"/>
                <w:szCs w:val="20"/>
                <w:lang w:val="en-ZA"/>
              </w:rPr>
            </w:pPr>
            <w:r w:rsidRPr="007062A6">
              <w:rPr>
                <w:rFonts w:asciiTheme="minorHAnsi" w:hAnsiTheme="minorHAnsi" w:cstheme="minorHAnsi"/>
                <w:sz w:val="20"/>
                <w:szCs w:val="20"/>
                <w:lang w:val="en-ZA"/>
              </w:rPr>
              <w:t>Finally, I'd like to stay</w:t>
            </w:r>
            <w:r>
              <w:rPr>
                <w:rFonts w:asciiTheme="minorHAnsi" w:hAnsiTheme="minorHAnsi" w:cstheme="minorHAnsi"/>
                <w:sz w:val="20"/>
                <w:szCs w:val="20"/>
                <w:lang w:val="en-ZA"/>
              </w:rPr>
              <w:t xml:space="preserve"> and be part of the </w:t>
            </w:r>
            <w:r w:rsidRPr="007062A6">
              <w:rPr>
                <w:rFonts w:asciiTheme="minorHAnsi" w:hAnsiTheme="minorHAnsi" w:cstheme="minorHAnsi"/>
                <w:b/>
                <w:bCs/>
                <w:sz w:val="20"/>
                <w:szCs w:val="20"/>
                <w:lang w:val="en-ZA"/>
              </w:rPr>
              <w:t>flies</w:t>
            </w:r>
            <w:r>
              <w:rPr>
                <w:rFonts w:asciiTheme="minorHAnsi" w:hAnsiTheme="minorHAnsi" w:cstheme="minorHAnsi"/>
                <w:sz w:val="20"/>
                <w:szCs w:val="20"/>
                <w:lang w:val="en-ZA"/>
              </w:rPr>
              <w:t xml:space="preserve"> as our CEO calls us</w:t>
            </w:r>
            <w:r w:rsidRPr="007062A6">
              <w:rPr>
                <w:rFonts w:asciiTheme="minorHAnsi" w:hAnsiTheme="minorHAnsi" w:cstheme="minorHAnsi"/>
                <w:sz w:val="20"/>
                <w:szCs w:val="20"/>
                <w:lang w:val="en-ZA"/>
              </w:rPr>
              <w:t xml:space="preserve"> and demonstrate to you and myself the knowledge that I've gained during this time in the field of RPA because we have a lot of work ahead of us, as well as pass this information on to others who will be joining the</w:t>
            </w:r>
            <w:r>
              <w:rPr>
                <w:rFonts w:asciiTheme="minorHAnsi" w:hAnsiTheme="minorHAnsi" w:cstheme="minorHAnsi"/>
                <w:sz w:val="20"/>
                <w:szCs w:val="20"/>
                <w:lang w:val="en-ZA"/>
              </w:rPr>
              <w:t xml:space="preserve"> Robotics</w:t>
            </w:r>
            <w:r w:rsidRPr="007062A6">
              <w:rPr>
                <w:rFonts w:asciiTheme="minorHAnsi" w:hAnsiTheme="minorHAnsi" w:cstheme="minorHAnsi"/>
                <w:sz w:val="20"/>
                <w:szCs w:val="20"/>
                <w:lang w:val="en-ZA"/>
              </w:rPr>
              <w:t xml:space="preserve"> team.</w:t>
            </w:r>
          </w:p>
          <w:p w14:paraId="7B47E57E" w14:textId="77777777" w:rsidR="007062A6" w:rsidRDefault="007062A6" w:rsidP="007062A6">
            <w:pPr>
              <w:rPr>
                <w:rFonts w:asciiTheme="minorHAnsi" w:hAnsiTheme="minorHAnsi" w:cstheme="minorHAnsi"/>
                <w:sz w:val="20"/>
                <w:szCs w:val="20"/>
                <w:lang w:val="en-ZA"/>
              </w:rPr>
            </w:pPr>
            <w:r w:rsidRPr="00731AB7">
              <w:rPr>
                <w:rFonts w:asciiTheme="minorHAnsi" w:hAnsiTheme="minorHAnsi" w:cstheme="minorHAnsi"/>
                <w:sz w:val="20"/>
                <w:szCs w:val="20"/>
                <w:lang w:val="en-ZA"/>
              </w:rPr>
              <w:t>Many thanks to the FlyHub team.</w:t>
            </w:r>
          </w:p>
          <w:p w14:paraId="65351959" w14:textId="7416AD07" w:rsidR="007062A6" w:rsidRPr="00802D08" w:rsidRDefault="007062A6" w:rsidP="00731AB7">
            <w:pPr>
              <w:rPr>
                <w:rFonts w:asciiTheme="minorHAnsi" w:hAnsiTheme="minorHAnsi" w:cstheme="minorHAnsi"/>
                <w:sz w:val="20"/>
                <w:szCs w:val="20"/>
                <w:lang w:val="en-ZA"/>
              </w:rPr>
            </w:pPr>
          </w:p>
        </w:tc>
      </w:tr>
      <w:tr w:rsidR="001F034D" w:rsidRPr="00802D08" w14:paraId="0BD451E3" w14:textId="77777777" w:rsidTr="001F034D">
        <w:trPr>
          <w:trHeight w:hRule="exact" w:val="657"/>
        </w:trPr>
        <w:tc>
          <w:tcPr>
            <w:tcW w:w="3112" w:type="dxa"/>
          </w:tcPr>
          <w:p w14:paraId="2B35141E" w14:textId="77777777" w:rsidR="001F034D" w:rsidRPr="00802D08" w:rsidRDefault="001F034D" w:rsidP="001F034D">
            <w:pPr>
              <w:rPr>
                <w:rFonts w:asciiTheme="minorHAnsi" w:hAnsiTheme="minorHAnsi" w:cstheme="minorHAnsi"/>
                <w:sz w:val="20"/>
                <w:szCs w:val="20"/>
                <w:lang w:val="en-ZA"/>
              </w:rPr>
            </w:pPr>
            <w:r w:rsidRPr="00802D08">
              <w:rPr>
                <w:rFonts w:asciiTheme="minorHAnsi" w:hAnsiTheme="minorHAnsi" w:cstheme="minorHAnsi"/>
                <w:sz w:val="20"/>
                <w:szCs w:val="20"/>
                <w:lang w:val="en-ZA"/>
              </w:rPr>
              <w:t>Employee’s Signature &amp; date:</w:t>
            </w:r>
          </w:p>
        </w:tc>
        <w:tc>
          <w:tcPr>
            <w:tcW w:w="7554" w:type="dxa"/>
          </w:tcPr>
          <w:p w14:paraId="2E519BD7" w14:textId="77777777" w:rsidR="001F034D" w:rsidRPr="00802D08" w:rsidRDefault="001F034D" w:rsidP="001F034D">
            <w:pPr>
              <w:rPr>
                <w:rFonts w:asciiTheme="minorHAnsi" w:hAnsiTheme="minorHAnsi" w:cstheme="minorHAnsi"/>
                <w:sz w:val="20"/>
                <w:szCs w:val="20"/>
                <w:lang w:val="en-ZA"/>
              </w:rPr>
            </w:pPr>
            <w:r w:rsidRPr="00802D08">
              <w:rPr>
                <w:rFonts w:asciiTheme="minorHAnsi" w:hAnsiTheme="minorHAnsi" w:cstheme="minorHAnsi"/>
                <w:sz w:val="20"/>
                <w:szCs w:val="20"/>
                <w:lang w:val="en-ZA"/>
              </w:rPr>
              <w:t xml:space="preserve"> </w:t>
            </w:r>
          </w:p>
        </w:tc>
      </w:tr>
      <w:tr w:rsidR="001F034D" w:rsidRPr="00802D08" w14:paraId="259B3793" w14:textId="77777777" w:rsidTr="001F034D">
        <w:trPr>
          <w:trHeight w:hRule="exact" w:val="709"/>
        </w:trPr>
        <w:tc>
          <w:tcPr>
            <w:tcW w:w="3112" w:type="dxa"/>
          </w:tcPr>
          <w:p w14:paraId="6B562F94" w14:textId="77777777" w:rsidR="001F034D" w:rsidRPr="00802D08" w:rsidRDefault="001F034D" w:rsidP="001F034D">
            <w:pPr>
              <w:rPr>
                <w:rFonts w:asciiTheme="minorHAnsi" w:hAnsiTheme="minorHAnsi" w:cstheme="minorHAnsi"/>
                <w:sz w:val="20"/>
                <w:szCs w:val="20"/>
                <w:lang w:val="en-ZA"/>
              </w:rPr>
            </w:pPr>
            <w:r w:rsidRPr="00802D08">
              <w:rPr>
                <w:rFonts w:asciiTheme="minorHAnsi" w:hAnsiTheme="minorHAnsi" w:cstheme="minorHAnsi"/>
                <w:sz w:val="20"/>
                <w:szCs w:val="20"/>
                <w:lang w:val="en-ZA"/>
              </w:rPr>
              <w:t>Team lead’s Signature &amp; date:</w:t>
            </w:r>
          </w:p>
        </w:tc>
        <w:tc>
          <w:tcPr>
            <w:tcW w:w="7554" w:type="dxa"/>
          </w:tcPr>
          <w:p w14:paraId="646C30DB" w14:textId="77777777" w:rsidR="001F034D" w:rsidRPr="00802D08" w:rsidRDefault="001F034D" w:rsidP="001F034D">
            <w:pPr>
              <w:rPr>
                <w:rFonts w:asciiTheme="minorHAnsi" w:hAnsiTheme="minorHAnsi" w:cstheme="minorHAnsi"/>
                <w:sz w:val="20"/>
                <w:szCs w:val="20"/>
                <w:lang w:val="en-ZA"/>
              </w:rPr>
            </w:pPr>
            <w:r w:rsidRPr="00802D08">
              <w:rPr>
                <w:rFonts w:asciiTheme="minorHAnsi" w:hAnsiTheme="minorHAnsi" w:cstheme="minorHAnsi"/>
                <w:sz w:val="20"/>
                <w:szCs w:val="20"/>
                <w:lang w:val="en-ZA"/>
              </w:rPr>
              <w:t xml:space="preserve"> </w:t>
            </w:r>
          </w:p>
        </w:tc>
      </w:tr>
      <w:tr w:rsidR="001F034D" w:rsidRPr="00802D08" w14:paraId="74C440D4" w14:textId="77777777" w:rsidTr="002A52ED">
        <w:trPr>
          <w:trHeight w:hRule="exact" w:val="659"/>
        </w:trPr>
        <w:tc>
          <w:tcPr>
            <w:tcW w:w="3112" w:type="dxa"/>
          </w:tcPr>
          <w:p w14:paraId="4EAFB919" w14:textId="77777777" w:rsidR="001F034D" w:rsidRPr="00802D08" w:rsidRDefault="001F034D" w:rsidP="001F034D">
            <w:pPr>
              <w:rPr>
                <w:rFonts w:asciiTheme="minorHAnsi" w:hAnsiTheme="minorHAnsi" w:cstheme="minorHAnsi"/>
                <w:sz w:val="20"/>
                <w:szCs w:val="20"/>
                <w:lang w:val="en-ZA"/>
              </w:rPr>
            </w:pPr>
            <w:r w:rsidRPr="00802D08">
              <w:rPr>
                <w:rFonts w:asciiTheme="minorHAnsi" w:hAnsiTheme="minorHAnsi" w:cstheme="minorHAnsi"/>
                <w:sz w:val="20"/>
                <w:szCs w:val="20"/>
                <w:lang w:val="en-ZA"/>
              </w:rPr>
              <w:t>Head of Department Signature &amp; date</w:t>
            </w:r>
          </w:p>
        </w:tc>
        <w:tc>
          <w:tcPr>
            <w:tcW w:w="7554" w:type="dxa"/>
          </w:tcPr>
          <w:p w14:paraId="465CE4D9" w14:textId="77777777" w:rsidR="001F034D" w:rsidRPr="00802D08" w:rsidRDefault="001F034D" w:rsidP="001F034D">
            <w:pPr>
              <w:rPr>
                <w:rFonts w:asciiTheme="minorHAnsi" w:hAnsiTheme="minorHAnsi" w:cstheme="minorHAnsi"/>
                <w:sz w:val="20"/>
                <w:szCs w:val="20"/>
                <w:lang w:val="en-ZA"/>
              </w:rPr>
            </w:pPr>
          </w:p>
        </w:tc>
      </w:tr>
    </w:tbl>
    <w:p w14:paraId="27F809B7" w14:textId="77777777" w:rsidR="00D13FC1" w:rsidRPr="00802D08" w:rsidRDefault="00D13FC1" w:rsidP="00D13FC1">
      <w:pPr>
        <w:rPr>
          <w:rFonts w:asciiTheme="minorHAnsi" w:eastAsiaTheme="minorHAnsi" w:hAnsiTheme="minorHAnsi" w:cstheme="minorHAnsi"/>
          <w:sz w:val="20"/>
          <w:szCs w:val="20"/>
        </w:rPr>
      </w:pPr>
    </w:p>
    <w:sectPr w:rsidR="00D13FC1" w:rsidRPr="00802D08" w:rsidSect="00912DB7">
      <w:pgSz w:w="11906" w:h="16838"/>
      <w:pgMar w:top="567" w:right="720" w:bottom="56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CBEB1" w14:textId="77777777" w:rsidR="00400484" w:rsidRDefault="00400484" w:rsidP="002867B9">
      <w:r>
        <w:separator/>
      </w:r>
    </w:p>
  </w:endnote>
  <w:endnote w:type="continuationSeparator" w:id="0">
    <w:p w14:paraId="47B4C64D" w14:textId="77777777" w:rsidR="00400484" w:rsidRDefault="00400484" w:rsidP="00286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FCA01" w14:textId="77777777" w:rsidR="00400484" w:rsidRDefault="00400484" w:rsidP="002867B9">
      <w:r>
        <w:separator/>
      </w:r>
    </w:p>
  </w:footnote>
  <w:footnote w:type="continuationSeparator" w:id="0">
    <w:p w14:paraId="6CB4BE6F" w14:textId="77777777" w:rsidR="00400484" w:rsidRDefault="00400484" w:rsidP="002867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35F2"/>
    <w:multiLevelType w:val="multilevel"/>
    <w:tmpl w:val="5D9CA878"/>
    <w:lvl w:ilvl="0">
      <w:start w:val="1"/>
      <w:numFmt w:val="bullet"/>
      <w:pStyle w:val="BulletText1"/>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AB4A03"/>
    <w:multiLevelType w:val="hybridMultilevel"/>
    <w:tmpl w:val="5D5C0FA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B08668D"/>
    <w:multiLevelType w:val="hybridMultilevel"/>
    <w:tmpl w:val="EF76104A"/>
    <w:lvl w:ilvl="0" w:tplc="5BBC940A">
      <w:start w:val="1"/>
      <w:numFmt w:val="decimal"/>
      <w:lvlText w:val="%1."/>
      <w:lvlJc w:val="left"/>
      <w:pPr>
        <w:ind w:left="405" w:hanging="360"/>
      </w:pPr>
      <w:rPr>
        <w:rFonts w:ascii="Arial" w:eastAsia="Times New Roman" w:hAnsi="Arial" w:cs="Arial" w:hint="default"/>
        <w:sz w:val="20"/>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3" w15:restartNumberingAfterBreak="0">
    <w:nsid w:val="0D70388E"/>
    <w:multiLevelType w:val="hybridMultilevel"/>
    <w:tmpl w:val="B052E5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F3F09A3"/>
    <w:multiLevelType w:val="hybridMultilevel"/>
    <w:tmpl w:val="ADEE26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005540F"/>
    <w:multiLevelType w:val="multilevel"/>
    <w:tmpl w:val="2E06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A13FF"/>
    <w:multiLevelType w:val="hybridMultilevel"/>
    <w:tmpl w:val="4BFA41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67B1285"/>
    <w:multiLevelType w:val="multilevel"/>
    <w:tmpl w:val="719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3704F"/>
    <w:multiLevelType w:val="multilevel"/>
    <w:tmpl w:val="D3B699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55EB2"/>
    <w:multiLevelType w:val="hybridMultilevel"/>
    <w:tmpl w:val="3848786C"/>
    <w:lvl w:ilvl="0" w:tplc="1C090001">
      <w:start w:val="1"/>
      <w:numFmt w:val="bullet"/>
      <w:lvlText w:val=""/>
      <w:lvlJc w:val="left"/>
      <w:pPr>
        <w:ind w:left="1636" w:hanging="360"/>
      </w:pPr>
      <w:rPr>
        <w:rFonts w:ascii="Symbol" w:hAnsi="Symbol" w:hint="default"/>
      </w:rPr>
    </w:lvl>
    <w:lvl w:ilvl="1" w:tplc="1C090003" w:tentative="1">
      <w:start w:val="1"/>
      <w:numFmt w:val="bullet"/>
      <w:lvlText w:val="o"/>
      <w:lvlJc w:val="left"/>
      <w:pPr>
        <w:ind w:left="2356" w:hanging="360"/>
      </w:pPr>
      <w:rPr>
        <w:rFonts w:ascii="Courier New" w:hAnsi="Courier New" w:cs="Courier New" w:hint="default"/>
      </w:rPr>
    </w:lvl>
    <w:lvl w:ilvl="2" w:tplc="1C090005" w:tentative="1">
      <w:start w:val="1"/>
      <w:numFmt w:val="bullet"/>
      <w:lvlText w:val=""/>
      <w:lvlJc w:val="left"/>
      <w:pPr>
        <w:ind w:left="3076" w:hanging="360"/>
      </w:pPr>
      <w:rPr>
        <w:rFonts w:ascii="Wingdings" w:hAnsi="Wingdings" w:hint="default"/>
      </w:rPr>
    </w:lvl>
    <w:lvl w:ilvl="3" w:tplc="1C090001" w:tentative="1">
      <w:start w:val="1"/>
      <w:numFmt w:val="bullet"/>
      <w:lvlText w:val=""/>
      <w:lvlJc w:val="left"/>
      <w:pPr>
        <w:ind w:left="3796" w:hanging="360"/>
      </w:pPr>
      <w:rPr>
        <w:rFonts w:ascii="Symbol" w:hAnsi="Symbol" w:hint="default"/>
      </w:rPr>
    </w:lvl>
    <w:lvl w:ilvl="4" w:tplc="1C090003" w:tentative="1">
      <w:start w:val="1"/>
      <w:numFmt w:val="bullet"/>
      <w:lvlText w:val="o"/>
      <w:lvlJc w:val="left"/>
      <w:pPr>
        <w:ind w:left="4516" w:hanging="360"/>
      </w:pPr>
      <w:rPr>
        <w:rFonts w:ascii="Courier New" w:hAnsi="Courier New" w:cs="Courier New" w:hint="default"/>
      </w:rPr>
    </w:lvl>
    <w:lvl w:ilvl="5" w:tplc="1C090005" w:tentative="1">
      <w:start w:val="1"/>
      <w:numFmt w:val="bullet"/>
      <w:lvlText w:val=""/>
      <w:lvlJc w:val="left"/>
      <w:pPr>
        <w:ind w:left="5236" w:hanging="360"/>
      </w:pPr>
      <w:rPr>
        <w:rFonts w:ascii="Wingdings" w:hAnsi="Wingdings" w:hint="default"/>
      </w:rPr>
    </w:lvl>
    <w:lvl w:ilvl="6" w:tplc="1C090001" w:tentative="1">
      <w:start w:val="1"/>
      <w:numFmt w:val="bullet"/>
      <w:lvlText w:val=""/>
      <w:lvlJc w:val="left"/>
      <w:pPr>
        <w:ind w:left="5956" w:hanging="360"/>
      </w:pPr>
      <w:rPr>
        <w:rFonts w:ascii="Symbol" w:hAnsi="Symbol" w:hint="default"/>
      </w:rPr>
    </w:lvl>
    <w:lvl w:ilvl="7" w:tplc="1C090003" w:tentative="1">
      <w:start w:val="1"/>
      <w:numFmt w:val="bullet"/>
      <w:lvlText w:val="o"/>
      <w:lvlJc w:val="left"/>
      <w:pPr>
        <w:ind w:left="6676" w:hanging="360"/>
      </w:pPr>
      <w:rPr>
        <w:rFonts w:ascii="Courier New" w:hAnsi="Courier New" w:cs="Courier New" w:hint="default"/>
      </w:rPr>
    </w:lvl>
    <w:lvl w:ilvl="8" w:tplc="1C090005" w:tentative="1">
      <w:start w:val="1"/>
      <w:numFmt w:val="bullet"/>
      <w:lvlText w:val=""/>
      <w:lvlJc w:val="left"/>
      <w:pPr>
        <w:ind w:left="7396" w:hanging="360"/>
      </w:pPr>
      <w:rPr>
        <w:rFonts w:ascii="Wingdings" w:hAnsi="Wingdings" w:hint="default"/>
      </w:rPr>
    </w:lvl>
  </w:abstractNum>
  <w:abstractNum w:abstractNumId="10" w15:restartNumberingAfterBreak="0">
    <w:nsid w:val="1E2B1004"/>
    <w:multiLevelType w:val="hybridMultilevel"/>
    <w:tmpl w:val="5B6CAD7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F896F92"/>
    <w:multiLevelType w:val="hybridMultilevel"/>
    <w:tmpl w:val="F57A00F2"/>
    <w:lvl w:ilvl="0" w:tplc="3462E196">
      <w:start w:val="1"/>
      <w:numFmt w:val="decimal"/>
      <w:lvlText w:val="%1."/>
      <w:lvlJc w:val="left"/>
      <w:pPr>
        <w:ind w:left="720" w:hanging="360"/>
      </w:pPr>
      <w:rPr>
        <w:rFonts w:ascii="Arial" w:hAnsi="Arial" w:cs="Arial"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6D20B6F"/>
    <w:multiLevelType w:val="hybridMultilevel"/>
    <w:tmpl w:val="65CA71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7E079D5"/>
    <w:multiLevelType w:val="hybridMultilevel"/>
    <w:tmpl w:val="919EFF54"/>
    <w:lvl w:ilvl="0" w:tplc="C9B225E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AA36E9B"/>
    <w:multiLevelType w:val="hybridMultilevel"/>
    <w:tmpl w:val="8EDACA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D764629"/>
    <w:multiLevelType w:val="hybridMultilevel"/>
    <w:tmpl w:val="BE264E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050260C"/>
    <w:multiLevelType w:val="hybridMultilevel"/>
    <w:tmpl w:val="9C4802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0D46CDF"/>
    <w:multiLevelType w:val="hybridMultilevel"/>
    <w:tmpl w:val="1A9AC92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6F9275B"/>
    <w:multiLevelType w:val="hybridMultilevel"/>
    <w:tmpl w:val="87F89F5E"/>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6F6312"/>
    <w:multiLevelType w:val="multilevel"/>
    <w:tmpl w:val="E14C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F6FA2"/>
    <w:multiLevelType w:val="hybridMultilevel"/>
    <w:tmpl w:val="F76484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4C61E1F"/>
    <w:multiLevelType w:val="hybridMultilevel"/>
    <w:tmpl w:val="808A95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24FBD"/>
    <w:multiLevelType w:val="hybridMultilevel"/>
    <w:tmpl w:val="B0BA7A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E25D34"/>
    <w:multiLevelType w:val="hybridMultilevel"/>
    <w:tmpl w:val="E6C0D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4C0155"/>
    <w:multiLevelType w:val="hybridMultilevel"/>
    <w:tmpl w:val="EF76104A"/>
    <w:lvl w:ilvl="0" w:tplc="5BBC940A">
      <w:start w:val="1"/>
      <w:numFmt w:val="decimal"/>
      <w:lvlText w:val="%1."/>
      <w:lvlJc w:val="left"/>
      <w:pPr>
        <w:ind w:left="405" w:hanging="360"/>
      </w:pPr>
      <w:rPr>
        <w:rFonts w:ascii="Arial" w:eastAsia="Times New Roman" w:hAnsi="Arial" w:cs="Arial" w:hint="default"/>
        <w:sz w:val="20"/>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5" w15:restartNumberingAfterBreak="0">
    <w:nsid w:val="4A973CF5"/>
    <w:multiLevelType w:val="hybridMultilevel"/>
    <w:tmpl w:val="82F6C0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B2B6252"/>
    <w:multiLevelType w:val="multilevel"/>
    <w:tmpl w:val="75B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9F5ED1"/>
    <w:multiLevelType w:val="hybridMultilevel"/>
    <w:tmpl w:val="788271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DE4684D"/>
    <w:multiLevelType w:val="multilevel"/>
    <w:tmpl w:val="350EBEA8"/>
    <w:lvl w:ilvl="0">
      <w:start w:val="1"/>
      <w:numFmt w:val="decimal"/>
      <w:lvlText w:val="%1."/>
      <w:lvlJc w:val="left"/>
      <w:pPr>
        <w:tabs>
          <w:tab w:val="num" w:pos="720"/>
        </w:tabs>
        <w:ind w:left="720" w:hanging="360"/>
      </w:pPr>
      <w:rPr>
        <w:rFonts w:ascii="Arial" w:hAnsi="Arial" w:cs="Aria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8272C4"/>
    <w:multiLevelType w:val="hybridMultilevel"/>
    <w:tmpl w:val="A0461C5E"/>
    <w:lvl w:ilvl="0" w:tplc="08090009">
      <w:start w:val="1"/>
      <w:numFmt w:val="bullet"/>
      <w:lvlText w:val=""/>
      <w:lvlJc w:val="left"/>
      <w:pPr>
        <w:ind w:left="405" w:hanging="360"/>
      </w:pPr>
      <w:rPr>
        <w:rFonts w:ascii="Wingdings" w:hAnsi="Wingdings" w:hint="default"/>
        <w:sz w:val="20"/>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30" w15:restartNumberingAfterBreak="0">
    <w:nsid w:val="544A6534"/>
    <w:multiLevelType w:val="hybridMultilevel"/>
    <w:tmpl w:val="AC4ECC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7800938"/>
    <w:multiLevelType w:val="hybridMultilevel"/>
    <w:tmpl w:val="9DDA2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7981964"/>
    <w:multiLevelType w:val="hybridMultilevel"/>
    <w:tmpl w:val="D5AA77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E373941"/>
    <w:multiLevelType w:val="hybridMultilevel"/>
    <w:tmpl w:val="8690CD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28E2C4F"/>
    <w:multiLevelType w:val="multilevel"/>
    <w:tmpl w:val="35E8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00114"/>
    <w:multiLevelType w:val="multilevel"/>
    <w:tmpl w:val="1F1CBAC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414D9E"/>
    <w:multiLevelType w:val="hybridMultilevel"/>
    <w:tmpl w:val="9B3E38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C6A6E82"/>
    <w:multiLevelType w:val="hybridMultilevel"/>
    <w:tmpl w:val="DFDEDB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08C07F0"/>
    <w:multiLevelType w:val="hybridMultilevel"/>
    <w:tmpl w:val="623298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D3779AD"/>
    <w:multiLevelType w:val="multilevel"/>
    <w:tmpl w:val="4BD2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29"/>
  </w:num>
  <w:num w:numId="4">
    <w:abstractNumId w:val="2"/>
  </w:num>
  <w:num w:numId="5">
    <w:abstractNumId w:val="24"/>
  </w:num>
  <w:num w:numId="6">
    <w:abstractNumId w:val="16"/>
  </w:num>
  <w:num w:numId="7">
    <w:abstractNumId w:val="15"/>
  </w:num>
  <w:num w:numId="8">
    <w:abstractNumId w:val="6"/>
  </w:num>
  <w:num w:numId="9">
    <w:abstractNumId w:val="37"/>
  </w:num>
  <w:num w:numId="10">
    <w:abstractNumId w:val="3"/>
  </w:num>
  <w:num w:numId="11">
    <w:abstractNumId w:val="14"/>
  </w:num>
  <w:num w:numId="12">
    <w:abstractNumId w:val="27"/>
  </w:num>
  <w:num w:numId="13">
    <w:abstractNumId w:val="32"/>
  </w:num>
  <w:num w:numId="14">
    <w:abstractNumId w:val="36"/>
  </w:num>
  <w:num w:numId="15">
    <w:abstractNumId w:val="38"/>
  </w:num>
  <w:num w:numId="16">
    <w:abstractNumId w:val="22"/>
  </w:num>
  <w:num w:numId="17">
    <w:abstractNumId w:val="33"/>
  </w:num>
  <w:num w:numId="18">
    <w:abstractNumId w:val="31"/>
  </w:num>
  <w:num w:numId="19">
    <w:abstractNumId w:val="25"/>
  </w:num>
  <w:num w:numId="20">
    <w:abstractNumId w:val="21"/>
  </w:num>
  <w:num w:numId="21">
    <w:abstractNumId w:val="9"/>
  </w:num>
  <w:num w:numId="22">
    <w:abstractNumId w:val="4"/>
  </w:num>
  <w:num w:numId="23">
    <w:abstractNumId w:val="13"/>
  </w:num>
  <w:num w:numId="24">
    <w:abstractNumId w:val="12"/>
  </w:num>
  <w:num w:numId="25">
    <w:abstractNumId w:val="20"/>
  </w:num>
  <w:num w:numId="26">
    <w:abstractNumId w:val="0"/>
  </w:num>
  <w:num w:numId="27">
    <w:abstractNumId w:val="17"/>
  </w:num>
  <w:num w:numId="28">
    <w:abstractNumId w:val="1"/>
  </w:num>
  <w:num w:numId="29">
    <w:abstractNumId w:val="10"/>
  </w:num>
  <w:num w:numId="30">
    <w:abstractNumId w:val="19"/>
  </w:num>
  <w:num w:numId="31">
    <w:abstractNumId w:val="8"/>
  </w:num>
  <w:num w:numId="32">
    <w:abstractNumId w:val="30"/>
  </w:num>
  <w:num w:numId="33">
    <w:abstractNumId w:val="5"/>
  </w:num>
  <w:num w:numId="34">
    <w:abstractNumId w:val="26"/>
  </w:num>
  <w:num w:numId="35">
    <w:abstractNumId w:val="11"/>
  </w:num>
  <w:num w:numId="36">
    <w:abstractNumId w:val="39"/>
  </w:num>
  <w:num w:numId="37">
    <w:abstractNumId w:val="34"/>
  </w:num>
  <w:num w:numId="38">
    <w:abstractNumId w:val="28"/>
  </w:num>
  <w:num w:numId="39">
    <w:abstractNumId w:val="7"/>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F16"/>
    <w:rsid w:val="00003160"/>
    <w:rsid w:val="0001037F"/>
    <w:rsid w:val="00021EDF"/>
    <w:rsid w:val="00032D31"/>
    <w:rsid w:val="00032E4F"/>
    <w:rsid w:val="00050C3A"/>
    <w:rsid w:val="00053C75"/>
    <w:rsid w:val="00055401"/>
    <w:rsid w:val="000577E4"/>
    <w:rsid w:val="00060DDE"/>
    <w:rsid w:val="00063FFA"/>
    <w:rsid w:val="000676DC"/>
    <w:rsid w:val="00075A1A"/>
    <w:rsid w:val="00085B8E"/>
    <w:rsid w:val="00086E71"/>
    <w:rsid w:val="00087B06"/>
    <w:rsid w:val="000A2F2D"/>
    <w:rsid w:val="000B1462"/>
    <w:rsid w:val="000B6069"/>
    <w:rsid w:val="000C5E15"/>
    <w:rsid w:val="000D04BF"/>
    <w:rsid w:val="000D1785"/>
    <w:rsid w:val="000D7402"/>
    <w:rsid w:val="000E04CC"/>
    <w:rsid w:val="000F1CC5"/>
    <w:rsid w:val="000F2BC8"/>
    <w:rsid w:val="000F3B15"/>
    <w:rsid w:val="000F46F8"/>
    <w:rsid w:val="00106BEA"/>
    <w:rsid w:val="001230ED"/>
    <w:rsid w:val="00124A78"/>
    <w:rsid w:val="00125F6E"/>
    <w:rsid w:val="00131554"/>
    <w:rsid w:val="0013278E"/>
    <w:rsid w:val="001327AB"/>
    <w:rsid w:val="001335F8"/>
    <w:rsid w:val="00141027"/>
    <w:rsid w:val="00163D3B"/>
    <w:rsid w:val="00176C5B"/>
    <w:rsid w:val="00181B0C"/>
    <w:rsid w:val="00183059"/>
    <w:rsid w:val="00190CBD"/>
    <w:rsid w:val="00194574"/>
    <w:rsid w:val="00194605"/>
    <w:rsid w:val="001A0711"/>
    <w:rsid w:val="001A5B4A"/>
    <w:rsid w:val="001A5DAA"/>
    <w:rsid w:val="001B3D1D"/>
    <w:rsid w:val="001C15EC"/>
    <w:rsid w:val="001D181E"/>
    <w:rsid w:val="001D344F"/>
    <w:rsid w:val="001D3E8B"/>
    <w:rsid w:val="001D6A76"/>
    <w:rsid w:val="001E0027"/>
    <w:rsid w:val="001E0C71"/>
    <w:rsid w:val="001E1E21"/>
    <w:rsid w:val="001E2EFA"/>
    <w:rsid w:val="001E7B87"/>
    <w:rsid w:val="001F034D"/>
    <w:rsid w:val="001F6DB5"/>
    <w:rsid w:val="002108ED"/>
    <w:rsid w:val="002144D9"/>
    <w:rsid w:val="00217BB5"/>
    <w:rsid w:val="00220361"/>
    <w:rsid w:val="002258CE"/>
    <w:rsid w:val="00230D57"/>
    <w:rsid w:val="002312EA"/>
    <w:rsid w:val="00231C32"/>
    <w:rsid w:val="00233397"/>
    <w:rsid w:val="00234C66"/>
    <w:rsid w:val="0023528A"/>
    <w:rsid w:val="00240568"/>
    <w:rsid w:val="002446C2"/>
    <w:rsid w:val="002478F6"/>
    <w:rsid w:val="00253867"/>
    <w:rsid w:val="0026289F"/>
    <w:rsid w:val="00262F5A"/>
    <w:rsid w:val="0026326C"/>
    <w:rsid w:val="0026688D"/>
    <w:rsid w:val="00270CBE"/>
    <w:rsid w:val="00272E29"/>
    <w:rsid w:val="002738C8"/>
    <w:rsid w:val="00276BC9"/>
    <w:rsid w:val="00282D77"/>
    <w:rsid w:val="002867B9"/>
    <w:rsid w:val="00291293"/>
    <w:rsid w:val="00297478"/>
    <w:rsid w:val="002A52ED"/>
    <w:rsid w:val="002B0E04"/>
    <w:rsid w:val="002C2038"/>
    <w:rsid w:val="002C2B3F"/>
    <w:rsid w:val="002C66D9"/>
    <w:rsid w:val="002D202B"/>
    <w:rsid w:val="002D2A4A"/>
    <w:rsid w:val="002D42E4"/>
    <w:rsid w:val="002F0AAC"/>
    <w:rsid w:val="002F3537"/>
    <w:rsid w:val="00315B21"/>
    <w:rsid w:val="003167CD"/>
    <w:rsid w:val="00317F27"/>
    <w:rsid w:val="00320DF4"/>
    <w:rsid w:val="0032774D"/>
    <w:rsid w:val="003330D9"/>
    <w:rsid w:val="003332AE"/>
    <w:rsid w:val="00337487"/>
    <w:rsid w:val="00337FE9"/>
    <w:rsid w:val="0034550D"/>
    <w:rsid w:val="0035725E"/>
    <w:rsid w:val="00366190"/>
    <w:rsid w:val="00367D47"/>
    <w:rsid w:val="00371344"/>
    <w:rsid w:val="003743B0"/>
    <w:rsid w:val="00380A3C"/>
    <w:rsid w:val="00384124"/>
    <w:rsid w:val="003938E3"/>
    <w:rsid w:val="003A7341"/>
    <w:rsid w:val="003B39CC"/>
    <w:rsid w:val="003C4D9B"/>
    <w:rsid w:val="003C6773"/>
    <w:rsid w:val="003D187D"/>
    <w:rsid w:val="003E2ABF"/>
    <w:rsid w:val="003F6829"/>
    <w:rsid w:val="00400484"/>
    <w:rsid w:val="00401766"/>
    <w:rsid w:val="00407DB5"/>
    <w:rsid w:val="004325B4"/>
    <w:rsid w:val="00432BC4"/>
    <w:rsid w:val="004435C3"/>
    <w:rsid w:val="00443B82"/>
    <w:rsid w:val="0045605D"/>
    <w:rsid w:val="00461B5E"/>
    <w:rsid w:val="004626DB"/>
    <w:rsid w:val="00465F5E"/>
    <w:rsid w:val="004849CA"/>
    <w:rsid w:val="00490226"/>
    <w:rsid w:val="0049122E"/>
    <w:rsid w:val="00494A28"/>
    <w:rsid w:val="00496BCD"/>
    <w:rsid w:val="004A266C"/>
    <w:rsid w:val="004A4807"/>
    <w:rsid w:val="004B456C"/>
    <w:rsid w:val="004B62EF"/>
    <w:rsid w:val="004B65B0"/>
    <w:rsid w:val="004C1208"/>
    <w:rsid w:val="004C14D6"/>
    <w:rsid w:val="004C5E05"/>
    <w:rsid w:val="004C636C"/>
    <w:rsid w:val="004C65D7"/>
    <w:rsid w:val="004D52C8"/>
    <w:rsid w:val="004D5F9F"/>
    <w:rsid w:val="004E72D0"/>
    <w:rsid w:val="004E735F"/>
    <w:rsid w:val="004F2018"/>
    <w:rsid w:val="004F651D"/>
    <w:rsid w:val="00500C3F"/>
    <w:rsid w:val="00501FB9"/>
    <w:rsid w:val="00506E99"/>
    <w:rsid w:val="00510427"/>
    <w:rsid w:val="00514024"/>
    <w:rsid w:val="00516F1D"/>
    <w:rsid w:val="005179BA"/>
    <w:rsid w:val="005278D0"/>
    <w:rsid w:val="00533EBC"/>
    <w:rsid w:val="00544787"/>
    <w:rsid w:val="00546FA1"/>
    <w:rsid w:val="00551509"/>
    <w:rsid w:val="005744EC"/>
    <w:rsid w:val="00574717"/>
    <w:rsid w:val="005846E5"/>
    <w:rsid w:val="00586C18"/>
    <w:rsid w:val="00591826"/>
    <w:rsid w:val="00592B8B"/>
    <w:rsid w:val="0059563E"/>
    <w:rsid w:val="005A0E3D"/>
    <w:rsid w:val="005A1968"/>
    <w:rsid w:val="005A74AA"/>
    <w:rsid w:val="005A76D0"/>
    <w:rsid w:val="005A7F4D"/>
    <w:rsid w:val="005B1542"/>
    <w:rsid w:val="005B59E4"/>
    <w:rsid w:val="005B7577"/>
    <w:rsid w:val="005C1EF4"/>
    <w:rsid w:val="005D22B5"/>
    <w:rsid w:val="005D2909"/>
    <w:rsid w:val="005D3704"/>
    <w:rsid w:val="005E340B"/>
    <w:rsid w:val="005E3C8E"/>
    <w:rsid w:val="005E6EA6"/>
    <w:rsid w:val="005F2B04"/>
    <w:rsid w:val="005F3CAB"/>
    <w:rsid w:val="005F7152"/>
    <w:rsid w:val="00600DD0"/>
    <w:rsid w:val="0061503D"/>
    <w:rsid w:val="00620E96"/>
    <w:rsid w:val="00641629"/>
    <w:rsid w:val="00641DD8"/>
    <w:rsid w:val="006443D5"/>
    <w:rsid w:val="00652DA8"/>
    <w:rsid w:val="00662E68"/>
    <w:rsid w:val="00663592"/>
    <w:rsid w:val="0067001D"/>
    <w:rsid w:val="006719F7"/>
    <w:rsid w:val="0068239D"/>
    <w:rsid w:val="00697A53"/>
    <w:rsid w:val="006A1393"/>
    <w:rsid w:val="006A6FC1"/>
    <w:rsid w:val="006A713F"/>
    <w:rsid w:val="006B56BE"/>
    <w:rsid w:val="006C3F0E"/>
    <w:rsid w:val="006D0194"/>
    <w:rsid w:val="006D4367"/>
    <w:rsid w:val="006D4E31"/>
    <w:rsid w:val="006E6122"/>
    <w:rsid w:val="006F3168"/>
    <w:rsid w:val="006F47DF"/>
    <w:rsid w:val="006F527D"/>
    <w:rsid w:val="007062A6"/>
    <w:rsid w:val="00706F3A"/>
    <w:rsid w:val="00710CB8"/>
    <w:rsid w:val="007148A2"/>
    <w:rsid w:val="00725DAA"/>
    <w:rsid w:val="00727BAF"/>
    <w:rsid w:val="00731AB7"/>
    <w:rsid w:val="00751FCC"/>
    <w:rsid w:val="007522DD"/>
    <w:rsid w:val="0075381B"/>
    <w:rsid w:val="00756FCB"/>
    <w:rsid w:val="00763843"/>
    <w:rsid w:val="007818E8"/>
    <w:rsid w:val="007828A7"/>
    <w:rsid w:val="007977BB"/>
    <w:rsid w:val="007B07DD"/>
    <w:rsid w:val="007B162E"/>
    <w:rsid w:val="007B60B7"/>
    <w:rsid w:val="007C06F2"/>
    <w:rsid w:val="007C161C"/>
    <w:rsid w:val="007C2FF4"/>
    <w:rsid w:val="007C3B6A"/>
    <w:rsid w:val="007C5C21"/>
    <w:rsid w:val="007D5E70"/>
    <w:rsid w:val="007F4C99"/>
    <w:rsid w:val="007F5DDB"/>
    <w:rsid w:val="00802D08"/>
    <w:rsid w:val="00804BF9"/>
    <w:rsid w:val="008062FD"/>
    <w:rsid w:val="00807A9E"/>
    <w:rsid w:val="008246D8"/>
    <w:rsid w:val="00835577"/>
    <w:rsid w:val="00842E79"/>
    <w:rsid w:val="00845D31"/>
    <w:rsid w:val="00846E50"/>
    <w:rsid w:val="00851384"/>
    <w:rsid w:val="0085265D"/>
    <w:rsid w:val="00860257"/>
    <w:rsid w:val="00874F93"/>
    <w:rsid w:val="00875709"/>
    <w:rsid w:val="008767FD"/>
    <w:rsid w:val="00876ECC"/>
    <w:rsid w:val="00881506"/>
    <w:rsid w:val="008818FD"/>
    <w:rsid w:val="008A120A"/>
    <w:rsid w:val="008A22D4"/>
    <w:rsid w:val="008A28D1"/>
    <w:rsid w:val="008A45AA"/>
    <w:rsid w:val="008A5A14"/>
    <w:rsid w:val="008B5091"/>
    <w:rsid w:val="008B50F6"/>
    <w:rsid w:val="008B6FD7"/>
    <w:rsid w:val="008C0BDF"/>
    <w:rsid w:val="008C2EF0"/>
    <w:rsid w:val="008C4F59"/>
    <w:rsid w:val="008D5331"/>
    <w:rsid w:val="008D713B"/>
    <w:rsid w:val="008E051C"/>
    <w:rsid w:val="008E5C01"/>
    <w:rsid w:val="008E7ED3"/>
    <w:rsid w:val="008F1925"/>
    <w:rsid w:val="0090726F"/>
    <w:rsid w:val="009105DE"/>
    <w:rsid w:val="00912DB7"/>
    <w:rsid w:val="009201A6"/>
    <w:rsid w:val="00924E3C"/>
    <w:rsid w:val="00931A61"/>
    <w:rsid w:val="009435CB"/>
    <w:rsid w:val="009445D5"/>
    <w:rsid w:val="00952F63"/>
    <w:rsid w:val="00956AF0"/>
    <w:rsid w:val="009831E5"/>
    <w:rsid w:val="009843F3"/>
    <w:rsid w:val="00984D23"/>
    <w:rsid w:val="00984D96"/>
    <w:rsid w:val="00994027"/>
    <w:rsid w:val="00994D4B"/>
    <w:rsid w:val="00996B00"/>
    <w:rsid w:val="009978F8"/>
    <w:rsid w:val="009B7AE4"/>
    <w:rsid w:val="009B7BCE"/>
    <w:rsid w:val="009D3396"/>
    <w:rsid w:val="009D35EF"/>
    <w:rsid w:val="009D528C"/>
    <w:rsid w:val="009D7B1D"/>
    <w:rsid w:val="009F3AF4"/>
    <w:rsid w:val="009F57B4"/>
    <w:rsid w:val="00A00177"/>
    <w:rsid w:val="00A001C8"/>
    <w:rsid w:val="00A136C1"/>
    <w:rsid w:val="00A169BB"/>
    <w:rsid w:val="00A178C8"/>
    <w:rsid w:val="00A32404"/>
    <w:rsid w:val="00A32DFD"/>
    <w:rsid w:val="00A33609"/>
    <w:rsid w:val="00A339AF"/>
    <w:rsid w:val="00A5095C"/>
    <w:rsid w:val="00A51AD3"/>
    <w:rsid w:val="00A56CA3"/>
    <w:rsid w:val="00A63E81"/>
    <w:rsid w:val="00A678DF"/>
    <w:rsid w:val="00A728BC"/>
    <w:rsid w:val="00A80B2C"/>
    <w:rsid w:val="00A858AA"/>
    <w:rsid w:val="00A86142"/>
    <w:rsid w:val="00A9133A"/>
    <w:rsid w:val="00A968FB"/>
    <w:rsid w:val="00AA45B4"/>
    <w:rsid w:val="00AB1A9A"/>
    <w:rsid w:val="00AB5CE4"/>
    <w:rsid w:val="00AB7F02"/>
    <w:rsid w:val="00AC001C"/>
    <w:rsid w:val="00AC0AF2"/>
    <w:rsid w:val="00AC0B6C"/>
    <w:rsid w:val="00AC36B4"/>
    <w:rsid w:val="00AD46BC"/>
    <w:rsid w:val="00AE1648"/>
    <w:rsid w:val="00AE7063"/>
    <w:rsid w:val="00AF2FD3"/>
    <w:rsid w:val="00AF4BB1"/>
    <w:rsid w:val="00AF583B"/>
    <w:rsid w:val="00B00802"/>
    <w:rsid w:val="00B33CD6"/>
    <w:rsid w:val="00B43594"/>
    <w:rsid w:val="00B46222"/>
    <w:rsid w:val="00B46496"/>
    <w:rsid w:val="00B6417E"/>
    <w:rsid w:val="00B64B76"/>
    <w:rsid w:val="00B7079C"/>
    <w:rsid w:val="00B77C5D"/>
    <w:rsid w:val="00B8663E"/>
    <w:rsid w:val="00B869DD"/>
    <w:rsid w:val="00BA645D"/>
    <w:rsid w:val="00BA694C"/>
    <w:rsid w:val="00BB60D0"/>
    <w:rsid w:val="00BC2E98"/>
    <w:rsid w:val="00BD7C3C"/>
    <w:rsid w:val="00BE2BC9"/>
    <w:rsid w:val="00BE607B"/>
    <w:rsid w:val="00BF0A8A"/>
    <w:rsid w:val="00BF12EC"/>
    <w:rsid w:val="00BF608F"/>
    <w:rsid w:val="00BF65F6"/>
    <w:rsid w:val="00C04D74"/>
    <w:rsid w:val="00C11402"/>
    <w:rsid w:val="00C11EAF"/>
    <w:rsid w:val="00C13DDE"/>
    <w:rsid w:val="00C21702"/>
    <w:rsid w:val="00C23B43"/>
    <w:rsid w:val="00C4059E"/>
    <w:rsid w:val="00C4141F"/>
    <w:rsid w:val="00C4225B"/>
    <w:rsid w:val="00C51FD9"/>
    <w:rsid w:val="00C5337F"/>
    <w:rsid w:val="00C80A6F"/>
    <w:rsid w:val="00C81202"/>
    <w:rsid w:val="00C83BED"/>
    <w:rsid w:val="00C85A67"/>
    <w:rsid w:val="00C90FD5"/>
    <w:rsid w:val="00C935A0"/>
    <w:rsid w:val="00CA2E59"/>
    <w:rsid w:val="00CA6EDA"/>
    <w:rsid w:val="00CA7007"/>
    <w:rsid w:val="00CA7C5F"/>
    <w:rsid w:val="00CB4B36"/>
    <w:rsid w:val="00CB58E3"/>
    <w:rsid w:val="00CB5F93"/>
    <w:rsid w:val="00CB7DEE"/>
    <w:rsid w:val="00CC20BD"/>
    <w:rsid w:val="00CE2E38"/>
    <w:rsid w:val="00CE5B23"/>
    <w:rsid w:val="00CF0575"/>
    <w:rsid w:val="00D02991"/>
    <w:rsid w:val="00D12ABA"/>
    <w:rsid w:val="00D13FC1"/>
    <w:rsid w:val="00D20F36"/>
    <w:rsid w:val="00D26129"/>
    <w:rsid w:val="00D34E2F"/>
    <w:rsid w:val="00D377FF"/>
    <w:rsid w:val="00D40108"/>
    <w:rsid w:val="00D51CA0"/>
    <w:rsid w:val="00D61F6C"/>
    <w:rsid w:val="00D62A44"/>
    <w:rsid w:val="00D63F16"/>
    <w:rsid w:val="00D725B6"/>
    <w:rsid w:val="00D75DA6"/>
    <w:rsid w:val="00D81E55"/>
    <w:rsid w:val="00D83AFF"/>
    <w:rsid w:val="00D8573E"/>
    <w:rsid w:val="00D904B0"/>
    <w:rsid w:val="00D94C56"/>
    <w:rsid w:val="00DA3F44"/>
    <w:rsid w:val="00DB05DE"/>
    <w:rsid w:val="00DB4A89"/>
    <w:rsid w:val="00DB557D"/>
    <w:rsid w:val="00DC227A"/>
    <w:rsid w:val="00DD313D"/>
    <w:rsid w:val="00DF158F"/>
    <w:rsid w:val="00DF7423"/>
    <w:rsid w:val="00DF79D6"/>
    <w:rsid w:val="00E0311A"/>
    <w:rsid w:val="00E05D82"/>
    <w:rsid w:val="00E069E7"/>
    <w:rsid w:val="00E06BDC"/>
    <w:rsid w:val="00E07E63"/>
    <w:rsid w:val="00E1006A"/>
    <w:rsid w:val="00E1274C"/>
    <w:rsid w:val="00E16A64"/>
    <w:rsid w:val="00E16B89"/>
    <w:rsid w:val="00E17235"/>
    <w:rsid w:val="00E22B77"/>
    <w:rsid w:val="00E37FB1"/>
    <w:rsid w:val="00E44724"/>
    <w:rsid w:val="00E50843"/>
    <w:rsid w:val="00E556D3"/>
    <w:rsid w:val="00E719C7"/>
    <w:rsid w:val="00E866E4"/>
    <w:rsid w:val="00EA1D7E"/>
    <w:rsid w:val="00EC23A4"/>
    <w:rsid w:val="00EC43A1"/>
    <w:rsid w:val="00EC5792"/>
    <w:rsid w:val="00EC74DB"/>
    <w:rsid w:val="00ED18F6"/>
    <w:rsid w:val="00ED1D4E"/>
    <w:rsid w:val="00ED29D5"/>
    <w:rsid w:val="00ED42FC"/>
    <w:rsid w:val="00ED50D0"/>
    <w:rsid w:val="00ED67DC"/>
    <w:rsid w:val="00ED6C2D"/>
    <w:rsid w:val="00EE5466"/>
    <w:rsid w:val="00EF35AF"/>
    <w:rsid w:val="00EF4442"/>
    <w:rsid w:val="00EF5C61"/>
    <w:rsid w:val="00F02078"/>
    <w:rsid w:val="00F13B92"/>
    <w:rsid w:val="00F16AEC"/>
    <w:rsid w:val="00F17B94"/>
    <w:rsid w:val="00F17FF2"/>
    <w:rsid w:val="00F20BE2"/>
    <w:rsid w:val="00F23269"/>
    <w:rsid w:val="00F359AE"/>
    <w:rsid w:val="00F43436"/>
    <w:rsid w:val="00F4671E"/>
    <w:rsid w:val="00F46984"/>
    <w:rsid w:val="00F63EFD"/>
    <w:rsid w:val="00F675B4"/>
    <w:rsid w:val="00F70438"/>
    <w:rsid w:val="00F76257"/>
    <w:rsid w:val="00F83114"/>
    <w:rsid w:val="00F83DE4"/>
    <w:rsid w:val="00F85A0A"/>
    <w:rsid w:val="00F87084"/>
    <w:rsid w:val="00F9565E"/>
    <w:rsid w:val="00FA21BC"/>
    <w:rsid w:val="00FA3ED1"/>
    <w:rsid w:val="00FA4626"/>
    <w:rsid w:val="00FA5BA1"/>
    <w:rsid w:val="00FA669A"/>
    <w:rsid w:val="00FB197D"/>
    <w:rsid w:val="00FB2F0A"/>
    <w:rsid w:val="00FB3014"/>
    <w:rsid w:val="00FB6532"/>
    <w:rsid w:val="00FC1474"/>
    <w:rsid w:val="00FC6CE8"/>
    <w:rsid w:val="00FD1DF5"/>
    <w:rsid w:val="00FD4967"/>
    <w:rsid w:val="00FE148F"/>
    <w:rsid w:val="00FE6CF0"/>
    <w:rsid w:val="00FF2FCB"/>
    <w:rsid w:val="00FF6088"/>
    <w:rsid w:val="00FF7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ACB6D"/>
  <w15:docId w15:val="{39DD2952-45DC-4DAA-B435-EDDFF0F5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F1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63F16"/>
    <w:pPr>
      <w:keepNext/>
      <w:outlineLvl w:val="0"/>
    </w:pPr>
    <w:rPr>
      <w:rFonts w:ascii="Arial" w:hAnsi="Arial" w:cs="Arial"/>
      <w:b/>
      <w:bCs/>
      <w:sz w:val="20"/>
      <w:lang w:val="en-ZA"/>
    </w:rPr>
  </w:style>
  <w:style w:type="paragraph" w:styleId="Heading2">
    <w:name w:val="heading 2"/>
    <w:basedOn w:val="Normal"/>
    <w:next w:val="Normal"/>
    <w:link w:val="Heading2Char"/>
    <w:uiPriority w:val="9"/>
    <w:unhideWhenUsed/>
    <w:qFormat/>
    <w:rsid w:val="00106BE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3F16"/>
    <w:rPr>
      <w:rFonts w:ascii="Arial" w:eastAsia="Times New Roman" w:hAnsi="Arial" w:cs="Arial"/>
      <w:b/>
      <w:bCs/>
      <w:sz w:val="20"/>
      <w:szCs w:val="24"/>
      <w:lang w:val="en-ZA"/>
    </w:rPr>
  </w:style>
  <w:style w:type="paragraph" w:styleId="Title">
    <w:name w:val="Title"/>
    <w:basedOn w:val="Normal"/>
    <w:link w:val="TitleChar"/>
    <w:qFormat/>
    <w:rsid w:val="00D63F16"/>
    <w:pPr>
      <w:jc w:val="center"/>
    </w:pPr>
    <w:rPr>
      <w:b/>
      <w:bCs/>
      <w:u w:val="single"/>
      <w:lang w:val="en-ZA"/>
    </w:rPr>
  </w:style>
  <w:style w:type="character" w:customStyle="1" w:styleId="TitleChar">
    <w:name w:val="Title Char"/>
    <w:basedOn w:val="DefaultParagraphFont"/>
    <w:link w:val="Title"/>
    <w:rsid w:val="00D63F16"/>
    <w:rPr>
      <w:rFonts w:ascii="Times New Roman" w:eastAsia="Times New Roman" w:hAnsi="Times New Roman" w:cs="Times New Roman"/>
      <w:b/>
      <w:bCs/>
      <w:sz w:val="24"/>
      <w:szCs w:val="24"/>
      <w:u w:val="single"/>
      <w:lang w:val="en-ZA"/>
    </w:rPr>
  </w:style>
  <w:style w:type="paragraph" w:styleId="BodyText">
    <w:name w:val="Body Text"/>
    <w:basedOn w:val="Normal"/>
    <w:link w:val="BodyTextChar"/>
    <w:semiHidden/>
    <w:rsid w:val="00D63F16"/>
    <w:rPr>
      <w:i/>
      <w:iCs/>
      <w:lang w:val="en-ZA"/>
    </w:rPr>
  </w:style>
  <w:style w:type="character" w:customStyle="1" w:styleId="BodyTextChar">
    <w:name w:val="Body Text Char"/>
    <w:basedOn w:val="DefaultParagraphFont"/>
    <w:link w:val="BodyText"/>
    <w:semiHidden/>
    <w:rsid w:val="00D63F16"/>
    <w:rPr>
      <w:rFonts w:ascii="Times New Roman" w:eastAsia="Times New Roman" w:hAnsi="Times New Roman" w:cs="Times New Roman"/>
      <w:i/>
      <w:iCs/>
      <w:sz w:val="24"/>
      <w:szCs w:val="24"/>
      <w:lang w:val="en-ZA"/>
    </w:rPr>
  </w:style>
  <w:style w:type="paragraph" w:styleId="BodyText2">
    <w:name w:val="Body Text 2"/>
    <w:basedOn w:val="Normal"/>
    <w:link w:val="BodyText2Char"/>
    <w:semiHidden/>
    <w:rsid w:val="00D63F16"/>
    <w:rPr>
      <w:rFonts w:ascii="Arial" w:hAnsi="Arial" w:cs="Arial"/>
      <w:sz w:val="22"/>
      <w:lang w:val="en-ZA"/>
    </w:rPr>
  </w:style>
  <w:style w:type="character" w:customStyle="1" w:styleId="BodyText2Char">
    <w:name w:val="Body Text 2 Char"/>
    <w:basedOn w:val="DefaultParagraphFont"/>
    <w:link w:val="BodyText2"/>
    <w:semiHidden/>
    <w:rsid w:val="00D63F16"/>
    <w:rPr>
      <w:rFonts w:ascii="Arial" w:eastAsia="Times New Roman" w:hAnsi="Arial" w:cs="Arial"/>
      <w:szCs w:val="24"/>
      <w:lang w:val="en-ZA"/>
    </w:rPr>
  </w:style>
  <w:style w:type="paragraph" w:styleId="BodyText3">
    <w:name w:val="Body Text 3"/>
    <w:basedOn w:val="Normal"/>
    <w:link w:val="BodyText3Char"/>
    <w:semiHidden/>
    <w:rsid w:val="00D63F16"/>
    <w:rPr>
      <w:rFonts w:ascii="Arial" w:hAnsi="Arial" w:cs="Arial"/>
      <w:b/>
      <w:bCs/>
      <w:sz w:val="20"/>
      <w:lang w:val="en-ZA"/>
    </w:rPr>
  </w:style>
  <w:style w:type="character" w:customStyle="1" w:styleId="BodyText3Char">
    <w:name w:val="Body Text 3 Char"/>
    <w:basedOn w:val="DefaultParagraphFont"/>
    <w:link w:val="BodyText3"/>
    <w:semiHidden/>
    <w:rsid w:val="00D63F16"/>
    <w:rPr>
      <w:rFonts w:ascii="Arial" w:eastAsia="Times New Roman" w:hAnsi="Arial" w:cs="Arial"/>
      <w:b/>
      <w:bCs/>
      <w:sz w:val="20"/>
      <w:szCs w:val="24"/>
      <w:lang w:val="en-ZA"/>
    </w:rPr>
  </w:style>
  <w:style w:type="table" w:styleId="TableGrid">
    <w:name w:val="Table Grid"/>
    <w:basedOn w:val="TableNormal"/>
    <w:uiPriority w:val="59"/>
    <w:rsid w:val="00262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3CD6"/>
    <w:pPr>
      <w:ind w:left="720"/>
      <w:contextualSpacing/>
    </w:pPr>
  </w:style>
  <w:style w:type="paragraph" w:styleId="BalloonText">
    <w:name w:val="Balloon Text"/>
    <w:basedOn w:val="Normal"/>
    <w:link w:val="BalloonTextChar"/>
    <w:uiPriority w:val="99"/>
    <w:semiHidden/>
    <w:unhideWhenUsed/>
    <w:rsid w:val="00BF65F6"/>
    <w:rPr>
      <w:rFonts w:ascii="Tahoma" w:hAnsi="Tahoma" w:cs="Tahoma"/>
      <w:sz w:val="16"/>
      <w:szCs w:val="16"/>
    </w:rPr>
  </w:style>
  <w:style w:type="character" w:customStyle="1" w:styleId="BalloonTextChar">
    <w:name w:val="Balloon Text Char"/>
    <w:basedOn w:val="DefaultParagraphFont"/>
    <w:link w:val="BalloonText"/>
    <w:uiPriority w:val="99"/>
    <w:semiHidden/>
    <w:rsid w:val="00BF65F6"/>
    <w:rPr>
      <w:rFonts w:ascii="Tahoma" w:eastAsia="Times New Roman" w:hAnsi="Tahoma" w:cs="Tahoma"/>
      <w:sz w:val="16"/>
      <w:szCs w:val="16"/>
    </w:rPr>
  </w:style>
  <w:style w:type="paragraph" w:styleId="Header">
    <w:name w:val="header"/>
    <w:basedOn w:val="Normal"/>
    <w:link w:val="HeaderChar"/>
    <w:uiPriority w:val="99"/>
    <w:unhideWhenUsed/>
    <w:rsid w:val="002867B9"/>
    <w:pPr>
      <w:tabs>
        <w:tab w:val="center" w:pos="4513"/>
        <w:tab w:val="right" w:pos="9026"/>
      </w:tabs>
    </w:pPr>
  </w:style>
  <w:style w:type="character" w:customStyle="1" w:styleId="HeaderChar">
    <w:name w:val="Header Char"/>
    <w:basedOn w:val="DefaultParagraphFont"/>
    <w:link w:val="Header"/>
    <w:uiPriority w:val="99"/>
    <w:rsid w:val="002867B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867B9"/>
    <w:pPr>
      <w:tabs>
        <w:tab w:val="center" w:pos="4513"/>
        <w:tab w:val="right" w:pos="9026"/>
      </w:tabs>
    </w:pPr>
  </w:style>
  <w:style w:type="character" w:customStyle="1" w:styleId="FooterChar">
    <w:name w:val="Footer Char"/>
    <w:basedOn w:val="DefaultParagraphFont"/>
    <w:link w:val="Footer"/>
    <w:uiPriority w:val="99"/>
    <w:rsid w:val="002867B9"/>
    <w:rPr>
      <w:rFonts w:ascii="Times New Roman" w:eastAsia="Times New Roman" w:hAnsi="Times New Roman" w:cs="Times New Roman"/>
      <w:sz w:val="24"/>
      <w:szCs w:val="24"/>
    </w:rPr>
  </w:style>
  <w:style w:type="character" w:styleId="Strong">
    <w:name w:val="Strong"/>
    <w:basedOn w:val="DefaultParagraphFont"/>
    <w:uiPriority w:val="22"/>
    <w:qFormat/>
    <w:rsid w:val="009445D5"/>
    <w:rPr>
      <w:b/>
      <w:bCs/>
    </w:rPr>
  </w:style>
  <w:style w:type="paragraph" w:customStyle="1" w:styleId="BulletText1">
    <w:name w:val="Bullet Text 1"/>
    <w:basedOn w:val="Normal"/>
    <w:rsid w:val="00DB05DE"/>
    <w:pPr>
      <w:numPr>
        <w:numId w:val="26"/>
      </w:numPr>
    </w:pPr>
    <w:rPr>
      <w:rFonts w:ascii="Arial" w:hAnsi="Arial"/>
      <w:sz w:val="22"/>
      <w:szCs w:val="20"/>
    </w:rPr>
  </w:style>
  <w:style w:type="paragraph" w:styleId="NormalWeb">
    <w:name w:val="Normal (Web)"/>
    <w:basedOn w:val="Normal"/>
    <w:uiPriority w:val="99"/>
    <w:unhideWhenUsed/>
    <w:rsid w:val="009B7AE4"/>
    <w:pPr>
      <w:spacing w:before="100" w:beforeAutospacing="1" w:after="100" w:afterAutospacing="1"/>
    </w:pPr>
    <w:rPr>
      <w:lang w:val="en-ZA" w:eastAsia="en-ZA"/>
    </w:rPr>
  </w:style>
  <w:style w:type="character" w:styleId="CommentReference">
    <w:name w:val="annotation reference"/>
    <w:basedOn w:val="DefaultParagraphFont"/>
    <w:uiPriority w:val="99"/>
    <w:semiHidden/>
    <w:unhideWhenUsed/>
    <w:rsid w:val="009D7B1D"/>
    <w:rPr>
      <w:sz w:val="16"/>
      <w:szCs w:val="16"/>
    </w:rPr>
  </w:style>
  <w:style w:type="paragraph" w:styleId="CommentText">
    <w:name w:val="annotation text"/>
    <w:basedOn w:val="Normal"/>
    <w:link w:val="CommentTextChar"/>
    <w:uiPriority w:val="99"/>
    <w:semiHidden/>
    <w:unhideWhenUsed/>
    <w:rsid w:val="009D7B1D"/>
    <w:rPr>
      <w:sz w:val="20"/>
      <w:szCs w:val="20"/>
    </w:rPr>
  </w:style>
  <w:style w:type="character" w:customStyle="1" w:styleId="CommentTextChar">
    <w:name w:val="Comment Text Char"/>
    <w:basedOn w:val="DefaultParagraphFont"/>
    <w:link w:val="CommentText"/>
    <w:uiPriority w:val="99"/>
    <w:semiHidden/>
    <w:rsid w:val="009D7B1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D7B1D"/>
    <w:rPr>
      <w:b/>
      <w:bCs/>
    </w:rPr>
  </w:style>
  <w:style w:type="character" w:customStyle="1" w:styleId="CommentSubjectChar">
    <w:name w:val="Comment Subject Char"/>
    <w:basedOn w:val="CommentTextChar"/>
    <w:link w:val="CommentSubject"/>
    <w:uiPriority w:val="99"/>
    <w:semiHidden/>
    <w:rsid w:val="009D7B1D"/>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106BE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7B07DD"/>
    <w:rPr>
      <w:color w:val="0000FF" w:themeColor="hyperlink"/>
      <w:u w:val="single"/>
    </w:rPr>
  </w:style>
  <w:style w:type="character" w:styleId="UnresolvedMention">
    <w:name w:val="Unresolved Mention"/>
    <w:basedOn w:val="DefaultParagraphFont"/>
    <w:uiPriority w:val="99"/>
    <w:semiHidden/>
    <w:unhideWhenUsed/>
    <w:rsid w:val="007B07DD"/>
    <w:rPr>
      <w:color w:val="605E5C"/>
      <w:shd w:val="clear" w:color="auto" w:fill="E1DFDD"/>
    </w:rPr>
  </w:style>
  <w:style w:type="character" w:customStyle="1" w:styleId="jss2797">
    <w:name w:val="jss2797"/>
    <w:basedOn w:val="DefaultParagraphFont"/>
    <w:rsid w:val="00125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7021">
      <w:bodyDiv w:val="1"/>
      <w:marLeft w:val="0"/>
      <w:marRight w:val="0"/>
      <w:marTop w:val="0"/>
      <w:marBottom w:val="0"/>
      <w:divBdr>
        <w:top w:val="none" w:sz="0" w:space="0" w:color="auto"/>
        <w:left w:val="none" w:sz="0" w:space="0" w:color="auto"/>
        <w:bottom w:val="none" w:sz="0" w:space="0" w:color="auto"/>
        <w:right w:val="none" w:sz="0" w:space="0" w:color="auto"/>
      </w:divBdr>
      <w:divsChild>
        <w:div w:id="952252506">
          <w:marLeft w:val="0"/>
          <w:marRight w:val="0"/>
          <w:marTop w:val="0"/>
          <w:marBottom w:val="0"/>
          <w:divBdr>
            <w:top w:val="none" w:sz="0" w:space="0" w:color="auto"/>
            <w:left w:val="none" w:sz="0" w:space="0" w:color="auto"/>
            <w:bottom w:val="none" w:sz="0" w:space="0" w:color="auto"/>
            <w:right w:val="none" w:sz="0" w:space="0" w:color="auto"/>
          </w:divBdr>
          <w:divsChild>
            <w:div w:id="406727935">
              <w:marLeft w:val="0"/>
              <w:marRight w:val="0"/>
              <w:marTop w:val="0"/>
              <w:marBottom w:val="0"/>
              <w:divBdr>
                <w:top w:val="none" w:sz="0" w:space="0" w:color="auto"/>
                <w:left w:val="none" w:sz="0" w:space="0" w:color="auto"/>
                <w:bottom w:val="none" w:sz="0" w:space="0" w:color="auto"/>
                <w:right w:val="none" w:sz="0" w:space="0" w:color="auto"/>
              </w:divBdr>
            </w:div>
          </w:divsChild>
        </w:div>
        <w:div w:id="2120640599">
          <w:marLeft w:val="0"/>
          <w:marRight w:val="0"/>
          <w:marTop w:val="0"/>
          <w:marBottom w:val="0"/>
          <w:divBdr>
            <w:top w:val="none" w:sz="0" w:space="0" w:color="auto"/>
            <w:left w:val="none" w:sz="0" w:space="0" w:color="auto"/>
            <w:bottom w:val="none" w:sz="0" w:space="0" w:color="auto"/>
            <w:right w:val="none" w:sz="0" w:space="0" w:color="auto"/>
          </w:divBdr>
          <w:divsChild>
            <w:div w:id="17679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0227">
      <w:bodyDiv w:val="1"/>
      <w:marLeft w:val="0"/>
      <w:marRight w:val="0"/>
      <w:marTop w:val="0"/>
      <w:marBottom w:val="0"/>
      <w:divBdr>
        <w:top w:val="none" w:sz="0" w:space="0" w:color="auto"/>
        <w:left w:val="none" w:sz="0" w:space="0" w:color="auto"/>
        <w:bottom w:val="none" w:sz="0" w:space="0" w:color="auto"/>
        <w:right w:val="none" w:sz="0" w:space="0" w:color="auto"/>
      </w:divBdr>
    </w:div>
    <w:div w:id="211892791">
      <w:bodyDiv w:val="1"/>
      <w:marLeft w:val="0"/>
      <w:marRight w:val="0"/>
      <w:marTop w:val="0"/>
      <w:marBottom w:val="0"/>
      <w:divBdr>
        <w:top w:val="none" w:sz="0" w:space="0" w:color="auto"/>
        <w:left w:val="none" w:sz="0" w:space="0" w:color="auto"/>
        <w:bottom w:val="none" w:sz="0" w:space="0" w:color="auto"/>
        <w:right w:val="none" w:sz="0" w:space="0" w:color="auto"/>
      </w:divBdr>
    </w:div>
    <w:div w:id="385108388">
      <w:bodyDiv w:val="1"/>
      <w:marLeft w:val="0"/>
      <w:marRight w:val="0"/>
      <w:marTop w:val="0"/>
      <w:marBottom w:val="0"/>
      <w:divBdr>
        <w:top w:val="none" w:sz="0" w:space="0" w:color="auto"/>
        <w:left w:val="none" w:sz="0" w:space="0" w:color="auto"/>
        <w:bottom w:val="none" w:sz="0" w:space="0" w:color="auto"/>
        <w:right w:val="none" w:sz="0" w:space="0" w:color="auto"/>
      </w:divBdr>
      <w:divsChild>
        <w:div w:id="710418778">
          <w:marLeft w:val="0"/>
          <w:marRight w:val="0"/>
          <w:marTop w:val="0"/>
          <w:marBottom w:val="0"/>
          <w:divBdr>
            <w:top w:val="none" w:sz="0" w:space="0" w:color="auto"/>
            <w:left w:val="none" w:sz="0" w:space="0" w:color="auto"/>
            <w:bottom w:val="none" w:sz="0" w:space="0" w:color="auto"/>
            <w:right w:val="none" w:sz="0" w:space="0" w:color="auto"/>
          </w:divBdr>
          <w:divsChild>
            <w:div w:id="15202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3464">
      <w:bodyDiv w:val="1"/>
      <w:marLeft w:val="0"/>
      <w:marRight w:val="0"/>
      <w:marTop w:val="0"/>
      <w:marBottom w:val="0"/>
      <w:divBdr>
        <w:top w:val="none" w:sz="0" w:space="0" w:color="auto"/>
        <w:left w:val="none" w:sz="0" w:space="0" w:color="auto"/>
        <w:bottom w:val="none" w:sz="0" w:space="0" w:color="auto"/>
        <w:right w:val="none" w:sz="0" w:space="0" w:color="auto"/>
      </w:divBdr>
      <w:divsChild>
        <w:div w:id="470706927">
          <w:marLeft w:val="0"/>
          <w:marRight w:val="0"/>
          <w:marTop w:val="0"/>
          <w:marBottom w:val="0"/>
          <w:divBdr>
            <w:top w:val="none" w:sz="0" w:space="0" w:color="auto"/>
            <w:left w:val="none" w:sz="0" w:space="0" w:color="auto"/>
            <w:bottom w:val="none" w:sz="0" w:space="0" w:color="auto"/>
            <w:right w:val="none" w:sz="0" w:space="0" w:color="auto"/>
          </w:divBdr>
          <w:divsChild>
            <w:div w:id="195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6151">
      <w:bodyDiv w:val="1"/>
      <w:marLeft w:val="0"/>
      <w:marRight w:val="0"/>
      <w:marTop w:val="0"/>
      <w:marBottom w:val="0"/>
      <w:divBdr>
        <w:top w:val="none" w:sz="0" w:space="0" w:color="auto"/>
        <w:left w:val="none" w:sz="0" w:space="0" w:color="auto"/>
        <w:bottom w:val="none" w:sz="0" w:space="0" w:color="auto"/>
        <w:right w:val="none" w:sz="0" w:space="0" w:color="auto"/>
      </w:divBdr>
    </w:div>
    <w:div w:id="918028733">
      <w:bodyDiv w:val="1"/>
      <w:marLeft w:val="0"/>
      <w:marRight w:val="0"/>
      <w:marTop w:val="0"/>
      <w:marBottom w:val="0"/>
      <w:divBdr>
        <w:top w:val="none" w:sz="0" w:space="0" w:color="auto"/>
        <w:left w:val="none" w:sz="0" w:space="0" w:color="auto"/>
        <w:bottom w:val="none" w:sz="0" w:space="0" w:color="auto"/>
        <w:right w:val="none" w:sz="0" w:space="0" w:color="auto"/>
      </w:divBdr>
    </w:div>
    <w:div w:id="1294598731">
      <w:bodyDiv w:val="1"/>
      <w:marLeft w:val="0"/>
      <w:marRight w:val="0"/>
      <w:marTop w:val="0"/>
      <w:marBottom w:val="0"/>
      <w:divBdr>
        <w:top w:val="none" w:sz="0" w:space="0" w:color="auto"/>
        <w:left w:val="none" w:sz="0" w:space="0" w:color="auto"/>
        <w:bottom w:val="none" w:sz="0" w:space="0" w:color="auto"/>
        <w:right w:val="none" w:sz="0" w:space="0" w:color="auto"/>
      </w:divBdr>
    </w:div>
    <w:div w:id="1510028007">
      <w:bodyDiv w:val="1"/>
      <w:marLeft w:val="0"/>
      <w:marRight w:val="0"/>
      <w:marTop w:val="0"/>
      <w:marBottom w:val="0"/>
      <w:divBdr>
        <w:top w:val="none" w:sz="0" w:space="0" w:color="auto"/>
        <w:left w:val="none" w:sz="0" w:space="0" w:color="auto"/>
        <w:bottom w:val="none" w:sz="0" w:space="0" w:color="auto"/>
        <w:right w:val="none" w:sz="0" w:space="0" w:color="auto"/>
      </w:divBdr>
    </w:div>
    <w:div w:id="172387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mpaires@stanb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libbalat@stanbic.com" TargetMode="External"/><Relationship Id="rId5" Type="http://schemas.openxmlformats.org/officeDocument/2006/relationships/webSettings" Target="webSettings.xml"/><Relationship Id="rId10" Type="http://schemas.openxmlformats.org/officeDocument/2006/relationships/hyperlink" Target="mailto:VincentS@stanbic.com" TargetMode="External"/><Relationship Id="rId4" Type="http://schemas.openxmlformats.org/officeDocument/2006/relationships/settings" Target="settings.xml"/><Relationship Id="rId9" Type="http://schemas.openxmlformats.org/officeDocument/2006/relationships/hyperlink" Target="mailto:OdurE@stanbi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2C916-9B7D-40E8-A3CB-9D397B364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mulomis</dc:creator>
  <cp:lastModifiedBy>Allan Klaus KA. Kakooza</cp:lastModifiedBy>
  <cp:revision>54</cp:revision>
  <cp:lastPrinted>2016-03-17T15:15:00Z</cp:lastPrinted>
  <dcterms:created xsi:type="dcterms:W3CDTF">2022-05-19T07:03:00Z</dcterms:created>
  <dcterms:modified xsi:type="dcterms:W3CDTF">2022-05-19T07:51:00Z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iteId">
    <vt:lpwstr>7369e6ec-faa6-42fa-bc0e-4f332da5b1db</vt:lpwstr>
  </property>
  <property fmtid="{D5CDD505-2E9C-101B-9397-08002B2CF9AE}" pid="4" name="MSIP_Label_027a3850-2850-457c-8efb-fdd5fa4d27d3_Owner">
    <vt:lpwstr>Kawalya@stanbic.com</vt:lpwstr>
  </property>
  <property fmtid="{D5CDD505-2E9C-101B-9397-08002B2CF9AE}" pid="5" name="MSIP_Label_027a3850-2850-457c-8efb-fdd5fa4d27d3_SetDate">
    <vt:lpwstr>2020-09-17T05:13:06.4913171Z</vt:lpwstr>
  </property>
  <property fmtid="{D5CDD505-2E9C-101B-9397-08002B2CF9AE}" pid="6" name="MSIP_Label_027a3850-2850-457c-8efb-fdd5fa4d27d3_Name">
    <vt:lpwstr>General (No Protection)</vt:lpwstr>
  </property>
  <property fmtid="{D5CDD505-2E9C-101B-9397-08002B2CF9AE}" pid="7" name="MSIP_Label_027a3850-2850-457c-8efb-fdd5fa4d27d3_Application">
    <vt:lpwstr>Microsoft Azure Information Protection</vt:lpwstr>
  </property>
  <property fmtid="{D5CDD505-2E9C-101B-9397-08002B2CF9AE}" pid="8" name="MSIP_Label_027a3850-2850-457c-8efb-fdd5fa4d27d3_Extended_MSFT_Method">
    <vt:lpwstr>Automatic</vt:lpwstr>
  </property>
  <property fmtid="{D5CDD505-2E9C-101B-9397-08002B2CF9AE}" pid="9" name="Sensitivity">
    <vt:lpwstr>General (No Protection)</vt:lpwstr>
  </property>
</Properties>
</file>