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C99BB" w14:textId="732FAEC6" w:rsidR="00312E66" w:rsidRDefault="00850F20" w:rsidP="00850F20">
      <w:pPr>
        <w:pStyle w:val="Title"/>
      </w:pPr>
      <w:r>
        <w:t>BA: Protocol</w:t>
      </w:r>
    </w:p>
    <w:p w14:paraId="20919963" w14:textId="77777777" w:rsidR="00850F20" w:rsidRDefault="00850F20" w:rsidP="00850F20"/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96"/>
        <w:gridCol w:w="1200"/>
        <w:gridCol w:w="3545"/>
        <w:gridCol w:w="3969"/>
        <w:gridCol w:w="1246"/>
      </w:tblGrid>
      <w:tr w:rsidR="001A09D9" w14:paraId="238B9B99" w14:textId="77777777" w:rsidTr="005011D9">
        <w:trPr>
          <w:cantSplit/>
          <w:trHeight w:val="734"/>
          <w:jc w:val="center"/>
        </w:trPr>
        <w:tc>
          <w:tcPr>
            <w:tcW w:w="237" w:type="pct"/>
            <w:textDirection w:val="btLr"/>
          </w:tcPr>
          <w:p w14:paraId="408AC2D7" w14:textId="054E86C5" w:rsidR="001A09D9" w:rsidRPr="00403861" w:rsidRDefault="001A09D9" w:rsidP="00BB7B12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574" w:type="pct"/>
            <w:vAlign w:val="center"/>
          </w:tcPr>
          <w:p w14:paraId="741DDF60" w14:textId="5F89B251" w:rsidR="001A09D9" w:rsidRPr="00403861" w:rsidRDefault="001A09D9" w:rsidP="00742647">
            <w:pPr>
              <w:jc w:val="center"/>
              <w:rPr>
                <w:b/>
              </w:rPr>
            </w:pPr>
            <w:r w:rsidRPr="00403861">
              <w:rPr>
                <w:b/>
              </w:rPr>
              <w:t>Date</w:t>
            </w:r>
          </w:p>
        </w:tc>
        <w:tc>
          <w:tcPr>
            <w:tcW w:w="1695" w:type="pct"/>
            <w:vAlign w:val="center"/>
          </w:tcPr>
          <w:p w14:paraId="390F60C2" w14:textId="3622A7BB" w:rsidR="001A09D9" w:rsidRPr="00403861" w:rsidRDefault="001A09D9" w:rsidP="00742647">
            <w:pPr>
              <w:jc w:val="center"/>
              <w:rPr>
                <w:b/>
              </w:rPr>
            </w:pPr>
            <w:r w:rsidRPr="00403861">
              <w:rPr>
                <w:b/>
              </w:rPr>
              <w:t>Topics Discussed</w:t>
            </w:r>
          </w:p>
        </w:tc>
        <w:tc>
          <w:tcPr>
            <w:tcW w:w="1898" w:type="pct"/>
            <w:vAlign w:val="center"/>
          </w:tcPr>
          <w:p w14:paraId="1DFFC81F" w14:textId="1CB288AB" w:rsidR="001A09D9" w:rsidRPr="00403861" w:rsidRDefault="001A09D9" w:rsidP="00742647">
            <w:pPr>
              <w:jc w:val="center"/>
              <w:rPr>
                <w:b/>
              </w:rPr>
            </w:pPr>
            <w:r w:rsidRPr="00403861">
              <w:rPr>
                <w:b/>
              </w:rPr>
              <w:t>Follow-up</w:t>
            </w:r>
          </w:p>
        </w:tc>
        <w:tc>
          <w:tcPr>
            <w:tcW w:w="596" w:type="pct"/>
            <w:vAlign w:val="center"/>
          </w:tcPr>
          <w:p w14:paraId="78AD1856" w14:textId="273BF792" w:rsidR="001A09D9" w:rsidRPr="00403861" w:rsidRDefault="001A09D9" w:rsidP="00742647">
            <w:pPr>
              <w:jc w:val="center"/>
              <w:rPr>
                <w:b/>
              </w:rPr>
            </w:pPr>
            <w:r w:rsidRPr="00403861">
              <w:rPr>
                <w:b/>
              </w:rPr>
              <w:t>Deadline Follow-up</w:t>
            </w:r>
          </w:p>
        </w:tc>
      </w:tr>
      <w:tr w:rsidR="001A09D9" w14:paraId="0A68C2C7" w14:textId="77777777" w:rsidTr="00933D17">
        <w:trPr>
          <w:jc w:val="center"/>
        </w:trPr>
        <w:tc>
          <w:tcPr>
            <w:tcW w:w="237" w:type="pct"/>
          </w:tcPr>
          <w:p w14:paraId="0C88D102" w14:textId="50B0A19D" w:rsidR="001A09D9" w:rsidRDefault="00AA7A9E" w:rsidP="00C035F1">
            <w:pPr>
              <w:jc w:val="right"/>
            </w:pPr>
            <w:r>
              <w:t>1</w:t>
            </w:r>
          </w:p>
        </w:tc>
        <w:tc>
          <w:tcPr>
            <w:tcW w:w="574" w:type="pct"/>
          </w:tcPr>
          <w:sdt>
            <w:sdtPr>
              <w:id w:val="224344164"/>
              <w:placeholder>
                <w:docPart w:val="EFC6E676DA6A440C8AB8A99A83EF5C01"/>
              </w:placeholder>
              <w:date w:fullDate="2019-02-18T00:00:00Z">
                <w:dateFormat w:val="yyyy-MM-dd"/>
                <w:lid w:val="en-US"/>
                <w:storeMappedDataAs w:val="dateTime"/>
                <w:calendar w:val="gregorian"/>
              </w:date>
            </w:sdtPr>
            <w:sdtEndPr/>
            <w:sdtContent>
              <w:p w14:paraId="4366DA26" w14:textId="364EEA8C" w:rsidR="001A09D9" w:rsidRPr="00847BC8" w:rsidRDefault="001A09D9" w:rsidP="00C035F1">
                <w:pPr>
                  <w:jc w:val="right"/>
                </w:pPr>
                <w:r>
                  <w:t>2019-02-18</w:t>
                </w:r>
              </w:p>
            </w:sdtContent>
          </w:sdt>
        </w:tc>
        <w:tc>
          <w:tcPr>
            <w:tcW w:w="1695" w:type="pct"/>
          </w:tcPr>
          <w:p w14:paraId="2BCCAD50" w14:textId="3E921EB1" w:rsidR="001A09D9" w:rsidRDefault="001A09D9" w:rsidP="008424DF">
            <w:r>
              <w:t>GH distribution skewed slightly better than non-skewed according to log-likelihood</w:t>
            </w:r>
          </w:p>
          <w:p w14:paraId="4B2103B6" w14:textId="115F6632" w:rsidR="001A09D9" w:rsidRDefault="001A09D9" w:rsidP="008424DF">
            <w:r>
              <w:t>CS: ML maybe doesn’t consider tails enough; will check distribution to clear meaning of parameters</w:t>
            </w:r>
          </w:p>
          <w:p w14:paraId="5BCBC1B0" w14:textId="424A5468" w:rsidR="001A09D9" w:rsidRPr="00847BC8" w:rsidRDefault="001A09D9" w:rsidP="008424DF">
            <w:r>
              <w:t>Why are Treasuries not skewed like JPY?</w:t>
            </w:r>
          </w:p>
        </w:tc>
        <w:tc>
          <w:tcPr>
            <w:tcW w:w="1898" w:type="pct"/>
          </w:tcPr>
          <w:p w14:paraId="5305D921" w14:textId="53543676" w:rsidR="001A09D9" w:rsidRDefault="001A09D9" w:rsidP="008424DF">
            <w:r>
              <w:t>Check if higher DoFs fit better in QQ (try 3.5/4.0)</w:t>
            </w:r>
          </w:p>
          <w:p w14:paraId="2AB021BA" w14:textId="77777777" w:rsidR="001A09D9" w:rsidRDefault="001A09D9" w:rsidP="008424DF">
            <w:r>
              <w:t>Try to understand GH function better</w:t>
            </w:r>
          </w:p>
          <w:p w14:paraId="04C62249" w14:textId="77777777" w:rsidR="001A09D9" w:rsidRDefault="001A09D9" w:rsidP="008424DF">
            <w:r>
              <w:t>Poisson: Loss of -1 every 1000 days, else profit of 1/1000</w:t>
            </w:r>
          </w:p>
          <w:p w14:paraId="0929CCB5" w14:textId="4A543F8F" w:rsidR="001A09D9" w:rsidRDefault="001A09D9" w:rsidP="008424DF">
            <w:r>
              <w:t>Search for data of DJIA with 1929 crisis</w:t>
            </w:r>
          </w:p>
          <w:p w14:paraId="32D26DA1" w14:textId="3F249C9D" w:rsidR="001A09D9" w:rsidRPr="00847BC8" w:rsidRDefault="001A09D9" w:rsidP="00AF19A0">
            <w:r>
              <w:t>Skewed and non-skewed t-distr vs. true from -5sigma to 5sigma (0.1 steps) MSE test (regression line) and plot</w:t>
            </w:r>
          </w:p>
        </w:tc>
        <w:tc>
          <w:tcPr>
            <w:tcW w:w="596" w:type="pct"/>
          </w:tcPr>
          <w:sdt>
            <w:sdtPr>
              <w:id w:val="-567186117"/>
              <w:placeholder>
                <w:docPart w:val="516BE70954774FD68C2CDE041F48721B"/>
              </w:placeholder>
              <w:date w:fullDate="2019-02-25T00:00:00Z">
                <w:dateFormat w:val="yyyy-MM-dd"/>
                <w:lid w:val="en-US"/>
                <w:storeMappedDataAs w:val="dateTime"/>
                <w:calendar w:val="gregorian"/>
              </w:date>
            </w:sdtPr>
            <w:sdtEndPr/>
            <w:sdtContent>
              <w:p w14:paraId="4DC49A85" w14:textId="2FD0E8E9" w:rsidR="001A09D9" w:rsidRPr="00847BC8" w:rsidRDefault="001A09D9" w:rsidP="00933D17">
                <w:pPr>
                  <w:jc w:val="right"/>
                </w:pPr>
                <w:r>
                  <w:t>2019-02-25</w:t>
                </w:r>
              </w:p>
            </w:sdtContent>
          </w:sdt>
        </w:tc>
      </w:tr>
      <w:tr w:rsidR="00133B24" w14:paraId="0D4AE78C" w14:textId="77777777" w:rsidTr="00933D17">
        <w:trPr>
          <w:jc w:val="center"/>
        </w:trPr>
        <w:tc>
          <w:tcPr>
            <w:tcW w:w="237" w:type="pct"/>
            <w:vAlign w:val="bottom"/>
          </w:tcPr>
          <w:p w14:paraId="6A908BA9" w14:textId="1354F937" w:rsidR="00133B24" w:rsidRPr="009C7749" w:rsidRDefault="00133B24" w:rsidP="00C035F1">
            <w:pPr>
              <w:jc w:val="right"/>
            </w:pPr>
            <w:r>
              <w:rPr>
                <w:rFonts w:cs="Segoe UI Light"/>
                <w:color w:val="000000"/>
                <w:sz w:val="22"/>
              </w:rPr>
              <w:t>2</w:t>
            </w:r>
          </w:p>
        </w:tc>
        <w:tc>
          <w:tcPr>
            <w:tcW w:w="574" w:type="pct"/>
          </w:tcPr>
          <w:sdt>
            <w:sdtPr>
              <w:id w:val="74716514"/>
              <w:placeholder>
                <w:docPart w:val="62798979520B44DCAC52C785F5B8C6E7"/>
              </w:placeholder>
              <w:date w:fullDate="2019-02-25T00:00:00Z">
                <w:dateFormat w:val="yyyy-MM-dd"/>
                <w:lid w:val="en-US"/>
                <w:storeMappedDataAs w:val="dateTime"/>
                <w:calendar w:val="gregorian"/>
              </w:date>
            </w:sdtPr>
            <w:sdtEndPr/>
            <w:sdtContent>
              <w:p w14:paraId="5EC370AA" w14:textId="5B7675C2" w:rsidR="00133B24" w:rsidRPr="00847BC8" w:rsidRDefault="00133B24" w:rsidP="00C035F1">
                <w:pPr>
                  <w:jc w:val="right"/>
                </w:pPr>
                <w:r>
                  <w:t>2019-02-25</w:t>
                </w:r>
              </w:p>
            </w:sdtContent>
          </w:sdt>
        </w:tc>
        <w:tc>
          <w:tcPr>
            <w:tcW w:w="1695" w:type="pct"/>
          </w:tcPr>
          <w:p w14:paraId="0AC61608" w14:textId="76FB601F" w:rsidR="00133B24" w:rsidRDefault="00513B61" w:rsidP="00133B24">
            <w:r>
              <w:t>Not done; CS to send e-mail with info but never received</w:t>
            </w:r>
          </w:p>
        </w:tc>
        <w:tc>
          <w:tcPr>
            <w:tcW w:w="1898" w:type="pct"/>
          </w:tcPr>
          <w:p w14:paraId="6C47F670" w14:textId="55AB1D49" w:rsidR="00133B24" w:rsidRDefault="00451443" w:rsidP="00133B24">
            <w:r>
              <w:t>See previous meeting</w:t>
            </w:r>
          </w:p>
        </w:tc>
        <w:tc>
          <w:tcPr>
            <w:tcW w:w="596" w:type="pct"/>
          </w:tcPr>
          <w:p w14:paraId="1FC6161C" w14:textId="77777777" w:rsidR="00133B24" w:rsidRPr="00847BC8" w:rsidRDefault="00133B24" w:rsidP="00933D17">
            <w:pPr>
              <w:jc w:val="right"/>
            </w:pPr>
          </w:p>
        </w:tc>
      </w:tr>
      <w:tr w:rsidR="00133B24" w:rsidRPr="00CA31F8" w14:paraId="1EB34887" w14:textId="77777777" w:rsidTr="00933D17">
        <w:trPr>
          <w:jc w:val="center"/>
        </w:trPr>
        <w:tc>
          <w:tcPr>
            <w:tcW w:w="237" w:type="pct"/>
            <w:vAlign w:val="bottom"/>
          </w:tcPr>
          <w:p w14:paraId="234DDD46" w14:textId="3DE97CDC" w:rsidR="00133B24" w:rsidRPr="009C7749" w:rsidRDefault="00133B24" w:rsidP="00C035F1">
            <w:pPr>
              <w:jc w:val="right"/>
            </w:pPr>
            <w:r>
              <w:rPr>
                <w:rFonts w:cs="Segoe UI Light"/>
                <w:color w:val="000000"/>
                <w:sz w:val="22"/>
              </w:rPr>
              <w:t>3</w:t>
            </w:r>
          </w:p>
        </w:tc>
        <w:tc>
          <w:tcPr>
            <w:tcW w:w="574" w:type="pct"/>
          </w:tcPr>
          <w:sdt>
            <w:sdtPr>
              <w:id w:val="611635927"/>
              <w:placeholder>
                <w:docPart w:val="78CF1D19C6BE4A068595FE8C17278A8F"/>
              </w:placeholder>
              <w:date w:fullDate="2019-03-04T00:00:00Z">
                <w:dateFormat w:val="yyyy-MM-dd"/>
                <w:lid w:val="en-US"/>
                <w:storeMappedDataAs w:val="dateTime"/>
                <w:calendar w:val="gregorian"/>
              </w:date>
            </w:sdtPr>
            <w:sdtEndPr/>
            <w:sdtContent>
              <w:p w14:paraId="0ECA2F9F" w14:textId="5DE4884D" w:rsidR="00133B24" w:rsidRPr="00847BC8" w:rsidRDefault="00133B24" w:rsidP="00C035F1">
                <w:pPr>
                  <w:jc w:val="right"/>
                </w:pPr>
                <w:r>
                  <w:t>2019-03-04</w:t>
                </w:r>
              </w:p>
            </w:sdtContent>
          </w:sdt>
        </w:tc>
        <w:tc>
          <w:tcPr>
            <w:tcW w:w="1695" w:type="pct"/>
          </w:tcPr>
          <w:p w14:paraId="336EA6FB" w14:textId="77777777" w:rsidR="00133B24" w:rsidRDefault="00DA09F7" w:rsidP="00133B24">
            <w:r>
              <w:t xml:space="preserve">EM-algo not working as </w:t>
            </w:r>
            <w:r w:rsidR="00E35EB1">
              <w:t xml:space="preserve">described/expected in </w:t>
            </w:r>
            <w:r w:rsidR="005A17A8">
              <w:t>paper</w:t>
            </w:r>
          </w:p>
          <w:p w14:paraId="5C5B0501" w14:textId="77777777" w:rsidR="00D44C7A" w:rsidRDefault="00D44C7A" w:rsidP="00133B24">
            <w:r>
              <w:t>Find</w:t>
            </w:r>
            <w:r w:rsidR="00885A17">
              <w:t xml:space="preserve"> timeframe so that stocks are negatively and bonds positively skewed</w:t>
            </w:r>
          </w:p>
          <w:p w14:paraId="738A490F" w14:textId="77777777" w:rsidR="006C79C8" w:rsidRDefault="00C54933" w:rsidP="00133B24">
            <w:r>
              <w:t xml:space="preserve">Ticks </w:t>
            </w:r>
            <w:r w:rsidR="001A3569">
              <w:t>for BT:</w:t>
            </w:r>
          </w:p>
          <w:p w14:paraId="788687B1" w14:textId="0A7B89A1" w:rsidR="00C54933" w:rsidRDefault="006C79C8" w:rsidP="00133B24">
            <w:r>
              <w:t xml:space="preserve">Bonds: </w:t>
            </w:r>
            <w:r w:rsidR="00C30DBF">
              <w:t>Lehman, Salomon, JPM bond indices</w:t>
            </w:r>
            <w:r w:rsidR="002B5CE4">
              <w:t>; alternatively</w:t>
            </w:r>
            <w:r w:rsidR="009142AB">
              <w:t xml:space="preserve"> bonds (TY1</w:t>
            </w:r>
            <w:r w:rsidR="00372938">
              <w:t xml:space="preserve"> - index</w:t>
            </w:r>
            <w:r w:rsidR="009142AB">
              <w:t xml:space="preserve">, TY1 </w:t>
            </w:r>
            <w:r w:rsidR="00372938">
              <w:t>- comdt</w:t>
            </w:r>
            <w:r w:rsidR="009142AB">
              <w:t>)</w:t>
            </w:r>
          </w:p>
          <w:p w14:paraId="318403B8" w14:textId="398E70C0" w:rsidR="006C79C8" w:rsidRDefault="00A331E8" w:rsidP="00133B24">
            <w:pPr>
              <w:rPr>
                <w:lang w:val="en-GB"/>
              </w:rPr>
            </w:pPr>
            <w:r>
              <w:rPr>
                <w:lang w:val="en-GB"/>
              </w:rPr>
              <w:t xml:space="preserve">Futures: </w:t>
            </w:r>
            <w:r w:rsidR="00101CE7" w:rsidRPr="00CA31F8">
              <w:rPr>
                <w:lang w:val="en-GB"/>
              </w:rPr>
              <w:t>GFUT</w:t>
            </w:r>
            <w:r w:rsidR="00CA31F8" w:rsidRPr="00CA31F8">
              <w:rPr>
                <w:lang w:val="en-GB"/>
              </w:rPr>
              <w:t>: role 5D prior t</w:t>
            </w:r>
            <w:r w:rsidR="00CA31F8">
              <w:rPr>
                <w:lang w:val="en-GB"/>
              </w:rPr>
              <w:t>o first notices</w:t>
            </w:r>
            <w:r w:rsidR="000E494A">
              <w:rPr>
                <w:lang w:val="en-GB"/>
              </w:rPr>
              <w:t>, ratio</w:t>
            </w:r>
          </w:p>
          <w:p w14:paraId="3913CA24" w14:textId="72E13570" w:rsidR="00F0256D" w:rsidRDefault="00F0256D" w:rsidP="00133B24">
            <w:pPr>
              <w:rPr>
                <w:lang w:val="en-GB"/>
              </w:rPr>
            </w:pPr>
            <w:r>
              <w:rPr>
                <w:lang w:val="en-GB"/>
              </w:rPr>
              <w:t>Skewed</w:t>
            </w:r>
            <w:r w:rsidR="00586032">
              <w:rPr>
                <w:lang w:val="en-GB"/>
              </w:rPr>
              <w:t>, normal</w:t>
            </w:r>
            <w:r>
              <w:rPr>
                <w:lang w:val="en-GB"/>
              </w:rPr>
              <w:t xml:space="preserve"> Student-t </w:t>
            </w:r>
            <w:r w:rsidR="00586032">
              <w:rPr>
                <w:lang w:val="en-GB"/>
              </w:rPr>
              <w:t xml:space="preserve">and Gauss </w:t>
            </w:r>
            <w:r>
              <w:rPr>
                <w:lang w:val="en-GB"/>
              </w:rPr>
              <w:t>should be explaine</w:t>
            </w:r>
            <w:r w:rsidR="00D7374C">
              <w:rPr>
                <w:lang w:val="en-GB"/>
              </w:rPr>
              <w:t>d</w:t>
            </w:r>
            <w:r w:rsidR="006658D2">
              <w:rPr>
                <w:lang w:val="en-GB"/>
              </w:rPr>
              <w:t xml:space="preserve"> in essay</w:t>
            </w:r>
          </w:p>
          <w:p w14:paraId="38C3A159" w14:textId="77777777" w:rsidR="005E1AA9" w:rsidRDefault="00C760DE" w:rsidP="00133B24">
            <w:pPr>
              <w:rPr>
                <w:lang w:val="en-GB"/>
              </w:rPr>
            </w:pPr>
            <w:r>
              <w:rPr>
                <w:lang w:val="en-GB"/>
              </w:rPr>
              <w:t xml:space="preserve">Use </w:t>
            </w:r>
            <w:r w:rsidR="00D7374C">
              <w:rPr>
                <w:lang w:val="en-GB"/>
              </w:rPr>
              <w:t>ML to estimate params</w:t>
            </w:r>
          </w:p>
          <w:p w14:paraId="3A7FAC95" w14:textId="77777777" w:rsidR="00636537" w:rsidRDefault="00636537" w:rsidP="00133B24">
            <w:pPr>
              <w:rPr>
                <w:lang w:val="en-GB"/>
              </w:rPr>
            </w:pPr>
            <w:r>
              <w:rPr>
                <w:lang w:val="en-GB"/>
              </w:rPr>
              <w:t>For the moment forget Poisson</w:t>
            </w:r>
          </w:p>
          <w:p w14:paraId="17897ACD" w14:textId="103D6F70" w:rsidR="00006FE1" w:rsidRDefault="0084255E" w:rsidP="00133B24">
            <w:pPr>
              <w:rPr>
                <w:lang w:val="en-GB"/>
              </w:rPr>
            </w:pPr>
            <w:r>
              <w:rPr>
                <w:lang w:val="en-GB"/>
              </w:rPr>
              <w:t xml:space="preserve">Multivariate estimate; </w:t>
            </w:r>
            <w:r w:rsidR="005F3EB1">
              <w:rPr>
                <w:lang w:val="en-GB"/>
              </w:rPr>
              <w:t xml:space="preserve">3-sigma </w:t>
            </w:r>
            <w:r w:rsidR="0028432B">
              <w:rPr>
                <w:lang w:val="en-GB"/>
              </w:rPr>
              <w:t>VaR</w:t>
            </w:r>
            <w:r w:rsidR="005F3EB1">
              <w:rPr>
                <w:lang w:val="en-GB"/>
              </w:rPr>
              <w:t xml:space="preserve"> of estimated distr to see how </w:t>
            </w:r>
            <w:r w:rsidR="00343F4B">
              <w:rPr>
                <w:lang w:val="en-GB"/>
              </w:rPr>
              <w:t xml:space="preserve">fat-tails are </w:t>
            </w:r>
            <w:r w:rsidR="005F3EB1">
              <w:rPr>
                <w:lang w:val="en-GB"/>
              </w:rPr>
              <w:t>different are for each asset</w:t>
            </w:r>
            <w:r w:rsidR="001116B9">
              <w:rPr>
                <w:lang w:val="en-GB"/>
              </w:rPr>
              <w:t>;</w:t>
            </w:r>
          </w:p>
          <w:p w14:paraId="7D918F25" w14:textId="1CFE2C05" w:rsidR="00110299" w:rsidRPr="00CA31F8" w:rsidRDefault="00110299" w:rsidP="00133B24">
            <w:pPr>
              <w:rPr>
                <w:lang w:val="en-GB"/>
              </w:rPr>
            </w:pPr>
            <w:r>
              <w:rPr>
                <w:lang w:val="en-GB"/>
              </w:rPr>
              <w:t>Optimization over time horizon</w:t>
            </w:r>
            <w:r w:rsidR="009B107C">
              <w:rPr>
                <w:lang w:val="en-GB"/>
              </w:rPr>
              <w:t xml:space="preserve"> with simulated data</w:t>
            </w:r>
            <w:r>
              <w:rPr>
                <w:lang w:val="en-GB"/>
              </w:rPr>
              <w:t xml:space="preserve">: </w:t>
            </w:r>
            <w:r w:rsidR="00444DC0">
              <w:rPr>
                <w:lang w:val="en-GB"/>
              </w:rPr>
              <w:t>compare VaR and expected shortfall</w:t>
            </w:r>
            <w:r w:rsidR="00D40CD1">
              <w:rPr>
                <w:lang w:val="en-GB"/>
              </w:rPr>
              <w:t xml:space="preserve"> (ES i</w:t>
            </w:r>
            <w:r w:rsidR="00DE02B3">
              <w:rPr>
                <w:lang w:val="en-GB"/>
              </w:rPr>
              <w:t>s subadditive)</w:t>
            </w:r>
            <w:r w:rsidR="00E724FB">
              <w:rPr>
                <w:lang w:val="en-GB"/>
              </w:rPr>
              <w:t xml:space="preserve">, </w:t>
            </w:r>
            <w:r w:rsidR="000A191F">
              <w:rPr>
                <w:lang w:val="en-GB"/>
              </w:rPr>
              <w:t>sigma 1 to 3</w:t>
            </w:r>
            <w:r w:rsidR="00296CC6">
              <w:rPr>
                <w:lang w:val="en-GB"/>
              </w:rPr>
              <w:t>; select one</w:t>
            </w:r>
            <w:r w:rsidR="00443C1B">
              <w:rPr>
                <w:lang w:val="en-GB"/>
              </w:rPr>
              <w:t xml:space="preserve"> </w:t>
            </w:r>
            <w:r w:rsidR="00296CC6">
              <w:rPr>
                <w:lang w:val="en-GB"/>
              </w:rPr>
              <w:t xml:space="preserve">asset for each class </w:t>
            </w:r>
            <w:r w:rsidR="00153F58">
              <w:rPr>
                <w:lang w:val="en-GB"/>
              </w:rPr>
              <w:t>depending on</w:t>
            </w:r>
            <w:r w:rsidR="00443C1B">
              <w:rPr>
                <w:lang w:val="en-GB"/>
              </w:rPr>
              <w:t xml:space="preserve"> how nice estimated parameters are</w:t>
            </w:r>
          </w:p>
        </w:tc>
        <w:tc>
          <w:tcPr>
            <w:tcW w:w="1898" w:type="pct"/>
          </w:tcPr>
          <w:p w14:paraId="542D7AF9" w14:textId="77777777" w:rsidR="00133B24" w:rsidRPr="00CA31F8" w:rsidRDefault="00133B24" w:rsidP="00133B24">
            <w:pPr>
              <w:rPr>
                <w:lang w:val="en-GB"/>
              </w:rPr>
            </w:pPr>
          </w:p>
        </w:tc>
        <w:tc>
          <w:tcPr>
            <w:tcW w:w="596" w:type="pct"/>
          </w:tcPr>
          <w:p w14:paraId="6FD37819" w14:textId="77777777" w:rsidR="00133B24" w:rsidRPr="00CA31F8" w:rsidRDefault="00133B24" w:rsidP="00933D17">
            <w:pPr>
              <w:jc w:val="right"/>
              <w:rPr>
                <w:lang w:val="en-GB"/>
              </w:rPr>
            </w:pPr>
          </w:p>
        </w:tc>
      </w:tr>
      <w:tr w:rsidR="00133B24" w14:paraId="72B6D9A6" w14:textId="77777777" w:rsidTr="00933D17">
        <w:trPr>
          <w:jc w:val="center"/>
        </w:trPr>
        <w:tc>
          <w:tcPr>
            <w:tcW w:w="237" w:type="pct"/>
            <w:vAlign w:val="bottom"/>
          </w:tcPr>
          <w:p w14:paraId="2A42284E" w14:textId="4167E182" w:rsidR="00133B24" w:rsidRPr="009C7749" w:rsidRDefault="00133B24" w:rsidP="00C035F1">
            <w:pPr>
              <w:jc w:val="right"/>
            </w:pPr>
            <w:r>
              <w:rPr>
                <w:rFonts w:cs="Segoe UI Light"/>
                <w:color w:val="000000"/>
                <w:sz w:val="22"/>
              </w:rPr>
              <w:t>4</w:t>
            </w:r>
          </w:p>
        </w:tc>
        <w:tc>
          <w:tcPr>
            <w:tcW w:w="574" w:type="pct"/>
          </w:tcPr>
          <w:sdt>
            <w:sdtPr>
              <w:id w:val="1748682587"/>
              <w:placeholder>
                <w:docPart w:val="3E0E6B9993974DBBB9ECE60A604F4C5B"/>
              </w:placeholder>
              <w:date w:fullDate="2019-03-12T00:00:00Z">
                <w:dateFormat w:val="yyyy-MM-dd"/>
                <w:lid w:val="en-US"/>
                <w:storeMappedDataAs w:val="dateTime"/>
                <w:calendar w:val="gregorian"/>
              </w:date>
            </w:sdtPr>
            <w:sdtEndPr/>
            <w:sdtContent>
              <w:p w14:paraId="6DE9020C" w14:textId="30E8939F" w:rsidR="00133B24" w:rsidRPr="00847BC8" w:rsidRDefault="000A766B" w:rsidP="00C035F1">
                <w:pPr>
                  <w:jc w:val="right"/>
                </w:pPr>
                <w:r>
                  <w:t>2019-03-12</w:t>
                </w:r>
              </w:p>
            </w:sdtContent>
          </w:sdt>
        </w:tc>
        <w:tc>
          <w:tcPr>
            <w:tcW w:w="1695" w:type="pct"/>
          </w:tcPr>
          <w:p w14:paraId="5DF67D11" w14:textId="08CDB86B" w:rsidR="00741727" w:rsidRDefault="00A73FC1" w:rsidP="00133B24">
            <w:r>
              <w:t>Find daily bond index (futures</w:t>
            </w:r>
            <w:r w:rsidR="00A736CC">
              <w:t>)</w:t>
            </w:r>
            <w:r w:rsidR="00D909D4">
              <w:t xml:space="preserve"> TY1</w:t>
            </w:r>
            <w:r w:rsidR="005117CF">
              <w:t xml:space="preserve"> </w:t>
            </w:r>
            <w:r w:rsidR="00A736CC">
              <w:t>Comdty</w:t>
            </w:r>
            <w:r w:rsidR="00113087">
              <w:t xml:space="preserve"> with 1987 crisis</w:t>
            </w:r>
            <w:r w:rsidR="009C3D3E">
              <w:t>; also check for DJI data</w:t>
            </w:r>
          </w:p>
          <w:p w14:paraId="236250B7" w14:textId="2F6ADAF7" w:rsidR="00B84CA4" w:rsidRDefault="00B36A40" w:rsidP="00133B24">
            <w:r>
              <w:t>Check again</w:t>
            </w:r>
            <w:r w:rsidR="003B7696">
              <w:t xml:space="preserve"> for s</w:t>
            </w:r>
            <w:r w:rsidR="00B84CA4">
              <w:t>ignifican</w:t>
            </w:r>
            <w:r w:rsidR="00172BCE">
              <w:t>c</w:t>
            </w:r>
            <w:r w:rsidR="00B84CA4">
              <w:t>e of Gamma</w:t>
            </w:r>
            <w:r w:rsidR="00C84B41">
              <w:t xml:space="preserve"> and bootstrap parameters</w:t>
            </w:r>
          </w:p>
          <w:p w14:paraId="3B1DEB46" w14:textId="65C1EEBE" w:rsidR="00372A59" w:rsidRDefault="00372A59" w:rsidP="00133B24">
            <w:r>
              <w:t>Ask Breymann</w:t>
            </w:r>
            <w:r w:rsidR="009366ED">
              <w:t>/check</w:t>
            </w:r>
            <w:r w:rsidR="00B34D74">
              <w:t xml:space="preserve"> </w:t>
            </w:r>
            <w:r w:rsidR="00491A8E">
              <w:t xml:space="preserve">sources </w:t>
            </w:r>
            <w:r>
              <w:t>how ML-EM algo works</w:t>
            </w:r>
            <w:r w:rsidR="00362963">
              <w:t>?</w:t>
            </w:r>
          </w:p>
          <w:p w14:paraId="064434E2" w14:textId="2180647C" w:rsidR="00B06A47" w:rsidRDefault="007544E9" w:rsidP="00133B24">
            <w:r>
              <w:t xml:space="preserve">Compare </w:t>
            </w:r>
            <w:r w:rsidR="00535A4D">
              <w:t>m</w:t>
            </w:r>
            <w:r w:rsidR="00AA64F0">
              <w:t>a</w:t>
            </w:r>
            <w:r w:rsidR="00535A4D">
              <w:t>rginal</w:t>
            </w:r>
            <w:r>
              <w:t xml:space="preserve"> distribution of e.g. bonds and</w:t>
            </w:r>
            <w:r w:rsidR="00675BD4">
              <w:t xml:space="preserve"> stocks</w:t>
            </w:r>
            <w:r w:rsidR="00BA1058">
              <w:t xml:space="preserve"> to measure how </w:t>
            </w:r>
            <w:r w:rsidR="00025B5B">
              <w:t>they differ</w:t>
            </w:r>
            <w:r w:rsidR="002F3C2C">
              <w:t xml:space="preserve"> (QQ-plot, log-scale?)</w:t>
            </w:r>
          </w:p>
          <w:p w14:paraId="462902A0" w14:textId="0958F270" w:rsidR="005C3E95" w:rsidRDefault="002A0DF5" w:rsidP="00133B24">
            <w:r>
              <w:t xml:space="preserve">Plot </w:t>
            </w:r>
            <w:r w:rsidR="00B72026">
              <w:t xml:space="preserve">tails of assets with different </w:t>
            </w:r>
            <w:r w:rsidR="00F04FD1">
              <w:t xml:space="preserve">colored </w:t>
            </w:r>
            <w:r w:rsidR="0074586B">
              <w:t xml:space="preserve">functions </w:t>
            </w:r>
            <w:r w:rsidR="00F04FD1">
              <w:t>to sho</w:t>
            </w:r>
            <w:r w:rsidR="005A7C53">
              <w:t>w</w:t>
            </w:r>
            <w:r w:rsidR="00F86800">
              <w:t xml:space="preserve"> if they have different g</w:t>
            </w:r>
            <w:r w:rsidR="009F15B5">
              <w:t>amma</w:t>
            </w:r>
          </w:p>
          <w:p w14:paraId="4DDCA3A7" w14:textId="77777777" w:rsidR="00097CDC" w:rsidRDefault="00097CDC" w:rsidP="00133B24">
            <w:r>
              <w:t xml:space="preserve">Need to check if </w:t>
            </w:r>
            <w:r w:rsidR="00B02B75">
              <w:t xml:space="preserve">GHYP </w:t>
            </w:r>
            <w:r w:rsidR="00830F3D">
              <w:t>is needed</w:t>
            </w:r>
            <w:r w:rsidR="004018C7">
              <w:t xml:space="preserve"> (else only different Student’s t</w:t>
            </w:r>
            <w:r w:rsidR="009C0268">
              <w:t xml:space="preserve"> univariate)</w:t>
            </w:r>
          </w:p>
          <w:p w14:paraId="4F1596C1" w14:textId="77777777" w:rsidR="003F1595" w:rsidRDefault="004008FC" w:rsidP="00133B24">
            <w:r>
              <w:t xml:space="preserve">Simulate multiple times and </w:t>
            </w:r>
            <w:r w:rsidR="004052B8">
              <w:t xml:space="preserve">compare weights with those </w:t>
            </w:r>
            <w:r w:rsidR="00AC1331">
              <w:t xml:space="preserve">obtained with </w:t>
            </w:r>
            <w:r w:rsidR="00AC1331">
              <w:lastRenderedPageBreak/>
              <w:t>Breymann’s function</w:t>
            </w:r>
            <w:r w:rsidR="00242ABB">
              <w:t xml:space="preserve"> (</w:t>
            </w:r>
            <w:r w:rsidR="00AD28B8">
              <w:t>but ES used is same</w:t>
            </w:r>
            <w:r w:rsidR="00242ABB">
              <w:t>)</w:t>
            </w:r>
          </w:p>
          <w:p w14:paraId="0CA83DEB" w14:textId="7A0C2C2F" w:rsidR="00505D79" w:rsidRDefault="00505D79" w:rsidP="00133B24">
            <w:r>
              <w:t>Bootstrap h</w:t>
            </w:r>
            <w:r w:rsidR="00217DF3">
              <w:t>i</w:t>
            </w:r>
            <w:r>
              <w:t xml:space="preserve">storical data </w:t>
            </w:r>
            <w:r w:rsidR="00F179AA">
              <w:t xml:space="preserve">to </w:t>
            </w:r>
            <w:r w:rsidR="00D61F56">
              <w:t>check</w:t>
            </w:r>
            <w:r w:rsidR="00584197">
              <w:t xml:space="preserve"> parameters</w:t>
            </w:r>
            <w:r w:rsidR="0059012B">
              <w:t xml:space="preserve"> a</w:t>
            </w:r>
            <w:r w:rsidR="00E30C96">
              <w:t xml:space="preserve"> </w:t>
            </w:r>
            <w:r w:rsidR="0059012B">
              <w:t xml:space="preserve">nd </w:t>
            </w:r>
            <w:r w:rsidR="00D61F56">
              <w:t xml:space="preserve">to </w:t>
            </w:r>
            <w:r w:rsidR="00930AE7">
              <w:t>compare with results using Breyman</w:t>
            </w:r>
            <w:r w:rsidR="0059263E">
              <w:t>n’s function</w:t>
            </w:r>
          </w:p>
          <w:p w14:paraId="36B07404" w14:textId="77777777" w:rsidR="00966CAB" w:rsidRDefault="00966CAB" w:rsidP="00133B24">
            <w:r>
              <w:t xml:space="preserve">Play around with different </w:t>
            </w:r>
            <w:r w:rsidR="00AC2995">
              <w:t>data subsets</w:t>
            </w:r>
            <w:r w:rsidR="002058F6">
              <w:t xml:space="preserve"> (timeframes)</w:t>
            </w:r>
          </w:p>
          <w:p w14:paraId="24A6E013" w14:textId="6A25BFB3" w:rsidR="00C22E57" w:rsidRDefault="00C22E57" w:rsidP="00133B24">
            <w:r>
              <w:t>Standardize data before fitting</w:t>
            </w:r>
            <w:r w:rsidR="00301E75">
              <w:t xml:space="preserve"> (makes sense because of risk weights for portfolio</w:t>
            </w:r>
            <w:r w:rsidR="00FA09EF">
              <w:t xml:space="preserve"> optim instead of proper weights)</w:t>
            </w:r>
          </w:p>
          <w:p w14:paraId="1F008417" w14:textId="13D0A2A3" w:rsidR="001A0791" w:rsidRDefault="001A0791" w:rsidP="00133B24">
            <w:r>
              <w:t>Divid</w:t>
            </w:r>
            <w:r w:rsidR="006D533D">
              <w:t>e</w:t>
            </w:r>
            <w:r w:rsidR="00182C89">
              <w:t xml:space="preserve"> </w:t>
            </w:r>
            <w:r w:rsidR="00222B26">
              <w:t>Sigmas by standard dev</w:t>
            </w:r>
            <w:r w:rsidR="002B1AC8">
              <w:t xml:space="preserve"> for parameter estimation</w:t>
            </w:r>
          </w:p>
        </w:tc>
        <w:tc>
          <w:tcPr>
            <w:tcW w:w="1898" w:type="pct"/>
          </w:tcPr>
          <w:p w14:paraId="71D83866" w14:textId="77777777" w:rsidR="00133B24" w:rsidRDefault="00133B24" w:rsidP="00133B24"/>
        </w:tc>
        <w:tc>
          <w:tcPr>
            <w:tcW w:w="596" w:type="pct"/>
          </w:tcPr>
          <w:p w14:paraId="0EF89D4A" w14:textId="77777777" w:rsidR="00133B24" w:rsidRPr="00847BC8" w:rsidRDefault="00133B24" w:rsidP="00933D17">
            <w:pPr>
              <w:jc w:val="right"/>
            </w:pPr>
          </w:p>
        </w:tc>
      </w:tr>
      <w:tr w:rsidR="00133B24" w14:paraId="0D9C92B3" w14:textId="77777777" w:rsidTr="00933D17">
        <w:trPr>
          <w:jc w:val="center"/>
        </w:trPr>
        <w:tc>
          <w:tcPr>
            <w:tcW w:w="237" w:type="pct"/>
            <w:vAlign w:val="bottom"/>
          </w:tcPr>
          <w:p w14:paraId="1539F651" w14:textId="49430D0C" w:rsidR="00133B24" w:rsidRPr="009C7749" w:rsidRDefault="00133B24" w:rsidP="00C035F1">
            <w:pPr>
              <w:jc w:val="right"/>
            </w:pPr>
            <w:r>
              <w:rPr>
                <w:rFonts w:cs="Segoe UI Light"/>
                <w:color w:val="000000"/>
                <w:sz w:val="22"/>
              </w:rPr>
              <w:t>5</w:t>
            </w:r>
          </w:p>
        </w:tc>
        <w:tc>
          <w:tcPr>
            <w:tcW w:w="574" w:type="pct"/>
          </w:tcPr>
          <w:sdt>
            <w:sdtPr>
              <w:id w:val="-1088538452"/>
              <w:placeholder>
                <w:docPart w:val="5EB4B406C7264E25934B31744BEC3E26"/>
              </w:placeholder>
              <w:date w:fullDate="2019-03-18T00:00:00Z">
                <w:dateFormat w:val="yyyy-MM-dd"/>
                <w:lid w:val="en-US"/>
                <w:storeMappedDataAs w:val="dateTime"/>
                <w:calendar w:val="gregorian"/>
              </w:date>
            </w:sdtPr>
            <w:sdtEndPr/>
            <w:sdtContent>
              <w:p w14:paraId="5E369AE9" w14:textId="5B09777E" w:rsidR="00133B24" w:rsidRPr="00847BC8" w:rsidRDefault="00133B24" w:rsidP="00C035F1">
                <w:pPr>
                  <w:jc w:val="right"/>
                </w:pPr>
                <w:r>
                  <w:t>2019-03-18</w:t>
                </w:r>
              </w:p>
            </w:sdtContent>
          </w:sdt>
        </w:tc>
        <w:tc>
          <w:tcPr>
            <w:tcW w:w="1695" w:type="pct"/>
          </w:tcPr>
          <w:p w14:paraId="10C3CCAE" w14:textId="06337C1D" w:rsidR="00E30C96" w:rsidRDefault="00CE73B5" w:rsidP="00133B24">
            <w:r>
              <w:t>Negative Gamma for bonds same as in paper</w:t>
            </w:r>
          </w:p>
          <w:p w14:paraId="002D2581" w14:textId="6D2027DF" w:rsidR="00F41E77" w:rsidRDefault="00F41E77" w:rsidP="00133B24">
            <w:r>
              <w:t>Scaling doesn’t seem to work as expected</w:t>
            </w:r>
            <w:r w:rsidR="001478B2">
              <w:t xml:space="preserve"> (doesn’t change weights much)</w:t>
            </w:r>
            <w:r w:rsidR="001F7482">
              <w:t xml:space="preserve"> &lt;- </w:t>
            </w:r>
            <w:r w:rsidR="005A23D7">
              <w:t xml:space="preserve">can </w:t>
            </w:r>
            <w:r w:rsidR="008923A0">
              <w:t>avoid scaling</w:t>
            </w:r>
          </w:p>
          <w:p w14:paraId="2A4D771F" w14:textId="3B5AD0E6" w:rsidR="001B2B85" w:rsidRDefault="00BA11A8" w:rsidP="00133B24">
            <w:r>
              <w:t>S</w:t>
            </w:r>
            <w:r w:rsidR="00FC34CF">
              <w:t>elect</w:t>
            </w:r>
            <w:r w:rsidR="00CC565E">
              <w:t xml:space="preserve"> assets</w:t>
            </w:r>
            <w:r w:rsidR="00E16B4C">
              <w:t xml:space="preserve"> </w:t>
            </w:r>
            <w:r w:rsidR="00727741">
              <w:t>and skeweness</w:t>
            </w:r>
            <w:r w:rsidR="00F4418B">
              <w:t xml:space="preserve"> and returns</w:t>
            </w:r>
            <w:r w:rsidR="00727741">
              <w:t xml:space="preserve"> </w:t>
            </w:r>
            <w:r w:rsidR="00E16B4C">
              <w:t>(S&amp;P equity</w:t>
            </w:r>
            <w:r w:rsidR="00217B35">
              <w:t xml:space="preserve"> -0.1</w:t>
            </w:r>
            <w:r w:rsidR="00AB72F3">
              <w:t xml:space="preserve"> 4%</w:t>
            </w:r>
            <w:r w:rsidR="00E16B4C">
              <w:t>, Treasuries bonds</w:t>
            </w:r>
            <w:r w:rsidR="00217B35">
              <w:t xml:space="preserve"> 0</w:t>
            </w:r>
            <w:r w:rsidR="00AB72F3">
              <w:t xml:space="preserve"> &lt;4%</w:t>
            </w:r>
            <w:r w:rsidR="00E16B4C">
              <w:t xml:space="preserve">, </w:t>
            </w:r>
            <w:r w:rsidR="009812AD">
              <w:t>JPY</w:t>
            </w:r>
            <w:r>
              <w:t xml:space="preserve"> FX</w:t>
            </w:r>
            <w:r w:rsidR="00217B35">
              <w:t xml:space="preserve"> 0.05</w:t>
            </w:r>
            <w:r w:rsidR="00AB72F3">
              <w:t xml:space="preserve"> &lt;0%</w:t>
            </w:r>
            <w:r>
              <w:t xml:space="preserve">, </w:t>
            </w:r>
            <w:r w:rsidR="00622EE9">
              <w:t>Gold commodities</w:t>
            </w:r>
            <w:r w:rsidR="00BB1A9C">
              <w:t xml:space="preserve"> -0.05</w:t>
            </w:r>
            <w:r w:rsidR="00AB72F3">
              <w:t xml:space="preserve"> 0%</w:t>
            </w:r>
            <w:r w:rsidR="00622EE9">
              <w:t>)</w:t>
            </w:r>
            <w:r w:rsidR="005C2DD0">
              <w:t xml:space="preserve"> to argument skeweness thesis</w:t>
            </w:r>
          </w:p>
          <w:p w14:paraId="08A5BCB0" w14:textId="3E4CFB32" w:rsidR="00E16B4C" w:rsidRDefault="00810383" w:rsidP="00133B24">
            <w:r>
              <w:t>DoF 4</w:t>
            </w:r>
            <w:r w:rsidR="001650AD">
              <w:t>.</w:t>
            </w:r>
            <w:r w:rsidR="00896933">
              <w:t>1</w:t>
            </w:r>
            <w:r w:rsidR="00D00383">
              <w:t xml:space="preserve"> (possibly change back to 4 later if no problems arise)</w:t>
            </w:r>
          </w:p>
          <w:p w14:paraId="7449672A" w14:textId="7FE0A725" w:rsidR="006A19F2" w:rsidRDefault="006A19F2" w:rsidP="00133B24">
            <w:r>
              <w:t xml:space="preserve">Continue with multivariate </w:t>
            </w:r>
            <w:r w:rsidR="00166AC3">
              <w:t>thesis</w:t>
            </w:r>
          </w:p>
          <w:p w14:paraId="687927E1" w14:textId="552C5A6B" w:rsidR="008C4FF4" w:rsidRDefault="006C03E3" w:rsidP="00133B24">
            <w:r>
              <w:t xml:space="preserve">Remake ES-plot against </w:t>
            </w:r>
            <w:r w:rsidR="00B470D6">
              <w:t>horizon</w:t>
            </w:r>
            <w:r w:rsidR="00383A23">
              <w:t xml:space="preserve"> for 4 assets </w:t>
            </w:r>
            <w:r w:rsidR="0051081B">
              <w:t xml:space="preserve">above </w:t>
            </w:r>
            <w:r w:rsidR="00142025">
              <w:t>(</w:t>
            </w:r>
            <w:r w:rsidR="00383A23">
              <w:t>area plot</w:t>
            </w:r>
            <w:r w:rsidR="00142025">
              <w:t>)</w:t>
            </w:r>
            <w:r w:rsidR="00383A23">
              <w:t xml:space="preserve"> </w:t>
            </w:r>
            <w:r w:rsidR="00B470D6">
              <w:t>with non-negative weight</w:t>
            </w:r>
            <w:r w:rsidR="00142025">
              <w:t>s</w:t>
            </w:r>
          </w:p>
          <w:p w14:paraId="0055B84B" w14:textId="77777777" w:rsidR="00AE4CDC" w:rsidRDefault="00663C88" w:rsidP="00133B24">
            <w:pPr>
              <w:rPr>
                <w:u w:val="single"/>
              </w:rPr>
            </w:pPr>
            <w:r>
              <w:t>[</w:t>
            </w:r>
            <w:r w:rsidR="00D005E9">
              <w:t>Implement Kupiec and other test</w:t>
            </w:r>
            <w:r w:rsidR="00DD3A38">
              <w:t>s</w:t>
            </w:r>
            <w:r w:rsidR="00D005E9">
              <w:t xml:space="preserve"> for backt</w:t>
            </w:r>
            <w:r w:rsidR="00A42359">
              <w:t>e</w:t>
            </w:r>
            <w:r w:rsidR="00D005E9">
              <w:t xml:space="preserve">sting of </w:t>
            </w:r>
            <w:r w:rsidR="00E447DC">
              <w:t>VaR and ES</w:t>
            </w:r>
            <w:r>
              <w:t>]</w:t>
            </w:r>
            <w:r w:rsidR="00A42359">
              <w:t xml:space="preserve"> &lt;- CS thinks not </w:t>
            </w:r>
            <w:r w:rsidR="00117246">
              <w:t>necessarily</w:t>
            </w:r>
            <w:r w:rsidR="00781CCE">
              <w:t xml:space="preserve"> relevant to topic</w:t>
            </w:r>
            <w:r w:rsidR="000C3717">
              <w:t>, think about it</w:t>
            </w:r>
            <w:r w:rsidR="000E0C7E">
              <w:t xml:space="preserve"> and make proposals</w:t>
            </w:r>
            <w:r w:rsidR="000C3717">
              <w:t xml:space="preserve"> but first </w:t>
            </w:r>
            <w:r w:rsidR="00EE353D">
              <w:t>finalize</w:t>
            </w:r>
            <w:r w:rsidR="000C3717">
              <w:t xml:space="preserve"> </w:t>
            </w:r>
            <w:r w:rsidR="00CD6128">
              <w:t>original theme</w:t>
            </w:r>
            <w:r w:rsidR="001A1C8C">
              <w:t xml:space="preserve"> &lt;- </w:t>
            </w:r>
            <w:r w:rsidR="001A1C8C" w:rsidRPr="006810C2">
              <w:rPr>
                <w:u w:val="single"/>
              </w:rPr>
              <w:t>stress tests</w:t>
            </w:r>
            <w:r w:rsidR="00D8205A" w:rsidRPr="006810C2">
              <w:rPr>
                <w:u w:val="single"/>
              </w:rPr>
              <w:t xml:space="preserve"> with comparison of portfolio</w:t>
            </w:r>
            <w:r w:rsidR="001924CC" w:rsidRPr="006810C2">
              <w:rPr>
                <w:u w:val="single"/>
              </w:rPr>
              <w:t>s</w:t>
            </w:r>
            <w:r w:rsidR="002E124B" w:rsidRPr="006810C2">
              <w:rPr>
                <w:u w:val="single"/>
              </w:rPr>
              <w:t xml:space="preserve"> and measures </w:t>
            </w:r>
            <w:r w:rsidR="007905A9" w:rsidRPr="006810C2">
              <w:rPr>
                <w:u w:val="single"/>
              </w:rPr>
              <w:t>of risks (VaR, ES, etc…)</w:t>
            </w:r>
            <w:r w:rsidR="00027161">
              <w:rPr>
                <w:u w:val="single"/>
              </w:rPr>
              <w:t xml:space="preserve"> important for short-</w:t>
            </w:r>
            <w:r w:rsidR="004E5CCD">
              <w:rPr>
                <w:u w:val="single"/>
              </w:rPr>
              <w:t>term investment</w:t>
            </w:r>
            <w:r w:rsidR="00EE2A62">
              <w:t xml:space="preserve">, </w:t>
            </w:r>
            <w:r w:rsidR="00EE2A62" w:rsidRPr="00CF13E5">
              <w:rPr>
                <w:u w:val="single"/>
              </w:rPr>
              <w:t>backtesting (VaR, ES)</w:t>
            </w:r>
            <w:r w:rsidR="00EF0D3B" w:rsidRPr="00CF13E5">
              <w:rPr>
                <w:u w:val="single"/>
              </w:rPr>
              <w:t>,</w:t>
            </w:r>
            <w:r w:rsidR="00A150D0" w:rsidRPr="00CF13E5">
              <w:rPr>
                <w:u w:val="single"/>
              </w:rPr>
              <w:t xml:space="preserve"> estimation error of </w:t>
            </w:r>
            <w:r w:rsidR="00AF7CA2" w:rsidRPr="00CF13E5">
              <w:rPr>
                <w:u w:val="single"/>
              </w:rPr>
              <w:t>parameters</w:t>
            </w:r>
            <w:r w:rsidR="003A4ACA" w:rsidRPr="00CF13E5">
              <w:rPr>
                <w:u w:val="single"/>
              </w:rPr>
              <w:t xml:space="preserve"> (bootstrap</w:t>
            </w:r>
            <w:r w:rsidR="0083052E" w:rsidRPr="00CF13E5">
              <w:rPr>
                <w:u w:val="single"/>
              </w:rPr>
              <w:t xml:space="preserve"> of original data</w:t>
            </w:r>
            <w:r w:rsidR="00AF7CA2" w:rsidRPr="00CF13E5">
              <w:rPr>
                <w:u w:val="single"/>
              </w:rPr>
              <w:t>) and create distribution</w:t>
            </w:r>
            <w:r w:rsidR="005B1CF9" w:rsidRPr="00CF13E5">
              <w:rPr>
                <w:u w:val="single"/>
              </w:rPr>
              <w:t xml:space="preserve"> for each param, distribution of weights</w:t>
            </w:r>
            <w:r w:rsidR="005B1CF9">
              <w:t>, efficient frontier</w:t>
            </w:r>
            <w:r w:rsidR="00CF03A0">
              <w:t xml:space="preserve">, </w:t>
            </w:r>
            <w:r w:rsidR="00CF03A0" w:rsidRPr="007A7E8A">
              <w:rPr>
                <w:u w:val="single"/>
              </w:rPr>
              <w:t>shrinkage</w:t>
            </w:r>
            <w:r w:rsidR="003D1EB7">
              <w:rPr>
                <w:u w:val="single"/>
              </w:rPr>
              <w:t xml:space="preserve"> of return estimates</w:t>
            </w:r>
            <w:r w:rsidR="00F42661" w:rsidRPr="007A7E8A">
              <w:rPr>
                <w:u w:val="single"/>
              </w:rPr>
              <w:t xml:space="preserve"> </w:t>
            </w:r>
            <w:r w:rsidR="00416362" w:rsidRPr="007A7E8A">
              <w:rPr>
                <w:u w:val="single"/>
              </w:rPr>
              <w:t>(correlation</w:t>
            </w:r>
            <w:r w:rsidR="00BF0D27">
              <w:rPr>
                <w:u w:val="single"/>
              </w:rPr>
              <w:t>s -</w:t>
            </w:r>
            <w:r w:rsidR="00073BFE">
              <w:rPr>
                <w:u w:val="single"/>
              </w:rPr>
              <w:t xml:space="preserve"> </w:t>
            </w:r>
            <w:r w:rsidR="00BF0D27">
              <w:rPr>
                <w:u w:val="single"/>
              </w:rPr>
              <w:t xml:space="preserve">heat map </w:t>
            </w:r>
            <w:r w:rsidR="00073BFE">
              <w:rPr>
                <w:u w:val="single"/>
              </w:rPr>
              <w:t>with significance</w:t>
            </w:r>
            <w:r w:rsidR="00BC0F58">
              <w:rPr>
                <w:u w:val="single"/>
              </w:rPr>
              <w:t xml:space="preserve"> &lt;- </w:t>
            </w:r>
            <w:r w:rsidR="00C74C59">
              <w:rPr>
                <w:u w:val="single"/>
              </w:rPr>
              <w:t xml:space="preserve">absolute </w:t>
            </w:r>
            <w:r w:rsidR="00BC0F58">
              <w:rPr>
                <w:u w:val="single"/>
              </w:rPr>
              <w:t>T statistic &gt;= 2</w:t>
            </w:r>
            <w:r w:rsidR="00416362" w:rsidRPr="007A7E8A">
              <w:rPr>
                <w:u w:val="single"/>
              </w:rPr>
              <w:t>)</w:t>
            </w:r>
          </w:p>
          <w:p w14:paraId="781B87EE" w14:textId="4DFEF73B" w:rsidR="001A1C8C" w:rsidRDefault="004068EA" w:rsidP="00133B24">
            <w:r>
              <w:t xml:space="preserve">Calculate </w:t>
            </w:r>
            <w:r w:rsidR="00AE4CDC">
              <w:t xml:space="preserve">DoFs </w:t>
            </w:r>
            <w:r>
              <w:t xml:space="preserve">and skewness </w:t>
            </w:r>
            <w:r w:rsidR="00AE4CDC">
              <w:t xml:space="preserve">of </w:t>
            </w:r>
            <w:r w:rsidR="007E568E">
              <w:t>data</w:t>
            </w:r>
            <w:r w:rsidR="004E7715">
              <w:t xml:space="preserve"> (DJI, …)</w:t>
            </w:r>
          </w:p>
          <w:p w14:paraId="54F1F299" w14:textId="77777777" w:rsidR="00B31015" w:rsidRDefault="009B5899" w:rsidP="00133B24">
            <w:r>
              <w:t xml:space="preserve">Substitute </w:t>
            </w:r>
            <w:r w:rsidR="006172DD">
              <w:t>0 historical data with previous day</w:t>
            </w:r>
          </w:p>
          <w:p w14:paraId="54E6DE1B" w14:textId="77777777" w:rsidR="009142F4" w:rsidRDefault="009142F4" w:rsidP="00133B24">
            <w:r>
              <w:t>Check w</w:t>
            </w:r>
            <w:r w:rsidR="00A74ACF">
              <w:t>hat happens when returns = 0</w:t>
            </w:r>
            <w:r w:rsidR="00206C25">
              <w:t>, correlations = 0</w:t>
            </w:r>
          </w:p>
          <w:p w14:paraId="6FE1C4DE" w14:textId="061B7B96" w:rsidR="00F62B40" w:rsidRPr="00AE4CDC" w:rsidRDefault="00553C3B" w:rsidP="00133B24">
            <w:r>
              <w:t>[Possibly s</w:t>
            </w:r>
            <w:r w:rsidR="00F62B40">
              <w:t>hort out-of-the-money</w:t>
            </w:r>
            <w:r>
              <w:t xml:space="preserve"> put options with BS-formula?]</w:t>
            </w:r>
          </w:p>
        </w:tc>
        <w:tc>
          <w:tcPr>
            <w:tcW w:w="1898" w:type="pct"/>
          </w:tcPr>
          <w:p w14:paraId="434A6BE3" w14:textId="77777777" w:rsidR="00133B24" w:rsidRDefault="00133B24" w:rsidP="00133B24"/>
        </w:tc>
        <w:tc>
          <w:tcPr>
            <w:tcW w:w="596" w:type="pct"/>
          </w:tcPr>
          <w:p w14:paraId="1919CB65" w14:textId="77777777" w:rsidR="00133B24" w:rsidRPr="00847BC8" w:rsidRDefault="00133B24" w:rsidP="00933D17">
            <w:pPr>
              <w:jc w:val="right"/>
            </w:pPr>
          </w:p>
        </w:tc>
      </w:tr>
      <w:tr w:rsidR="00133B24" w14:paraId="60948CD1" w14:textId="77777777" w:rsidTr="00933D17">
        <w:trPr>
          <w:jc w:val="center"/>
        </w:trPr>
        <w:tc>
          <w:tcPr>
            <w:tcW w:w="237" w:type="pct"/>
            <w:vAlign w:val="bottom"/>
          </w:tcPr>
          <w:p w14:paraId="067F5246" w14:textId="2C585084" w:rsidR="00133B24" w:rsidRPr="009C7749" w:rsidRDefault="00133B24" w:rsidP="00C035F1">
            <w:pPr>
              <w:jc w:val="right"/>
            </w:pPr>
            <w:r>
              <w:rPr>
                <w:rFonts w:cs="Segoe UI Light"/>
                <w:color w:val="000000"/>
                <w:sz w:val="22"/>
              </w:rPr>
              <w:t>6</w:t>
            </w:r>
          </w:p>
        </w:tc>
        <w:tc>
          <w:tcPr>
            <w:tcW w:w="574" w:type="pct"/>
          </w:tcPr>
          <w:sdt>
            <w:sdtPr>
              <w:id w:val="-1739848338"/>
              <w:placeholder>
                <w:docPart w:val="18EA18725EA446DD8E3491180292A246"/>
              </w:placeholder>
              <w:date w:fullDate="2019-03-25T00:00:00Z">
                <w:dateFormat w:val="yyyy-MM-dd"/>
                <w:lid w:val="en-US"/>
                <w:storeMappedDataAs w:val="dateTime"/>
                <w:calendar w:val="gregorian"/>
              </w:date>
            </w:sdtPr>
            <w:sdtEndPr/>
            <w:sdtContent>
              <w:p w14:paraId="5963CE56" w14:textId="1B2F73EF" w:rsidR="00133B24" w:rsidRPr="00847BC8" w:rsidRDefault="00133B24" w:rsidP="00C035F1">
                <w:pPr>
                  <w:jc w:val="right"/>
                </w:pPr>
                <w:r>
                  <w:t>2019-03-25</w:t>
                </w:r>
              </w:p>
            </w:sdtContent>
          </w:sdt>
        </w:tc>
        <w:tc>
          <w:tcPr>
            <w:tcW w:w="1695" w:type="pct"/>
          </w:tcPr>
          <w:p w14:paraId="19D0F3C8" w14:textId="77777777" w:rsidR="00133B24" w:rsidRDefault="0033292B" w:rsidP="00133B24">
            <w:r>
              <w:t>Skeweness seems still to</w:t>
            </w:r>
            <w:r w:rsidR="00A10B62">
              <w:t>o</w:t>
            </w:r>
            <w:r>
              <w:t xml:space="preserve"> small</w:t>
            </w:r>
            <w:r w:rsidR="00A10B62">
              <w:t xml:space="preserve"> and risky assets still over</w:t>
            </w:r>
            <w:r w:rsidR="00932924">
              <w:t>weighted</w:t>
            </w:r>
          </w:p>
          <w:p w14:paraId="5932955E" w14:textId="0EE7EE1A" w:rsidR="00206F2B" w:rsidRDefault="00175BD5" w:rsidP="00175BD5">
            <w:r>
              <w:t xml:space="preserve">Maximize </w:t>
            </w:r>
            <w:r w:rsidR="00613871">
              <w:t>risk</w:t>
            </w:r>
            <w:r w:rsidR="004D248B">
              <w:t>-return ratio</w:t>
            </w:r>
            <w:r w:rsidR="00F11F29">
              <w:t xml:space="preserve"> (VaR, </w:t>
            </w:r>
            <w:r w:rsidR="001C4CF5">
              <w:t xml:space="preserve">ES, </w:t>
            </w:r>
            <w:r w:rsidR="002D467E">
              <w:t>sigma</w:t>
            </w:r>
            <w:r w:rsidR="001C4CF5">
              <w:t>)</w:t>
            </w:r>
            <w:r w:rsidR="00EC38A0">
              <w:t xml:space="preserve"> use futures index</w:t>
            </w:r>
            <w:r w:rsidR="0011075D">
              <w:t xml:space="preserve">, </w:t>
            </w:r>
            <w:r w:rsidR="000315DA">
              <w:t xml:space="preserve">one time </w:t>
            </w:r>
            <w:r w:rsidR="0011075D">
              <w:lastRenderedPageBreak/>
              <w:t>retur</w:t>
            </w:r>
            <w:r w:rsidR="0062629D">
              <w:t>n all equal</w:t>
            </w:r>
            <w:r w:rsidR="000315DA">
              <w:t xml:space="preserve"> and</w:t>
            </w:r>
            <w:r w:rsidR="0062629D">
              <w:t xml:space="preserve"> </w:t>
            </w:r>
            <w:r w:rsidR="000315DA">
              <w:t xml:space="preserve">one time </w:t>
            </w:r>
            <w:r w:rsidR="0062629D">
              <w:t>proportional to sigma</w:t>
            </w:r>
            <w:r w:rsidR="00927DCC">
              <w:t xml:space="preserve">, one time proportional to </w:t>
            </w:r>
            <w:r w:rsidR="00320269">
              <w:t>ES</w:t>
            </w:r>
          </w:p>
          <w:p w14:paraId="05A5850A" w14:textId="77777777" w:rsidR="00AB362D" w:rsidRDefault="00AB362D" w:rsidP="00175BD5">
            <w:r>
              <w:t>Explore more about influence of horizon</w:t>
            </w:r>
          </w:p>
          <w:p w14:paraId="5F7DE3DF" w14:textId="67C5D747" w:rsidR="003B3A7B" w:rsidRDefault="003B3A7B" w:rsidP="00175BD5">
            <w:r>
              <w:t>Plot</w:t>
            </w:r>
            <w:r w:rsidR="00A03C4E">
              <w:t xml:space="preserve"> efficient frontier</w:t>
            </w:r>
            <w:r w:rsidR="00620FEB">
              <w:t xml:space="preserve"> for each </w:t>
            </w:r>
            <w:r w:rsidR="00866C14">
              <w:t>horizon</w:t>
            </w:r>
            <w:r w:rsidR="0070160A">
              <w:t xml:space="preserve"> (efficient surface)</w:t>
            </w:r>
            <w:r w:rsidR="004357AE">
              <w:t>; portfolio can be optimized from there</w:t>
            </w:r>
            <w:r w:rsidR="00ED60D9">
              <w:t>; use</w:t>
            </w:r>
            <w:r w:rsidR="005A2F9B">
              <w:t xml:space="preserve"> 4.2 DoF</w:t>
            </w:r>
            <w:r w:rsidR="00D21204">
              <w:t xml:space="preserve"> [maybe modify</w:t>
            </w:r>
            <w:r w:rsidR="00FB7D36">
              <w:t xml:space="preserve"> Breymann’s </w:t>
            </w:r>
            <w:r w:rsidR="00CD1082">
              <w:t>function]</w:t>
            </w:r>
          </w:p>
          <w:p w14:paraId="067ED681" w14:textId="77777777" w:rsidR="00CD1082" w:rsidRDefault="00CD1082" w:rsidP="00175BD5">
            <w:r>
              <w:t>BA should be self-contained</w:t>
            </w:r>
          </w:p>
          <w:p w14:paraId="64EFAE5A" w14:textId="5DB3C6BA" w:rsidR="00002E37" w:rsidRDefault="00002E37" w:rsidP="00175BD5">
            <w:r>
              <w:t xml:space="preserve">Worst-case </w:t>
            </w:r>
            <w:r w:rsidR="0067428D">
              <w:t>scenario: use earthquake data (extremely skewed)</w:t>
            </w:r>
          </w:p>
        </w:tc>
        <w:tc>
          <w:tcPr>
            <w:tcW w:w="1898" w:type="pct"/>
          </w:tcPr>
          <w:p w14:paraId="5A00AF3A" w14:textId="77777777" w:rsidR="00133B24" w:rsidRDefault="00133B24" w:rsidP="00133B24"/>
        </w:tc>
        <w:tc>
          <w:tcPr>
            <w:tcW w:w="596" w:type="pct"/>
          </w:tcPr>
          <w:p w14:paraId="674F1990" w14:textId="77777777" w:rsidR="00133B24" w:rsidRPr="00847BC8" w:rsidRDefault="00133B24" w:rsidP="00933D17">
            <w:pPr>
              <w:jc w:val="right"/>
            </w:pPr>
          </w:p>
        </w:tc>
      </w:tr>
      <w:tr w:rsidR="00133B24" w14:paraId="7506A5BB" w14:textId="77777777" w:rsidTr="00933D17">
        <w:trPr>
          <w:jc w:val="center"/>
        </w:trPr>
        <w:tc>
          <w:tcPr>
            <w:tcW w:w="237" w:type="pct"/>
            <w:vAlign w:val="bottom"/>
          </w:tcPr>
          <w:p w14:paraId="561B00E0" w14:textId="5315928C" w:rsidR="00133B24" w:rsidRPr="009C7749" w:rsidRDefault="00133B24" w:rsidP="00C035F1">
            <w:pPr>
              <w:jc w:val="right"/>
            </w:pPr>
            <w:r>
              <w:rPr>
                <w:rFonts w:cs="Segoe UI Light"/>
                <w:color w:val="000000"/>
                <w:sz w:val="22"/>
              </w:rPr>
              <w:t>7</w:t>
            </w:r>
          </w:p>
        </w:tc>
        <w:tc>
          <w:tcPr>
            <w:tcW w:w="574" w:type="pct"/>
          </w:tcPr>
          <w:sdt>
            <w:sdtPr>
              <w:id w:val="444433027"/>
              <w:placeholder>
                <w:docPart w:val="E6128EB19F2840318BAE5032B7FCBDCB"/>
              </w:placeholder>
              <w:date w:fullDate="2019-04-01T00:00:00Z">
                <w:dateFormat w:val="yyyy-MM-dd"/>
                <w:lid w:val="en-US"/>
                <w:storeMappedDataAs w:val="dateTime"/>
                <w:calendar w:val="gregorian"/>
              </w:date>
            </w:sdtPr>
            <w:sdtEndPr/>
            <w:sdtContent>
              <w:p w14:paraId="25B34994" w14:textId="48ADFEF6" w:rsidR="00133B24" w:rsidRPr="00847BC8" w:rsidRDefault="00133B24" w:rsidP="00C035F1">
                <w:pPr>
                  <w:jc w:val="right"/>
                </w:pPr>
                <w:r>
                  <w:t>2019-04-01</w:t>
                </w:r>
              </w:p>
            </w:sdtContent>
          </w:sdt>
        </w:tc>
        <w:tc>
          <w:tcPr>
            <w:tcW w:w="1695" w:type="pct"/>
          </w:tcPr>
          <w:p w14:paraId="08C86FFA" w14:textId="77777777" w:rsidR="000B0EA1" w:rsidRDefault="00AF3435" w:rsidP="00133B24">
            <w:r>
              <w:t>Step size of optimiz</w:t>
            </w:r>
            <w:r w:rsidR="00D011E7">
              <w:t>er</w:t>
            </w:r>
            <w:r w:rsidR="00407F70">
              <w:t>/local minima</w:t>
            </w:r>
            <w:r w:rsidR="00D011E7">
              <w:t xml:space="preserve"> </w:t>
            </w:r>
            <w:r w:rsidR="00407F70">
              <w:t>may be</w:t>
            </w:r>
            <w:r w:rsidR="00D011E7">
              <w:t xml:space="preserve"> cause</w:t>
            </w:r>
            <w:r w:rsidR="00407F70">
              <w:t>s</w:t>
            </w:r>
            <w:r w:rsidR="00D011E7">
              <w:t xml:space="preserve"> of</w:t>
            </w:r>
            <w:r w:rsidR="00014C5F">
              <w:t xml:space="preserve"> </w:t>
            </w:r>
            <w:r w:rsidR="00407F70">
              <w:t>non-</w:t>
            </w:r>
            <w:r w:rsidR="001602AD">
              <w:t>smoothness in efficient surface</w:t>
            </w:r>
            <w:r w:rsidR="00E645C2">
              <w:t xml:space="preserve"> (CS thinks it’s step size)</w:t>
            </w:r>
            <w:r w:rsidR="00F72DA2">
              <w:t xml:space="preserve">; other explanation is </w:t>
            </w:r>
            <w:r w:rsidR="00E66FDA">
              <w:t>not</w:t>
            </w:r>
            <w:r w:rsidR="00F72DA2">
              <w:t xml:space="preserve"> scaling of the </w:t>
            </w:r>
            <w:r w:rsidR="00D50163">
              <w:t>function basing on the horizon</w:t>
            </w:r>
            <w:r w:rsidR="00472B72">
              <w:t xml:space="preserve"> (return with</w:t>
            </w:r>
            <w:r w:rsidR="00107AF4">
              <w:t xml:space="preserve"> </w:t>
            </w:r>
            <w:r w:rsidR="00FA6CD9">
              <w:t>(h)</w:t>
            </w:r>
            <w:r w:rsidR="00E229F2">
              <w:t xml:space="preserve"> and </w:t>
            </w:r>
            <w:r w:rsidR="00107AF4">
              <w:t>ES with sqrt(h)</w:t>
            </w:r>
            <w:r w:rsidR="00F6570A">
              <w:t>)</w:t>
            </w:r>
            <w:r w:rsidR="00C6092B">
              <w:t xml:space="preserve">; CS will </w:t>
            </w:r>
            <w:r w:rsidR="00CF7595">
              <w:t xml:space="preserve">play with efficient surface </w:t>
            </w:r>
            <w:r w:rsidR="00923AFA">
              <w:t>modifications</w:t>
            </w:r>
            <w:r w:rsidR="00EA1780">
              <w:t xml:space="preserve"> and give feedback (?)</w:t>
            </w:r>
          </w:p>
          <w:p w14:paraId="6A1A8928" w14:textId="369E71F9" w:rsidR="009046BF" w:rsidRDefault="009046BF" w:rsidP="00133B24">
            <w:r>
              <w:t>Continue writing</w:t>
            </w:r>
          </w:p>
        </w:tc>
        <w:tc>
          <w:tcPr>
            <w:tcW w:w="1898" w:type="pct"/>
          </w:tcPr>
          <w:p w14:paraId="170CC4EF" w14:textId="77777777" w:rsidR="00133B24" w:rsidRDefault="00133B24" w:rsidP="00133B24"/>
        </w:tc>
        <w:tc>
          <w:tcPr>
            <w:tcW w:w="596" w:type="pct"/>
          </w:tcPr>
          <w:p w14:paraId="5FEBD2E6" w14:textId="77777777" w:rsidR="00133B24" w:rsidRPr="00847BC8" w:rsidRDefault="00133B24" w:rsidP="00933D17">
            <w:pPr>
              <w:jc w:val="right"/>
            </w:pPr>
          </w:p>
        </w:tc>
      </w:tr>
      <w:tr w:rsidR="00133B24" w14:paraId="5D70485D" w14:textId="77777777" w:rsidTr="00933D17">
        <w:trPr>
          <w:jc w:val="center"/>
        </w:trPr>
        <w:tc>
          <w:tcPr>
            <w:tcW w:w="237" w:type="pct"/>
            <w:vAlign w:val="bottom"/>
          </w:tcPr>
          <w:p w14:paraId="4626931F" w14:textId="7DA3E058" w:rsidR="00133B24" w:rsidRPr="009C7749" w:rsidRDefault="00133B24" w:rsidP="00C035F1">
            <w:pPr>
              <w:jc w:val="right"/>
            </w:pPr>
            <w:r>
              <w:rPr>
                <w:rFonts w:cs="Segoe UI Light"/>
                <w:color w:val="000000"/>
                <w:sz w:val="22"/>
              </w:rPr>
              <w:t>8</w:t>
            </w:r>
          </w:p>
        </w:tc>
        <w:tc>
          <w:tcPr>
            <w:tcW w:w="574" w:type="pct"/>
          </w:tcPr>
          <w:sdt>
            <w:sdtPr>
              <w:id w:val="1006409319"/>
              <w:placeholder>
                <w:docPart w:val="F109EEE26465401384B9BE0CF5EF320A"/>
              </w:placeholder>
              <w:date w:fullDate="2019-04-08T00:00:00Z">
                <w:dateFormat w:val="yyyy-MM-dd"/>
                <w:lid w:val="en-US"/>
                <w:storeMappedDataAs w:val="dateTime"/>
                <w:calendar w:val="gregorian"/>
              </w:date>
            </w:sdtPr>
            <w:sdtEndPr/>
            <w:sdtContent>
              <w:p w14:paraId="5935B8EE" w14:textId="6ACFEF92" w:rsidR="00133B24" w:rsidRPr="00847BC8" w:rsidRDefault="00133B24" w:rsidP="00C035F1">
                <w:pPr>
                  <w:jc w:val="right"/>
                </w:pPr>
                <w:r>
                  <w:t>2019-04-08</w:t>
                </w:r>
              </w:p>
            </w:sdtContent>
          </w:sdt>
        </w:tc>
        <w:tc>
          <w:tcPr>
            <w:tcW w:w="1695" w:type="pct"/>
          </w:tcPr>
          <w:p w14:paraId="7D0464FD" w14:textId="77777777" w:rsidR="00133B24" w:rsidRDefault="00133B24" w:rsidP="00133B24"/>
        </w:tc>
        <w:tc>
          <w:tcPr>
            <w:tcW w:w="1898" w:type="pct"/>
          </w:tcPr>
          <w:p w14:paraId="2CA338A5" w14:textId="77777777" w:rsidR="00133B24" w:rsidRDefault="00133B24" w:rsidP="00133B24"/>
        </w:tc>
        <w:tc>
          <w:tcPr>
            <w:tcW w:w="596" w:type="pct"/>
          </w:tcPr>
          <w:p w14:paraId="0CC0D9CD" w14:textId="77777777" w:rsidR="00133B24" w:rsidRPr="00847BC8" w:rsidRDefault="00133B24" w:rsidP="00933D17">
            <w:pPr>
              <w:jc w:val="right"/>
            </w:pPr>
          </w:p>
        </w:tc>
      </w:tr>
      <w:tr w:rsidR="00133B24" w14:paraId="4648950A" w14:textId="77777777" w:rsidTr="00933D17">
        <w:trPr>
          <w:jc w:val="center"/>
        </w:trPr>
        <w:tc>
          <w:tcPr>
            <w:tcW w:w="237" w:type="pct"/>
            <w:vAlign w:val="bottom"/>
          </w:tcPr>
          <w:p w14:paraId="00CADE6D" w14:textId="12E287DB" w:rsidR="00133B24" w:rsidRPr="009C7749" w:rsidRDefault="00133B24" w:rsidP="00C035F1">
            <w:pPr>
              <w:jc w:val="right"/>
            </w:pPr>
            <w:r>
              <w:rPr>
                <w:rFonts w:cs="Segoe UI Light"/>
                <w:color w:val="000000"/>
                <w:sz w:val="22"/>
              </w:rPr>
              <w:t>9</w:t>
            </w:r>
          </w:p>
        </w:tc>
        <w:tc>
          <w:tcPr>
            <w:tcW w:w="574" w:type="pct"/>
          </w:tcPr>
          <w:sdt>
            <w:sdtPr>
              <w:id w:val="974729675"/>
              <w:placeholder>
                <w:docPart w:val="24CF6B946DD44A8BB6A346DFE5854704"/>
              </w:placeholder>
              <w:date w:fullDate="2019-04-15T00:00:00Z">
                <w:dateFormat w:val="yyyy-MM-dd"/>
                <w:lid w:val="en-US"/>
                <w:storeMappedDataAs w:val="dateTime"/>
                <w:calendar w:val="gregorian"/>
              </w:date>
            </w:sdtPr>
            <w:sdtEndPr/>
            <w:sdtContent>
              <w:p w14:paraId="0B8EDDC3" w14:textId="255D2115" w:rsidR="00133B24" w:rsidRPr="00847BC8" w:rsidRDefault="00133B24" w:rsidP="00C035F1">
                <w:pPr>
                  <w:jc w:val="right"/>
                </w:pPr>
                <w:r>
                  <w:t>2019-04-15</w:t>
                </w:r>
              </w:p>
            </w:sdtContent>
          </w:sdt>
        </w:tc>
        <w:tc>
          <w:tcPr>
            <w:tcW w:w="1695" w:type="pct"/>
          </w:tcPr>
          <w:p w14:paraId="02DE4701" w14:textId="77777777" w:rsidR="00133B24" w:rsidRDefault="00133B24" w:rsidP="00133B24"/>
        </w:tc>
        <w:tc>
          <w:tcPr>
            <w:tcW w:w="1898" w:type="pct"/>
          </w:tcPr>
          <w:p w14:paraId="24569794" w14:textId="77777777" w:rsidR="00133B24" w:rsidRDefault="00133B24" w:rsidP="00133B24"/>
        </w:tc>
        <w:tc>
          <w:tcPr>
            <w:tcW w:w="596" w:type="pct"/>
          </w:tcPr>
          <w:p w14:paraId="2901D4AC" w14:textId="77777777" w:rsidR="00133B24" w:rsidRPr="00847BC8" w:rsidRDefault="00133B24" w:rsidP="00933D17">
            <w:pPr>
              <w:jc w:val="right"/>
            </w:pPr>
          </w:p>
        </w:tc>
      </w:tr>
      <w:tr w:rsidR="00133B24" w14:paraId="1F1DDE28" w14:textId="77777777" w:rsidTr="00933D17">
        <w:trPr>
          <w:jc w:val="center"/>
        </w:trPr>
        <w:tc>
          <w:tcPr>
            <w:tcW w:w="237" w:type="pct"/>
            <w:vAlign w:val="bottom"/>
          </w:tcPr>
          <w:p w14:paraId="1FA2CD3D" w14:textId="1782A804" w:rsidR="00133B24" w:rsidRDefault="00133B24" w:rsidP="00C035F1">
            <w:pPr>
              <w:jc w:val="right"/>
            </w:pPr>
            <w:r>
              <w:rPr>
                <w:rFonts w:cs="Segoe UI Light"/>
                <w:color w:val="000000"/>
                <w:sz w:val="22"/>
              </w:rPr>
              <w:t>10</w:t>
            </w:r>
          </w:p>
        </w:tc>
        <w:tc>
          <w:tcPr>
            <w:tcW w:w="574" w:type="pct"/>
          </w:tcPr>
          <w:sdt>
            <w:sdtPr>
              <w:id w:val="-876085689"/>
              <w:placeholder>
                <w:docPart w:val="401A02C28FFE46B6AA75099AE7143130"/>
              </w:placeholder>
              <w:date w:fullDate="2019-04-22T00:00:00Z">
                <w:dateFormat w:val="yyyy-MM-dd"/>
                <w:lid w:val="en-US"/>
                <w:storeMappedDataAs w:val="dateTime"/>
                <w:calendar w:val="gregorian"/>
              </w:date>
            </w:sdtPr>
            <w:sdtEndPr/>
            <w:sdtContent>
              <w:p w14:paraId="43A86025" w14:textId="7247F12F" w:rsidR="00133B24" w:rsidRPr="009C7749" w:rsidRDefault="00133B24" w:rsidP="00C035F1">
                <w:pPr>
                  <w:jc w:val="right"/>
                </w:pPr>
                <w:r>
                  <w:t>2019-04-22</w:t>
                </w:r>
              </w:p>
            </w:sdtContent>
          </w:sdt>
        </w:tc>
        <w:tc>
          <w:tcPr>
            <w:tcW w:w="1695" w:type="pct"/>
          </w:tcPr>
          <w:p w14:paraId="2D7D541E" w14:textId="77777777" w:rsidR="00133B24" w:rsidRDefault="00133B24" w:rsidP="00133B24"/>
        </w:tc>
        <w:tc>
          <w:tcPr>
            <w:tcW w:w="1898" w:type="pct"/>
          </w:tcPr>
          <w:p w14:paraId="3C10D339" w14:textId="77777777" w:rsidR="00133B24" w:rsidRDefault="00133B24" w:rsidP="00133B24"/>
        </w:tc>
        <w:tc>
          <w:tcPr>
            <w:tcW w:w="596" w:type="pct"/>
          </w:tcPr>
          <w:p w14:paraId="6C8400C1" w14:textId="77777777" w:rsidR="00133B24" w:rsidRPr="00847BC8" w:rsidRDefault="00133B24" w:rsidP="00933D17">
            <w:pPr>
              <w:jc w:val="right"/>
            </w:pPr>
          </w:p>
        </w:tc>
      </w:tr>
      <w:tr w:rsidR="00133B24" w14:paraId="6396561E" w14:textId="77777777" w:rsidTr="00933D17">
        <w:trPr>
          <w:jc w:val="center"/>
        </w:trPr>
        <w:tc>
          <w:tcPr>
            <w:tcW w:w="237" w:type="pct"/>
            <w:vAlign w:val="bottom"/>
          </w:tcPr>
          <w:p w14:paraId="752F7561" w14:textId="0A745190" w:rsidR="00133B24" w:rsidRDefault="00133B24" w:rsidP="00C035F1">
            <w:pPr>
              <w:jc w:val="right"/>
            </w:pPr>
            <w:r>
              <w:rPr>
                <w:rFonts w:cs="Segoe UI Light"/>
                <w:color w:val="000000"/>
                <w:sz w:val="22"/>
              </w:rPr>
              <w:t>11</w:t>
            </w:r>
          </w:p>
        </w:tc>
        <w:tc>
          <w:tcPr>
            <w:tcW w:w="574" w:type="pct"/>
          </w:tcPr>
          <w:sdt>
            <w:sdtPr>
              <w:id w:val="-166867811"/>
              <w:placeholder>
                <w:docPart w:val="733083C0BAEC41819A94DA7860298E17"/>
              </w:placeholder>
              <w:date w:fullDate="2019-04-29T00:00:00Z">
                <w:dateFormat w:val="yyyy-MM-dd"/>
                <w:lid w:val="en-US"/>
                <w:storeMappedDataAs w:val="dateTime"/>
                <w:calendar w:val="gregorian"/>
              </w:date>
            </w:sdtPr>
            <w:sdtEndPr/>
            <w:sdtContent>
              <w:p w14:paraId="38B6F829" w14:textId="0F540599" w:rsidR="00133B24" w:rsidRPr="009C7749" w:rsidRDefault="00133B24" w:rsidP="00C035F1">
                <w:pPr>
                  <w:jc w:val="right"/>
                </w:pPr>
                <w:r>
                  <w:t>2019-04-29</w:t>
                </w:r>
              </w:p>
            </w:sdtContent>
          </w:sdt>
        </w:tc>
        <w:tc>
          <w:tcPr>
            <w:tcW w:w="1695" w:type="pct"/>
          </w:tcPr>
          <w:p w14:paraId="5E5B025A" w14:textId="77777777" w:rsidR="00133B24" w:rsidRDefault="00133B24" w:rsidP="00133B24"/>
        </w:tc>
        <w:tc>
          <w:tcPr>
            <w:tcW w:w="1898" w:type="pct"/>
          </w:tcPr>
          <w:p w14:paraId="64761F25" w14:textId="77777777" w:rsidR="00133B24" w:rsidRDefault="00133B24" w:rsidP="00133B24"/>
        </w:tc>
        <w:tc>
          <w:tcPr>
            <w:tcW w:w="596" w:type="pct"/>
          </w:tcPr>
          <w:p w14:paraId="2295B03A" w14:textId="77777777" w:rsidR="00133B24" w:rsidRPr="00847BC8" w:rsidRDefault="00133B24" w:rsidP="00933D17">
            <w:pPr>
              <w:jc w:val="right"/>
            </w:pPr>
          </w:p>
        </w:tc>
      </w:tr>
      <w:tr w:rsidR="00133B24" w14:paraId="6C75B5EA" w14:textId="77777777" w:rsidTr="00933D17">
        <w:trPr>
          <w:jc w:val="center"/>
        </w:trPr>
        <w:tc>
          <w:tcPr>
            <w:tcW w:w="237" w:type="pct"/>
            <w:vAlign w:val="bottom"/>
          </w:tcPr>
          <w:p w14:paraId="28B75FC4" w14:textId="2B69A5F4" w:rsidR="00133B24" w:rsidRDefault="00133B24" w:rsidP="00C035F1">
            <w:pPr>
              <w:jc w:val="right"/>
            </w:pPr>
            <w:r>
              <w:rPr>
                <w:rFonts w:cs="Segoe UI Light"/>
                <w:color w:val="000000"/>
                <w:sz w:val="22"/>
              </w:rPr>
              <w:t>12</w:t>
            </w:r>
          </w:p>
        </w:tc>
        <w:tc>
          <w:tcPr>
            <w:tcW w:w="574" w:type="pct"/>
          </w:tcPr>
          <w:sdt>
            <w:sdtPr>
              <w:id w:val="164602331"/>
              <w:placeholder>
                <w:docPart w:val="9250D177E495448F81860B5388FB8CEE"/>
              </w:placeholder>
              <w:date w:fullDate="2019-05-06T00:00:00Z">
                <w:dateFormat w:val="yyyy-MM-dd"/>
                <w:lid w:val="en-US"/>
                <w:storeMappedDataAs w:val="dateTime"/>
                <w:calendar w:val="gregorian"/>
              </w:date>
            </w:sdtPr>
            <w:sdtEndPr/>
            <w:sdtContent>
              <w:p w14:paraId="1DE1AF15" w14:textId="0D6CD12B" w:rsidR="00133B24" w:rsidRPr="009C7749" w:rsidRDefault="00133B24" w:rsidP="00C035F1">
                <w:pPr>
                  <w:jc w:val="right"/>
                </w:pPr>
                <w:r>
                  <w:t>2019-05-06</w:t>
                </w:r>
              </w:p>
            </w:sdtContent>
          </w:sdt>
        </w:tc>
        <w:tc>
          <w:tcPr>
            <w:tcW w:w="1695" w:type="pct"/>
          </w:tcPr>
          <w:p w14:paraId="7E8393B8" w14:textId="43517AAB" w:rsidR="00165A78" w:rsidRDefault="00116D22" w:rsidP="00133B24">
            <w:pPr>
              <w:rPr>
                <w:lang w:val="en-GB"/>
              </w:rPr>
            </w:pPr>
            <w:r w:rsidRPr="00B26AD4">
              <w:rPr>
                <w:lang w:val="en-GB"/>
              </w:rPr>
              <w:t xml:space="preserve">Backtesting in 2.2; introduction -&gt; </w:t>
            </w:r>
            <w:r w:rsidR="00D311FA" w:rsidRPr="00B26AD4">
              <w:rPr>
                <w:lang w:val="en-GB"/>
              </w:rPr>
              <w:t>“</w:t>
            </w:r>
            <w:r w:rsidR="00473F4A" w:rsidRPr="00B26AD4">
              <w:rPr>
                <w:lang w:val="en-GB"/>
              </w:rPr>
              <w:t>Zielsetzung</w:t>
            </w:r>
            <w:r w:rsidR="00D311FA" w:rsidRPr="00B26AD4">
              <w:rPr>
                <w:lang w:val="en-GB"/>
              </w:rPr>
              <w:t>”</w:t>
            </w:r>
            <w:r w:rsidR="00165A78" w:rsidRPr="00B26AD4">
              <w:rPr>
                <w:lang w:val="en-GB"/>
              </w:rPr>
              <w:t xml:space="preserve"> (or in abstract)</w:t>
            </w:r>
            <w:r w:rsidR="00B26AD4" w:rsidRPr="00B26AD4">
              <w:rPr>
                <w:lang w:val="en-GB"/>
              </w:rPr>
              <w:t>, see s</w:t>
            </w:r>
            <w:r w:rsidR="00B26AD4">
              <w:rPr>
                <w:lang w:val="en-GB"/>
              </w:rPr>
              <w:t>heet with structure of Bachelor</w:t>
            </w:r>
          </w:p>
          <w:p w14:paraId="27DBBA5B" w14:textId="63BE4273" w:rsidR="00C41034" w:rsidRDefault="00C41034" w:rsidP="00133B24">
            <w:pPr>
              <w:rPr>
                <w:lang w:val="en-GB"/>
              </w:rPr>
            </w:pPr>
            <w:r>
              <w:rPr>
                <w:lang w:val="en-GB"/>
              </w:rPr>
              <w:t>Background: change wording for why vol and normal dist. are not used</w:t>
            </w:r>
            <w:r w:rsidR="000F61E3">
              <w:rPr>
                <w:lang w:val="en-GB"/>
              </w:rPr>
              <w:t xml:space="preserve"> (insert drawbacks (skewness, heavy tails) after normal dist.)</w:t>
            </w:r>
          </w:p>
          <w:p w14:paraId="1508147D" w14:textId="453A4CA0" w:rsidR="005524B5" w:rsidRPr="0037681F" w:rsidRDefault="005524B5" w:rsidP="00133B24">
            <w:pPr>
              <w:rPr>
                <w:lang w:val="en-GB"/>
              </w:rPr>
            </w:pPr>
            <w:r w:rsidRPr="0037681F">
              <w:rPr>
                <w:lang w:val="en-GB"/>
              </w:rPr>
              <w:t>Add skew student’s-t</w:t>
            </w:r>
            <w:r w:rsidR="0037681F" w:rsidRPr="0037681F">
              <w:rPr>
                <w:lang w:val="en-GB"/>
              </w:rPr>
              <w:t>, GIG explicitly</w:t>
            </w:r>
          </w:p>
          <w:p w14:paraId="5602AAD8" w14:textId="57A34F6D" w:rsidR="00723671" w:rsidRDefault="00723671" w:rsidP="00133B24">
            <w:pPr>
              <w:rPr>
                <w:lang w:val="en-GB"/>
              </w:rPr>
            </w:pPr>
            <w:r>
              <w:rPr>
                <w:lang w:val="en-GB"/>
              </w:rPr>
              <w:t>Motivate use of GH dist</w:t>
            </w:r>
            <w:r w:rsidR="00731986">
              <w:rPr>
                <w:lang w:val="en-GB"/>
              </w:rPr>
              <w:t>.</w:t>
            </w:r>
            <w:r w:rsidR="00E95B83">
              <w:rPr>
                <w:lang w:val="en-GB"/>
              </w:rPr>
              <w:t xml:space="preserve"> (mix of standard devs)</w:t>
            </w:r>
          </w:p>
          <w:p w14:paraId="634E742E" w14:textId="7957A57D" w:rsidR="002D3ADE" w:rsidRDefault="002D3ADE" w:rsidP="00133B24">
            <w:pPr>
              <w:rPr>
                <w:lang w:val="en-GB"/>
              </w:rPr>
            </w:pPr>
            <w:r>
              <w:rPr>
                <w:lang w:val="en-GB"/>
              </w:rPr>
              <w:t xml:space="preserve">Add tail </w:t>
            </w:r>
            <w:r w:rsidR="00CA7184">
              <w:rPr>
                <w:lang w:val="en-GB"/>
              </w:rPr>
              <w:t xml:space="preserve">text on </w:t>
            </w:r>
            <w:r>
              <w:rPr>
                <w:lang w:val="en-GB"/>
              </w:rPr>
              <w:t>correlations</w:t>
            </w:r>
            <w:r w:rsidR="00E71872">
              <w:rPr>
                <w:lang w:val="en-GB"/>
              </w:rPr>
              <w:t>, t-copula</w:t>
            </w:r>
            <w:r w:rsidR="008E640C">
              <w:rPr>
                <w:lang w:val="en-GB"/>
              </w:rPr>
              <w:t xml:space="preserve"> (sheet 8 exercises RE)</w:t>
            </w:r>
          </w:p>
          <w:p w14:paraId="3274AA84" w14:textId="242AB888" w:rsidR="00B26F45" w:rsidRDefault="00B26F45" w:rsidP="00133B24">
            <w:pPr>
              <w:rPr>
                <w:lang w:val="en-GB"/>
              </w:rPr>
            </w:pPr>
            <w:r>
              <w:rPr>
                <w:lang w:val="en-GB"/>
              </w:rPr>
              <w:t>Write more for risk metrics</w:t>
            </w:r>
          </w:p>
          <w:p w14:paraId="15F5F234" w14:textId="41919879" w:rsidR="00D00501" w:rsidRDefault="00D00501" w:rsidP="00133B24">
            <w:pPr>
              <w:rPr>
                <w:lang w:val="en-GB"/>
              </w:rPr>
            </w:pPr>
            <w:r>
              <w:rPr>
                <w:lang w:val="en-GB"/>
              </w:rPr>
              <w:t>Add extensive text for data (daily, weekly, monthly, yearly)</w:t>
            </w:r>
          </w:p>
          <w:p w14:paraId="09933ED0" w14:textId="1E2B2345" w:rsidR="000631EE" w:rsidRDefault="000631EE" w:rsidP="00133B24">
            <w:pPr>
              <w:rPr>
                <w:lang w:val="en-GB"/>
              </w:rPr>
            </w:pPr>
            <w:r>
              <w:rPr>
                <w:lang w:val="en-GB"/>
              </w:rPr>
              <w:t>Include vol. clusters as “side note”</w:t>
            </w:r>
          </w:p>
          <w:p w14:paraId="77F4E0EF" w14:textId="06F8EBA4" w:rsidR="00F007AD" w:rsidRDefault="00F007AD" w:rsidP="00133B24">
            <w:pPr>
              <w:rPr>
                <w:lang w:val="en-GB"/>
              </w:rPr>
            </w:pPr>
            <w:r>
              <w:rPr>
                <w:lang w:val="en-GB"/>
              </w:rPr>
              <w:t>Add proof of mean-variance optimization for ES/VaR (gamma is a function of Sigma)</w:t>
            </w:r>
          </w:p>
          <w:p w14:paraId="16749A38" w14:textId="276FAE6A" w:rsidR="00CC7E64" w:rsidRDefault="00CC7E64" w:rsidP="00133B24">
            <w:pPr>
              <w:rPr>
                <w:lang w:val="en-GB"/>
              </w:rPr>
            </w:pPr>
            <w:r>
              <w:rPr>
                <w:lang w:val="en-GB"/>
              </w:rPr>
              <w:t>Change last chart with ~4.05 nu</w:t>
            </w:r>
            <w:r w:rsidR="00681BE7">
              <w:rPr>
                <w:lang w:val="en-GB"/>
              </w:rPr>
              <w:t xml:space="preserve"> or less if possible </w:t>
            </w:r>
            <w:r>
              <w:rPr>
                <w:lang w:val="en-GB"/>
              </w:rPr>
              <w:t>(should look better)</w:t>
            </w:r>
          </w:p>
          <w:p w14:paraId="5A5E8734" w14:textId="1D7359A8" w:rsidR="00E12603" w:rsidRPr="00B26AD4" w:rsidRDefault="00E12603" w:rsidP="00133B24">
            <w:pPr>
              <w:rPr>
                <w:lang w:val="en-GB"/>
              </w:rPr>
            </w:pPr>
            <w:r>
              <w:rPr>
                <w:lang w:val="en-GB"/>
              </w:rPr>
              <w:t>Try not to undershoot 25 pages</w:t>
            </w:r>
            <w:r w:rsidR="00CA7829">
              <w:rPr>
                <w:lang w:val="en-GB"/>
              </w:rPr>
              <w:t xml:space="preserve"> (?)</w:t>
            </w:r>
            <w:r w:rsidR="00E979EE">
              <w:rPr>
                <w:lang w:val="en-GB"/>
              </w:rPr>
              <w:t xml:space="preserve"> </w:t>
            </w:r>
            <w:r w:rsidR="00F04817">
              <w:rPr>
                <w:lang w:val="en-GB"/>
              </w:rPr>
              <w:t>(maybe change font?)</w:t>
            </w:r>
          </w:p>
          <w:p w14:paraId="76067A0A" w14:textId="612A29B1" w:rsidR="00D311FA" w:rsidRDefault="00D311FA" w:rsidP="00133B24">
            <w:r>
              <w:t>Deadlin</w:t>
            </w:r>
            <w:r w:rsidR="00165A78">
              <w:t>e</w:t>
            </w:r>
            <w:r>
              <w:t xml:space="preserve"> for BA book subscription: 11-05</w:t>
            </w:r>
          </w:p>
        </w:tc>
        <w:tc>
          <w:tcPr>
            <w:tcW w:w="1898" w:type="pct"/>
          </w:tcPr>
          <w:p w14:paraId="7184C16C" w14:textId="77777777" w:rsidR="00133B24" w:rsidRDefault="00133B24" w:rsidP="00133B24"/>
        </w:tc>
        <w:tc>
          <w:tcPr>
            <w:tcW w:w="596" w:type="pct"/>
          </w:tcPr>
          <w:p w14:paraId="0CFD4CBD" w14:textId="77777777" w:rsidR="00133B24" w:rsidRPr="00847BC8" w:rsidRDefault="00133B24" w:rsidP="00933D17">
            <w:pPr>
              <w:jc w:val="right"/>
            </w:pPr>
          </w:p>
        </w:tc>
      </w:tr>
      <w:tr w:rsidR="00133B24" w14:paraId="14CD6360" w14:textId="77777777" w:rsidTr="00933D17">
        <w:trPr>
          <w:jc w:val="center"/>
        </w:trPr>
        <w:tc>
          <w:tcPr>
            <w:tcW w:w="237" w:type="pct"/>
            <w:vAlign w:val="bottom"/>
          </w:tcPr>
          <w:p w14:paraId="232DB712" w14:textId="0F1054AA" w:rsidR="00133B24" w:rsidRDefault="00133B24" w:rsidP="00C035F1">
            <w:pPr>
              <w:jc w:val="right"/>
            </w:pPr>
            <w:r>
              <w:rPr>
                <w:rFonts w:cs="Segoe UI Light"/>
                <w:color w:val="000000"/>
                <w:sz w:val="22"/>
              </w:rPr>
              <w:t>13</w:t>
            </w:r>
          </w:p>
        </w:tc>
        <w:tc>
          <w:tcPr>
            <w:tcW w:w="574" w:type="pct"/>
          </w:tcPr>
          <w:sdt>
            <w:sdtPr>
              <w:id w:val="-1075356431"/>
              <w:placeholder>
                <w:docPart w:val="3F7DD6F9BD674CEFA72E26A38955919C"/>
              </w:placeholder>
              <w:date w:fullDate="2019-05-13T00:00:00Z">
                <w:dateFormat w:val="yyyy-MM-dd"/>
                <w:lid w:val="en-US"/>
                <w:storeMappedDataAs w:val="dateTime"/>
                <w:calendar w:val="gregorian"/>
              </w:date>
            </w:sdtPr>
            <w:sdtEndPr/>
            <w:sdtContent>
              <w:p w14:paraId="2BD4FB17" w14:textId="1524B12F" w:rsidR="00133B24" w:rsidRPr="009C7749" w:rsidRDefault="00133B24" w:rsidP="00C035F1">
                <w:pPr>
                  <w:jc w:val="right"/>
                </w:pPr>
                <w:r>
                  <w:t>2019-05-13</w:t>
                </w:r>
              </w:p>
            </w:sdtContent>
          </w:sdt>
        </w:tc>
        <w:tc>
          <w:tcPr>
            <w:tcW w:w="1695" w:type="pct"/>
          </w:tcPr>
          <w:p w14:paraId="28200E9A" w14:textId="77777777" w:rsidR="00133B24" w:rsidRDefault="00142608" w:rsidP="00133B24">
            <w:r>
              <w:t>Try to reach ~30 pages, maybe expand summary of PA</w:t>
            </w:r>
          </w:p>
          <w:p w14:paraId="569F8C65" w14:textId="1782DD75" w:rsidR="00142608" w:rsidRDefault="00066037" w:rsidP="00133B24">
            <w:r>
              <w:t>Cite s</w:t>
            </w:r>
            <w:r w:rsidR="00142608">
              <w:t>implification of VaR-optimization</w:t>
            </w:r>
          </w:p>
          <w:p w14:paraId="7FCF5F3D" w14:textId="77777777" w:rsidR="00142608" w:rsidRDefault="00DC64D6" w:rsidP="00133B24">
            <w:r>
              <w:t>Use 4.1 DoFs</w:t>
            </w:r>
          </w:p>
          <w:p w14:paraId="50E3E8F4" w14:textId="77777777" w:rsidR="00E712B2" w:rsidRDefault="00E712B2" w:rsidP="00133B24">
            <w:r>
              <w:t>Explain skew Student’s-distribution in detail</w:t>
            </w:r>
          </w:p>
          <w:p w14:paraId="2BB6152B" w14:textId="77777777" w:rsidR="00F11B8F" w:rsidRDefault="00F11B8F" w:rsidP="00133B24">
            <w:r>
              <w:t xml:space="preserve">Copula: scatterplot with more dots in </w:t>
            </w:r>
            <w:r>
              <w:lastRenderedPageBreak/>
              <w:t>the tails</w:t>
            </w:r>
            <w:r w:rsidR="00D3322F">
              <w:t xml:space="preserve"> (compare with normal dist with same variance</w:t>
            </w:r>
            <w:r w:rsidR="003312D2">
              <w:t xml:space="preserve">), see Breymann </w:t>
            </w:r>
            <w:r w:rsidR="004E2B98">
              <w:t>S</w:t>
            </w:r>
            <w:r w:rsidR="003312D2">
              <w:t>iemens+BMW</w:t>
            </w:r>
            <w:r w:rsidR="005E605D">
              <w:t xml:space="preserve"> (multivariate Student’s t-dist. &gt; product of univariate version</w:t>
            </w:r>
            <w:r w:rsidR="00236AAF">
              <w:t>s</w:t>
            </w:r>
            <w:r w:rsidR="005E605D">
              <w:t>)</w:t>
            </w:r>
          </w:p>
          <w:p w14:paraId="24B17B1F" w14:textId="5012CB61" w:rsidR="005B4832" w:rsidRDefault="005B4832" w:rsidP="00133B24">
            <w:r>
              <w:t>Conclusion to be discussed with CS</w:t>
            </w:r>
          </w:p>
        </w:tc>
        <w:tc>
          <w:tcPr>
            <w:tcW w:w="1898" w:type="pct"/>
          </w:tcPr>
          <w:p w14:paraId="47CD1EF7" w14:textId="77777777" w:rsidR="00133B24" w:rsidRDefault="00133B24" w:rsidP="00133B24"/>
        </w:tc>
        <w:tc>
          <w:tcPr>
            <w:tcW w:w="596" w:type="pct"/>
          </w:tcPr>
          <w:p w14:paraId="2329C73E" w14:textId="77777777" w:rsidR="00133B24" w:rsidRPr="00847BC8" w:rsidRDefault="00133B24" w:rsidP="00933D17">
            <w:pPr>
              <w:jc w:val="right"/>
            </w:pPr>
          </w:p>
        </w:tc>
      </w:tr>
      <w:tr w:rsidR="00133B24" w14:paraId="4879A055" w14:textId="77777777" w:rsidTr="00933D17">
        <w:trPr>
          <w:jc w:val="center"/>
        </w:trPr>
        <w:tc>
          <w:tcPr>
            <w:tcW w:w="237" w:type="pct"/>
            <w:vAlign w:val="bottom"/>
          </w:tcPr>
          <w:p w14:paraId="57115FC7" w14:textId="008CBB21" w:rsidR="00133B24" w:rsidRDefault="00133B24" w:rsidP="00C035F1">
            <w:pPr>
              <w:jc w:val="right"/>
            </w:pPr>
            <w:r>
              <w:rPr>
                <w:rFonts w:cs="Segoe UI Light"/>
                <w:color w:val="000000"/>
                <w:sz w:val="22"/>
              </w:rPr>
              <w:t>14</w:t>
            </w:r>
          </w:p>
        </w:tc>
        <w:tc>
          <w:tcPr>
            <w:tcW w:w="574" w:type="pct"/>
          </w:tcPr>
          <w:sdt>
            <w:sdtPr>
              <w:id w:val="-1949918533"/>
              <w:placeholder>
                <w:docPart w:val="CC8CAB20390443C783FE1D9D67524C3E"/>
              </w:placeholder>
              <w:date w:fullDate="2019-05-20T00:00:00Z">
                <w:dateFormat w:val="yyyy-MM-dd"/>
                <w:lid w:val="en-US"/>
                <w:storeMappedDataAs w:val="dateTime"/>
                <w:calendar w:val="gregorian"/>
              </w:date>
            </w:sdtPr>
            <w:sdtEndPr/>
            <w:sdtContent>
              <w:p w14:paraId="509433C7" w14:textId="20905FCB" w:rsidR="00133B24" w:rsidRPr="009C7749" w:rsidRDefault="00133B24" w:rsidP="00C035F1">
                <w:pPr>
                  <w:jc w:val="right"/>
                </w:pPr>
                <w:r>
                  <w:t>2019-05-20</w:t>
                </w:r>
              </w:p>
            </w:sdtContent>
          </w:sdt>
        </w:tc>
        <w:tc>
          <w:tcPr>
            <w:tcW w:w="1695" w:type="pct"/>
          </w:tcPr>
          <w:p w14:paraId="60933501" w14:textId="77777777" w:rsidR="00133B24" w:rsidRDefault="00133B24" w:rsidP="00133B24"/>
        </w:tc>
        <w:tc>
          <w:tcPr>
            <w:tcW w:w="1898" w:type="pct"/>
          </w:tcPr>
          <w:p w14:paraId="0A654DCB" w14:textId="77777777" w:rsidR="00133B24" w:rsidRDefault="00133B24" w:rsidP="00133B24"/>
        </w:tc>
        <w:tc>
          <w:tcPr>
            <w:tcW w:w="596" w:type="pct"/>
          </w:tcPr>
          <w:p w14:paraId="6B6623D5" w14:textId="77777777" w:rsidR="00133B24" w:rsidRPr="00847BC8" w:rsidRDefault="00133B24" w:rsidP="00933D17">
            <w:pPr>
              <w:jc w:val="right"/>
            </w:pPr>
          </w:p>
        </w:tc>
      </w:tr>
      <w:tr w:rsidR="00133B24" w14:paraId="0485F17B" w14:textId="77777777" w:rsidTr="00933D17">
        <w:trPr>
          <w:jc w:val="center"/>
        </w:trPr>
        <w:tc>
          <w:tcPr>
            <w:tcW w:w="237" w:type="pct"/>
            <w:vAlign w:val="bottom"/>
          </w:tcPr>
          <w:p w14:paraId="5021F6DD" w14:textId="31F38B66" w:rsidR="00133B24" w:rsidRDefault="00133B24" w:rsidP="00C035F1">
            <w:pPr>
              <w:jc w:val="right"/>
            </w:pPr>
            <w:r>
              <w:rPr>
                <w:rFonts w:cs="Segoe UI Light"/>
                <w:color w:val="000000"/>
                <w:sz w:val="22"/>
              </w:rPr>
              <w:t>15</w:t>
            </w:r>
          </w:p>
        </w:tc>
        <w:tc>
          <w:tcPr>
            <w:tcW w:w="574" w:type="pct"/>
          </w:tcPr>
          <w:sdt>
            <w:sdtPr>
              <w:id w:val="224573616"/>
              <w:placeholder>
                <w:docPart w:val="8065087CA3FD419D8EE7575DE9C234E4"/>
              </w:placeholder>
              <w:date w:fullDate="2019-05-27T00:00:00Z">
                <w:dateFormat w:val="yyyy-MM-dd"/>
                <w:lid w:val="en-US"/>
                <w:storeMappedDataAs w:val="dateTime"/>
                <w:calendar w:val="gregorian"/>
              </w:date>
            </w:sdtPr>
            <w:sdtEndPr/>
            <w:sdtContent>
              <w:p w14:paraId="420866E9" w14:textId="688C79BD" w:rsidR="00133B24" w:rsidRPr="009C7749" w:rsidRDefault="00133B24" w:rsidP="00C035F1">
                <w:pPr>
                  <w:jc w:val="right"/>
                </w:pPr>
                <w:r>
                  <w:t>2019-05-27</w:t>
                </w:r>
              </w:p>
            </w:sdtContent>
          </w:sdt>
        </w:tc>
        <w:tc>
          <w:tcPr>
            <w:tcW w:w="1695" w:type="pct"/>
          </w:tcPr>
          <w:p w14:paraId="5760BE54" w14:textId="77777777" w:rsidR="00133B24" w:rsidRDefault="00133B24" w:rsidP="00133B24"/>
        </w:tc>
        <w:tc>
          <w:tcPr>
            <w:tcW w:w="1898" w:type="pct"/>
          </w:tcPr>
          <w:p w14:paraId="35727382" w14:textId="77777777" w:rsidR="00133B24" w:rsidRDefault="00133B24" w:rsidP="00133B24"/>
        </w:tc>
        <w:tc>
          <w:tcPr>
            <w:tcW w:w="596" w:type="pct"/>
          </w:tcPr>
          <w:p w14:paraId="02C617A6" w14:textId="77777777" w:rsidR="00133B24" w:rsidRPr="00847BC8" w:rsidRDefault="00133B24" w:rsidP="00933D17">
            <w:pPr>
              <w:jc w:val="right"/>
            </w:pPr>
          </w:p>
        </w:tc>
      </w:tr>
      <w:tr w:rsidR="00133B24" w:rsidRPr="00717E8E" w14:paraId="52C51F79" w14:textId="77777777" w:rsidTr="00933D17">
        <w:trPr>
          <w:jc w:val="center"/>
        </w:trPr>
        <w:tc>
          <w:tcPr>
            <w:tcW w:w="237" w:type="pct"/>
            <w:vAlign w:val="bottom"/>
          </w:tcPr>
          <w:p w14:paraId="47CDE1AF" w14:textId="67379A8D" w:rsidR="00133B24" w:rsidRDefault="00133B24" w:rsidP="00C035F1">
            <w:pPr>
              <w:jc w:val="right"/>
            </w:pPr>
            <w:r>
              <w:rPr>
                <w:rFonts w:cs="Segoe UI Light"/>
                <w:color w:val="000000"/>
                <w:sz w:val="22"/>
              </w:rPr>
              <w:t>16</w:t>
            </w:r>
          </w:p>
        </w:tc>
        <w:tc>
          <w:tcPr>
            <w:tcW w:w="574" w:type="pct"/>
          </w:tcPr>
          <w:sdt>
            <w:sdtPr>
              <w:id w:val="-298390748"/>
              <w:placeholder>
                <w:docPart w:val="B6AA21A33F15452FB251431621FE4BF4"/>
              </w:placeholder>
              <w:date w:fullDate="2019-06-03T00:00:00Z">
                <w:dateFormat w:val="yyyy-MM-dd"/>
                <w:lid w:val="en-US"/>
                <w:storeMappedDataAs w:val="dateTime"/>
                <w:calendar w:val="gregorian"/>
              </w:date>
            </w:sdtPr>
            <w:sdtEndPr/>
            <w:sdtContent>
              <w:p w14:paraId="4057D3B6" w14:textId="2CBAC971" w:rsidR="00133B24" w:rsidRPr="009C7749" w:rsidRDefault="00133B24" w:rsidP="00C035F1">
                <w:pPr>
                  <w:jc w:val="right"/>
                </w:pPr>
                <w:r>
                  <w:t>2019-06-03</w:t>
                </w:r>
              </w:p>
            </w:sdtContent>
          </w:sdt>
        </w:tc>
        <w:tc>
          <w:tcPr>
            <w:tcW w:w="1695" w:type="pct"/>
          </w:tcPr>
          <w:p w14:paraId="2B37744A" w14:textId="77777777" w:rsidR="00133B24" w:rsidRPr="00BC06F3" w:rsidRDefault="00133B24" w:rsidP="00133B24">
            <w:pPr>
              <w:rPr>
                <w:lang w:val="de-DE"/>
              </w:rPr>
            </w:pPr>
            <w:r w:rsidRPr="00BC06F3">
              <w:rPr>
                <w:lang w:val="de-DE"/>
              </w:rPr>
              <w:t>Deadline for turning in: 2019-06-07</w:t>
            </w:r>
          </w:p>
          <w:p w14:paraId="69F89D6E" w14:textId="5ECC9EA1" w:rsidR="00BC06F3" w:rsidRDefault="00BC06F3" w:rsidP="00133B24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  <w:r w:rsidRPr="00BC06F3">
              <w:rPr>
                <w:lang w:val="de-DE"/>
              </w:rPr>
              <w:t xml:space="preserve"> Exemplar blau gebunden inkl. CD/USB-Stick mit pdf-Bericht</w:t>
            </w:r>
            <w:r>
              <w:rPr>
                <w:lang w:val="de-DE"/>
              </w:rPr>
              <w:t xml:space="preserve"> [</w:t>
            </w:r>
            <w:r w:rsidR="009C1519">
              <w:rPr>
                <w:lang w:val="de-DE"/>
              </w:rPr>
              <w:t>Hauptb</w:t>
            </w:r>
            <w:r>
              <w:rPr>
                <w:lang w:val="de-DE"/>
              </w:rPr>
              <w:t>etreuer + Archiv]</w:t>
            </w:r>
            <w:r w:rsidR="009C1519">
              <w:rPr>
                <w:lang w:val="de-DE"/>
              </w:rPr>
              <w:t xml:space="preserve"> -&gt; Reprocenter</w:t>
            </w:r>
          </w:p>
          <w:p w14:paraId="4A1E2011" w14:textId="55B3937E" w:rsidR="00FD14C7" w:rsidRDefault="00FD14C7" w:rsidP="00133B24">
            <w:pPr>
              <w:rPr>
                <w:lang w:val="de-DE"/>
              </w:rPr>
            </w:pPr>
            <w:r w:rsidRPr="00FD14C7">
              <w:rPr>
                <w:lang w:val="de-DE"/>
              </w:rPr>
              <w:t xml:space="preserve">1 Exemplar mit Spiralbindung inkl. CD/USB-Stick oder nur CD/USB-Stick mit pdf-Bericht </w:t>
            </w:r>
            <w:r>
              <w:rPr>
                <w:lang w:val="de-DE"/>
              </w:rPr>
              <w:t>[</w:t>
            </w:r>
            <w:r w:rsidRPr="00FD14C7">
              <w:rPr>
                <w:lang w:val="de-DE"/>
              </w:rPr>
              <w:t>Expert</w:t>
            </w:r>
            <w:r>
              <w:rPr>
                <w:lang w:val="de-DE"/>
              </w:rPr>
              <w:t>]</w:t>
            </w:r>
          </w:p>
          <w:p w14:paraId="21ECB01D" w14:textId="77777777" w:rsidR="00BE44B1" w:rsidRPr="00BE44B1" w:rsidRDefault="00BE44B1" w:rsidP="00BE44B1">
            <w:pPr>
              <w:rPr>
                <w:lang w:val="de-DE"/>
              </w:rPr>
            </w:pPr>
            <w:r w:rsidRPr="00BE44B1">
              <w:rPr>
                <w:lang w:val="de-DE"/>
              </w:rPr>
              <w:t>Das Exemplar für ihren Betreuer (und Nebenbetreuer, falls vorhanden) können Sie direkt beim Betreuer abgeben.</w:t>
            </w:r>
          </w:p>
          <w:p w14:paraId="2AB9475F" w14:textId="77777777" w:rsidR="00FD14C7" w:rsidRDefault="00BE44B1" w:rsidP="00BE44B1">
            <w:pPr>
              <w:rPr>
                <w:lang w:val="de-DE"/>
              </w:rPr>
            </w:pPr>
            <w:r w:rsidRPr="00BE44B1">
              <w:rPr>
                <w:lang w:val="de-DE"/>
              </w:rPr>
              <w:t>Das Exemplar für den Experten und für das Archiv müssen Sie in TH 269  abgeben.</w:t>
            </w:r>
          </w:p>
          <w:p w14:paraId="0461BE7E" w14:textId="1132B5BC" w:rsidR="00717E8E" w:rsidRPr="00717E8E" w:rsidRDefault="00717E8E" w:rsidP="00717E8E">
            <w:pPr>
              <w:rPr>
                <w:lang w:val="en-GB"/>
              </w:rPr>
            </w:pPr>
            <w:r w:rsidRPr="00717E8E">
              <w:rPr>
                <w:lang w:val="en-GB"/>
              </w:rPr>
              <w:t>Use title: „</w:t>
            </w:r>
            <w:r w:rsidRPr="00717E8E">
              <w:rPr>
                <w:lang w:val="en-GB"/>
              </w:rPr>
              <w:t xml:space="preserve">The </w:t>
            </w:r>
            <w:r w:rsidR="00D14AE0">
              <w:rPr>
                <w:lang w:val="en-GB"/>
              </w:rPr>
              <w:t>I</w:t>
            </w:r>
            <w:r w:rsidRPr="00717E8E">
              <w:rPr>
                <w:lang w:val="en-GB"/>
              </w:rPr>
              <w:t xml:space="preserve">nfluence of the </w:t>
            </w:r>
            <w:r w:rsidR="00D14AE0">
              <w:rPr>
                <w:lang w:val="en-GB"/>
              </w:rPr>
              <w:t>I</w:t>
            </w:r>
            <w:r w:rsidRPr="00717E8E">
              <w:rPr>
                <w:lang w:val="en-GB"/>
              </w:rPr>
              <w:t xml:space="preserve">nvestment </w:t>
            </w:r>
            <w:r w:rsidR="00D14AE0">
              <w:rPr>
                <w:lang w:val="en-GB"/>
              </w:rPr>
              <w:t>H</w:t>
            </w:r>
            <w:r w:rsidRPr="00717E8E">
              <w:rPr>
                <w:lang w:val="en-GB"/>
              </w:rPr>
              <w:t xml:space="preserve">orizon on the </w:t>
            </w:r>
            <w:r w:rsidR="00D14AE0">
              <w:rPr>
                <w:lang w:val="en-GB"/>
              </w:rPr>
              <w:t>A</w:t>
            </w:r>
            <w:r w:rsidRPr="00717E8E">
              <w:rPr>
                <w:lang w:val="en-GB"/>
              </w:rPr>
              <w:t>sset</w:t>
            </w:r>
            <w:r>
              <w:rPr>
                <w:lang w:val="en-GB"/>
              </w:rPr>
              <w:t xml:space="preserve"> </w:t>
            </w:r>
            <w:r w:rsidR="00D14AE0">
              <w:rPr>
                <w:lang w:val="en-GB"/>
              </w:rPr>
              <w:t>A</w:t>
            </w:r>
            <w:bookmarkStart w:id="0" w:name="_GoBack"/>
            <w:bookmarkEnd w:id="0"/>
            <w:r w:rsidRPr="00717E8E">
              <w:rPr>
                <w:lang w:val="en-GB"/>
              </w:rPr>
              <w:t>llocation</w:t>
            </w:r>
            <w:r>
              <w:rPr>
                <w:lang w:val="en-GB"/>
              </w:rPr>
              <w:t>”</w:t>
            </w:r>
          </w:p>
        </w:tc>
        <w:tc>
          <w:tcPr>
            <w:tcW w:w="1898" w:type="pct"/>
          </w:tcPr>
          <w:p w14:paraId="34D5A54A" w14:textId="77777777" w:rsidR="00133B24" w:rsidRPr="00717E8E" w:rsidRDefault="00133B24" w:rsidP="00133B24">
            <w:pPr>
              <w:rPr>
                <w:lang w:val="en-GB"/>
              </w:rPr>
            </w:pPr>
          </w:p>
        </w:tc>
        <w:tc>
          <w:tcPr>
            <w:tcW w:w="596" w:type="pct"/>
          </w:tcPr>
          <w:p w14:paraId="0332E699" w14:textId="77777777" w:rsidR="00133B24" w:rsidRPr="00717E8E" w:rsidRDefault="00133B24" w:rsidP="00933D17">
            <w:pPr>
              <w:jc w:val="right"/>
              <w:rPr>
                <w:lang w:val="en-GB"/>
              </w:rPr>
            </w:pPr>
          </w:p>
        </w:tc>
      </w:tr>
    </w:tbl>
    <w:p w14:paraId="779D902A" w14:textId="77777777" w:rsidR="008424DF" w:rsidRPr="00717E8E" w:rsidRDefault="008424DF" w:rsidP="008424DF">
      <w:pPr>
        <w:rPr>
          <w:lang w:val="en-GB"/>
        </w:rPr>
      </w:pPr>
    </w:p>
    <w:sectPr w:rsidR="008424DF" w:rsidRPr="00717E8E" w:rsidSect="006F38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B72BE"/>
    <w:multiLevelType w:val="hybridMultilevel"/>
    <w:tmpl w:val="C3FE6D9C"/>
    <w:lvl w:ilvl="0" w:tplc="2044426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B6BA9"/>
    <w:multiLevelType w:val="hybridMultilevel"/>
    <w:tmpl w:val="FFA4FC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B5E7F"/>
    <w:multiLevelType w:val="hybridMultilevel"/>
    <w:tmpl w:val="D9507DAA"/>
    <w:lvl w:ilvl="0" w:tplc="A6105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87241"/>
    <w:multiLevelType w:val="hybridMultilevel"/>
    <w:tmpl w:val="FFA4FC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912FA"/>
    <w:multiLevelType w:val="multilevel"/>
    <w:tmpl w:val="8D125D6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C9E1A57"/>
    <w:multiLevelType w:val="hybridMultilevel"/>
    <w:tmpl w:val="6A0E24E6"/>
    <w:lvl w:ilvl="0" w:tplc="1722DE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1C"/>
    <w:rsid w:val="00002E37"/>
    <w:rsid w:val="000055FE"/>
    <w:rsid w:val="00006FE1"/>
    <w:rsid w:val="00014C5F"/>
    <w:rsid w:val="00016160"/>
    <w:rsid w:val="00025B5B"/>
    <w:rsid w:val="00027161"/>
    <w:rsid w:val="000315DA"/>
    <w:rsid w:val="0003284E"/>
    <w:rsid w:val="00033280"/>
    <w:rsid w:val="000358EA"/>
    <w:rsid w:val="0006104E"/>
    <w:rsid w:val="000631EE"/>
    <w:rsid w:val="00066037"/>
    <w:rsid w:val="00071B57"/>
    <w:rsid w:val="00073BFE"/>
    <w:rsid w:val="00082E32"/>
    <w:rsid w:val="000842BB"/>
    <w:rsid w:val="00095AFC"/>
    <w:rsid w:val="00097CDC"/>
    <w:rsid w:val="000A191F"/>
    <w:rsid w:val="000A39C6"/>
    <w:rsid w:val="000A766B"/>
    <w:rsid w:val="000B06F4"/>
    <w:rsid w:val="000B0EA1"/>
    <w:rsid w:val="000B0FBA"/>
    <w:rsid w:val="000C3717"/>
    <w:rsid w:val="000D3AAF"/>
    <w:rsid w:val="000E0C7E"/>
    <w:rsid w:val="000E494A"/>
    <w:rsid w:val="000F61E3"/>
    <w:rsid w:val="00101CE7"/>
    <w:rsid w:val="00105800"/>
    <w:rsid w:val="00107AF4"/>
    <w:rsid w:val="00110299"/>
    <w:rsid w:val="0011075D"/>
    <w:rsid w:val="001116B9"/>
    <w:rsid w:val="00113087"/>
    <w:rsid w:val="0011535F"/>
    <w:rsid w:val="00116D22"/>
    <w:rsid w:val="00117246"/>
    <w:rsid w:val="0012707B"/>
    <w:rsid w:val="00133ADA"/>
    <w:rsid w:val="00133B24"/>
    <w:rsid w:val="001409B1"/>
    <w:rsid w:val="00142025"/>
    <w:rsid w:val="00142608"/>
    <w:rsid w:val="00147064"/>
    <w:rsid w:val="001478B2"/>
    <w:rsid w:val="00153F58"/>
    <w:rsid w:val="001574C1"/>
    <w:rsid w:val="001602AD"/>
    <w:rsid w:val="001650AD"/>
    <w:rsid w:val="00165A78"/>
    <w:rsid w:val="00166AC3"/>
    <w:rsid w:val="00171F3F"/>
    <w:rsid w:val="00172BCE"/>
    <w:rsid w:val="00175BD5"/>
    <w:rsid w:val="00182C89"/>
    <w:rsid w:val="001856F8"/>
    <w:rsid w:val="001924CC"/>
    <w:rsid w:val="001A0791"/>
    <w:rsid w:val="001A09D9"/>
    <w:rsid w:val="001A1C8C"/>
    <w:rsid w:val="001A3569"/>
    <w:rsid w:val="001B2B85"/>
    <w:rsid w:val="001C4CF5"/>
    <w:rsid w:val="001C60A5"/>
    <w:rsid w:val="001D6073"/>
    <w:rsid w:val="001E0201"/>
    <w:rsid w:val="001E250C"/>
    <w:rsid w:val="001E25B4"/>
    <w:rsid w:val="001F33F4"/>
    <w:rsid w:val="001F7482"/>
    <w:rsid w:val="0020441B"/>
    <w:rsid w:val="002058F6"/>
    <w:rsid w:val="00206C25"/>
    <w:rsid w:val="00206F2B"/>
    <w:rsid w:val="00207B27"/>
    <w:rsid w:val="00217B35"/>
    <w:rsid w:val="00217DF3"/>
    <w:rsid w:val="00222B26"/>
    <w:rsid w:val="00236392"/>
    <w:rsid w:val="00236AAF"/>
    <w:rsid w:val="002409D0"/>
    <w:rsid w:val="00242ABB"/>
    <w:rsid w:val="0028432B"/>
    <w:rsid w:val="00296CC6"/>
    <w:rsid w:val="002A0DF5"/>
    <w:rsid w:val="002B1AC8"/>
    <w:rsid w:val="002B5CE4"/>
    <w:rsid w:val="002D26E8"/>
    <w:rsid w:val="002D3ADE"/>
    <w:rsid w:val="002D467E"/>
    <w:rsid w:val="002D54DE"/>
    <w:rsid w:val="002D7DCB"/>
    <w:rsid w:val="002E124B"/>
    <w:rsid w:val="002E4667"/>
    <w:rsid w:val="002F3C2C"/>
    <w:rsid w:val="00301E75"/>
    <w:rsid w:val="003042F7"/>
    <w:rsid w:val="00312E66"/>
    <w:rsid w:val="00313F42"/>
    <w:rsid w:val="00320269"/>
    <w:rsid w:val="003312D2"/>
    <w:rsid w:val="0033292B"/>
    <w:rsid w:val="00343F4B"/>
    <w:rsid w:val="003508AB"/>
    <w:rsid w:val="00355E20"/>
    <w:rsid w:val="003616B7"/>
    <w:rsid w:val="00362963"/>
    <w:rsid w:val="00372938"/>
    <w:rsid w:val="00372A59"/>
    <w:rsid w:val="003744E3"/>
    <w:rsid w:val="003757B1"/>
    <w:rsid w:val="0037681F"/>
    <w:rsid w:val="00383A23"/>
    <w:rsid w:val="00391584"/>
    <w:rsid w:val="003A1D60"/>
    <w:rsid w:val="003A4ACA"/>
    <w:rsid w:val="003B3A7B"/>
    <w:rsid w:val="003B7696"/>
    <w:rsid w:val="003C049D"/>
    <w:rsid w:val="003D03C7"/>
    <w:rsid w:val="003D1EB7"/>
    <w:rsid w:val="003D2849"/>
    <w:rsid w:val="003D3729"/>
    <w:rsid w:val="003E7278"/>
    <w:rsid w:val="003F06B4"/>
    <w:rsid w:val="003F1595"/>
    <w:rsid w:val="003F75CE"/>
    <w:rsid w:val="004008FC"/>
    <w:rsid w:val="004018C7"/>
    <w:rsid w:val="00401DCB"/>
    <w:rsid w:val="00402602"/>
    <w:rsid w:val="00403861"/>
    <w:rsid w:val="004052B8"/>
    <w:rsid w:val="00405EFD"/>
    <w:rsid w:val="004068EA"/>
    <w:rsid w:val="00407F70"/>
    <w:rsid w:val="004121EF"/>
    <w:rsid w:val="00416362"/>
    <w:rsid w:val="0041731C"/>
    <w:rsid w:val="004357AE"/>
    <w:rsid w:val="00443C1B"/>
    <w:rsid w:val="00444DC0"/>
    <w:rsid w:val="00451443"/>
    <w:rsid w:val="00454136"/>
    <w:rsid w:val="00465D31"/>
    <w:rsid w:val="00472B72"/>
    <w:rsid w:val="004731D9"/>
    <w:rsid w:val="00473F4A"/>
    <w:rsid w:val="00487F72"/>
    <w:rsid w:val="00491A8E"/>
    <w:rsid w:val="004922A2"/>
    <w:rsid w:val="0049651A"/>
    <w:rsid w:val="004A2041"/>
    <w:rsid w:val="004C6708"/>
    <w:rsid w:val="004D248B"/>
    <w:rsid w:val="004E2B98"/>
    <w:rsid w:val="004E5CCD"/>
    <w:rsid w:val="004E7715"/>
    <w:rsid w:val="005011D9"/>
    <w:rsid w:val="00505D79"/>
    <w:rsid w:val="0051081B"/>
    <w:rsid w:val="005117CF"/>
    <w:rsid w:val="00513B61"/>
    <w:rsid w:val="00533D0D"/>
    <w:rsid w:val="00533E9C"/>
    <w:rsid w:val="00535A4D"/>
    <w:rsid w:val="00546668"/>
    <w:rsid w:val="005524B5"/>
    <w:rsid w:val="00553C3B"/>
    <w:rsid w:val="00584197"/>
    <w:rsid w:val="00586032"/>
    <w:rsid w:val="0059012B"/>
    <w:rsid w:val="00592480"/>
    <w:rsid w:val="0059263E"/>
    <w:rsid w:val="00596949"/>
    <w:rsid w:val="005969BD"/>
    <w:rsid w:val="005A0D35"/>
    <w:rsid w:val="005A17A8"/>
    <w:rsid w:val="005A23D7"/>
    <w:rsid w:val="005A2F9B"/>
    <w:rsid w:val="005A7C53"/>
    <w:rsid w:val="005B1CF9"/>
    <w:rsid w:val="005B4832"/>
    <w:rsid w:val="005C2DD0"/>
    <w:rsid w:val="005C3E95"/>
    <w:rsid w:val="005E1AA9"/>
    <w:rsid w:val="005E605D"/>
    <w:rsid w:val="005F3EB1"/>
    <w:rsid w:val="006062B1"/>
    <w:rsid w:val="00613871"/>
    <w:rsid w:val="006172DD"/>
    <w:rsid w:val="00620FEB"/>
    <w:rsid w:val="00621AF7"/>
    <w:rsid w:val="00622EE9"/>
    <w:rsid w:val="0062629D"/>
    <w:rsid w:val="006317BC"/>
    <w:rsid w:val="00632983"/>
    <w:rsid w:val="00636537"/>
    <w:rsid w:val="00663C88"/>
    <w:rsid w:val="006658D2"/>
    <w:rsid w:val="0067428D"/>
    <w:rsid w:val="00675BD4"/>
    <w:rsid w:val="006810C2"/>
    <w:rsid w:val="00681BE7"/>
    <w:rsid w:val="006866F9"/>
    <w:rsid w:val="006A0A50"/>
    <w:rsid w:val="006A19F2"/>
    <w:rsid w:val="006C03E3"/>
    <w:rsid w:val="006C74F8"/>
    <w:rsid w:val="006C79C8"/>
    <w:rsid w:val="006D494E"/>
    <w:rsid w:val="006D4D99"/>
    <w:rsid w:val="006D533D"/>
    <w:rsid w:val="006E1524"/>
    <w:rsid w:val="006E2682"/>
    <w:rsid w:val="006F0CEA"/>
    <w:rsid w:val="006F10A8"/>
    <w:rsid w:val="006F203E"/>
    <w:rsid w:val="006F387F"/>
    <w:rsid w:val="0070160A"/>
    <w:rsid w:val="00717E8E"/>
    <w:rsid w:val="00723671"/>
    <w:rsid w:val="0072621E"/>
    <w:rsid w:val="00727741"/>
    <w:rsid w:val="00730538"/>
    <w:rsid w:val="00731986"/>
    <w:rsid w:val="00737BE3"/>
    <w:rsid w:val="00741727"/>
    <w:rsid w:val="00742647"/>
    <w:rsid w:val="0074586B"/>
    <w:rsid w:val="007544E9"/>
    <w:rsid w:val="0075582D"/>
    <w:rsid w:val="00757075"/>
    <w:rsid w:val="0075776D"/>
    <w:rsid w:val="0076121E"/>
    <w:rsid w:val="0077183D"/>
    <w:rsid w:val="00775E8E"/>
    <w:rsid w:val="00781CCE"/>
    <w:rsid w:val="00783E6C"/>
    <w:rsid w:val="007905A9"/>
    <w:rsid w:val="00790D9D"/>
    <w:rsid w:val="007911B5"/>
    <w:rsid w:val="0079151E"/>
    <w:rsid w:val="007A7E8A"/>
    <w:rsid w:val="007B7E1A"/>
    <w:rsid w:val="007D1590"/>
    <w:rsid w:val="007D1BAC"/>
    <w:rsid w:val="007E568E"/>
    <w:rsid w:val="007F5FB2"/>
    <w:rsid w:val="008008FE"/>
    <w:rsid w:val="0080493A"/>
    <w:rsid w:val="00810383"/>
    <w:rsid w:val="00827021"/>
    <w:rsid w:val="0083052E"/>
    <w:rsid w:val="00830F3D"/>
    <w:rsid w:val="008424DF"/>
    <w:rsid w:val="0084255E"/>
    <w:rsid w:val="00847BC8"/>
    <w:rsid w:val="00850F20"/>
    <w:rsid w:val="0086215A"/>
    <w:rsid w:val="00866C14"/>
    <w:rsid w:val="00875F6F"/>
    <w:rsid w:val="00885A17"/>
    <w:rsid w:val="008923A0"/>
    <w:rsid w:val="00896933"/>
    <w:rsid w:val="008A50B7"/>
    <w:rsid w:val="008C1DE8"/>
    <w:rsid w:val="008C42A2"/>
    <w:rsid w:val="008C4FF4"/>
    <w:rsid w:val="008C59C4"/>
    <w:rsid w:val="008E640C"/>
    <w:rsid w:val="008E76A5"/>
    <w:rsid w:val="008F50F5"/>
    <w:rsid w:val="009046BF"/>
    <w:rsid w:val="00910518"/>
    <w:rsid w:val="00912063"/>
    <w:rsid w:val="00912C52"/>
    <w:rsid w:val="009142AB"/>
    <w:rsid w:val="009142F4"/>
    <w:rsid w:val="00920EFD"/>
    <w:rsid w:val="0092126B"/>
    <w:rsid w:val="00923AFA"/>
    <w:rsid w:val="009258D0"/>
    <w:rsid w:val="00927DCC"/>
    <w:rsid w:val="00930AE7"/>
    <w:rsid w:val="00932924"/>
    <w:rsid w:val="00933D17"/>
    <w:rsid w:val="009366ED"/>
    <w:rsid w:val="009438CF"/>
    <w:rsid w:val="00954861"/>
    <w:rsid w:val="00966CAB"/>
    <w:rsid w:val="009812AD"/>
    <w:rsid w:val="009B107C"/>
    <w:rsid w:val="009B13E4"/>
    <w:rsid w:val="009B30E4"/>
    <w:rsid w:val="009B5899"/>
    <w:rsid w:val="009B6F14"/>
    <w:rsid w:val="009C0268"/>
    <w:rsid w:val="009C1519"/>
    <w:rsid w:val="009C3D3E"/>
    <w:rsid w:val="009E45CC"/>
    <w:rsid w:val="009E7827"/>
    <w:rsid w:val="009F15B5"/>
    <w:rsid w:val="009F6013"/>
    <w:rsid w:val="009F62EA"/>
    <w:rsid w:val="009F7695"/>
    <w:rsid w:val="00A00891"/>
    <w:rsid w:val="00A03C4E"/>
    <w:rsid w:val="00A10B62"/>
    <w:rsid w:val="00A150D0"/>
    <w:rsid w:val="00A23A81"/>
    <w:rsid w:val="00A331E8"/>
    <w:rsid w:val="00A42359"/>
    <w:rsid w:val="00A66E33"/>
    <w:rsid w:val="00A736CC"/>
    <w:rsid w:val="00A73FC1"/>
    <w:rsid w:val="00A74ACF"/>
    <w:rsid w:val="00A8122B"/>
    <w:rsid w:val="00A9150E"/>
    <w:rsid w:val="00AA1386"/>
    <w:rsid w:val="00AA5A6B"/>
    <w:rsid w:val="00AA64F0"/>
    <w:rsid w:val="00AA7A9E"/>
    <w:rsid w:val="00AB362D"/>
    <w:rsid w:val="00AB4103"/>
    <w:rsid w:val="00AB6F2F"/>
    <w:rsid w:val="00AB72F3"/>
    <w:rsid w:val="00AC1331"/>
    <w:rsid w:val="00AC19C1"/>
    <w:rsid w:val="00AC2995"/>
    <w:rsid w:val="00AD28B8"/>
    <w:rsid w:val="00AD4447"/>
    <w:rsid w:val="00AE029D"/>
    <w:rsid w:val="00AE3295"/>
    <w:rsid w:val="00AE4CDC"/>
    <w:rsid w:val="00AF19A0"/>
    <w:rsid w:val="00AF3435"/>
    <w:rsid w:val="00AF3B71"/>
    <w:rsid w:val="00AF633B"/>
    <w:rsid w:val="00AF7CA2"/>
    <w:rsid w:val="00B01B1C"/>
    <w:rsid w:val="00B024BE"/>
    <w:rsid w:val="00B02B75"/>
    <w:rsid w:val="00B06A47"/>
    <w:rsid w:val="00B24C70"/>
    <w:rsid w:val="00B251C1"/>
    <w:rsid w:val="00B26AD4"/>
    <w:rsid w:val="00B26F45"/>
    <w:rsid w:val="00B31015"/>
    <w:rsid w:val="00B3388A"/>
    <w:rsid w:val="00B34D74"/>
    <w:rsid w:val="00B36A40"/>
    <w:rsid w:val="00B44023"/>
    <w:rsid w:val="00B45B90"/>
    <w:rsid w:val="00B470D6"/>
    <w:rsid w:val="00B61775"/>
    <w:rsid w:val="00B72026"/>
    <w:rsid w:val="00B737A2"/>
    <w:rsid w:val="00B84CA4"/>
    <w:rsid w:val="00B857FA"/>
    <w:rsid w:val="00B93009"/>
    <w:rsid w:val="00BA1058"/>
    <w:rsid w:val="00BA11A8"/>
    <w:rsid w:val="00BA2426"/>
    <w:rsid w:val="00BB1A9C"/>
    <w:rsid w:val="00BB36C3"/>
    <w:rsid w:val="00BB4D7D"/>
    <w:rsid w:val="00BB7B12"/>
    <w:rsid w:val="00BC06F3"/>
    <w:rsid w:val="00BC0F58"/>
    <w:rsid w:val="00BC201F"/>
    <w:rsid w:val="00BC5C1C"/>
    <w:rsid w:val="00BD2EB1"/>
    <w:rsid w:val="00BE44B1"/>
    <w:rsid w:val="00BF0D27"/>
    <w:rsid w:val="00C035F1"/>
    <w:rsid w:val="00C22E57"/>
    <w:rsid w:val="00C30DBF"/>
    <w:rsid w:val="00C41034"/>
    <w:rsid w:val="00C54933"/>
    <w:rsid w:val="00C574FD"/>
    <w:rsid w:val="00C579E8"/>
    <w:rsid w:val="00C604DA"/>
    <w:rsid w:val="00C6092B"/>
    <w:rsid w:val="00C65212"/>
    <w:rsid w:val="00C728C3"/>
    <w:rsid w:val="00C72F96"/>
    <w:rsid w:val="00C74C59"/>
    <w:rsid w:val="00C760DE"/>
    <w:rsid w:val="00C81C44"/>
    <w:rsid w:val="00C84B41"/>
    <w:rsid w:val="00CA31F8"/>
    <w:rsid w:val="00CA7184"/>
    <w:rsid w:val="00CA7829"/>
    <w:rsid w:val="00CB658D"/>
    <w:rsid w:val="00CC565E"/>
    <w:rsid w:val="00CC7E64"/>
    <w:rsid w:val="00CD1082"/>
    <w:rsid w:val="00CD6128"/>
    <w:rsid w:val="00CE3E24"/>
    <w:rsid w:val="00CE4D92"/>
    <w:rsid w:val="00CE73B5"/>
    <w:rsid w:val="00CF03A0"/>
    <w:rsid w:val="00CF13E5"/>
    <w:rsid w:val="00CF314A"/>
    <w:rsid w:val="00CF7595"/>
    <w:rsid w:val="00D00383"/>
    <w:rsid w:val="00D00501"/>
    <w:rsid w:val="00D005E9"/>
    <w:rsid w:val="00D011E7"/>
    <w:rsid w:val="00D07E30"/>
    <w:rsid w:val="00D1283B"/>
    <w:rsid w:val="00D14AE0"/>
    <w:rsid w:val="00D167F1"/>
    <w:rsid w:val="00D21204"/>
    <w:rsid w:val="00D311FA"/>
    <w:rsid w:val="00D3322F"/>
    <w:rsid w:val="00D3634B"/>
    <w:rsid w:val="00D40CD1"/>
    <w:rsid w:val="00D44C7A"/>
    <w:rsid w:val="00D44CAF"/>
    <w:rsid w:val="00D461FB"/>
    <w:rsid w:val="00D5009D"/>
    <w:rsid w:val="00D50163"/>
    <w:rsid w:val="00D61F56"/>
    <w:rsid w:val="00D64AE5"/>
    <w:rsid w:val="00D7374C"/>
    <w:rsid w:val="00D75670"/>
    <w:rsid w:val="00D8205A"/>
    <w:rsid w:val="00D82EB1"/>
    <w:rsid w:val="00D909D4"/>
    <w:rsid w:val="00DA0379"/>
    <w:rsid w:val="00DA09F7"/>
    <w:rsid w:val="00DB0034"/>
    <w:rsid w:val="00DB537C"/>
    <w:rsid w:val="00DC60AF"/>
    <w:rsid w:val="00DC64D6"/>
    <w:rsid w:val="00DD3A38"/>
    <w:rsid w:val="00DE02B3"/>
    <w:rsid w:val="00E027DF"/>
    <w:rsid w:val="00E07369"/>
    <w:rsid w:val="00E12603"/>
    <w:rsid w:val="00E16B4C"/>
    <w:rsid w:val="00E229F2"/>
    <w:rsid w:val="00E270FB"/>
    <w:rsid w:val="00E30C96"/>
    <w:rsid w:val="00E35EB1"/>
    <w:rsid w:val="00E4423E"/>
    <w:rsid w:val="00E447DC"/>
    <w:rsid w:val="00E604C2"/>
    <w:rsid w:val="00E645C2"/>
    <w:rsid w:val="00E66C19"/>
    <w:rsid w:val="00E66FDA"/>
    <w:rsid w:val="00E712B2"/>
    <w:rsid w:val="00E71872"/>
    <w:rsid w:val="00E724FB"/>
    <w:rsid w:val="00E7668C"/>
    <w:rsid w:val="00E836CF"/>
    <w:rsid w:val="00E905A4"/>
    <w:rsid w:val="00E95B83"/>
    <w:rsid w:val="00E977AB"/>
    <w:rsid w:val="00E979EE"/>
    <w:rsid w:val="00EA119B"/>
    <w:rsid w:val="00EA1780"/>
    <w:rsid w:val="00EB504F"/>
    <w:rsid w:val="00EB5A37"/>
    <w:rsid w:val="00EC38A0"/>
    <w:rsid w:val="00ED60D9"/>
    <w:rsid w:val="00ED70F0"/>
    <w:rsid w:val="00ED7709"/>
    <w:rsid w:val="00EE0C3E"/>
    <w:rsid w:val="00EE2A62"/>
    <w:rsid w:val="00EE353D"/>
    <w:rsid w:val="00EE399C"/>
    <w:rsid w:val="00EF0D3B"/>
    <w:rsid w:val="00EF29F2"/>
    <w:rsid w:val="00EF61E0"/>
    <w:rsid w:val="00F007AD"/>
    <w:rsid w:val="00F0256D"/>
    <w:rsid w:val="00F04271"/>
    <w:rsid w:val="00F04817"/>
    <w:rsid w:val="00F04FD1"/>
    <w:rsid w:val="00F100A9"/>
    <w:rsid w:val="00F11B8F"/>
    <w:rsid w:val="00F11F29"/>
    <w:rsid w:val="00F1707E"/>
    <w:rsid w:val="00F179AA"/>
    <w:rsid w:val="00F25061"/>
    <w:rsid w:val="00F25C75"/>
    <w:rsid w:val="00F32BAF"/>
    <w:rsid w:val="00F35E4F"/>
    <w:rsid w:val="00F41E77"/>
    <w:rsid w:val="00F42661"/>
    <w:rsid w:val="00F4418B"/>
    <w:rsid w:val="00F55245"/>
    <w:rsid w:val="00F62B40"/>
    <w:rsid w:val="00F62F89"/>
    <w:rsid w:val="00F6570A"/>
    <w:rsid w:val="00F72DA2"/>
    <w:rsid w:val="00F74174"/>
    <w:rsid w:val="00F80E59"/>
    <w:rsid w:val="00F840F6"/>
    <w:rsid w:val="00F86800"/>
    <w:rsid w:val="00FA09EF"/>
    <w:rsid w:val="00FA1A6B"/>
    <w:rsid w:val="00FA6CD9"/>
    <w:rsid w:val="00FB4774"/>
    <w:rsid w:val="00FB7D36"/>
    <w:rsid w:val="00FC34CF"/>
    <w:rsid w:val="00FD14C7"/>
    <w:rsid w:val="00FD7D1B"/>
    <w:rsid w:val="00FE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51254"/>
  <w15:chartTrackingRefBased/>
  <w15:docId w15:val="{807BAF98-FB1E-40F5-9A11-5CACD8C0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 Light" w:eastAsiaTheme="minorHAnsi" w:hAnsi="Calibri Light" w:cs="Arial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4DA"/>
    <w:pPr>
      <w:widowControl w:val="0"/>
      <w:suppressAutoHyphens/>
      <w:autoSpaceDN w:val="0"/>
      <w:spacing w:after="0" w:line="240" w:lineRule="auto"/>
      <w:textAlignment w:val="baseline"/>
    </w:pPr>
    <w:rPr>
      <w:rFonts w:ascii="Segoe UI Light" w:eastAsia="SimSun" w:hAnsi="Segoe UI Light" w:cs="Tahoma"/>
      <w:kern w:val="3"/>
      <w:sz w:val="20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D70F0"/>
    <w:pPr>
      <w:keepNext/>
      <w:keepLines/>
      <w:numPr>
        <w:numId w:val="2"/>
      </w:numPr>
      <w:spacing w:before="240"/>
      <w:ind w:left="357" w:hanging="357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66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6866F9"/>
    <w:pPr>
      <w:numPr>
        <w:ilvl w:val="1"/>
      </w:numPr>
      <w:jc w:val="center"/>
    </w:pPr>
    <w:rPr>
      <w:rFonts w:eastAsiaTheme="minorEastAsia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6866F9"/>
    <w:rPr>
      <w:rFonts w:eastAsiaTheme="minorEastAsia"/>
      <w:spacing w:val="15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866F9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70F0"/>
    <w:rPr>
      <w:rFonts w:asciiTheme="majorHAnsi" w:eastAsiaTheme="majorEastAsia" w:hAnsiTheme="majorHAnsi" w:cstheme="majorBidi"/>
      <w:kern w:val="3"/>
      <w:sz w:val="32"/>
      <w:szCs w:val="32"/>
      <w:lang w:val="en-US"/>
    </w:rPr>
  </w:style>
  <w:style w:type="paragraph" w:customStyle="1" w:styleId="Style2">
    <w:name w:val="Style2"/>
    <w:qFormat/>
    <w:rsid w:val="00AA1386"/>
    <w:pPr>
      <w:contextualSpacing/>
      <w:jc w:val="center"/>
    </w:pPr>
    <w:rPr>
      <w:color w:val="FF0000"/>
    </w:rPr>
  </w:style>
  <w:style w:type="paragraph" w:customStyle="1" w:styleId="NoPrint">
    <w:name w:val="NoPrint"/>
    <w:link w:val="NoPrintChar"/>
    <w:qFormat/>
    <w:rsid w:val="00BA2426"/>
    <w:pPr>
      <w:widowControl w:val="0"/>
      <w:suppressAutoHyphens/>
      <w:autoSpaceDN w:val="0"/>
      <w:spacing w:after="0" w:line="240" w:lineRule="auto"/>
      <w:textAlignment w:val="baseline"/>
    </w:pPr>
    <w:rPr>
      <w:rFonts w:ascii="Courier New" w:hAnsi="Courier New"/>
      <w:caps/>
      <w:vanish/>
      <w:color w:val="FF0000"/>
      <w:sz w:val="20"/>
    </w:rPr>
  </w:style>
  <w:style w:type="character" w:customStyle="1" w:styleId="NoPrintChar">
    <w:name w:val="NoPrint Char"/>
    <w:basedOn w:val="FooterChar"/>
    <w:link w:val="NoPrint"/>
    <w:rsid w:val="00BA2426"/>
    <w:rPr>
      <w:rFonts w:ascii="Courier New" w:eastAsia="SimSun" w:hAnsi="Courier New" w:cs="Tahoma"/>
      <w:caps/>
      <w:vanish/>
      <w:color w:val="FF0000"/>
      <w:kern w:val="3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F042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4271"/>
    <w:rPr>
      <w:rFonts w:ascii="Segoe UI Light" w:eastAsia="SimSun" w:hAnsi="Segoe UI Light" w:cs="Tahoma"/>
      <w:kern w:val="3"/>
      <w:sz w:val="20"/>
      <w:lang w:val="en-US"/>
    </w:rPr>
  </w:style>
  <w:style w:type="character" w:customStyle="1" w:styleId="monospace1">
    <w:name w:val="monospace1"/>
    <w:basedOn w:val="DefaultParagraphFont"/>
    <w:uiPriority w:val="1"/>
    <w:qFormat/>
    <w:rsid w:val="00B737A2"/>
    <w:rPr>
      <w:rFonts w:ascii="Courier New" w:hAnsi="Courier New"/>
    </w:rPr>
  </w:style>
  <w:style w:type="character" w:styleId="PlaceholderText">
    <w:name w:val="Placeholder Text"/>
    <w:basedOn w:val="DefaultParagraphFont"/>
    <w:uiPriority w:val="99"/>
    <w:semiHidden/>
    <w:rsid w:val="00A8122B"/>
    <w:rPr>
      <w:color w:val="808080"/>
    </w:rPr>
  </w:style>
  <w:style w:type="paragraph" w:styleId="ListParagraph">
    <w:name w:val="List Paragraph"/>
    <w:basedOn w:val="Normal"/>
    <w:uiPriority w:val="34"/>
    <w:qFormat/>
    <w:rsid w:val="00EF29F2"/>
    <w:pPr>
      <w:ind w:left="720"/>
      <w:contextualSpacing/>
    </w:pPr>
  </w:style>
  <w:style w:type="table" w:styleId="TableGrid">
    <w:name w:val="Table Grid"/>
    <w:basedOn w:val="TableNormal"/>
    <w:uiPriority w:val="39"/>
    <w:rsid w:val="00842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50F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F2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798979520B44DCAC52C785F5B8C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8E829-8805-42E7-B42E-18F65CACDF75}"/>
      </w:docPartPr>
      <w:docPartBody>
        <w:p w:rsidR="0062168A" w:rsidRDefault="0062168A" w:rsidP="0062168A">
          <w:pPr>
            <w:pStyle w:val="62798979520B44DCAC52C785F5B8C6E7"/>
          </w:pPr>
          <w:r w:rsidRPr="00C90021">
            <w:rPr>
              <w:rStyle w:val="PlaceholderText"/>
            </w:rPr>
            <w:t>Click or tap to enter a date.</w:t>
          </w:r>
        </w:p>
      </w:docPartBody>
    </w:docPart>
    <w:docPart>
      <w:docPartPr>
        <w:name w:val="9250D177E495448F81860B5388FB8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C053D-D8EA-443F-8F25-F2F67B7498DE}"/>
      </w:docPartPr>
      <w:docPartBody>
        <w:p w:rsidR="0062168A" w:rsidRDefault="0062168A" w:rsidP="0062168A">
          <w:pPr>
            <w:pStyle w:val="9250D177E495448F81860B5388FB8CEE"/>
          </w:pPr>
          <w:r w:rsidRPr="00C90021">
            <w:rPr>
              <w:rStyle w:val="PlaceholderText"/>
            </w:rPr>
            <w:t>Click or tap to enter a date.</w:t>
          </w:r>
        </w:p>
      </w:docPartBody>
    </w:docPart>
    <w:docPart>
      <w:docPartPr>
        <w:name w:val="EFC6E676DA6A440C8AB8A99A83EF5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9A435-298F-48C8-A1E4-040185D8E6C1}"/>
      </w:docPartPr>
      <w:docPartBody>
        <w:p w:rsidR="0062168A" w:rsidRDefault="0062168A" w:rsidP="0062168A">
          <w:pPr>
            <w:pStyle w:val="EFC6E676DA6A440C8AB8A99A83EF5C01"/>
          </w:pPr>
          <w:r w:rsidRPr="00C90021">
            <w:rPr>
              <w:rStyle w:val="PlaceholderText"/>
            </w:rPr>
            <w:t>Click or tap to enter a date.</w:t>
          </w:r>
        </w:p>
      </w:docPartBody>
    </w:docPart>
    <w:docPart>
      <w:docPartPr>
        <w:name w:val="8065087CA3FD419D8EE7575DE9C23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3ECE5-A7D2-42C9-A613-B514A5751FD5}"/>
      </w:docPartPr>
      <w:docPartBody>
        <w:p w:rsidR="0062168A" w:rsidRDefault="0062168A" w:rsidP="0062168A">
          <w:pPr>
            <w:pStyle w:val="8065087CA3FD419D8EE7575DE9C234E4"/>
          </w:pPr>
          <w:r w:rsidRPr="00C90021">
            <w:rPr>
              <w:rStyle w:val="PlaceholderText"/>
            </w:rPr>
            <w:t>Click or tap to enter a date.</w:t>
          </w:r>
        </w:p>
      </w:docPartBody>
    </w:docPart>
    <w:docPart>
      <w:docPartPr>
        <w:name w:val="E6128EB19F2840318BAE5032B7FCB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9F398-C007-4E0C-B13D-ED580B83A241}"/>
      </w:docPartPr>
      <w:docPartBody>
        <w:p w:rsidR="0062168A" w:rsidRDefault="0062168A" w:rsidP="0062168A">
          <w:pPr>
            <w:pStyle w:val="E6128EB19F2840318BAE5032B7FCBDCB"/>
          </w:pPr>
          <w:r w:rsidRPr="00C90021">
            <w:rPr>
              <w:rStyle w:val="PlaceholderText"/>
            </w:rPr>
            <w:t>Click or tap to enter a date.</w:t>
          </w:r>
        </w:p>
      </w:docPartBody>
    </w:docPart>
    <w:docPart>
      <w:docPartPr>
        <w:name w:val="78CF1D19C6BE4A068595FE8C17278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322A1-7674-419E-9F4A-F246E6ACE2CC}"/>
      </w:docPartPr>
      <w:docPartBody>
        <w:p w:rsidR="0062168A" w:rsidRDefault="0062168A" w:rsidP="0062168A">
          <w:pPr>
            <w:pStyle w:val="78CF1D19C6BE4A068595FE8C17278A8F"/>
          </w:pPr>
          <w:r w:rsidRPr="00C90021">
            <w:rPr>
              <w:rStyle w:val="PlaceholderText"/>
            </w:rPr>
            <w:t>Click or tap to enter a date.</w:t>
          </w:r>
        </w:p>
      </w:docPartBody>
    </w:docPart>
    <w:docPart>
      <w:docPartPr>
        <w:name w:val="24CF6B946DD44A8BB6A346DFE5854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54652-00B9-4692-B1ED-14D7F0B2107D}"/>
      </w:docPartPr>
      <w:docPartBody>
        <w:p w:rsidR="0062168A" w:rsidRDefault="0062168A" w:rsidP="0062168A">
          <w:pPr>
            <w:pStyle w:val="24CF6B946DD44A8BB6A346DFE5854704"/>
          </w:pPr>
          <w:r w:rsidRPr="00C90021">
            <w:rPr>
              <w:rStyle w:val="PlaceholderText"/>
            </w:rPr>
            <w:t>Click or tap to enter a date.</w:t>
          </w:r>
        </w:p>
      </w:docPartBody>
    </w:docPart>
    <w:docPart>
      <w:docPartPr>
        <w:name w:val="F109EEE26465401384B9BE0CF5EF3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AC8A8-8003-41A1-9F34-D2AAF2A3B011}"/>
      </w:docPartPr>
      <w:docPartBody>
        <w:p w:rsidR="0062168A" w:rsidRDefault="0062168A" w:rsidP="0062168A">
          <w:pPr>
            <w:pStyle w:val="F109EEE26465401384B9BE0CF5EF320A"/>
          </w:pPr>
          <w:r w:rsidRPr="00C90021">
            <w:rPr>
              <w:rStyle w:val="PlaceholderText"/>
            </w:rPr>
            <w:t>Click or tap to enter a date.</w:t>
          </w:r>
        </w:p>
      </w:docPartBody>
    </w:docPart>
    <w:docPart>
      <w:docPartPr>
        <w:name w:val="3E0E6B9993974DBBB9ECE60A604F4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EBD940-472F-4130-B530-33DA8F49EC6C}"/>
      </w:docPartPr>
      <w:docPartBody>
        <w:p w:rsidR="0062168A" w:rsidRDefault="0062168A" w:rsidP="0062168A">
          <w:pPr>
            <w:pStyle w:val="3E0E6B9993974DBBB9ECE60A604F4C5B"/>
          </w:pPr>
          <w:r w:rsidRPr="00C90021">
            <w:rPr>
              <w:rStyle w:val="PlaceholderText"/>
            </w:rPr>
            <w:t>Click or tap to enter a date.</w:t>
          </w:r>
        </w:p>
      </w:docPartBody>
    </w:docPart>
    <w:docPart>
      <w:docPartPr>
        <w:name w:val="CC8CAB20390443C783FE1D9D67524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49AD0-A90A-4381-9945-2FF924C8EBA0}"/>
      </w:docPartPr>
      <w:docPartBody>
        <w:p w:rsidR="0062168A" w:rsidRDefault="0062168A" w:rsidP="0062168A">
          <w:pPr>
            <w:pStyle w:val="CC8CAB20390443C783FE1D9D67524C3E"/>
          </w:pPr>
          <w:r w:rsidRPr="00C90021">
            <w:rPr>
              <w:rStyle w:val="PlaceholderText"/>
            </w:rPr>
            <w:t>Click or tap to enter a date.</w:t>
          </w:r>
        </w:p>
      </w:docPartBody>
    </w:docPart>
    <w:docPart>
      <w:docPartPr>
        <w:name w:val="18EA18725EA446DD8E3491180292A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24BCE-35BC-4CAD-BABC-C150C92A117F}"/>
      </w:docPartPr>
      <w:docPartBody>
        <w:p w:rsidR="0062168A" w:rsidRDefault="0062168A" w:rsidP="0062168A">
          <w:pPr>
            <w:pStyle w:val="18EA18725EA446DD8E3491180292A246"/>
          </w:pPr>
          <w:r w:rsidRPr="00C90021">
            <w:rPr>
              <w:rStyle w:val="PlaceholderText"/>
            </w:rPr>
            <w:t>Click or tap to enter a date.</w:t>
          </w:r>
        </w:p>
      </w:docPartBody>
    </w:docPart>
    <w:docPart>
      <w:docPartPr>
        <w:name w:val="5EB4B406C7264E25934B31744BEC3E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DAAF8-DA4F-4E99-88F9-6C148AFDC138}"/>
      </w:docPartPr>
      <w:docPartBody>
        <w:p w:rsidR="0062168A" w:rsidRDefault="0062168A" w:rsidP="0062168A">
          <w:pPr>
            <w:pStyle w:val="5EB4B406C7264E25934B31744BEC3E26"/>
          </w:pPr>
          <w:r w:rsidRPr="00C90021">
            <w:rPr>
              <w:rStyle w:val="PlaceholderText"/>
            </w:rPr>
            <w:t>Click or tap to enter a date.</w:t>
          </w:r>
        </w:p>
      </w:docPartBody>
    </w:docPart>
    <w:docPart>
      <w:docPartPr>
        <w:name w:val="3F7DD6F9BD674CEFA72E26A389559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7ADAD-AD72-443C-84CE-4A4C8D2148AC}"/>
      </w:docPartPr>
      <w:docPartBody>
        <w:p w:rsidR="0062168A" w:rsidRDefault="0062168A" w:rsidP="0062168A">
          <w:pPr>
            <w:pStyle w:val="3F7DD6F9BD674CEFA72E26A38955919C"/>
          </w:pPr>
          <w:r w:rsidRPr="00C90021">
            <w:rPr>
              <w:rStyle w:val="PlaceholderText"/>
            </w:rPr>
            <w:t>Click or tap to enter a date.</w:t>
          </w:r>
        </w:p>
      </w:docPartBody>
    </w:docPart>
    <w:docPart>
      <w:docPartPr>
        <w:name w:val="401A02C28FFE46B6AA75099AE7143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9EE48-D54A-47F3-999E-3CE1681D6CAF}"/>
      </w:docPartPr>
      <w:docPartBody>
        <w:p w:rsidR="0062168A" w:rsidRDefault="0062168A" w:rsidP="0062168A">
          <w:pPr>
            <w:pStyle w:val="401A02C28FFE46B6AA75099AE7143130"/>
          </w:pPr>
          <w:r w:rsidRPr="00C90021">
            <w:rPr>
              <w:rStyle w:val="PlaceholderText"/>
            </w:rPr>
            <w:t>Click or tap to enter a date.</w:t>
          </w:r>
        </w:p>
      </w:docPartBody>
    </w:docPart>
    <w:docPart>
      <w:docPartPr>
        <w:name w:val="516BE70954774FD68C2CDE041F487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E0F05-E622-46CB-805A-D0254559C9F9}"/>
      </w:docPartPr>
      <w:docPartBody>
        <w:p w:rsidR="0062168A" w:rsidRDefault="0062168A" w:rsidP="0062168A">
          <w:pPr>
            <w:pStyle w:val="516BE70954774FD68C2CDE041F48721B"/>
          </w:pPr>
          <w:r w:rsidRPr="00C90021">
            <w:rPr>
              <w:rStyle w:val="PlaceholderText"/>
            </w:rPr>
            <w:t>Click or tap to enter a date.</w:t>
          </w:r>
        </w:p>
      </w:docPartBody>
    </w:docPart>
    <w:docPart>
      <w:docPartPr>
        <w:name w:val="B6AA21A33F15452FB251431621FE4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5FB4D-9251-4E5A-8F22-B77628817013}"/>
      </w:docPartPr>
      <w:docPartBody>
        <w:p w:rsidR="0062168A" w:rsidRDefault="0062168A" w:rsidP="0062168A">
          <w:pPr>
            <w:pStyle w:val="B6AA21A33F15452FB251431621FE4BF4"/>
          </w:pPr>
          <w:r w:rsidRPr="00C90021">
            <w:rPr>
              <w:rStyle w:val="PlaceholderText"/>
            </w:rPr>
            <w:t>Click or tap to enter a date.</w:t>
          </w:r>
        </w:p>
      </w:docPartBody>
    </w:docPart>
    <w:docPart>
      <w:docPartPr>
        <w:name w:val="733083C0BAEC41819A94DA7860298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22875-3794-464F-8876-F525A784E110}"/>
      </w:docPartPr>
      <w:docPartBody>
        <w:p w:rsidR="0062168A" w:rsidRDefault="0062168A" w:rsidP="0062168A">
          <w:pPr>
            <w:pStyle w:val="733083C0BAEC41819A94DA7860298E17"/>
          </w:pPr>
          <w:r w:rsidRPr="00C90021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B65"/>
    <w:rsid w:val="00065ADF"/>
    <w:rsid w:val="00141D5F"/>
    <w:rsid w:val="00297DD1"/>
    <w:rsid w:val="002E184C"/>
    <w:rsid w:val="00314CB0"/>
    <w:rsid w:val="004D5B65"/>
    <w:rsid w:val="0062168A"/>
    <w:rsid w:val="006E7B14"/>
    <w:rsid w:val="00763734"/>
    <w:rsid w:val="008643FC"/>
    <w:rsid w:val="00A344C1"/>
    <w:rsid w:val="00A84803"/>
    <w:rsid w:val="00B6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1A22F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168A"/>
    <w:rPr>
      <w:color w:val="808080"/>
    </w:rPr>
  </w:style>
  <w:style w:type="paragraph" w:customStyle="1" w:styleId="4338FF16D58D48E0B1968321D4183DC5">
    <w:name w:val="4338FF16D58D48E0B1968321D4183DC5"/>
    <w:rsid w:val="004D5B65"/>
  </w:style>
  <w:style w:type="paragraph" w:customStyle="1" w:styleId="A29BE6BFA5824ED08959CC1401AF6CE4">
    <w:name w:val="A29BE6BFA5824ED08959CC1401AF6CE4"/>
    <w:rsid w:val="004D5B65"/>
  </w:style>
  <w:style w:type="paragraph" w:customStyle="1" w:styleId="60C359282FED4685BD4A62BE993D4157">
    <w:name w:val="60C359282FED4685BD4A62BE993D4157"/>
    <w:rsid w:val="004D5B65"/>
  </w:style>
  <w:style w:type="paragraph" w:customStyle="1" w:styleId="B27D6A1C86CF4C229AC728D23E56C6A6">
    <w:name w:val="B27D6A1C86CF4C229AC728D23E56C6A6"/>
    <w:rsid w:val="004D5B65"/>
  </w:style>
  <w:style w:type="paragraph" w:customStyle="1" w:styleId="291FD63FEC2C41368D8FC481909262A9">
    <w:name w:val="291FD63FEC2C41368D8FC481909262A9"/>
    <w:rsid w:val="004D5B65"/>
  </w:style>
  <w:style w:type="paragraph" w:customStyle="1" w:styleId="AADE0423A42843A59E1E6AB03DD89743">
    <w:name w:val="AADE0423A42843A59E1E6AB03DD89743"/>
    <w:rsid w:val="004D5B65"/>
  </w:style>
  <w:style w:type="paragraph" w:customStyle="1" w:styleId="068F89F0A3C049BC90DEAB9CE5A64C20">
    <w:name w:val="068F89F0A3C049BC90DEAB9CE5A64C20"/>
    <w:rsid w:val="004D5B65"/>
  </w:style>
  <w:style w:type="paragraph" w:customStyle="1" w:styleId="8820E5BB43AC4129821A079E4F024B18">
    <w:name w:val="8820E5BB43AC4129821A079E4F024B18"/>
    <w:rsid w:val="004D5B65"/>
  </w:style>
  <w:style w:type="paragraph" w:customStyle="1" w:styleId="DB921A9898A94486B9EE27E2A60AB07B">
    <w:name w:val="DB921A9898A94486B9EE27E2A60AB07B"/>
    <w:rsid w:val="004D5B65"/>
  </w:style>
  <w:style w:type="paragraph" w:customStyle="1" w:styleId="8CE1790B84414B9A89FA8C0ED237171B">
    <w:name w:val="8CE1790B84414B9A89FA8C0ED237171B"/>
    <w:rsid w:val="004D5B65"/>
  </w:style>
  <w:style w:type="paragraph" w:customStyle="1" w:styleId="C4DADE9E84554F7AABB01B6A8BD5DDAA">
    <w:name w:val="C4DADE9E84554F7AABB01B6A8BD5DDAA"/>
    <w:rsid w:val="004D5B65"/>
  </w:style>
  <w:style w:type="paragraph" w:customStyle="1" w:styleId="6E66734A60224051B94EBEE0D7361F84">
    <w:name w:val="6E66734A60224051B94EBEE0D7361F84"/>
    <w:rsid w:val="004D5B65"/>
  </w:style>
  <w:style w:type="paragraph" w:customStyle="1" w:styleId="C6ABCDCC7C004A4099D1F4CEE63E76F5">
    <w:name w:val="C6ABCDCC7C004A4099D1F4CEE63E76F5"/>
    <w:rsid w:val="004D5B65"/>
  </w:style>
  <w:style w:type="paragraph" w:customStyle="1" w:styleId="B7291BA46FA042A0AE8916ACC710B0E2">
    <w:name w:val="B7291BA46FA042A0AE8916ACC710B0E2"/>
    <w:rsid w:val="004D5B65"/>
  </w:style>
  <w:style w:type="paragraph" w:customStyle="1" w:styleId="D301897E6BF5457BA8E465CC3BAE175E">
    <w:name w:val="D301897E6BF5457BA8E465CC3BAE175E"/>
    <w:rsid w:val="004D5B65"/>
  </w:style>
  <w:style w:type="paragraph" w:customStyle="1" w:styleId="A6CE84B3D5C84E5F9BDEDACD6B44BF8A">
    <w:name w:val="A6CE84B3D5C84E5F9BDEDACD6B44BF8A"/>
    <w:rsid w:val="004D5B65"/>
    <w:pPr>
      <w:widowControl w:val="0"/>
      <w:suppressAutoHyphens/>
      <w:autoSpaceDN w:val="0"/>
      <w:spacing w:after="0" w:line="240" w:lineRule="auto"/>
      <w:textAlignment w:val="baseline"/>
    </w:pPr>
    <w:rPr>
      <w:rFonts w:ascii="Segoe UI Light" w:eastAsia="SimSun" w:hAnsi="Segoe UI Light" w:cs="Tahoma"/>
      <w:kern w:val="3"/>
      <w:sz w:val="20"/>
      <w:lang w:val="en-US" w:eastAsia="en-US"/>
    </w:rPr>
  </w:style>
  <w:style w:type="paragraph" w:customStyle="1" w:styleId="C4DADE9E84554F7AABB01B6A8BD5DDAA1">
    <w:name w:val="C4DADE9E84554F7AABB01B6A8BD5DDAA1"/>
    <w:rsid w:val="004D5B65"/>
    <w:pPr>
      <w:widowControl w:val="0"/>
      <w:suppressAutoHyphens/>
      <w:autoSpaceDN w:val="0"/>
      <w:spacing w:after="0" w:line="240" w:lineRule="auto"/>
      <w:textAlignment w:val="baseline"/>
    </w:pPr>
    <w:rPr>
      <w:rFonts w:ascii="Segoe UI Light" w:eastAsia="SimSun" w:hAnsi="Segoe UI Light" w:cs="Tahoma"/>
      <w:kern w:val="3"/>
      <w:sz w:val="20"/>
      <w:lang w:val="en-US" w:eastAsia="en-US"/>
    </w:rPr>
  </w:style>
  <w:style w:type="paragraph" w:customStyle="1" w:styleId="A6CE84B3D5C84E5F9BDEDACD6B44BF8A1">
    <w:name w:val="A6CE84B3D5C84E5F9BDEDACD6B44BF8A1"/>
    <w:rsid w:val="004D5B65"/>
    <w:pPr>
      <w:widowControl w:val="0"/>
      <w:suppressAutoHyphens/>
      <w:autoSpaceDN w:val="0"/>
      <w:spacing w:after="0" w:line="240" w:lineRule="auto"/>
      <w:textAlignment w:val="baseline"/>
    </w:pPr>
    <w:rPr>
      <w:rFonts w:ascii="Segoe UI Light" w:eastAsia="SimSun" w:hAnsi="Segoe UI Light" w:cs="Tahoma"/>
      <w:kern w:val="3"/>
      <w:sz w:val="20"/>
      <w:lang w:val="en-US" w:eastAsia="en-US"/>
    </w:rPr>
  </w:style>
  <w:style w:type="paragraph" w:customStyle="1" w:styleId="C4DADE9E84554F7AABB01B6A8BD5DDAA2">
    <w:name w:val="C4DADE9E84554F7AABB01B6A8BD5DDAA2"/>
    <w:rsid w:val="004D5B65"/>
    <w:pPr>
      <w:widowControl w:val="0"/>
      <w:suppressAutoHyphens/>
      <w:autoSpaceDN w:val="0"/>
      <w:spacing w:after="0" w:line="240" w:lineRule="auto"/>
      <w:textAlignment w:val="baseline"/>
    </w:pPr>
    <w:rPr>
      <w:rFonts w:ascii="Segoe UI Light" w:eastAsia="SimSun" w:hAnsi="Segoe UI Light" w:cs="Tahoma"/>
      <w:kern w:val="3"/>
      <w:sz w:val="20"/>
      <w:lang w:val="en-US" w:eastAsia="en-US"/>
    </w:rPr>
  </w:style>
  <w:style w:type="paragraph" w:customStyle="1" w:styleId="A6CE84B3D5C84E5F9BDEDACD6B44BF8A2">
    <w:name w:val="A6CE84B3D5C84E5F9BDEDACD6B44BF8A2"/>
    <w:rsid w:val="004D5B65"/>
    <w:pPr>
      <w:widowControl w:val="0"/>
      <w:suppressAutoHyphens/>
      <w:autoSpaceDN w:val="0"/>
      <w:spacing w:after="0" w:line="240" w:lineRule="auto"/>
      <w:textAlignment w:val="baseline"/>
    </w:pPr>
    <w:rPr>
      <w:rFonts w:ascii="Segoe UI Light" w:eastAsia="SimSun" w:hAnsi="Segoe UI Light" w:cs="Tahoma"/>
      <w:kern w:val="3"/>
      <w:sz w:val="20"/>
      <w:lang w:val="en-US" w:eastAsia="en-US"/>
    </w:rPr>
  </w:style>
  <w:style w:type="paragraph" w:customStyle="1" w:styleId="C4DADE9E84554F7AABB01B6A8BD5DDAA3">
    <w:name w:val="C4DADE9E84554F7AABB01B6A8BD5DDAA3"/>
    <w:rsid w:val="004D5B65"/>
    <w:pPr>
      <w:widowControl w:val="0"/>
      <w:suppressAutoHyphens/>
      <w:autoSpaceDN w:val="0"/>
      <w:spacing w:after="0" w:line="240" w:lineRule="auto"/>
      <w:textAlignment w:val="baseline"/>
    </w:pPr>
    <w:rPr>
      <w:rFonts w:ascii="Segoe UI Light" w:eastAsia="SimSun" w:hAnsi="Segoe UI Light" w:cs="Tahoma"/>
      <w:kern w:val="3"/>
      <w:sz w:val="20"/>
      <w:lang w:val="en-US" w:eastAsia="en-US"/>
    </w:rPr>
  </w:style>
  <w:style w:type="paragraph" w:customStyle="1" w:styleId="1977E10AFF784F8CABF712C786FAC221">
    <w:name w:val="1977E10AFF784F8CABF712C786FAC221"/>
    <w:rsid w:val="004D5B65"/>
  </w:style>
  <w:style w:type="paragraph" w:customStyle="1" w:styleId="7E6BD3F96FDF4B43A3BE604EB3BD1D33">
    <w:name w:val="7E6BD3F96FDF4B43A3BE604EB3BD1D33"/>
    <w:rsid w:val="004D5B65"/>
  </w:style>
  <w:style w:type="paragraph" w:customStyle="1" w:styleId="2840EBF734F546FE969B1271E0F4B051">
    <w:name w:val="2840EBF734F546FE969B1271E0F4B051"/>
    <w:rsid w:val="004D5B65"/>
  </w:style>
  <w:style w:type="paragraph" w:customStyle="1" w:styleId="0A74F309AF6142A5B7B88D6DA2830EAA">
    <w:name w:val="0A74F309AF6142A5B7B88D6DA2830EAA"/>
    <w:rsid w:val="004D5B65"/>
  </w:style>
  <w:style w:type="paragraph" w:customStyle="1" w:styleId="21D319A1C0E4406583CA51C0A0408C39">
    <w:name w:val="21D319A1C0E4406583CA51C0A0408C39"/>
    <w:rsid w:val="008643FC"/>
  </w:style>
  <w:style w:type="paragraph" w:customStyle="1" w:styleId="9E93DF8B82784CD188B02E472F9D63AB">
    <w:name w:val="9E93DF8B82784CD188B02E472F9D63AB"/>
    <w:rsid w:val="008643FC"/>
  </w:style>
  <w:style w:type="paragraph" w:customStyle="1" w:styleId="68F86E29B20042F9A398AA53C3C77443">
    <w:name w:val="68F86E29B20042F9A398AA53C3C77443"/>
    <w:rsid w:val="008643FC"/>
  </w:style>
  <w:style w:type="paragraph" w:customStyle="1" w:styleId="11C1ABFE814E4E988C0DFDA21C84C091">
    <w:name w:val="11C1ABFE814E4E988C0DFDA21C84C091"/>
    <w:rsid w:val="008643FC"/>
  </w:style>
  <w:style w:type="paragraph" w:customStyle="1" w:styleId="7C68CF0B964748D5BD23ADF94F1D7C78">
    <w:name w:val="7C68CF0B964748D5BD23ADF94F1D7C78"/>
    <w:rsid w:val="008643FC"/>
  </w:style>
  <w:style w:type="paragraph" w:customStyle="1" w:styleId="BD96A4AF72884BF4A56372876C6FA9D5">
    <w:name w:val="BD96A4AF72884BF4A56372876C6FA9D5"/>
    <w:rsid w:val="008643FC"/>
  </w:style>
  <w:style w:type="paragraph" w:customStyle="1" w:styleId="301004CDF7914E54BF80F377B0AE6A41">
    <w:name w:val="301004CDF7914E54BF80F377B0AE6A41"/>
    <w:rsid w:val="008643FC"/>
  </w:style>
  <w:style w:type="paragraph" w:customStyle="1" w:styleId="7253F36EFB044392B4147506BC9896C8">
    <w:name w:val="7253F36EFB044392B4147506BC9896C8"/>
    <w:rsid w:val="008643FC"/>
  </w:style>
  <w:style w:type="paragraph" w:customStyle="1" w:styleId="058777659DD04B8989A8F3A5C2029FC3">
    <w:name w:val="058777659DD04B8989A8F3A5C2029FC3"/>
    <w:rsid w:val="008643FC"/>
  </w:style>
  <w:style w:type="paragraph" w:customStyle="1" w:styleId="304F98DF61524154A9CC2B7CD3F9969D">
    <w:name w:val="304F98DF61524154A9CC2B7CD3F9969D"/>
    <w:rsid w:val="008643FC"/>
  </w:style>
  <w:style w:type="paragraph" w:customStyle="1" w:styleId="39CEFA6A653C4DBDAABA0025B8984502">
    <w:name w:val="39CEFA6A653C4DBDAABA0025B8984502"/>
    <w:rsid w:val="008643FC"/>
  </w:style>
  <w:style w:type="paragraph" w:customStyle="1" w:styleId="BB995CE635AF4CFCBCCA904C63FD2B62">
    <w:name w:val="BB995CE635AF4CFCBCCA904C63FD2B62"/>
    <w:rsid w:val="008643FC"/>
  </w:style>
  <w:style w:type="paragraph" w:customStyle="1" w:styleId="B58E6C5A35874261AE7A9B6FCB013095">
    <w:name w:val="B58E6C5A35874261AE7A9B6FCB013095"/>
    <w:rsid w:val="008643FC"/>
  </w:style>
  <w:style w:type="paragraph" w:customStyle="1" w:styleId="F5DA78605A084F1993A70F162DC1EC0F">
    <w:name w:val="F5DA78605A084F1993A70F162DC1EC0F"/>
    <w:rsid w:val="008643FC"/>
  </w:style>
  <w:style w:type="paragraph" w:customStyle="1" w:styleId="A6136680D3504405B5E8A2CEC2E62F00">
    <w:name w:val="A6136680D3504405B5E8A2CEC2E62F00"/>
    <w:rsid w:val="008643FC"/>
  </w:style>
  <w:style w:type="paragraph" w:customStyle="1" w:styleId="51DF98912CF0466C9ADF05C1B011F218">
    <w:name w:val="51DF98912CF0466C9ADF05C1B011F218"/>
    <w:rsid w:val="008643FC"/>
  </w:style>
  <w:style w:type="paragraph" w:customStyle="1" w:styleId="F592AD9CCDBD4362A91F8BB312F1CF4A">
    <w:name w:val="F592AD9CCDBD4362A91F8BB312F1CF4A"/>
    <w:rsid w:val="008643FC"/>
  </w:style>
  <w:style w:type="paragraph" w:customStyle="1" w:styleId="C2D0853AAE524E5AA0886320501CE521">
    <w:name w:val="C2D0853AAE524E5AA0886320501CE521"/>
    <w:rsid w:val="008643FC"/>
  </w:style>
  <w:style w:type="paragraph" w:customStyle="1" w:styleId="E3FAC9F4EEF34E2CB41D7BE7BF2A407D">
    <w:name w:val="E3FAC9F4EEF34E2CB41D7BE7BF2A407D"/>
    <w:rsid w:val="008643FC"/>
  </w:style>
  <w:style w:type="paragraph" w:customStyle="1" w:styleId="C27BF0A45DCF40F6BA488CB318CE5D20">
    <w:name w:val="C27BF0A45DCF40F6BA488CB318CE5D20"/>
    <w:rsid w:val="008643FC"/>
  </w:style>
  <w:style w:type="paragraph" w:customStyle="1" w:styleId="C2C08C658C5E42F38562BD94DE4CC49C">
    <w:name w:val="C2C08C658C5E42F38562BD94DE4CC49C"/>
    <w:rsid w:val="008643FC"/>
  </w:style>
  <w:style w:type="paragraph" w:customStyle="1" w:styleId="24608E63A830436194997A6487798574">
    <w:name w:val="24608E63A830436194997A6487798574"/>
    <w:rsid w:val="008643FC"/>
  </w:style>
  <w:style w:type="paragraph" w:customStyle="1" w:styleId="CC749615F3364339B8CAE2B3C4FB6C5B">
    <w:name w:val="CC749615F3364339B8CAE2B3C4FB6C5B"/>
    <w:rsid w:val="008643FC"/>
  </w:style>
  <w:style w:type="paragraph" w:customStyle="1" w:styleId="05A8FC0565F94F359560494981AAF07D">
    <w:name w:val="05A8FC0565F94F359560494981AAF07D"/>
    <w:rsid w:val="008643FC"/>
  </w:style>
  <w:style w:type="paragraph" w:customStyle="1" w:styleId="D4260FCD64EE4515ABD0C703EA3717F3">
    <w:name w:val="D4260FCD64EE4515ABD0C703EA3717F3"/>
    <w:rsid w:val="008643FC"/>
  </w:style>
  <w:style w:type="paragraph" w:customStyle="1" w:styleId="043B30C863944647BDB0D52F77141252">
    <w:name w:val="043B30C863944647BDB0D52F77141252"/>
    <w:rsid w:val="008643FC"/>
  </w:style>
  <w:style w:type="paragraph" w:customStyle="1" w:styleId="0268C4C1ACEF4B0C858BA6F69ED216E8">
    <w:name w:val="0268C4C1ACEF4B0C858BA6F69ED216E8"/>
    <w:rsid w:val="008643FC"/>
  </w:style>
  <w:style w:type="paragraph" w:customStyle="1" w:styleId="00BED7CB76A24F62A2BF1661084DA771">
    <w:name w:val="00BED7CB76A24F62A2BF1661084DA771"/>
    <w:rsid w:val="008643FC"/>
  </w:style>
  <w:style w:type="paragraph" w:customStyle="1" w:styleId="FD5DA77D8CF44D4FBA94F9E4C7546F60">
    <w:name w:val="FD5DA77D8CF44D4FBA94F9E4C7546F60"/>
    <w:rsid w:val="008643FC"/>
  </w:style>
  <w:style w:type="paragraph" w:customStyle="1" w:styleId="A28C339359284645BCC3EB4560554533">
    <w:name w:val="A28C339359284645BCC3EB4560554533"/>
    <w:rsid w:val="008643FC"/>
  </w:style>
  <w:style w:type="paragraph" w:customStyle="1" w:styleId="EE1BBFA067E74C29AFB10AE46B59CBF9">
    <w:name w:val="EE1BBFA067E74C29AFB10AE46B59CBF9"/>
    <w:rsid w:val="008643FC"/>
  </w:style>
  <w:style w:type="paragraph" w:customStyle="1" w:styleId="E2AF7CB473604D5AA5BB61C09EE018F4">
    <w:name w:val="E2AF7CB473604D5AA5BB61C09EE018F4"/>
    <w:rsid w:val="008643FC"/>
  </w:style>
  <w:style w:type="paragraph" w:customStyle="1" w:styleId="CFF92FD4166D49EE9E701AF56ED030AE">
    <w:name w:val="CFF92FD4166D49EE9E701AF56ED030AE"/>
    <w:rsid w:val="008643FC"/>
  </w:style>
  <w:style w:type="paragraph" w:customStyle="1" w:styleId="30D63CB51C2A4CA58AF6A8963A558B3D">
    <w:name w:val="30D63CB51C2A4CA58AF6A8963A558B3D"/>
    <w:rsid w:val="008643FC"/>
  </w:style>
  <w:style w:type="paragraph" w:customStyle="1" w:styleId="F05C42BFA3DD4B63B2913142DE1124A7">
    <w:name w:val="F05C42BFA3DD4B63B2913142DE1124A7"/>
    <w:rsid w:val="008643FC"/>
  </w:style>
  <w:style w:type="paragraph" w:customStyle="1" w:styleId="C3A0A6B2CE204EF191F7A834FFA10335">
    <w:name w:val="C3A0A6B2CE204EF191F7A834FFA10335"/>
    <w:rsid w:val="008643FC"/>
  </w:style>
  <w:style w:type="paragraph" w:customStyle="1" w:styleId="7B46C7087DCB4588B50E33696DC22B42">
    <w:name w:val="7B46C7087DCB4588B50E33696DC22B42"/>
    <w:rsid w:val="008643FC"/>
  </w:style>
  <w:style w:type="paragraph" w:customStyle="1" w:styleId="5FF7F88296D94B51B347280A9A67B90A">
    <w:name w:val="5FF7F88296D94B51B347280A9A67B90A"/>
    <w:rsid w:val="008643FC"/>
  </w:style>
  <w:style w:type="paragraph" w:customStyle="1" w:styleId="C2859D66B6BE46419003601E173FDDFD">
    <w:name w:val="C2859D66B6BE46419003601E173FDDFD"/>
    <w:rsid w:val="008643FC"/>
  </w:style>
  <w:style w:type="paragraph" w:customStyle="1" w:styleId="353001F723334A569C6E8FB72E93E600">
    <w:name w:val="353001F723334A569C6E8FB72E93E600"/>
    <w:rsid w:val="008643FC"/>
  </w:style>
  <w:style w:type="paragraph" w:customStyle="1" w:styleId="5A158624925D478B8AEDE01736562A8B">
    <w:name w:val="5A158624925D478B8AEDE01736562A8B"/>
    <w:rsid w:val="008643FC"/>
  </w:style>
  <w:style w:type="paragraph" w:customStyle="1" w:styleId="E5D32362D53349F3B41E3DF815E6E1BE">
    <w:name w:val="E5D32362D53349F3B41E3DF815E6E1BE"/>
    <w:rsid w:val="008643FC"/>
  </w:style>
  <w:style w:type="paragraph" w:customStyle="1" w:styleId="08318BF9CF9744FBA766317A71BEACCF">
    <w:name w:val="08318BF9CF9744FBA766317A71BEACCF"/>
    <w:rsid w:val="008643FC"/>
  </w:style>
  <w:style w:type="paragraph" w:customStyle="1" w:styleId="F29B01DE28454210BE9FB11C12DB1A42">
    <w:name w:val="F29B01DE28454210BE9FB11C12DB1A42"/>
    <w:rsid w:val="008643FC"/>
  </w:style>
  <w:style w:type="paragraph" w:customStyle="1" w:styleId="C4742D01B2A84870A9DCDF77706FE358">
    <w:name w:val="C4742D01B2A84870A9DCDF77706FE358"/>
    <w:rsid w:val="008643FC"/>
  </w:style>
  <w:style w:type="paragraph" w:customStyle="1" w:styleId="316FC1F322FD4B918E67B18D64EC0024">
    <w:name w:val="316FC1F322FD4B918E67B18D64EC0024"/>
    <w:rsid w:val="008643FC"/>
  </w:style>
  <w:style w:type="paragraph" w:customStyle="1" w:styleId="9457D6D709244E528FE482619485D7AD">
    <w:name w:val="9457D6D709244E528FE482619485D7AD"/>
    <w:rsid w:val="008643FC"/>
  </w:style>
  <w:style w:type="paragraph" w:customStyle="1" w:styleId="4B5A5FF143E449BB9354A1E27462B907">
    <w:name w:val="4B5A5FF143E449BB9354A1E27462B907"/>
    <w:rsid w:val="006E7B14"/>
  </w:style>
  <w:style w:type="paragraph" w:customStyle="1" w:styleId="EC1DF5E48DC244C98E3ABAD67B6986D2">
    <w:name w:val="EC1DF5E48DC244C98E3ABAD67B6986D2"/>
    <w:rsid w:val="006E7B14"/>
  </w:style>
  <w:style w:type="paragraph" w:customStyle="1" w:styleId="5277AFAEC1CE4B05832346F96B05E378">
    <w:name w:val="5277AFAEC1CE4B05832346F96B05E378"/>
    <w:rsid w:val="006E7B14"/>
  </w:style>
  <w:style w:type="paragraph" w:customStyle="1" w:styleId="B35DD724352442049769A1A77FE9A83A">
    <w:name w:val="B35DD724352442049769A1A77FE9A83A"/>
    <w:rsid w:val="006E7B14"/>
  </w:style>
  <w:style w:type="paragraph" w:customStyle="1" w:styleId="F7A5ACACA6F64002BF47CDE8F6EA0766">
    <w:name w:val="F7A5ACACA6F64002BF47CDE8F6EA0766"/>
    <w:rsid w:val="006E7B14"/>
  </w:style>
  <w:style w:type="paragraph" w:customStyle="1" w:styleId="B7BE21FCD1134B8786B62C5C003494E7">
    <w:name w:val="B7BE21FCD1134B8786B62C5C003494E7"/>
    <w:rsid w:val="006E7B14"/>
  </w:style>
  <w:style w:type="paragraph" w:customStyle="1" w:styleId="2903799FA21B48D8BF16D862CCC34017">
    <w:name w:val="2903799FA21B48D8BF16D862CCC34017"/>
    <w:rsid w:val="006E7B14"/>
  </w:style>
  <w:style w:type="paragraph" w:customStyle="1" w:styleId="FCD6B6BE6105470C9E95B4B45FE78DFF">
    <w:name w:val="FCD6B6BE6105470C9E95B4B45FE78DFF"/>
    <w:rsid w:val="006E7B14"/>
  </w:style>
  <w:style w:type="paragraph" w:customStyle="1" w:styleId="674DFFDF04B7439B83827A0079D5F89C">
    <w:name w:val="674DFFDF04B7439B83827A0079D5F89C"/>
    <w:rsid w:val="006E7B14"/>
  </w:style>
  <w:style w:type="paragraph" w:customStyle="1" w:styleId="2F97BD3DD48B41D99BC0F566AE073E0D">
    <w:name w:val="2F97BD3DD48B41D99BC0F566AE073E0D"/>
    <w:rsid w:val="006E7B14"/>
  </w:style>
  <w:style w:type="paragraph" w:customStyle="1" w:styleId="2C87CE7050644B15AB1DDBC16DDB51AB">
    <w:name w:val="2C87CE7050644B15AB1DDBC16DDB51AB"/>
    <w:rsid w:val="006E7B14"/>
  </w:style>
  <w:style w:type="paragraph" w:customStyle="1" w:styleId="600A159249BA4F7F896EEED70D7345F9">
    <w:name w:val="600A159249BA4F7F896EEED70D7345F9"/>
    <w:rsid w:val="006E7B14"/>
  </w:style>
  <w:style w:type="paragraph" w:customStyle="1" w:styleId="695A0559D2534E858D58C428F1E97975">
    <w:name w:val="695A0559D2534E858D58C428F1E97975"/>
    <w:rsid w:val="006E7B14"/>
  </w:style>
  <w:style w:type="paragraph" w:customStyle="1" w:styleId="1768BC309B08498BAB51555C653950B2">
    <w:name w:val="1768BC309B08498BAB51555C653950B2"/>
    <w:rsid w:val="006E7B14"/>
  </w:style>
  <w:style w:type="paragraph" w:customStyle="1" w:styleId="C1B2D0DA6C1541AD9B3AB63301408120">
    <w:name w:val="C1B2D0DA6C1541AD9B3AB63301408120"/>
    <w:rsid w:val="006E7B14"/>
  </w:style>
  <w:style w:type="paragraph" w:customStyle="1" w:styleId="AC351A53E08F474DB1DD1BF507479518">
    <w:name w:val="AC351A53E08F474DB1DD1BF507479518"/>
    <w:rsid w:val="006E7B14"/>
  </w:style>
  <w:style w:type="paragraph" w:customStyle="1" w:styleId="C2422FF88509412BBD6CE86315CA8F83">
    <w:name w:val="C2422FF88509412BBD6CE86315CA8F83"/>
    <w:rsid w:val="006E7B14"/>
  </w:style>
  <w:style w:type="paragraph" w:customStyle="1" w:styleId="3394C2492C7C4C23BDB4BAE2936E95C2">
    <w:name w:val="3394C2492C7C4C23BDB4BAE2936E95C2"/>
  </w:style>
  <w:style w:type="paragraph" w:customStyle="1" w:styleId="54F63F28E27C477CAF2F35F90152846D">
    <w:name w:val="54F63F28E27C477CAF2F35F90152846D"/>
  </w:style>
  <w:style w:type="paragraph" w:customStyle="1" w:styleId="96CFC8E25EFC40D4955781BD1022C0CA">
    <w:name w:val="96CFC8E25EFC40D4955781BD1022C0CA"/>
  </w:style>
  <w:style w:type="paragraph" w:customStyle="1" w:styleId="2AA3B2CE609D4209A17F5BCCE5E3AB3F">
    <w:name w:val="2AA3B2CE609D4209A17F5BCCE5E3AB3F"/>
  </w:style>
  <w:style w:type="paragraph" w:customStyle="1" w:styleId="8C337CA543F646AB8E77F02E9C23BD99">
    <w:name w:val="8C337CA543F646AB8E77F02E9C23BD99"/>
  </w:style>
  <w:style w:type="paragraph" w:customStyle="1" w:styleId="D3ED15D09E5444068CCFA0C84EB72312">
    <w:name w:val="D3ED15D09E5444068CCFA0C84EB72312"/>
  </w:style>
  <w:style w:type="paragraph" w:customStyle="1" w:styleId="D29B299BB32442ED87D115D40AAA94A9">
    <w:name w:val="D29B299BB32442ED87D115D40AAA94A9"/>
  </w:style>
  <w:style w:type="paragraph" w:customStyle="1" w:styleId="6389D2EB5A004B8DBB0F065CF11C81BC">
    <w:name w:val="6389D2EB5A004B8DBB0F065CF11C81BC"/>
  </w:style>
  <w:style w:type="paragraph" w:customStyle="1" w:styleId="5443D7298B2D44C2995070725E8D61C2">
    <w:name w:val="5443D7298B2D44C2995070725E8D61C2"/>
  </w:style>
  <w:style w:type="paragraph" w:customStyle="1" w:styleId="D5D1D3F8B86945ED8C21A61169BFD397">
    <w:name w:val="D5D1D3F8B86945ED8C21A61169BFD397"/>
  </w:style>
  <w:style w:type="paragraph" w:customStyle="1" w:styleId="97A5D79DA6CA4C65AF37320DA3B1E6B1">
    <w:name w:val="97A5D79DA6CA4C65AF37320DA3B1E6B1"/>
  </w:style>
  <w:style w:type="paragraph" w:customStyle="1" w:styleId="0AE173E109DE40068B25A4B864E68E88">
    <w:name w:val="0AE173E109DE40068B25A4B864E68E88"/>
  </w:style>
  <w:style w:type="paragraph" w:customStyle="1" w:styleId="E050A8FC6F76443B9ACE0026A8256CCB">
    <w:name w:val="E050A8FC6F76443B9ACE0026A8256CCB"/>
  </w:style>
  <w:style w:type="paragraph" w:customStyle="1" w:styleId="420284B0B4F94B90AE8584649A0DB531">
    <w:name w:val="420284B0B4F94B90AE8584649A0DB531"/>
  </w:style>
  <w:style w:type="paragraph" w:customStyle="1" w:styleId="4D7003FC37BC4CDE82AC4BD8B85CBD3D">
    <w:name w:val="4D7003FC37BC4CDE82AC4BD8B85CBD3D"/>
  </w:style>
  <w:style w:type="paragraph" w:customStyle="1" w:styleId="61FB6DA40A1944EAA98273F04ECD774A">
    <w:name w:val="61FB6DA40A1944EAA98273F04ECD774A"/>
  </w:style>
  <w:style w:type="paragraph" w:customStyle="1" w:styleId="DEA487502CB54C1D81196A475E7281D1">
    <w:name w:val="DEA487502CB54C1D81196A475E7281D1"/>
  </w:style>
  <w:style w:type="paragraph" w:customStyle="1" w:styleId="0626A5CBE9CF4E1782C5651E0406B3EE">
    <w:name w:val="0626A5CBE9CF4E1782C5651E0406B3EE"/>
  </w:style>
  <w:style w:type="paragraph" w:customStyle="1" w:styleId="0C628D4D06164B368408EBFB649A40F4">
    <w:name w:val="0C628D4D06164B368408EBFB649A40F4"/>
  </w:style>
  <w:style w:type="paragraph" w:customStyle="1" w:styleId="FCBE625F7E754877A89DCCD087EC9B5D">
    <w:name w:val="FCBE625F7E754877A89DCCD087EC9B5D"/>
  </w:style>
  <w:style w:type="paragraph" w:customStyle="1" w:styleId="ABEAC41D1DE347DBA2BE7442EF45AC72">
    <w:name w:val="ABEAC41D1DE347DBA2BE7442EF45AC72"/>
  </w:style>
  <w:style w:type="paragraph" w:customStyle="1" w:styleId="A4837027A15F4A0683080E61DC86572A">
    <w:name w:val="A4837027A15F4A0683080E61DC86572A"/>
  </w:style>
  <w:style w:type="paragraph" w:customStyle="1" w:styleId="915793BAF8314BF4AB3A417A71FC63BB">
    <w:name w:val="915793BAF8314BF4AB3A417A71FC63BB"/>
  </w:style>
  <w:style w:type="paragraph" w:customStyle="1" w:styleId="B75C18CC2CF445078F7B8539B4571C4E">
    <w:name w:val="B75C18CC2CF445078F7B8539B4571C4E"/>
  </w:style>
  <w:style w:type="paragraph" w:customStyle="1" w:styleId="90D2799D627442F1A0A93862F5991D20">
    <w:name w:val="90D2799D627442F1A0A93862F5991D20"/>
  </w:style>
  <w:style w:type="paragraph" w:customStyle="1" w:styleId="BB9C562FC2FB4D1BB65CE8BFEBD1647E">
    <w:name w:val="BB9C562FC2FB4D1BB65CE8BFEBD1647E"/>
  </w:style>
  <w:style w:type="paragraph" w:customStyle="1" w:styleId="861F56374AFA4B36A54F27398C2D5F40">
    <w:name w:val="861F56374AFA4B36A54F27398C2D5F40"/>
  </w:style>
  <w:style w:type="paragraph" w:customStyle="1" w:styleId="C32288102DE3422B877C0E739F64B53D">
    <w:name w:val="C32288102DE3422B877C0E739F64B53D"/>
  </w:style>
  <w:style w:type="paragraph" w:customStyle="1" w:styleId="4AA43D4936CA4622B70EAD5536497356">
    <w:name w:val="4AA43D4936CA4622B70EAD5536497356"/>
  </w:style>
  <w:style w:type="paragraph" w:customStyle="1" w:styleId="50FF5A22B8874F5A99F4AADF539C1F91">
    <w:name w:val="50FF5A22B8874F5A99F4AADF539C1F91"/>
  </w:style>
  <w:style w:type="paragraph" w:customStyle="1" w:styleId="6BC9E8D921334C5489C697EF4C51406E">
    <w:name w:val="6BC9E8D921334C5489C697EF4C51406E"/>
  </w:style>
  <w:style w:type="paragraph" w:customStyle="1" w:styleId="A29C69164F2344319A376DB2BB8D78BC">
    <w:name w:val="A29C69164F2344319A376DB2BB8D78BC"/>
  </w:style>
  <w:style w:type="paragraph" w:customStyle="1" w:styleId="CA596BDA96B543AF89E68037246FC0D4">
    <w:name w:val="CA596BDA96B543AF89E68037246FC0D4"/>
  </w:style>
  <w:style w:type="paragraph" w:customStyle="1" w:styleId="1BB4049E74F3444CBA13C65BE33CC855">
    <w:name w:val="1BB4049E74F3444CBA13C65BE33CC855"/>
  </w:style>
  <w:style w:type="paragraph" w:customStyle="1" w:styleId="62798979520B44DCAC52C785F5B8C6E7">
    <w:name w:val="62798979520B44DCAC52C785F5B8C6E7"/>
    <w:rsid w:val="0062168A"/>
  </w:style>
  <w:style w:type="paragraph" w:customStyle="1" w:styleId="9250D177E495448F81860B5388FB8CEE">
    <w:name w:val="9250D177E495448F81860B5388FB8CEE"/>
    <w:rsid w:val="0062168A"/>
  </w:style>
  <w:style w:type="paragraph" w:customStyle="1" w:styleId="EFC6E676DA6A440C8AB8A99A83EF5C01">
    <w:name w:val="EFC6E676DA6A440C8AB8A99A83EF5C01"/>
    <w:rsid w:val="0062168A"/>
  </w:style>
  <w:style w:type="paragraph" w:customStyle="1" w:styleId="8065087CA3FD419D8EE7575DE9C234E4">
    <w:name w:val="8065087CA3FD419D8EE7575DE9C234E4"/>
    <w:rsid w:val="0062168A"/>
  </w:style>
  <w:style w:type="paragraph" w:customStyle="1" w:styleId="E6128EB19F2840318BAE5032B7FCBDCB">
    <w:name w:val="E6128EB19F2840318BAE5032B7FCBDCB"/>
    <w:rsid w:val="0062168A"/>
  </w:style>
  <w:style w:type="paragraph" w:customStyle="1" w:styleId="78CF1D19C6BE4A068595FE8C17278A8F">
    <w:name w:val="78CF1D19C6BE4A068595FE8C17278A8F"/>
    <w:rsid w:val="0062168A"/>
  </w:style>
  <w:style w:type="paragraph" w:customStyle="1" w:styleId="24CF6B946DD44A8BB6A346DFE5854704">
    <w:name w:val="24CF6B946DD44A8BB6A346DFE5854704"/>
    <w:rsid w:val="0062168A"/>
  </w:style>
  <w:style w:type="paragraph" w:customStyle="1" w:styleId="F109EEE26465401384B9BE0CF5EF320A">
    <w:name w:val="F109EEE26465401384B9BE0CF5EF320A"/>
    <w:rsid w:val="0062168A"/>
  </w:style>
  <w:style w:type="paragraph" w:customStyle="1" w:styleId="3E0E6B9993974DBBB9ECE60A604F4C5B">
    <w:name w:val="3E0E6B9993974DBBB9ECE60A604F4C5B"/>
    <w:rsid w:val="0062168A"/>
  </w:style>
  <w:style w:type="paragraph" w:customStyle="1" w:styleId="CC8CAB20390443C783FE1D9D67524C3E">
    <w:name w:val="CC8CAB20390443C783FE1D9D67524C3E"/>
    <w:rsid w:val="0062168A"/>
  </w:style>
  <w:style w:type="paragraph" w:customStyle="1" w:styleId="18EA18725EA446DD8E3491180292A246">
    <w:name w:val="18EA18725EA446DD8E3491180292A246"/>
    <w:rsid w:val="0062168A"/>
  </w:style>
  <w:style w:type="paragraph" w:customStyle="1" w:styleId="5EB4B406C7264E25934B31744BEC3E26">
    <w:name w:val="5EB4B406C7264E25934B31744BEC3E26"/>
    <w:rsid w:val="0062168A"/>
  </w:style>
  <w:style w:type="paragraph" w:customStyle="1" w:styleId="3F7DD6F9BD674CEFA72E26A38955919C">
    <w:name w:val="3F7DD6F9BD674CEFA72E26A38955919C"/>
    <w:rsid w:val="0062168A"/>
  </w:style>
  <w:style w:type="paragraph" w:customStyle="1" w:styleId="401A02C28FFE46B6AA75099AE7143130">
    <w:name w:val="401A02C28FFE46B6AA75099AE7143130"/>
    <w:rsid w:val="0062168A"/>
  </w:style>
  <w:style w:type="paragraph" w:customStyle="1" w:styleId="516BE70954774FD68C2CDE041F48721B">
    <w:name w:val="516BE70954774FD68C2CDE041F48721B"/>
    <w:rsid w:val="0062168A"/>
  </w:style>
  <w:style w:type="paragraph" w:customStyle="1" w:styleId="B6AA21A33F15452FB251431621FE4BF4">
    <w:name w:val="B6AA21A33F15452FB251431621FE4BF4"/>
    <w:rsid w:val="0062168A"/>
  </w:style>
  <w:style w:type="paragraph" w:customStyle="1" w:styleId="733083C0BAEC41819A94DA7860298E17">
    <w:name w:val="733083C0BAEC41819A94DA7860298E17"/>
    <w:rsid w:val="006216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380F7D0-2CC7-40BC-9325-1BE37B785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Bührer</dc:creator>
  <cp:keywords/>
  <dc:description/>
  <cp:lastModifiedBy>Fabio Bührer</cp:lastModifiedBy>
  <cp:revision>447</cp:revision>
  <dcterms:created xsi:type="dcterms:W3CDTF">2019-02-18T16:03:00Z</dcterms:created>
  <dcterms:modified xsi:type="dcterms:W3CDTF">2019-06-05T08:15:00Z</dcterms:modified>
</cp:coreProperties>
</file>