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expectation-maximization (EM) algorithm is a numerical method for the estimation of statistical parameters. The EM procedure is formalized as a problem where both unknown parameters $\boldsymbol{\theta}$ and missing values $\boldsymbol{Z}$ have to be estimated simultaneously, the observed data being $\boldsymbol{X}$. The EM algorithm alternates between the E-step and the M-step to solve this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**Mathematical definition:**</w:t>
      </w:r>
    </w:p>
    <w:p>
      <w:pPr>
        <w:pStyle w:val="Normal"/>
        <w:rPr/>
      </w:pPr>
      <w:r>
        <w:rPr/>
        <w:t xml:space="preserve"> </w:t>
      </w:r>
      <w:r>
        <w:rPr/>
        <w:t>The steps of the EM method at the $t$-th iteration are the following (@Neath):</w:t>
      </w:r>
    </w:p>
    <w:p>
      <w:pPr>
        <w:pStyle w:val="Normal"/>
        <w:rPr/>
      </w:pPr>
      <w:r>
        <w:rPr/>
        <w:t>1. Random initialization of the estimates $\boldsymbol{\tilde{\theta}}_t$</w:t>
      </w:r>
    </w:p>
    <w:p>
      <w:pPr>
        <w:pStyle w:val="Normal"/>
        <w:rPr/>
      </w:pPr>
      <w:r>
        <w:rPr/>
        <w:t>2. E-step: Define $Q(\boldsymbol{\theta} | \boldsymbol{\tilde{\theta}}_t) = \mathrm{E}_{\boldsymbol{Z}|\boldsymbol{X}, \boldsymbol{\tilde{\theta}}_t} \left[\ln\left(L \left(\boldsymbol {\theta}; \boldsymbol{X}, \boldsymbol{Z} \right) \right) \right]$</w:t>
      </w:r>
    </w:p>
    <w:p>
      <w:pPr>
        <w:pStyle w:val="Normal"/>
        <w:rPr/>
      </w:pPr>
      <w:r>
        <w:rPr/>
        <w:t>Where $Q(\boldsymbol{\theta} | \boldsymbol{\tilde{\theta}}_t)$ is the expected value of the log-likelihood $\ln\left(L \left(\boldsymbol {\theta}; \boldsymbol{X}, \boldsymbol{Z} \right)\right)$ with complete data, given $\boldsymbol{X}$ and the estimates $\boldsymbol{\tilde{\theta}}_t$.</w:t>
      </w:r>
    </w:p>
    <w:p>
      <w:pPr>
        <w:pStyle w:val="Normal"/>
        <w:rPr/>
      </w:pPr>
      <w:r>
        <w:rPr/>
        <w:t xml:space="preserve">3. M-step: Find $\boldsymbol{\tilde{\theta}}_{t+1} = \underset{\boldsymbol{\theta}}{\mathrm{arg\max}} \ Q(\boldsymbol{\theta} | \boldsymbol{\tilde{\theta}}_t)$  </w:t>
      </w:r>
    </w:p>
    <w:p>
      <w:pPr>
        <w:pStyle w:val="Normal"/>
        <w:rPr/>
      </w:pPr>
      <w:r>
        <w:rPr/>
        <w:t>Where $\boldsymbol{\tilde{\theta}}_{t+1}$ is the estimate which maximizes $Q(\boldsymbol{\theta} | \boldsymbol{\tilde{\theta}}_t)$.</w:t>
      </w:r>
    </w:p>
    <w:p>
      <w:pPr>
        <w:pStyle w:val="Normal"/>
        <w:rPr/>
      </w:pPr>
      <w:r>
        <w:rPr/>
        <w:t>4. Iterate the E- and M-steps until a chosen degree of convergence is reached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The multicycle expectation conditional maximization (MCECM) algorithm is a variant of the EM algorithm used in this paper. </w:t>
      </w:r>
      <w:r>
        <w:rPr>
          <w:lang w:val="en-GB"/>
        </w:rPr>
        <w:t>The MCECM algorithm replaces the M-step with a CM-step, i.e. a sequence of conditional maximizations (CMs)</w:t>
      </w:r>
      <w:bookmarkStart w:id="0" w:name="_GoBack"/>
      <w:bookmarkEnd w:id="0"/>
      <w:r>
        <w:rPr>
          <w:lang w:val="en-GB"/>
        </w:rPr>
        <w:t xml:space="preserve"> of $</w:t>
      </w:r>
      <w:r>
        <w:rPr/>
        <w:t>\mathrm{E}_{\boldsymbol{Z}|\boldsymbol{X}, \boldsymbol{\tilde{\theta}}_t} \left[\ln\left(L \left(\boldsymbol {\theta}; \boldsymbol{X}, \boldsymbol{Z} \right) \right) \right]</w:t>
      </w:r>
      <w:r>
        <w:rPr>
          <w:lang w:val="en-GB"/>
        </w:rPr>
        <w:t>$, and performs multiple E-steps during the same iteration, e.g. before each conditional maximization (@BDA). In this paper, the estimation of the parameters of the multivariate skewed Student’s t-distribution is carried out by way of the MCECM algorithm implemented in the R ghyp package (@GHYP).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77"/>
    <w:pPr>
      <w:keepNext w:val="true"/>
      <w:keepLines/>
      <w:widowControl w:val="false"/>
      <w:numPr>
        <w:ilvl w:val="3"/>
        <w:numId w:val="1"/>
      </w:numPr>
      <w:suppressAutoHyphens w:val="true"/>
      <w:spacing w:lineRule="auto" w:line="240" w:before="40" w:after="0"/>
      <w:ind w:left="864" w:hanging="864"/>
      <w:textAlignment w:val="baseline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000000" w:themeColor="text1"/>
      <w:kern w:val="2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22677"/>
    <w:rPr>
      <w:rFonts w:ascii="Calibri Light" w:hAnsi="Calibri Light" w:eastAsia="" w:cs="" w:asciiTheme="majorHAnsi" w:cstheme="majorBidi" w:eastAsiaTheme="majorEastAsia" w:hAnsiTheme="majorHAnsi"/>
      <w:iCs/>
      <w:color w:val="000000" w:themeColor="text1"/>
      <w:kern w:val="2"/>
      <w:sz w:val="20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c15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LibreOffice/6.0.7.3$Linux_X86_64 LibreOffice_project/00m0$Build-3</Application>
  <Pages>1</Pages>
  <Words>244</Words>
  <Characters>1960</Characters>
  <CharactersWithSpaces>2197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2019-05-26T19:53:00Z</dcterms:created>
  <dc:creator>Fabio Bührer</dc:creator>
  <dc:description/>
  <dc:language>en-US</dc:language>
  <cp:lastModifiedBy/>
  <dcterms:modified xsi:type="dcterms:W3CDTF">2019-06-05T19:02:35Z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