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411" w:rsidRPr="00D70CAE" w:rsidRDefault="00892484" w:rsidP="004B0265">
      <w:pPr>
        <w:spacing w:after="0" w:line="360" w:lineRule="auto"/>
        <w:rPr>
          <w:lang w:val="en-US"/>
        </w:rPr>
      </w:pPr>
      <w:r>
        <w:fldChar w:fldCharType="begin"/>
      </w:r>
      <w:r>
        <w:instrText xml:space="preserve"> HYPERLINK "http://butunclebob.com/ArticleS.UncleBob.PrinciplesOfOod" </w:instrText>
      </w:r>
      <w:r>
        <w:fldChar w:fldCharType="separate"/>
      </w:r>
      <w:r w:rsidR="00111C82" w:rsidRPr="00D70CAE">
        <w:rPr>
          <w:rStyle w:val="Hyperlink"/>
          <w:lang w:val="en-US"/>
        </w:rPr>
        <w:t>http://butunclebob.com/ArticleS.UncleBob.PrinciplesOfOod</w:t>
      </w:r>
      <w:r>
        <w:rPr>
          <w:rStyle w:val="Hyperlink"/>
          <w:lang w:val="en-US"/>
        </w:rPr>
        <w:fldChar w:fldCharType="end"/>
      </w:r>
    </w:p>
    <w:p w:rsidR="00111C82" w:rsidRPr="0017355D" w:rsidRDefault="006F1E00" w:rsidP="004B0265">
      <w:pPr>
        <w:spacing w:after="0" w:line="360" w:lineRule="auto"/>
        <w:rPr>
          <w:rFonts w:ascii="Arial" w:hAnsi="Arial" w:cs="Arial"/>
          <w:color w:val="000000"/>
          <w:shd w:val="clear" w:color="auto" w:fill="FAFAFE"/>
          <w:lang w:val="en-US"/>
        </w:rPr>
      </w:pPr>
      <w:r w:rsidRPr="0017355D">
        <w:rPr>
          <w:rFonts w:ascii="Arial" w:hAnsi="Arial" w:cs="Arial"/>
          <w:lang w:val="en-US"/>
        </w:rPr>
        <w:t>In March of 1995 Uncle Bob</w:t>
      </w:r>
      <w:r w:rsidR="00111C82" w:rsidRPr="0017355D">
        <w:rPr>
          <w:rFonts w:ascii="Arial" w:hAnsi="Arial" w:cs="Arial"/>
          <w:lang w:val="en-US"/>
        </w:rPr>
        <w:t xml:space="preserve"> wrote an article about sets of principles for OOD.  </w:t>
      </w:r>
      <w:r w:rsidR="00D70CAE" w:rsidRPr="0017355D">
        <w:rPr>
          <w:rFonts w:ascii="Arial" w:hAnsi="Arial" w:cs="Arial"/>
          <w:lang w:val="en-US"/>
        </w:rPr>
        <w:t>“</w:t>
      </w:r>
      <w:r w:rsidR="00111C82" w:rsidRPr="0017355D">
        <w:rPr>
          <w:rFonts w:ascii="Arial" w:hAnsi="Arial" w:cs="Arial"/>
          <w:color w:val="000000"/>
          <w:shd w:val="clear" w:color="auto" w:fill="FAFAFE"/>
          <w:lang w:val="en-US"/>
        </w:rPr>
        <w:t>These principles expose the dependency management aspects of OOD as opposed to the conceptualization and modeling aspects. This is not to say that OO is a poor tool for conceptualization of the problem space, or that it is not a good venue for creating models. Certainly many people get value out of these aspects of OO. The principles, however, focus very tightly on dependency management.</w:t>
      </w:r>
      <w:r w:rsidR="00D70CAE" w:rsidRPr="0017355D">
        <w:rPr>
          <w:rFonts w:ascii="Arial" w:hAnsi="Arial" w:cs="Arial"/>
          <w:color w:val="000000"/>
          <w:shd w:val="clear" w:color="auto" w:fill="FAFAFE"/>
          <w:lang w:val="en-US"/>
        </w:rPr>
        <w:t>”</w:t>
      </w:r>
    </w:p>
    <w:p w:rsidR="00111C82" w:rsidRPr="0017355D" w:rsidRDefault="00D70CAE" w:rsidP="004B0265">
      <w:pPr>
        <w:spacing w:after="0" w:line="360" w:lineRule="auto"/>
        <w:rPr>
          <w:rFonts w:ascii="Arial" w:hAnsi="Arial" w:cs="Arial"/>
          <w:color w:val="000000"/>
          <w:shd w:val="clear" w:color="auto" w:fill="FAFAFE"/>
          <w:lang w:val="en-US"/>
        </w:rPr>
      </w:pPr>
      <w:r w:rsidRPr="0017355D">
        <w:rPr>
          <w:rFonts w:ascii="Arial" w:hAnsi="Arial" w:cs="Arial"/>
          <w:color w:val="000000"/>
          <w:shd w:val="clear" w:color="auto" w:fill="FAFAFE"/>
          <w:lang w:val="en-US"/>
        </w:rPr>
        <w:t>“</w:t>
      </w:r>
      <w:r w:rsidR="00A54CDD" w:rsidRPr="0017355D">
        <w:rPr>
          <w:rFonts w:ascii="Arial" w:hAnsi="Arial" w:cs="Arial"/>
          <w:color w:val="000000"/>
          <w:shd w:val="clear" w:color="auto" w:fill="FAFAFE"/>
          <w:lang w:val="en-US"/>
        </w:rPr>
        <w:t>Dependency Management is an issue that most of us have faced. Whenever we bring up on our screens a nasty batch of tangled legacy code, we are experiencing the results of poor dependency management. Poor dependency management leads to code that is hard to change, fragile, and non-reusable.</w:t>
      </w:r>
      <w:r w:rsidRPr="0017355D">
        <w:rPr>
          <w:rFonts w:ascii="Arial" w:hAnsi="Arial" w:cs="Arial"/>
          <w:color w:val="000000"/>
          <w:shd w:val="clear" w:color="auto" w:fill="FAFAFE"/>
          <w:lang w:val="en-US"/>
        </w:rPr>
        <w:t>”</w:t>
      </w:r>
    </w:p>
    <w:p w:rsidR="00F01446" w:rsidRDefault="00F01446" w:rsidP="004B0265">
      <w:pPr>
        <w:spacing w:after="0" w:line="360" w:lineRule="auto"/>
        <w:rPr>
          <w:rFonts w:ascii="Trebuchet MS" w:hAnsi="Trebuchet MS"/>
          <w:color w:val="000000"/>
          <w:sz w:val="19"/>
          <w:szCs w:val="19"/>
          <w:shd w:val="clear" w:color="auto" w:fill="FAFAFE"/>
          <w:lang w:val="en-US"/>
        </w:rPr>
      </w:pPr>
    </w:p>
    <w:p w:rsidR="00D70CAE" w:rsidRPr="00D70CAE" w:rsidRDefault="00D70CAE" w:rsidP="004B0265">
      <w:pPr>
        <w:spacing w:after="0" w:line="360" w:lineRule="auto"/>
        <w:rPr>
          <w:lang w:val="en-US"/>
        </w:rPr>
      </w:pPr>
      <w:r w:rsidRPr="00D70CAE">
        <w:rPr>
          <w:rFonts w:ascii="Trebuchet MS" w:hAnsi="Trebuchet MS"/>
          <w:color w:val="000000"/>
          <w:sz w:val="19"/>
          <w:szCs w:val="19"/>
          <w:shd w:val="clear" w:color="auto" w:fill="FAFAFE"/>
          <w:lang w:val="en-US"/>
        </w:rPr>
        <w:t>The first five principles are principles of</w:t>
      </w:r>
      <w:r w:rsidRPr="00D70CAE">
        <w:rPr>
          <w:rStyle w:val="apple-converted-space"/>
          <w:rFonts w:ascii="Trebuchet MS" w:hAnsi="Trebuchet MS"/>
          <w:color w:val="000000"/>
          <w:sz w:val="19"/>
          <w:szCs w:val="19"/>
          <w:shd w:val="clear" w:color="auto" w:fill="FAFAFE"/>
          <w:lang w:val="en-US"/>
        </w:rPr>
        <w:t> </w:t>
      </w:r>
      <w:r w:rsidRPr="00D70CAE">
        <w:rPr>
          <w:rFonts w:ascii="Trebuchet MS" w:hAnsi="Trebuchet MS"/>
          <w:i/>
          <w:iCs/>
          <w:color w:val="000000"/>
          <w:sz w:val="19"/>
          <w:szCs w:val="19"/>
          <w:shd w:val="clear" w:color="auto" w:fill="FAFAFE"/>
          <w:lang w:val="en-US"/>
        </w:rPr>
        <w:t>class design</w:t>
      </w:r>
      <w:r w:rsidRPr="00D70CAE">
        <w:rPr>
          <w:rFonts w:ascii="Trebuchet MS" w:hAnsi="Trebuchet MS"/>
          <w:color w:val="000000"/>
          <w:sz w:val="19"/>
          <w:szCs w:val="19"/>
          <w:shd w:val="clear" w:color="auto" w:fill="FAFAFE"/>
          <w:lang w:val="en-US"/>
        </w:rPr>
        <w:t>. They are:</w:t>
      </w:r>
    </w:p>
    <w:tbl>
      <w:tblPr>
        <w:tblStyle w:val="TableGrid"/>
        <w:tblW w:w="0" w:type="auto"/>
        <w:tblLook w:val="04A0" w:firstRow="1" w:lastRow="0" w:firstColumn="1" w:lastColumn="0" w:noHBand="0" w:noVBand="1"/>
      </w:tblPr>
      <w:tblGrid>
        <w:gridCol w:w="650"/>
        <w:gridCol w:w="3178"/>
        <w:gridCol w:w="5748"/>
      </w:tblGrid>
      <w:tr w:rsidR="000300BC" w:rsidRPr="00F15E5E" w:rsidTr="00043C02">
        <w:tc>
          <w:tcPr>
            <w:tcW w:w="0" w:type="auto"/>
            <w:shd w:val="clear" w:color="auto" w:fill="F2F2F2" w:themeFill="background1" w:themeFillShade="F2"/>
            <w:hideMark/>
          </w:tcPr>
          <w:p w:rsidR="00D70CAE" w:rsidRPr="0095187D" w:rsidRDefault="00D70CAE" w:rsidP="004B0265">
            <w:pPr>
              <w:spacing w:line="360" w:lineRule="auto"/>
              <w:rPr>
                <w:rFonts w:ascii="Arial" w:hAnsi="Arial" w:cs="Arial"/>
                <w:sz w:val="20"/>
                <w:szCs w:val="20"/>
                <w:lang w:val="en-US"/>
              </w:rPr>
            </w:pPr>
            <w:r w:rsidRPr="0095187D">
              <w:rPr>
                <w:rFonts w:ascii="Arial" w:hAnsi="Arial" w:cs="Arial"/>
                <w:b/>
                <w:bCs/>
                <w:sz w:val="20"/>
                <w:szCs w:val="20"/>
                <w:lang w:val="en-US"/>
              </w:rPr>
              <w:t>SRP</w:t>
            </w:r>
          </w:p>
        </w:tc>
        <w:tc>
          <w:tcPr>
            <w:tcW w:w="0" w:type="auto"/>
            <w:shd w:val="clear" w:color="auto" w:fill="F2F2F2" w:themeFill="background1" w:themeFillShade="F2"/>
            <w:hideMark/>
          </w:tcPr>
          <w:p w:rsidR="00D70CAE" w:rsidRPr="0095187D" w:rsidRDefault="00F15E5E" w:rsidP="004B0265">
            <w:pPr>
              <w:spacing w:line="360" w:lineRule="auto"/>
              <w:rPr>
                <w:rFonts w:ascii="Arial" w:hAnsi="Arial" w:cs="Arial"/>
                <w:sz w:val="20"/>
                <w:szCs w:val="20"/>
                <w:lang w:val="en-US"/>
              </w:rPr>
            </w:pPr>
            <w:hyperlink r:id="rId6" w:history="1">
              <w:r w:rsidR="00D70CAE" w:rsidRPr="0095187D">
                <w:rPr>
                  <w:rStyle w:val="Hyperlink"/>
                  <w:rFonts w:ascii="Arial" w:hAnsi="Arial" w:cs="Arial"/>
                  <w:color w:val="auto"/>
                  <w:sz w:val="20"/>
                  <w:szCs w:val="20"/>
                  <w:u w:val="none"/>
                  <w:lang w:val="en-US"/>
                </w:rPr>
                <w:t>The Single Responsibility Principle</w:t>
              </w:r>
            </w:hyperlink>
          </w:p>
        </w:tc>
        <w:tc>
          <w:tcPr>
            <w:tcW w:w="0" w:type="auto"/>
            <w:shd w:val="clear" w:color="auto" w:fill="F2F2F2" w:themeFill="background1" w:themeFillShade="F2"/>
            <w:hideMark/>
          </w:tcPr>
          <w:p w:rsidR="00D70CAE" w:rsidRPr="0095187D" w:rsidRDefault="00D70CAE" w:rsidP="004B0265">
            <w:pPr>
              <w:spacing w:line="360" w:lineRule="auto"/>
              <w:rPr>
                <w:rFonts w:ascii="Arial" w:hAnsi="Arial" w:cs="Arial"/>
                <w:sz w:val="20"/>
                <w:szCs w:val="20"/>
                <w:lang w:val="en-US"/>
              </w:rPr>
            </w:pPr>
            <w:r w:rsidRPr="0095187D">
              <w:rPr>
                <w:rFonts w:ascii="Arial" w:hAnsi="Arial" w:cs="Arial"/>
                <w:iCs/>
                <w:sz w:val="20"/>
                <w:szCs w:val="20"/>
                <w:lang w:val="en-US"/>
              </w:rPr>
              <w:t>A class should have one, and only one, reason to change.</w:t>
            </w:r>
          </w:p>
        </w:tc>
      </w:tr>
      <w:tr w:rsidR="000300BC" w:rsidRPr="00F15E5E" w:rsidTr="00043C02">
        <w:tc>
          <w:tcPr>
            <w:tcW w:w="0" w:type="auto"/>
            <w:shd w:val="clear" w:color="auto" w:fill="F2F2F2" w:themeFill="background1" w:themeFillShade="F2"/>
            <w:hideMark/>
          </w:tcPr>
          <w:p w:rsidR="00D70CAE" w:rsidRPr="0095187D" w:rsidRDefault="00D70CAE" w:rsidP="004B0265">
            <w:pPr>
              <w:spacing w:line="360" w:lineRule="auto"/>
              <w:rPr>
                <w:rFonts w:ascii="Arial" w:hAnsi="Arial" w:cs="Arial"/>
                <w:sz w:val="20"/>
                <w:szCs w:val="20"/>
                <w:lang w:val="en-US"/>
              </w:rPr>
            </w:pPr>
            <w:r w:rsidRPr="0095187D">
              <w:rPr>
                <w:rFonts w:ascii="Arial" w:hAnsi="Arial" w:cs="Arial"/>
                <w:b/>
                <w:bCs/>
                <w:sz w:val="20"/>
                <w:szCs w:val="20"/>
                <w:lang w:val="en-US"/>
              </w:rPr>
              <w:t>OCP</w:t>
            </w:r>
          </w:p>
        </w:tc>
        <w:tc>
          <w:tcPr>
            <w:tcW w:w="0" w:type="auto"/>
            <w:shd w:val="clear" w:color="auto" w:fill="F2F2F2" w:themeFill="background1" w:themeFillShade="F2"/>
            <w:hideMark/>
          </w:tcPr>
          <w:p w:rsidR="00D70CAE" w:rsidRPr="0095187D" w:rsidRDefault="00F15E5E" w:rsidP="004B0265">
            <w:pPr>
              <w:spacing w:line="360" w:lineRule="auto"/>
              <w:rPr>
                <w:rFonts w:ascii="Arial" w:hAnsi="Arial" w:cs="Arial"/>
                <w:sz w:val="20"/>
                <w:szCs w:val="20"/>
                <w:lang w:val="en-US"/>
              </w:rPr>
            </w:pPr>
            <w:hyperlink r:id="rId7" w:history="1">
              <w:r w:rsidR="00D70CAE" w:rsidRPr="0095187D">
                <w:rPr>
                  <w:rStyle w:val="Hyperlink"/>
                  <w:rFonts w:ascii="Arial" w:hAnsi="Arial" w:cs="Arial"/>
                  <w:color w:val="auto"/>
                  <w:sz w:val="20"/>
                  <w:szCs w:val="20"/>
                  <w:u w:val="none"/>
                  <w:lang w:val="en-US"/>
                </w:rPr>
                <w:t>The Open Closed Principle</w:t>
              </w:r>
            </w:hyperlink>
          </w:p>
        </w:tc>
        <w:tc>
          <w:tcPr>
            <w:tcW w:w="0" w:type="auto"/>
            <w:shd w:val="clear" w:color="auto" w:fill="F2F2F2" w:themeFill="background1" w:themeFillShade="F2"/>
            <w:hideMark/>
          </w:tcPr>
          <w:p w:rsidR="00D70CAE" w:rsidRPr="0095187D" w:rsidRDefault="00D70CAE" w:rsidP="004B0265">
            <w:pPr>
              <w:spacing w:line="360" w:lineRule="auto"/>
              <w:rPr>
                <w:rFonts w:ascii="Arial" w:hAnsi="Arial" w:cs="Arial"/>
                <w:sz w:val="20"/>
                <w:szCs w:val="20"/>
                <w:lang w:val="en-US"/>
              </w:rPr>
            </w:pPr>
            <w:r w:rsidRPr="0095187D">
              <w:rPr>
                <w:rFonts w:ascii="Arial" w:hAnsi="Arial" w:cs="Arial"/>
                <w:iCs/>
                <w:sz w:val="20"/>
                <w:szCs w:val="20"/>
                <w:lang w:val="en-US"/>
              </w:rPr>
              <w:t>You should be able to extend a classes behavior, without modifying it.</w:t>
            </w:r>
          </w:p>
        </w:tc>
      </w:tr>
      <w:tr w:rsidR="000300BC" w:rsidRPr="00F15E5E" w:rsidTr="00043C02">
        <w:tc>
          <w:tcPr>
            <w:tcW w:w="0" w:type="auto"/>
            <w:shd w:val="clear" w:color="auto" w:fill="F2F2F2" w:themeFill="background1" w:themeFillShade="F2"/>
            <w:hideMark/>
          </w:tcPr>
          <w:p w:rsidR="00D70CAE" w:rsidRPr="0095187D" w:rsidRDefault="00D70CAE" w:rsidP="004B0265">
            <w:pPr>
              <w:spacing w:line="360" w:lineRule="auto"/>
              <w:rPr>
                <w:rFonts w:ascii="Arial" w:hAnsi="Arial" w:cs="Arial"/>
                <w:sz w:val="20"/>
                <w:szCs w:val="20"/>
                <w:lang w:val="en-US"/>
              </w:rPr>
            </w:pPr>
            <w:r w:rsidRPr="0095187D">
              <w:rPr>
                <w:rFonts w:ascii="Arial" w:hAnsi="Arial" w:cs="Arial"/>
                <w:b/>
                <w:bCs/>
                <w:sz w:val="20"/>
                <w:szCs w:val="20"/>
                <w:lang w:val="en-US"/>
              </w:rPr>
              <w:t>LSP</w:t>
            </w:r>
          </w:p>
        </w:tc>
        <w:tc>
          <w:tcPr>
            <w:tcW w:w="0" w:type="auto"/>
            <w:shd w:val="clear" w:color="auto" w:fill="F2F2F2" w:themeFill="background1" w:themeFillShade="F2"/>
            <w:hideMark/>
          </w:tcPr>
          <w:p w:rsidR="00D70CAE" w:rsidRPr="0095187D" w:rsidRDefault="00F15E5E" w:rsidP="004B0265">
            <w:pPr>
              <w:spacing w:line="360" w:lineRule="auto"/>
              <w:rPr>
                <w:rFonts w:ascii="Arial" w:hAnsi="Arial" w:cs="Arial"/>
                <w:sz w:val="20"/>
                <w:szCs w:val="20"/>
                <w:lang w:val="en-US"/>
              </w:rPr>
            </w:pPr>
            <w:hyperlink r:id="rId8" w:history="1">
              <w:r w:rsidR="00D70CAE" w:rsidRPr="0095187D">
                <w:rPr>
                  <w:rStyle w:val="Hyperlink"/>
                  <w:rFonts w:ascii="Arial" w:hAnsi="Arial" w:cs="Arial"/>
                  <w:color w:val="auto"/>
                  <w:sz w:val="20"/>
                  <w:szCs w:val="20"/>
                  <w:u w:val="none"/>
                  <w:lang w:val="en-US"/>
                </w:rPr>
                <w:t xml:space="preserve">The </w:t>
              </w:r>
              <w:proofErr w:type="spellStart"/>
              <w:r w:rsidR="00D70CAE" w:rsidRPr="0095187D">
                <w:rPr>
                  <w:rStyle w:val="Hyperlink"/>
                  <w:rFonts w:ascii="Arial" w:hAnsi="Arial" w:cs="Arial"/>
                  <w:color w:val="auto"/>
                  <w:sz w:val="20"/>
                  <w:szCs w:val="20"/>
                  <w:u w:val="none"/>
                  <w:lang w:val="en-US"/>
                </w:rPr>
                <w:t>Liskov</w:t>
              </w:r>
              <w:proofErr w:type="spellEnd"/>
              <w:r w:rsidR="00D70CAE" w:rsidRPr="0095187D">
                <w:rPr>
                  <w:rStyle w:val="Hyperlink"/>
                  <w:rFonts w:ascii="Arial" w:hAnsi="Arial" w:cs="Arial"/>
                  <w:color w:val="auto"/>
                  <w:sz w:val="20"/>
                  <w:szCs w:val="20"/>
                  <w:u w:val="none"/>
                  <w:lang w:val="en-US"/>
                </w:rPr>
                <w:t xml:space="preserve"> Substitution Principle</w:t>
              </w:r>
            </w:hyperlink>
          </w:p>
        </w:tc>
        <w:tc>
          <w:tcPr>
            <w:tcW w:w="0" w:type="auto"/>
            <w:shd w:val="clear" w:color="auto" w:fill="F2F2F2" w:themeFill="background1" w:themeFillShade="F2"/>
            <w:hideMark/>
          </w:tcPr>
          <w:p w:rsidR="00D70CAE" w:rsidRPr="0095187D" w:rsidRDefault="00D70CAE" w:rsidP="004B0265">
            <w:pPr>
              <w:spacing w:line="360" w:lineRule="auto"/>
              <w:rPr>
                <w:rFonts w:ascii="Arial" w:hAnsi="Arial" w:cs="Arial"/>
                <w:sz w:val="20"/>
                <w:szCs w:val="20"/>
                <w:lang w:val="en-US"/>
              </w:rPr>
            </w:pPr>
            <w:r w:rsidRPr="0095187D">
              <w:rPr>
                <w:rFonts w:ascii="Arial" w:hAnsi="Arial" w:cs="Arial"/>
                <w:iCs/>
                <w:sz w:val="20"/>
                <w:szCs w:val="20"/>
                <w:lang w:val="en-US"/>
              </w:rPr>
              <w:t>Derived classes must be substitutable for their base classes.</w:t>
            </w:r>
          </w:p>
        </w:tc>
      </w:tr>
      <w:tr w:rsidR="000300BC" w:rsidRPr="00F15E5E" w:rsidTr="00043C02">
        <w:tc>
          <w:tcPr>
            <w:tcW w:w="0" w:type="auto"/>
            <w:shd w:val="clear" w:color="auto" w:fill="F2F2F2" w:themeFill="background1" w:themeFillShade="F2"/>
            <w:hideMark/>
          </w:tcPr>
          <w:p w:rsidR="00D70CAE" w:rsidRPr="0095187D" w:rsidRDefault="00D70CAE" w:rsidP="004B0265">
            <w:pPr>
              <w:spacing w:line="360" w:lineRule="auto"/>
              <w:rPr>
                <w:rFonts w:ascii="Arial" w:hAnsi="Arial" w:cs="Arial"/>
                <w:sz w:val="20"/>
                <w:szCs w:val="20"/>
                <w:lang w:val="en-US"/>
              </w:rPr>
            </w:pPr>
            <w:r w:rsidRPr="0095187D">
              <w:rPr>
                <w:rFonts w:ascii="Arial" w:hAnsi="Arial" w:cs="Arial"/>
                <w:b/>
                <w:bCs/>
                <w:sz w:val="20"/>
                <w:szCs w:val="20"/>
                <w:lang w:val="en-US"/>
              </w:rPr>
              <w:t>ISP</w:t>
            </w:r>
          </w:p>
        </w:tc>
        <w:tc>
          <w:tcPr>
            <w:tcW w:w="0" w:type="auto"/>
            <w:shd w:val="clear" w:color="auto" w:fill="F2F2F2" w:themeFill="background1" w:themeFillShade="F2"/>
            <w:hideMark/>
          </w:tcPr>
          <w:p w:rsidR="00D70CAE" w:rsidRPr="0095187D" w:rsidRDefault="00F15E5E" w:rsidP="004B0265">
            <w:pPr>
              <w:spacing w:line="360" w:lineRule="auto"/>
              <w:rPr>
                <w:rFonts w:ascii="Arial" w:hAnsi="Arial" w:cs="Arial"/>
                <w:sz w:val="20"/>
                <w:szCs w:val="20"/>
                <w:lang w:val="en-US"/>
              </w:rPr>
            </w:pPr>
            <w:hyperlink r:id="rId9" w:history="1">
              <w:r w:rsidR="00D70CAE" w:rsidRPr="0095187D">
                <w:rPr>
                  <w:rStyle w:val="Hyperlink"/>
                  <w:rFonts w:ascii="Arial" w:hAnsi="Arial" w:cs="Arial"/>
                  <w:color w:val="auto"/>
                  <w:sz w:val="20"/>
                  <w:szCs w:val="20"/>
                  <w:u w:val="none"/>
                  <w:lang w:val="en-US"/>
                </w:rPr>
                <w:t>The Interface Segregation Principle</w:t>
              </w:r>
            </w:hyperlink>
          </w:p>
        </w:tc>
        <w:tc>
          <w:tcPr>
            <w:tcW w:w="0" w:type="auto"/>
            <w:shd w:val="clear" w:color="auto" w:fill="F2F2F2" w:themeFill="background1" w:themeFillShade="F2"/>
            <w:hideMark/>
          </w:tcPr>
          <w:p w:rsidR="00D70CAE" w:rsidRPr="0095187D" w:rsidRDefault="00D70CAE" w:rsidP="004B0265">
            <w:pPr>
              <w:spacing w:line="360" w:lineRule="auto"/>
              <w:rPr>
                <w:rFonts w:ascii="Arial" w:hAnsi="Arial" w:cs="Arial"/>
                <w:sz w:val="20"/>
                <w:szCs w:val="20"/>
                <w:lang w:val="en-US"/>
              </w:rPr>
            </w:pPr>
            <w:r w:rsidRPr="0095187D">
              <w:rPr>
                <w:rFonts w:ascii="Arial" w:hAnsi="Arial" w:cs="Arial"/>
                <w:iCs/>
                <w:sz w:val="20"/>
                <w:szCs w:val="20"/>
                <w:lang w:val="en-US"/>
              </w:rPr>
              <w:t>Make fine grained interfaces that are client specific.</w:t>
            </w:r>
          </w:p>
        </w:tc>
      </w:tr>
      <w:tr w:rsidR="000300BC" w:rsidRPr="00F15E5E" w:rsidTr="00043C02">
        <w:tc>
          <w:tcPr>
            <w:tcW w:w="0" w:type="auto"/>
            <w:shd w:val="clear" w:color="auto" w:fill="F2F2F2" w:themeFill="background1" w:themeFillShade="F2"/>
            <w:hideMark/>
          </w:tcPr>
          <w:p w:rsidR="00D70CAE" w:rsidRPr="0095187D" w:rsidRDefault="00D70CAE" w:rsidP="004B0265">
            <w:pPr>
              <w:spacing w:line="360" w:lineRule="auto"/>
              <w:rPr>
                <w:rFonts w:ascii="Arial" w:hAnsi="Arial" w:cs="Arial"/>
                <w:sz w:val="20"/>
                <w:szCs w:val="20"/>
                <w:lang w:val="en-US"/>
              </w:rPr>
            </w:pPr>
            <w:r w:rsidRPr="0095187D">
              <w:rPr>
                <w:rFonts w:ascii="Arial" w:hAnsi="Arial" w:cs="Arial"/>
                <w:b/>
                <w:bCs/>
                <w:sz w:val="20"/>
                <w:szCs w:val="20"/>
                <w:lang w:val="en-US"/>
              </w:rPr>
              <w:t>DIP</w:t>
            </w:r>
          </w:p>
        </w:tc>
        <w:tc>
          <w:tcPr>
            <w:tcW w:w="0" w:type="auto"/>
            <w:shd w:val="clear" w:color="auto" w:fill="F2F2F2" w:themeFill="background1" w:themeFillShade="F2"/>
            <w:hideMark/>
          </w:tcPr>
          <w:p w:rsidR="00D70CAE" w:rsidRPr="0095187D" w:rsidRDefault="00F15E5E" w:rsidP="004B0265">
            <w:pPr>
              <w:spacing w:line="360" w:lineRule="auto"/>
              <w:rPr>
                <w:rFonts w:ascii="Arial" w:hAnsi="Arial" w:cs="Arial"/>
                <w:sz w:val="20"/>
                <w:szCs w:val="20"/>
                <w:lang w:val="en-US"/>
              </w:rPr>
            </w:pPr>
            <w:hyperlink r:id="rId10" w:history="1">
              <w:r w:rsidR="00D70CAE" w:rsidRPr="0095187D">
                <w:rPr>
                  <w:rStyle w:val="Hyperlink"/>
                  <w:rFonts w:ascii="Arial" w:hAnsi="Arial" w:cs="Arial"/>
                  <w:color w:val="auto"/>
                  <w:sz w:val="20"/>
                  <w:szCs w:val="20"/>
                  <w:u w:val="none"/>
                  <w:lang w:val="en-US"/>
                </w:rPr>
                <w:t>The Dependency Inversion Principle</w:t>
              </w:r>
            </w:hyperlink>
          </w:p>
        </w:tc>
        <w:tc>
          <w:tcPr>
            <w:tcW w:w="0" w:type="auto"/>
            <w:shd w:val="clear" w:color="auto" w:fill="F2F2F2" w:themeFill="background1" w:themeFillShade="F2"/>
            <w:hideMark/>
          </w:tcPr>
          <w:p w:rsidR="00D70CAE" w:rsidRPr="0095187D" w:rsidRDefault="00D70CAE" w:rsidP="004B0265">
            <w:pPr>
              <w:spacing w:line="360" w:lineRule="auto"/>
              <w:rPr>
                <w:rFonts w:ascii="Arial" w:hAnsi="Arial" w:cs="Arial"/>
                <w:sz w:val="20"/>
                <w:szCs w:val="20"/>
                <w:lang w:val="en-US"/>
              </w:rPr>
            </w:pPr>
            <w:r w:rsidRPr="0095187D">
              <w:rPr>
                <w:rFonts w:ascii="Arial" w:hAnsi="Arial" w:cs="Arial"/>
                <w:iCs/>
                <w:sz w:val="20"/>
                <w:szCs w:val="20"/>
                <w:lang w:val="en-US"/>
              </w:rPr>
              <w:t>Depend on abstractions, not on concretions.</w:t>
            </w:r>
          </w:p>
        </w:tc>
      </w:tr>
    </w:tbl>
    <w:p w:rsidR="00B621E7" w:rsidRDefault="00B621E7" w:rsidP="004B0265">
      <w:pPr>
        <w:spacing w:after="0" w:line="360" w:lineRule="auto"/>
        <w:rPr>
          <w:rFonts w:ascii="Trebuchet MS" w:hAnsi="Trebuchet MS"/>
          <w:color w:val="000000"/>
          <w:sz w:val="19"/>
          <w:szCs w:val="19"/>
          <w:shd w:val="clear" w:color="auto" w:fill="FAFAFE"/>
          <w:lang w:val="en-US"/>
        </w:rPr>
      </w:pPr>
    </w:p>
    <w:p w:rsidR="00CA6951" w:rsidRPr="007D3CA0" w:rsidRDefault="00CA6951" w:rsidP="004B0265">
      <w:pPr>
        <w:spacing w:after="0" w:line="360" w:lineRule="auto"/>
        <w:rPr>
          <w:rFonts w:ascii="Arial" w:hAnsi="Arial" w:cs="Arial"/>
          <w:b/>
          <w:lang w:val="en-US"/>
        </w:rPr>
      </w:pPr>
      <w:r w:rsidRPr="007D3CA0">
        <w:rPr>
          <w:rFonts w:ascii="Arial" w:hAnsi="Arial" w:cs="Arial"/>
          <w:b/>
          <w:shd w:val="clear" w:color="auto" w:fill="FAFAFE"/>
          <w:lang w:val="en-US"/>
        </w:rPr>
        <w:t xml:space="preserve">SRP </w:t>
      </w:r>
      <w:r w:rsidR="00F15E5E">
        <w:fldChar w:fldCharType="begin"/>
      </w:r>
      <w:r w:rsidR="00F15E5E" w:rsidRPr="00F15E5E">
        <w:rPr>
          <w:lang w:val="en-US"/>
        </w:rPr>
        <w:instrText xml:space="preserve"> HYPERLINK "https://docs.google.com/open?id=0ByOwmqah_nuGNHEtcU5OekdDMkk" </w:instrText>
      </w:r>
      <w:r w:rsidR="00F15E5E">
        <w:fldChar w:fldCharType="separate"/>
      </w:r>
      <w:proofErr w:type="gramStart"/>
      <w:r w:rsidRPr="007D3CA0">
        <w:rPr>
          <w:rStyle w:val="Hyperlink"/>
          <w:rFonts w:ascii="Arial" w:hAnsi="Arial" w:cs="Arial"/>
          <w:b/>
          <w:color w:val="auto"/>
          <w:u w:val="none"/>
          <w:lang w:val="en-US"/>
        </w:rPr>
        <w:t>The</w:t>
      </w:r>
      <w:proofErr w:type="gramEnd"/>
      <w:r w:rsidRPr="007D3CA0">
        <w:rPr>
          <w:rStyle w:val="Hyperlink"/>
          <w:rFonts w:ascii="Arial" w:hAnsi="Arial" w:cs="Arial"/>
          <w:b/>
          <w:color w:val="auto"/>
          <w:u w:val="none"/>
          <w:lang w:val="en-US"/>
        </w:rPr>
        <w:t xml:space="preserve"> Single Responsibility Principle</w:t>
      </w:r>
      <w:r w:rsidR="00F15E5E">
        <w:rPr>
          <w:rStyle w:val="Hyperlink"/>
          <w:rFonts w:ascii="Arial" w:hAnsi="Arial" w:cs="Arial"/>
          <w:b/>
          <w:color w:val="auto"/>
          <w:u w:val="none"/>
          <w:lang w:val="en-US"/>
        </w:rPr>
        <w:fldChar w:fldCharType="end"/>
      </w:r>
    </w:p>
    <w:p w:rsidR="00CA6951" w:rsidRPr="00CA6951" w:rsidRDefault="00CA6951" w:rsidP="004B0265">
      <w:pPr>
        <w:spacing w:after="0" w:line="360" w:lineRule="auto"/>
        <w:rPr>
          <w:rFonts w:ascii="Arial" w:hAnsi="Arial" w:cs="Arial"/>
          <w:sz w:val="20"/>
          <w:szCs w:val="20"/>
          <w:lang w:val="en-US"/>
        </w:rPr>
      </w:pPr>
    </w:p>
    <w:p w:rsidR="00CA6951" w:rsidRPr="00CA6951" w:rsidRDefault="00CA6951" w:rsidP="004B0265">
      <w:pPr>
        <w:spacing w:after="0" w:line="360" w:lineRule="auto"/>
        <w:rPr>
          <w:rStyle w:val="apple-converted-space"/>
          <w:rFonts w:ascii="Arial" w:hAnsi="Arial" w:cs="Arial"/>
          <w:color w:val="2B3636"/>
          <w:shd w:val="clear" w:color="auto" w:fill="FFFFFF"/>
          <w:lang w:val="en-US"/>
        </w:rPr>
      </w:pPr>
      <w:r w:rsidRPr="00CA6951">
        <w:rPr>
          <w:rFonts w:ascii="Arial" w:hAnsi="Arial" w:cs="Arial"/>
          <w:color w:val="2B3636"/>
          <w:shd w:val="clear" w:color="auto" w:fill="FFFFFF"/>
          <w:lang w:val="en-US"/>
        </w:rPr>
        <w:t>The single responsibility principle revolves around the claim that a certain code module (most often, a class) should only have responsibility over one part of the functionality provided by the software. In software engineering books, this is sometimes also defined like this: the module should only have</w:t>
      </w:r>
      <w:r w:rsidRPr="00CA6951">
        <w:rPr>
          <w:rStyle w:val="apple-converted-space"/>
          <w:rFonts w:ascii="Arial" w:hAnsi="Arial" w:cs="Arial"/>
          <w:color w:val="2B3636"/>
          <w:shd w:val="clear" w:color="auto" w:fill="FFFFFF"/>
          <w:lang w:val="en-US"/>
        </w:rPr>
        <w:t> </w:t>
      </w:r>
      <w:r w:rsidRPr="00CA6951">
        <w:rPr>
          <w:rStyle w:val="Strong"/>
          <w:rFonts w:ascii="Arial" w:hAnsi="Arial" w:cs="Arial"/>
          <w:color w:val="2B3636"/>
          <w:bdr w:val="none" w:sz="0" w:space="0" w:color="auto" w:frame="1"/>
          <w:shd w:val="clear" w:color="auto" w:fill="FFFFFF"/>
          <w:lang w:val="en-US"/>
        </w:rPr>
        <w:t>one reason to change</w:t>
      </w:r>
      <w:r w:rsidRPr="00CA6951">
        <w:rPr>
          <w:rFonts w:ascii="Arial" w:hAnsi="Arial" w:cs="Arial"/>
          <w:color w:val="2B3636"/>
          <w:shd w:val="clear" w:color="auto" w:fill="FFFFFF"/>
          <w:lang w:val="en-US"/>
        </w:rPr>
        <w:t>.</w:t>
      </w:r>
      <w:r w:rsidRPr="00CA6951">
        <w:rPr>
          <w:rStyle w:val="apple-converted-space"/>
          <w:rFonts w:ascii="Arial" w:hAnsi="Arial" w:cs="Arial"/>
          <w:color w:val="2B3636"/>
          <w:shd w:val="clear" w:color="auto" w:fill="FFFFFF"/>
          <w:lang w:val="en-US"/>
        </w:rPr>
        <w:t> </w:t>
      </w:r>
      <w:r w:rsidRPr="00CA6951">
        <w:rPr>
          <w:rFonts w:ascii="Arial" w:hAnsi="Arial" w:cs="Arial"/>
          <w:color w:val="2B3636"/>
          <w:shd w:val="clear" w:color="auto" w:fill="FFFFFF"/>
          <w:lang w:val="en-US"/>
        </w:rPr>
        <w:t>This means that a division of concerns is performed in the program, and the methods for every concern should be completely encapsulated by a single class. Now it is obvious that this approach contributes to the high cohesion – since methods related to the same concern (same part of the functionality) will be members of the same class, and robustness – since this reduces the possibility of error.</w:t>
      </w:r>
    </w:p>
    <w:p w:rsidR="00CA6951" w:rsidRPr="00CA6951" w:rsidRDefault="00CA6951" w:rsidP="004B0265">
      <w:pPr>
        <w:spacing w:after="0" w:line="360" w:lineRule="auto"/>
        <w:rPr>
          <w:rStyle w:val="apple-converted-space"/>
          <w:rFonts w:ascii="Arial" w:hAnsi="Arial" w:cs="Arial"/>
          <w:color w:val="2B3636"/>
          <w:shd w:val="clear" w:color="auto" w:fill="FFFFFF"/>
          <w:lang w:val="en-US"/>
        </w:rPr>
      </w:pPr>
    </w:p>
    <w:p w:rsidR="00CA6951" w:rsidRPr="00CA6951" w:rsidRDefault="00CA6951" w:rsidP="004B0265">
      <w:pPr>
        <w:spacing w:after="0" w:line="360" w:lineRule="auto"/>
        <w:rPr>
          <w:rFonts w:ascii="Arial" w:hAnsi="Arial" w:cs="Arial"/>
          <w:color w:val="2B3636"/>
          <w:shd w:val="clear" w:color="auto" w:fill="FFFFFF"/>
          <w:lang w:val="en-US"/>
        </w:rPr>
      </w:pPr>
      <w:r w:rsidRPr="00CA6951">
        <w:rPr>
          <w:rFonts w:ascii="Arial" w:hAnsi="Arial" w:cs="Arial"/>
          <w:color w:val="2B3636"/>
          <w:shd w:val="clear" w:color="auto" w:fill="FFFFFF"/>
          <w:lang w:val="en-US"/>
        </w:rPr>
        <w:t>The single responsibility principle is founded on one of the basic, general ideas of object-oriented programming – the so-called</w:t>
      </w:r>
      <w:r w:rsidRPr="00CA6951">
        <w:rPr>
          <w:rStyle w:val="apple-converted-space"/>
          <w:rFonts w:ascii="Arial" w:hAnsi="Arial" w:cs="Arial"/>
          <w:color w:val="2B3636"/>
          <w:shd w:val="clear" w:color="auto" w:fill="FFFFFF"/>
          <w:lang w:val="en-US"/>
        </w:rPr>
        <w:t> </w:t>
      </w:r>
      <w:r w:rsidRPr="00CA6951">
        <w:rPr>
          <w:rStyle w:val="Emphasis"/>
          <w:rFonts w:ascii="Arial" w:hAnsi="Arial" w:cs="Arial"/>
          <w:color w:val="2B3636"/>
          <w:bdr w:val="none" w:sz="0" w:space="0" w:color="auto" w:frame="1"/>
          <w:shd w:val="clear" w:color="auto" w:fill="FFFFFF"/>
          <w:lang w:val="en-US"/>
        </w:rPr>
        <w:t>divide and conquers</w:t>
      </w:r>
      <w:r w:rsidRPr="00CA6951">
        <w:rPr>
          <w:rStyle w:val="apple-converted-space"/>
          <w:rFonts w:ascii="Arial" w:hAnsi="Arial" w:cs="Arial"/>
          <w:color w:val="2B3636"/>
          <w:shd w:val="clear" w:color="auto" w:fill="FFFFFF"/>
          <w:lang w:val="en-US"/>
        </w:rPr>
        <w:t> </w:t>
      </w:r>
      <w:r w:rsidRPr="00CA6951">
        <w:rPr>
          <w:rFonts w:ascii="Arial" w:hAnsi="Arial" w:cs="Arial"/>
          <w:color w:val="2B3636"/>
          <w:shd w:val="clear" w:color="auto" w:fill="FFFFFF"/>
          <w:lang w:val="en-US"/>
        </w:rPr>
        <w:t xml:space="preserve">principle – solving a problem by </w:t>
      </w:r>
      <w:r w:rsidRPr="00CA6951">
        <w:rPr>
          <w:rFonts w:ascii="Arial" w:hAnsi="Arial" w:cs="Arial"/>
          <w:color w:val="2B3636"/>
          <w:shd w:val="clear" w:color="auto" w:fill="FFFFFF"/>
          <w:lang w:val="en-US"/>
        </w:rPr>
        <w:lastRenderedPageBreak/>
        <w:t>solving its multiple sub-problems. This approach prevents the creation of</w:t>
      </w:r>
      <w:r w:rsidRPr="00CA6951">
        <w:rPr>
          <w:rStyle w:val="apple-converted-space"/>
          <w:rFonts w:ascii="Arial" w:hAnsi="Arial" w:cs="Arial"/>
          <w:color w:val="2B3636"/>
          <w:shd w:val="clear" w:color="auto" w:fill="FFFFFF"/>
          <w:lang w:val="en-US"/>
        </w:rPr>
        <w:t> </w:t>
      </w:r>
      <w:r w:rsidRPr="00CA6951">
        <w:rPr>
          <w:rStyle w:val="Emphasis"/>
          <w:rFonts w:ascii="Arial" w:hAnsi="Arial" w:cs="Arial"/>
          <w:color w:val="2B3636"/>
          <w:bdr w:val="none" w:sz="0" w:space="0" w:color="auto" w:frame="1"/>
          <w:shd w:val="clear" w:color="auto" w:fill="FFFFFF"/>
          <w:lang w:val="en-US"/>
        </w:rPr>
        <w:t>“God objects”</w:t>
      </w:r>
      <w:r w:rsidRPr="00CA6951">
        <w:rPr>
          <w:rStyle w:val="apple-converted-space"/>
          <w:rFonts w:ascii="Arial" w:hAnsi="Arial" w:cs="Arial"/>
          <w:color w:val="2B3636"/>
          <w:shd w:val="clear" w:color="auto" w:fill="FFFFFF"/>
          <w:lang w:val="en-US"/>
        </w:rPr>
        <w:t> </w:t>
      </w:r>
      <w:r w:rsidRPr="00CA6951">
        <w:rPr>
          <w:rFonts w:ascii="Arial" w:hAnsi="Arial" w:cs="Arial"/>
          <w:color w:val="2B3636"/>
          <w:shd w:val="clear" w:color="auto" w:fill="FFFFFF"/>
          <w:lang w:val="en-US"/>
        </w:rPr>
        <w:t>– objects that “</w:t>
      </w:r>
      <w:r w:rsidRPr="00CA6951">
        <w:rPr>
          <w:rStyle w:val="Emphasis"/>
          <w:rFonts w:ascii="Arial" w:hAnsi="Arial" w:cs="Arial"/>
          <w:color w:val="2B3636"/>
          <w:bdr w:val="none" w:sz="0" w:space="0" w:color="auto" w:frame="1"/>
          <w:shd w:val="clear" w:color="auto" w:fill="FFFFFF"/>
          <w:lang w:val="en-US"/>
        </w:rPr>
        <w:t>know too much or do too much</w:t>
      </w:r>
      <w:r w:rsidRPr="00CA6951">
        <w:rPr>
          <w:rFonts w:ascii="Arial" w:hAnsi="Arial" w:cs="Arial"/>
          <w:color w:val="2B3636"/>
          <w:shd w:val="clear" w:color="auto" w:fill="FFFFFF"/>
          <w:lang w:val="en-US"/>
        </w:rPr>
        <w:t>“.</w:t>
      </w:r>
    </w:p>
    <w:p w:rsidR="00CA6951" w:rsidRDefault="00CA6951" w:rsidP="004B0265">
      <w:pPr>
        <w:spacing w:after="0" w:line="360" w:lineRule="auto"/>
        <w:rPr>
          <w:rFonts w:ascii="Arial" w:hAnsi="Arial" w:cs="Arial"/>
          <w:sz w:val="20"/>
          <w:szCs w:val="20"/>
          <w:lang w:val="en-US"/>
        </w:rPr>
      </w:pPr>
    </w:p>
    <w:p w:rsidR="00CA6951" w:rsidRDefault="006C1A60" w:rsidP="004B0265">
      <w:pPr>
        <w:spacing w:after="0" w:line="360" w:lineRule="auto"/>
        <w:rPr>
          <w:rFonts w:ascii="Arial" w:hAnsi="Arial" w:cs="Arial"/>
          <w:sz w:val="20"/>
          <w:szCs w:val="20"/>
          <w:lang w:val="en-US"/>
        </w:rPr>
      </w:pPr>
      <w:proofErr w:type="gramStart"/>
      <w:r>
        <w:rPr>
          <w:rFonts w:ascii="Arial" w:hAnsi="Arial" w:cs="Arial"/>
          <w:sz w:val="20"/>
          <w:szCs w:val="20"/>
          <w:lang w:val="en-US"/>
        </w:rPr>
        <w:t>Example of some classes</w:t>
      </w:r>
      <w:r w:rsidR="00253551">
        <w:rPr>
          <w:rFonts w:ascii="Arial" w:hAnsi="Arial" w:cs="Arial"/>
          <w:sz w:val="20"/>
          <w:szCs w:val="20"/>
          <w:lang w:val="en-US"/>
        </w:rPr>
        <w:t>, but no on our code.</w:t>
      </w:r>
      <w:proofErr w:type="gramEnd"/>
    </w:p>
    <w:p w:rsidR="006C1A60" w:rsidRDefault="006C1A60" w:rsidP="004B0265">
      <w:pPr>
        <w:spacing w:after="0" w:line="360" w:lineRule="auto"/>
        <w:rPr>
          <w:rFonts w:ascii="Arial" w:hAnsi="Arial" w:cs="Arial"/>
          <w:sz w:val="20"/>
          <w:szCs w:val="20"/>
          <w:lang w:val="en-US"/>
        </w:rPr>
      </w:pPr>
      <w:r>
        <w:rPr>
          <w:noProof/>
          <w:lang w:val="en-US"/>
        </w:rPr>
        <w:drawing>
          <wp:inline distT="0" distB="0" distL="0" distR="0" wp14:anchorId="4F9B291E" wp14:editId="0E853D4B">
            <wp:extent cx="4882101" cy="3904379"/>
            <wp:effectExtent l="0" t="0" r="0" b="1270"/>
            <wp:docPr id="1" name="Picture 1" descr="https://i0.wp.com/springframework.guru/wp-content/uploads/2015/04/sr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springframework.guru/wp-content/uploads/2015/04/srp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2101" cy="3904379"/>
                    </a:xfrm>
                    <a:prstGeom prst="rect">
                      <a:avLst/>
                    </a:prstGeom>
                    <a:noFill/>
                    <a:ln>
                      <a:noFill/>
                    </a:ln>
                  </pic:spPr>
                </pic:pic>
              </a:graphicData>
            </a:graphic>
          </wp:inline>
        </w:drawing>
      </w:r>
    </w:p>
    <w:p w:rsidR="00CA6951" w:rsidRDefault="00CA6951" w:rsidP="004B0265">
      <w:pPr>
        <w:spacing w:after="0" w:line="360" w:lineRule="auto"/>
        <w:rPr>
          <w:rFonts w:ascii="Arial" w:hAnsi="Arial" w:cs="Arial"/>
          <w:sz w:val="20"/>
          <w:szCs w:val="20"/>
          <w:lang w:val="en-US"/>
        </w:rPr>
      </w:pPr>
    </w:p>
    <w:p w:rsidR="00CA6951" w:rsidRDefault="00797336" w:rsidP="004B0265">
      <w:pPr>
        <w:spacing w:after="0" w:line="360" w:lineRule="auto"/>
        <w:rPr>
          <w:rFonts w:ascii="Arial" w:hAnsi="Arial" w:cs="Arial"/>
          <w:sz w:val="20"/>
          <w:szCs w:val="20"/>
          <w:lang w:val="en-US"/>
        </w:rPr>
      </w:pPr>
      <w:r>
        <w:rPr>
          <w:rFonts w:ascii="Arial" w:hAnsi="Arial" w:cs="Arial"/>
          <w:sz w:val="20"/>
          <w:szCs w:val="20"/>
          <w:lang w:val="en-US"/>
        </w:rPr>
        <w:t>Bad Example</w:t>
      </w:r>
    </w:p>
    <w:p w:rsidR="006C1A60" w:rsidRDefault="00797336" w:rsidP="004B0265">
      <w:pPr>
        <w:spacing w:after="0" w:line="360" w:lineRule="auto"/>
        <w:rPr>
          <w:rFonts w:ascii="Arial" w:hAnsi="Arial" w:cs="Arial"/>
          <w:sz w:val="20"/>
          <w:szCs w:val="20"/>
          <w:lang w:val="en-US"/>
        </w:rPr>
      </w:pPr>
      <w:r>
        <w:rPr>
          <w:noProof/>
          <w:lang w:val="en-US"/>
        </w:rPr>
        <w:drawing>
          <wp:inline distT="0" distB="0" distL="0" distR="0" wp14:anchorId="288D0E1C" wp14:editId="466313ED">
            <wp:extent cx="3116911" cy="2535792"/>
            <wp:effectExtent l="19050" t="19050" r="2667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17370" cy="2536166"/>
                    </a:xfrm>
                    <a:prstGeom prst="rect">
                      <a:avLst/>
                    </a:prstGeom>
                    <a:solidFill>
                      <a:sysClr val="windowText" lastClr="000000"/>
                    </a:solidFill>
                    <a:ln>
                      <a:solidFill>
                        <a:schemeClr val="tx1"/>
                      </a:solidFill>
                    </a:ln>
                  </pic:spPr>
                </pic:pic>
              </a:graphicData>
            </a:graphic>
          </wp:inline>
        </w:drawing>
      </w:r>
    </w:p>
    <w:p w:rsidR="000E2273" w:rsidRDefault="000E2273" w:rsidP="004B0265">
      <w:pPr>
        <w:spacing w:after="0" w:line="360" w:lineRule="auto"/>
        <w:rPr>
          <w:rFonts w:ascii="Arial" w:hAnsi="Arial" w:cs="Arial"/>
          <w:sz w:val="20"/>
          <w:szCs w:val="20"/>
          <w:lang w:val="en-US"/>
        </w:rPr>
      </w:pPr>
      <w:r>
        <w:rPr>
          <w:rFonts w:ascii="Arial" w:hAnsi="Arial" w:cs="Arial"/>
          <w:sz w:val="20"/>
          <w:szCs w:val="20"/>
          <w:lang w:val="en-US"/>
        </w:rPr>
        <w:t>Better Example</w:t>
      </w:r>
    </w:p>
    <w:p w:rsidR="000E2273" w:rsidRDefault="009A4091" w:rsidP="004B0265">
      <w:pPr>
        <w:spacing w:after="0" w:line="360" w:lineRule="auto"/>
        <w:rPr>
          <w:rFonts w:ascii="Arial" w:hAnsi="Arial" w:cs="Arial"/>
          <w:sz w:val="20"/>
          <w:szCs w:val="20"/>
          <w:lang w:val="en-US"/>
        </w:rPr>
      </w:pPr>
      <w:r>
        <w:rPr>
          <w:noProof/>
          <w:lang w:val="en-US"/>
        </w:rPr>
        <w:lastRenderedPageBreak/>
        <w:drawing>
          <wp:inline distT="0" distB="0" distL="0" distR="0" wp14:anchorId="62003713" wp14:editId="3D4DB4C9">
            <wp:extent cx="3204376" cy="3386246"/>
            <wp:effectExtent l="19050" t="19050" r="1524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06033" cy="3387998"/>
                    </a:xfrm>
                    <a:prstGeom prst="rect">
                      <a:avLst/>
                    </a:prstGeom>
                    <a:ln>
                      <a:solidFill>
                        <a:schemeClr val="tx1"/>
                      </a:solidFill>
                    </a:ln>
                  </pic:spPr>
                </pic:pic>
              </a:graphicData>
            </a:graphic>
          </wp:inline>
        </w:drawing>
      </w:r>
    </w:p>
    <w:p w:rsidR="006C1A60" w:rsidRDefault="006C1A60" w:rsidP="004B0265">
      <w:pPr>
        <w:spacing w:after="0" w:line="360" w:lineRule="auto"/>
        <w:rPr>
          <w:rFonts w:ascii="Arial" w:hAnsi="Arial" w:cs="Arial"/>
          <w:sz w:val="20"/>
          <w:szCs w:val="20"/>
          <w:lang w:val="en-US"/>
        </w:rPr>
      </w:pPr>
    </w:p>
    <w:p w:rsidR="006C1A60" w:rsidRPr="00CA6951" w:rsidRDefault="006C1A60" w:rsidP="004B0265">
      <w:pPr>
        <w:spacing w:after="0" w:line="360" w:lineRule="auto"/>
        <w:rPr>
          <w:rFonts w:ascii="Arial" w:hAnsi="Arial" w:cs="Arial"/>
          <w:sz w:val="20"/>
          <w:szCs w:val="20"/>
          <w:lang w:val="en-US"/>
        </w:rPr>
      </w:pPr>
    </w:p>
    <w:p w:rsidR="00CA6951" w:rsidRPr="00CA6951" w:rsidRDefault="00CA6951" w:rsidP="004B0265">
      <w:pPr>
        <w:spacing w:after="0" w:line="360" w:lineRule="auto"/>
        <w:rPr>
          <w:rFonts w:ascii="Arial" w:hAnsi="Arial" w:cs="Arial"/>
          <w:b/>
          <w:sz w:val="20"/>
          <w:szCs w:val="20"/>
          <w:shd w:val="clear" w:color="auto" w:fill="FAFAFE"/>
          <w:lang w:val="en-US"/>
        </w:rPr>
      </w:pPr>
    </w:p>
    <w:p w:rsidR="00CA6951" w:rsidRPr="00CA6951" w:rsidRDefault="00CA6951" w:rsidP="004B0265">
      <w:pPr>
        <w:spacing w:after="0" w:line="360" w:lineRule="auto"/>
        <w:rPr>
          <w:rFonts w:ascii="Arial" w:hAnsi="Arial" w:cs="Arial"/>
          <w:b/>
          <w:sz w:val="20"/>
          <w:szCs w:val="20"/>
          <w:shd w:val="clear" w:color="auto" w:fill="FAFAFE"/>
          <w:lang w:val="en-US"/>
        </w:rPr>
      </w:pPr>
    </w:p>
    <w:p w:rsidR="008B02FB" w:rsidRPr="00AB0960" w:rsidRDefault="00E43203" w:rsidP="004B0265">
      <w:pPr>
        <w:spacing w:after="0" w:line="360" w:lineRule="auto"/>
        <w:rPr>
          <w:rFonts w:ascii="Arial" w:hAnsi="Arial" w:cs="Arial"/>
          <w:b/>
          <w:lang w:val="en-US"/>
        </w:rPr>
      </w:pPr>
      <w:r w:rsidRPr="00AB0960">
        <w:rPr>
          <w:rFonts w:ascii="Arial" w:hAnsi="Arial" w:cs="Arial"/>
          <w:b/>
          <w:shd w:val="clear" w:color="auto" w:fill="FAFAFE"/>
          <w:lang w:val="en-US"/>
        </w:rPr>
        <w:t>OCP</w:t>
      </w:r>
      <w:r w:rsidR="008B02FB" w:rsidRPr="00AB0960">
        <w:rPr>
          <w:rFonts w:ascii="Arial" w:hAnsi="Arial" w:cs="Arial"/>
          <w:b/>
          <w:shd w:val="clear" w:color="auto" w:fill="FAFAFE"/>
          <w:lang w:val="en-US"/>
        </w:rPr>
        <w:t xml:space="preserve"> </w:t>
      </w:r>
      <w:r w:rsidR="00F15E5E">
        <w:fldChar w:fldCharType="begin"/>
      </w:r>
      <w:r w:rsidR="00F15E5E" w:rsidRPr="00F15E5E">
        <w:rPr>
          <w:lang w:val="en-US"/>
        </w:rPr>
        <w:instrText xml:space="preserve"> HYPERLINK "https://docs.google.com/open?id=0ByOwmqah_nuGNHEtcU5OekdDMkk" </w:instrText>
      </w:r>
      <w:r w:rsidR="00F15E5E">
        <w:fldChar w:fldCharType="separate"/>
      </w:r>
      <w:proofErr w:type="gramStart"/>
      <w:r w:rsidRPr="00AB0960">
        <w:rPr>
          <w:rStyle w:val="Hyperlink"/>
          <w:rFonts w:ascii="Arial" w:hAnsi="Arial" w:cs="Arial"/>
          <w:b/>
          <w:color w:val="auto"/>
          <w:u w:val="none"/>
          <w:lang w:val="en-US"/>
        </w:rPr>
        <w:t>The</w:t>
      </w:r>
      <w:proofErr w:type="gramEnd"/>
      <w:r w:rsidRPr="00AB0960">
        <w:rPr>
          <w:rStyle w:val="Hyperlink"/>
          <w:rFonts w:ascii="Arial" w:hAnsi="Arial" w:cs="Arial"/>
          <w:b/>
          <w:color w:val="auto"/>
          <w:u w:val="none"/>
          <w:lang w:val="en-US"/>
        </w:rPr>
        <w:t xml:space="preserve"> Open Closed</w:t>
      </w:r>
      <w:r w:rsidR="008B02FB" w:rsidRPr="00AB0960">
        <w:rPr>
          <w:rStyle w:val="Hyperlink"/>
          <w:rFonts w:ascii="Arial" w:hAnsi="Arial" w:cs="Arial"/>
          <w:b/>
          <w:color w:val="auto"/>
          <w:u w:val="none"/>
          <w:lang w:val="en-US"/>
        </w:rPr>
        <w:t xml:space="preserve"> Principle</w:t>
      </w:r>
      <w:r w:rsidR="00F15E5E">
        <w:rPr>
          <w:rStyle w:val="Hyperlink"/>
          <w:rFonts w:ascii="Arial" w:hAnsi="Arial" w:cs="Arial"/>
          <w:b/>
          <w:color w:val="auto"/>
          <w:u w:val="none"/>
          <w:lang w:val="en-US"/>
        </w:rPr>
        <w:fldChar w:fldCharType="end"/>
      </w:r>
    </w:p>
    <w:p w:rsidR="00AE0B28" w:rsidRDefault="00AE0B28" w:rsidP="004B0265">
      <w:pPr>
        <w:spacing w:after="0" w:line="360" w:lineRule="auto"/>
        <w:rPr>
          <w:rFonts w:ascii="Arial" w:hAnsi="Arial" w:cs="Arial"/>
          <w:sz w:val="19"/>
          <w:szCs w:val="19"/>
          <w:lang w:val="en-US"/>
        </w:rPr>
      </w:pPr>
    </w:p>
    <w:p w:rsidR="00794BEC" w:rsidRPr="00794BEC" w:rsidRDefault="00794BEC" w:rsidP="004B0265">
      <w:pPr>
        <w:spacing w:after="0" w:line="360" w:lineRule="auto"/>
        <w:rPr>
          <w:rFonts w:ascii="Arial" w:hAnsi="Arial" w:cs="Arial"/>
          <w:color w:val="4E4242"/>
          <w:shd w:val="clear" w:color="auto" w:fill="FFFFFF"/>
          <w:lang w:val="en-US"/>
        </w:rPr>
      </w:pPr>
      <w:r w:rsidRPr="00794BEC">
        <w:rPr>
          <w:rFonts w:ascii="Arial" w:hAnsi="Arial" w:cs="Arial"/>
          <w:color w:val="2B3636"/>
          <w:shd w:val="clear" w:color="auto" w:fill="FFFFFF"/>
          <w:lang w:val="en-US"/>
        </w:rPr>
        <w:t>The Open Closed Principle represents the “O” of the five</w:t>
      </w:r>
      <w:r w:rsidRPr="00794BEC">
        <w:rPr>
          <w:rStyle w:val="apple-converted-space"/>
          <w:rFonts w:ascii="Arial" w:hAnsi="Arial" w:cs="Arial"/>
          <w:color w:val="2B3636"/>
          <w:shd w:val="clear" w:color="auto" w:fill="FFFFFF"/>
          <w:lang w:val="en-US"/>
        </w:rPr>
        <w:t> </w:t>
      </w:r>
      <w:r w:rsidR="00F15E5E">
        <w:fldChar w:fldCharType="begin"/>
      </w:r>
      <w:r w:rsidR="00F15E5E" w:rsidRPr="00F15E5E">
        <w:rPr>
          <w:lang w:val="en-US"/>
        </w:rPr>
        <w:instrText xml:space="preserve"> HYPERLINK "http://springframework.guru/solid-principles-object-oriented-programming/" \t "_blank" \o "SOLID: Principles Of Object Oriented Programming" </w:instrText>
      </w:r>
      <w:r w:rsidR="00F15E5E">
        <w:fldChar w:fldCharType="separate"/>
      </w:r>
      <w:r w:rsidRPr="00794BEC">
        <w:rPr>
          <w:rStyle w:val="Hyperlink"/>
          <w:rFonts w:ascii="Arial" w:hAnsi="Arial" w:cs="Arial"/>
          <w:color w:val="81D742"/>
          <w:bdr w:val="none" w:sz="0" w:space="0" w:color="auto" w:frame="1"/>
          <w:shd w:val="clear" w:color="auto" w:fill="FFFFFF"/>
          <w:lang w:val="en-US"/>
        </w:rPr>
        <w:t>SOLID</w:t>
      </w:r>
      <w:r w:rsidR="00F15E5E">
        <w:rPr>
          <w:rStyle w:val="Hyperlink"/>
          <w:rFonts w:ascii="Arial" w:hAnsi="Arial" w:cs="Arial"/>
          <w:color w:val="81D742"/>
          <w:bdr w:val="none" w:sz="0" w:space="0" w:color="auto" w:frame="1"/>
          <w:shd w:val="clear" w:color="auto" w:fill="FFFFFF"/>
          <w:lang w:val="en-US"/>
        </w:rPr>
        <w:fldChar w:fldCharType="end"/>
      </w:r>
      <w:r w:rsidRPr="00794BEC">
        <w:rPr>
          <w:rStyle w:val="apple-converted-space"/>
          <w:rFonts w:ascii="Arial" w:hAnsi="Arial" w:cs="Arial"/>
          <w:color w:val="2B3636"/>
          <w:shd w:val="clear" w:color="auto" w:fill="FFFFFF"/>
          <w:lang w:val="en-US"/>
        </w:rPr>
        <w:t> </w:t>
      </w:r>
      <w:r w:rsidRPr="00794BEC">
        <w:rPr>
          <w:rFonts w:ascii="Arial" w:hAnsi="Arial" w:cs="Arial"/>
          <w:color w:val="2B3636"/>
          <w:shd w:val="clear" w:color="auto" w:fill="FFFFFF"/>
          <w:lang w:val="en-US"/>
        </w:rPr>
        <w:t>software engineering principles to write well-designed code that is more readable, maintainable, and easier to upgrade and modify.</w:t>
      </w:r>
      <w:r w:rsidRPr="00794BEC">
        <w:rPr>
          <w:rStyle w:val="apple-converted-space"/>
          <w:rFonts w:ascii="Arial" w:hAnsi="Arial" w:cs="Arial"/>
          <w:color w:val="2B3636"/>
          <w:shd w:val="clear" w:color="auto" w:fill="FFFFFF"/>
          <w:lang w:val="en-US"/>
        </w:rPr>
        <w:t> </w:t>
      </w:r>
      <w:r w:rsidR="00F15E5E">
        <w:fldChar w:fldCharType="begin"/>
      </w:r>
      <w:r w:rsidR="00F15E5E" w:rsidRPr="00F15E5E">
        <w:rPr>
          <w:lang w:val="en-US"/>
        </w:rPr>
        <w:instrText xml:space="preserve"> HYPERLINK "https://en.wikipedia.org/wiki/Bertrand_Meyer" \t "_blank" </w:instrText>
      </w:r>
      <w:r w:rsidR="00F15E5E">
        <w:fldChar w:fldCharType="separate"/>
      </w:r>
      <w:r w:rsidRPr="00794BEC">
        <w:rPr>
          <w:rStyle w:val="Hyperlink"/>
          <w:rFonts w:ascii="Arial" w:hAnsi="Arial" w:cs="Arial"/>
          <w:color w:val="auto"/>
          <w:bdr w:val="none" w:sz="0" w:space="0" w:color="auto" w:frame="1"/>
          <w:shd w:val="clear" w:color="auto" w:fill="FFFFFF"/>
          <w:lang w:val="en-US"/>
        </w:rPr>
        <w:t>Bertrand Meyer</w:t>
      </w:r>
      <w:r w:rsidR="00F15E5E">
        <w:rPr>
          <w:rStyle w:val="Hyperlink"/>
          <w:rFonts w:ascii="Arial" w:hAnsi="Arial" w:cs="Arial"/>
          <w:color w:val="auto"/>
          <w:bdr w:val="none" w:sz="0" w:space="0" w:color="auto" w:frame="1"/>
          <w:shd w:val="clear" w:color="auto" w:fill="FFFFFF"/>
          <w:lang w:val="en-US"/>
        </w:rPr>
        <w:fldChar w:fldCharType="end"/>
      </w:r>
      <w:r w:rsidRPr="00794BEC">
        <w:rPr>
          <w:rStyle w:val="apple-converted-space"/>
          <w:rFonts w:ascii="Arial" w:hAnsi="Arial" w:cs="Arial"/>
          <w:color w:val="2B3636"/>
          <w:shd w:val="clear" w:color="auto" w:fill="FFFFFF"/>
          <w:lang w:val="en-US"/>
        </w:rPr>
        <w:t> </w:t>
      </w:r>
      <w:r w:rsidRPr="00794BEC">
        <w:rPr>
          <w:rFonts w:ascii="Arial" w:hAnsi="Arial" w:cs="Arial"/>
          <w:color w:val="2B3636"/>
          <w:shd w:val="clear" w:color="auto" w:fill="FFFFFF"/>
          <w:lang w:val="en-US"/>
        </w:rPr>
        <w:t>coined the term Open Closed Principle, which first appeared in his book</w:t>
      </w:r>
      <w:r w:rsidRPr="00794BEC">
        <w:rPr>
          <w:rStyle w:val="apple-converted-space"/>
          <w:rFonts w:ascii="Arial" w:hAnsi="Arial" w:cs="Arial"/>
          <w:color w:val="2B3636"/>
          <w:shd w:val="clear" w:color="auto" w:fill="FFFFFF"/>
          <w:lang w:val="en-US"/>
        </w:rPr>
        <w:t> </w:t>
      </w:r>
      <w:r w:rsidR="00F15E5E">
        <w:fldChar w:fldCharType="begin"/>
      </w:r>
      <w:r w:rsidR="00F15E5E" w:rsidRPr="00F15E5E">
        <w:rPr>
          <w:lang w:val="en-US"/>
        </w:rPr>
        <w:instrText xml:space="preserve"> HYPERLINK "https://www.amazon.com/Object-Oriented-Software-Construction-CD-ROM-Edition/dp/0136291554" \t "_blank" \o "Object-Oriented Software Construction" </w:instrText>
      </w:r>
      <w:r w:rsidR="00F15E5E">
        <w:fldChar w:fldCharType="separate"/>
      </w:r>
      <w:r w:rsidRPr="00794BEC">
        <w:rPr>
          <w:rStyle w:val="Hyperlink"/>
          <w:rFonts w:ascii="Arial" w:hAnsi="Arial" w:cs="Arial"/>
          <w:color w:val="auto"/>
          <w:bdr w:val="none" w:sz="0" w:space="0" w:color="auto" w:frame="1"/>
          <w:shd w:val="clear" w:color="auto" w:fill="FFFFFF"/>
          <w:lang w:val="en-US"/>
        </w:rPr>
        <w:t>Object-Oriented Software Construction</w:t>
      </w:r>
      <w:r w:rsidR="00F15E5E">
        <w:rPr>
          <w:rStyle w:val="Hyperlink"/>
          <w:rFonts w:ascii="Arial" w:hAnsi="Arial" w:cs="Arial"/>
          <w:color w:val="auto"/>
          <w:bdr w:val="none" w:sz="0" w:space="0" w:color="auto" w:frame="1"/>
          <w:shd w:val="clear" w:color="auto" w:fill="FFFFFF"/>
          <w:lang w:val="en-US"/>
        </w:rPr>
        <w:fldChar w:fldCharType="end"/>
      </w:r>
      <w:r w:rsidRPr="00794BEC">
        <w:rPr>
          <w:rFonts w:ascii="Arial" w:hAnsi="Arial" w:cs="Arial"/>
          <w:color w:val="2B3636"/>
          <w:shd w:val="clear" w:color="auto" w:fill="FFFFFF"/>
          <w:lang w:val="en-US"/>
        </w:rPr>
        <w:t>, release in 1988. This was about eight years before the initial release of Java.</w:t>
      </w:r>
    </w:p>
    <w:p w:rsidR="00794BEC" w:rsidRPr="00794BEC" w:rsidRDefault="00794BEC" w:rsidP="004B0265">
      <w:pPr>
        <w:numPr>
          <w:ilvl w:val="0"/>
          <w:numId w:val="1"/>
        </w:numPr>
        <w:spacing w:after="0" w:line="360" w:lineRule="auto"/>
        <w:ind w:left="450"/>
        <w:textAlignment w:val="baseline"/>
        <w:rPr>
          <w:rFonts w:ascii="Arial" w:eastAsia="Times New Roman" w:hAnsi="Arial" w:cs="Arial"/>
          <w:color w:val="2B3636"/>
          <w:lang w:val="en-US"/>
        </w:rPr>
      </w:pPr>
      <w:r w:rsidRPr="00794BEC">
        <w:rPr>
          <w:rFonts w:ascii="Arial" w:eastAsia="Times New Roman" w:hAnsi="Arial" w:cs="Arial"/>
          <w:color w:val="2B3636"/>
          <w:lang w:val="en-US"/>
        </w:rPr>
        <w:t>“</w:t>
      </w:r>
      <w:r w:rsidRPr="00794BEC">
        <w:rPr>
          <w:rFonts w:ascii="Arial" w:eastAsia="Times New Roman" w:hAnsi="Arial" w:cs="Arial"/>
          <w:i/>
          <w:iCs/>
          <w:color w:val="2B3636"/>
          <w:bdr w:val="none" w:sz="0" w:space="0" w:color="auto" w:frame="1"/>
          <w:lang w:val="en-US"/>
        </w:rPr>
        <w:t>Open for extension</w:t>
      </w:r>
      <w:r w:rsidRPr="00794BEC">
        <w:rPr>
          <w:rFonts w:ascii="Arial" w:eastAsia="Times New Roman" w:hAnsi="Arial" w:cs="Arial"/>
          <w:color w:val="2B3636"/>
          <w:lang w:val="en-US"/>
        </w:rPr>
        <w:t> “: This means that the behavior of a software module, say a class can be extended to make it behave in new and different ways. It is important to note here that the term “</w:t>
      </w:r>
      <w:proofErr w:type="gramStart"/>
      <w:r w:rsidRPr="00794BEC">
        <w:rPr>
          <w:rFonts w:ascii="Arial" w:eastAsia="Times New Roman" w:hAnsi="Arial" w:cs="Arial"/>
          <w:i/>
          <w:iCs/>
          <w:color w:val="2B3636"/>
          <w:bdr w:val="none" w:sz="0" w:space="0" w:color="auto" w:frame="1"/>
          <w:lang w:val="en-US"/>
        </w:rPr>
        <w:t>extended</w:t>
      </w:r>
      <w:r w:rsidRPr="00794BEC">
        <w:rPr>
          <w:rFonts w:ascii="Arial" w:eastAsia="Times New Roman" w:hAnsi="Arial" w:cs="Arial"/>
          <w:color w:val="2B3636"/>
          <w:lang w:val="en-US"/>
        </w:rPr>
        <w:t> ”</w:t>
      </w:r>
      <w:proofErr w:type="gramEnd"/>
      <w:r w:rsidRPr="00794BEC">
        <w:rPr>
          <w:rFonts w:ascii="Arial" w:eastAsia="Times New Roman" w:hAnsi="Arial" w:cs="Arial"/>
          <w:color w:val="2B3636"/>
          <w:lang w:val="en-US"/>
        </w:rPr>
        <w:t xml:space="preserve"> is not limited to inheritance using the Java </w:t>
      </w:r>
      <w:r w:rsidRPr="00794BEC">
        <w:rPr>
          <w:rFonts w:ascii="Arial" w:eastAsia="Times New Roman" w:hAnsi="Arial" w:cs="Arial"/>
          <w:color w:val="AAAAAA"/>
          <w:bdr w:val="single" w:sz="6" w:space="2" w:color="E1E1E8" w:frame="1"/>
          <w:shd w:val="clear" w:color="auto" w:fill="F7F7F9"/>
          <w:lang w:val="en-US"/>
        </w:rPr>
        <w:t>extend</w:t>
      </w:r>
      <w:r w:rsidRPr="00794BEC">
        <w:rPr>
          <w:rFonts w:ascii="Arial" w:eastAsia="Times New Roman" w:hAnsi="Arial" w:cs="Arial"/>
          <w:color w:val="2B3636"/>
          <w:lang w:val="en-US"/>
        </w:rPr>
        <w:t> keyword. As mentioned earlier, Java did not exist at that time. What it means here is that a module should provide extension points to alter its behavior. One way is to make use of </w:t>
      </w:r>
      <w:r w:rsidR="00F15E5E">
        <w:fldChar w:fldCharType="begin"/>
      </w:r>
      <w:r w:rsidR="00F15E5E" w:rsidRPr="00F15E5E">
        <w:rPr>
          <w:lang w:val="en-US"/>
        </w:rPr>
        <w:instrText xml:space="preserve"> HYPERLINK "http://springframework.guru/polymorphism-</w:instrText>
      </w:r>
      <w:r w:rsidR="00F15E5E" w:rsidRPr="00F15E5E">
        <w:rPr>
          <w:lang w:val="en-US"/>
        </w:rPr>
        <w:instrText xml:space="preserve">java/" \t "_blank" \o "Polymorphism in Java" </w:instrText>
      </w:r>
      <w:r w:rsidR="00F15E5E">
        <w:fldChar w:fldCharType="separate"/>
      </w:r>
      <w:r w:rsidRPr="00794BEC">
        <w:rPr>
          <w:rFonts w:ascii="Arial" w:eastAsia="Times New Roman" w:hAnsi="Arial" w:cs="Arial"/>
          <w:color w:val="81D742"/>
          <w:bdr w:val="none" w:sz="0" w:space="0" w:color="auto" w:frame="1"/>
          <w:lang w:val="en-US"/>
        </w:rPr>
        <w:t>polymorphism</w:t>
      </w:r>
      <w:r w:rsidR="00F15E5E">
        <w:rPr>
          <w:rFonts w:ascii="Arial" w:eastAsia="Times New Roman" w:hAnsi="Arial" w:cs="Arial"/>
          <w:color w:val="81D742"/>
          <w:bdr w:val="none" w:sz="0" w:space="0" w:color="auto" w:frame="1"/>
          <w:lang w:val="en-US"/>
        </w:rPr>
        <w:fldChar w:fldCharType="end"/>
      </w:r>
      <w:r w:rsidRPr="00794BEC">
        <w:rPr>
          <w:rFonts w:ascii="Arial" w:eastAsia="Times New Roman" w:hAnsi="Arial" w:cs="Arial"/>
          <w:color w:val="2B3636"/>
          <w:lang w:val="en-US"/>
        </w:rPr>
        <w:t> to invoke extended behaviors of an object at run time.</w:t>
      </w:r>
    </w:p>
    <w:p w:rsidR="00794BEC" w:rsidRPr="00794BEC" w:rsidRDefault="00794BEC" w:rsidP="004B0265">
      <w:pPr>
        <w:numPr>
          <w:ilvl w:val="0"/>
          <w:numId w:val="1"/>
        </w:numPr>
        <w:spacing w:after="0" w:line="360" w:lineRule="auto"/>
        <w:ind w:left="450"/>
        <w:textAlignment w:val="baseline"/>
        <w:rPr>
          <w:rFonts w:ascii="Arial" w:eastAsia="Times New Roman" w:hAnsi="Arial" w:cs="Arial"/>
          <w:color w:val="2B3636"/>
          <w:lang w:val="en-US"/>
        </w:rPr>
      </w:pPr>
      <w:r w:rsidRPr="00794BEC">
        <w:rPr>
          <w:rFonts w:ascii="Arial" w:eastAsia="Times New Roman" w:hAnsi="Arial" w:cs="Arial"/>
          <w:color w:val="2B3636"/>
          <w:lang w:val="en-US"/>
        </w:rPr>
        <w:t>“</w:t>
      </w:r>
      <w:r w:rsidRPr="00794BEC">
        <w:rPr>
          <w:rFonts w:ascii="Arial" w:eastAsia="Times New Roman" w:hAnsi="Arial" w:cs="Arial"/>
          <w:i/>
          <w:iCs/>
          <w:color w:val="2B3636"/>
          <w:bdr w:val="none" w:sz="0" w:space="0" w:color="auto" w:frame="1"/>
          <w:lang w:val="en-US"/>
        </w:rPr>
        <w:t>Closed for modification</w:t>
      </w:r>
      <w:r w:rsidRPr="00794BEC">
        <w:rPr>
          <w:rFonts w:ascii="Arial" w:eastAsia="Times New Roman" w:hAnsi="Arial" w:cs="Arial"/>
          <w:color w:val="2B3636"/>
          <w:lang w:val="en-US"/>
        </w:rPr>
        <w:t> “: This means that the source code of such a module remains unchanged.</w:t>
      </w:r>
    </w:p>
    <w:p w:rsidR="00794BEC" w:rsidRPr="00794BEC" w:rsidRDefault="00794BEC" w:rsidP="004B0265">
      <w:pPr>
        <w:spacing w:after="0" w:line="360" w:lineRule="auto"/>
        <w:rPr>
          <w:rFonts w:ascii="Arial" w:hAnsi="Arial" w:cs="Arial"/>
          <w:color w:val="444444"/>
          <w:shd w:val="clear" w:color="auto" w:fill="FFFFFF"/>
          <w:lang w:val="en-US"/>
        </w:rPr>
      </w:pPr>
    </w:p>
    <w:p w:rsidR="00794BEC" w:rsidRPr="00794BEC" w:rsidRDefault="00794BEC" w:rsidP="004B0265">
      <w:pPr>
        <w:spacing w:after="0" w:line="360" w:lineRule="auto"/>
        <w:rPr>
          <w:rFonts w:ascii="Arial" w:hAnsi="Arial" w:cs="Arial"/>
          <w:color w:val="2B3636"/>
          <w:shd w:val="clear" w:color="auto" w:fill="FFFFFF"/>
          <w:lang w:val="en-US"/>
        </w:rPr>
      </w:pPr>
      <w:r w:rsidRPr="00794BEC">
        <w:rPr>
          <w:rFonts w:ascii="Arial" w:hAnsi="Arial" w:cs="Arial"/>
          <w:color w:val="2B3636"/>
          <w:shd w:val="clear" w:color="auto" w:fill="FFFFFF"/>
          <w:lang w:val="en-US"/>
        </w:rPr>
        <w:lastRenderedPageBreak/>
        <w:t>It might initially appear that the phrases are conflicting- How can we change the behavior of a module without making changes to it? The answer in Java is abstraction. You can create abstractions (Java interfaces and abstract classes) that are fixed and yet represent an unbounded group of possible behaviors through concrete subclasses.</w:t>
      </w:r>
    </w:p>
    <w:p w:rsidR="008B02FB" w:rsidRDefault="008B02FB" w:rsidP="004B0265">
      <w:pPr>
        <w:spacing w:after="0" w:line="360" w:lineRule="auto"/>
        <w:rPr>
          <w:rFonts w:ascii="Arial" w:hAnsi="Arial" w:cs="Arial"/>
          <w:sz w:val="19"/>
          <w:szCs w:val="19"/>
          <w:lang w:val="en-US"/>
        </w:rPr>
      </w:pPr>
    </w:p>
    <w:p w:rsidR="008B02FB" w:rsidRPr="008B02FB" w:rsidRDefault="008B02FB" w:rsidP="004B0265">
      <w:pPr>
        <w:spacing w:after="0" w:line="360" w:lineRule="auto"/>
        <w:rPr>
          <w:rFonts w:ascii="Arial" w:hAnsi="Arial" w:cs="Arial"/>
          <w:b/>
          <w:sz w:val="19"/>
          <w:szCs w:val="19"/>
          <w:lang w:val="en-US"/>
        </w:rPr>
      </w:pPr>
    </w:p>
    <w:p w:rsidR="008B02FB" w:rsidRDefault="00B33059" w:rsidP="004B0265">
      <w:pPr>
        <w:spacing w:after="0" w:line="360" w:lineRule="auto"/>
        <w:rPr>
          <w:rFonts w:ascii="Arial" w:hAnsi="Arial" w:cs="Arial"/>
          <w:b/>
          <w:lang w:val="en-US"/>
        </w:rPr>
      </w:pPr>
      <w:proofErr w:type="gramStart"/>
      <w:r w:rsidRPr="00B33059">
        <w:rPr>
          <w:rFonts w:ascii="Arial" w:hAnsi="Arial" w:cs="Arial"/>
          <w:b/>
          <w:color w:val="000000"/>
          <w:shd w:val="clear" w:color="auto" w:fill="FAFAFE"/>
          <w:lang w:val="en-US"/>
        </w:rPr>
        <w:t xml:space="preserve">LSP  </w:t>
      </w:r>
      <w:proofErr w:type="gramEnd"/>
      <w:r w:rsidR="00892484">
        <w:fldChar w:fldCharType="begin"/>
      </w:r>
      <w:r w:rsidR="00892484" w:rsidRPr="00F56628">
        <w:rPr>
          <w:lang w:val="en-US"/>
        </w:rPr>
        <w:instrText xml:space="preserve"> HYPERLINK "http://docs.google.com/a/cleancoder.com/viewer?a=v&amp;pid=explorer&amp;chrome=true&amp;srcid=0BwhCYaYDn8EgNzAzZjA5ZmItNjU3NS00MzQ5LTkwYjMtMDJhNDU5ZTM0MTlh&amp;hl=en" </w:instrText>
      </w:r>
      <w:r w:rsidR="00892484">
        <w:fldChar w:fldCharType="separate"/>
      </w:r>
      <w:r w:rsidRPr="00B33059">
        <w:rPr>
          <w:rStyle w:val="Hyperlink"/>
          <w:rFonts w:ascii="Arial" w:hAnsi="Arial" w:cs="Arial"/>
          <w:b/>
          <w:color w:val="auto"/>
          <w:u w:val="none"/>
          <w:lang w:val="en-US"/>
        </w:rPr>
        <w:t xml:space="preserve">The </w:t>
      </w:r>
      <w:proofErr w:type="spellStart"/>
      <w:r w:rsidRPr="00B33059">
        <w:rPr>
          <w:rStyle w:val="Hyperlink"/>
          <w:rFonts w:ascii="Arial" w:hAnsi="Arial" w:cs="Arial"/>
          <w:b/>
          <w:color w:val="auto"/>
          <w:u w:val="none"/>
          <w:lang w:val="en-US"/>
        </w:rPr>
        <w:t>Liskov</w:t>
      </w:r>
      <w:proofErr w:type="spellEnd"/>
      <w:r w:rsidRPr="00B33059">
        <w:rPr>
          <w:rStyle w:val="Hyperlink"/>
          <w:rFonts w:ascii="Arial" w:hAnsi="Arial" w:cs="Arial"/>
          <w:b/>
          <w:color w:val="auto"/>
          <w:u w:val="none"/>
          <w:lang w:val="en-US"/>
        </w:rPr>
        <w:t xml:space="preserve"> Substitution Principle</w:t>
      </w:r>
      <w:r w:rsidR="00892484">
        <w:rPr>
          <w:rStyle w:val="Hyperlink"/>
          <w:rFonts w:ascii="Arial" w:hAnsi="Arial" w:cs="Arial"/>
          <w:b/>
          <w:color w:val="auto"/>
          <w:u w:val="none"/>
          <w:lang w:val="en-US"/>
        </w:rPr>
        <w:fldChar w:fldCharType="end"/>
      </w:r>
    </w:p>
    <w:p w:rsidR="004E6456" w:rsidRDefault="004E6456" w:rsidP="004B0265">
      <w:pPr>
        <w:spacing w:after="0" w:line="360" w:lineRule="auto"/>
        <w:rPr>
          <w:rFonts w:ascii="Arial" w:hAnsi="Arial" w:cs="Arial"/>
          <w:color w:val="2B3636"/>
          <w:shd w:val="clear" w:color="auto" w:fill="FFFFFF"/>
          <w:lang w:val="en-US"/>
        </w:rPr>
      </w:pPr>
      <w:proofErr w:type="spellStart"/>
      <w:r w:rsidRPr="006358E4">
        <w:rPr>
          <w:rFonts w:ascii="Arial" w:hAnsi="Arial" w:cs="Arial"/>
          <w:color w:val="2B3636"/>
          <w:shd w:val="clear" w:color="auto" w:fill="FFFFFF"/>
          <w:lang w:val="en-US"/>
        </w:rPr>
        <w:t>Liskov</w:t>
      </w:r>
      <w:proofErr w:type="spellEnd"/>
      <w:r w:rsidRPr="006358E4">
        <w:rPr>
          <w:rFonts w:ascii="Arial" w:hAnsi="Arial" w:cs="Arial"/>
          <w:color w:val="2B3636"/>
          <w:shd w:val="clear" w:color="auto" w:fill="FFFFFF"/>
          <w:lang w:val="en-US"/>
        </w:rPr>
        <w:t xml:space="preserve"> Substitution Principle states the following:</w:t>
      </w:r>
      <w:r w:rsidRPr="006358E4">
        <w:rPr>
          <w:rStyle w:val="apple-converted-space"/>
          <w:rFonts w:ascii="Arial" w:hAnsi="Arial" w:cs="Arial"/>
          <w:color w:val="2B3636"/>
          <w:shd w:val="clear" w:color="auto" w:fill="FFFFFF"/>
          <w:lang w:val="en-US"/>
        </w:rPr>
        <w:t> </w:t>
      </w:r>
      <w:r w:rsidRPr="006358E4">
        <w:rPr>
          <w:rStyle w:val="Emphasis"/>
          <w:rFonts w:ascii="Arial" w:hAnsi="Arial" w:cs="Arial"/>
          <w:color w:val="2B3636"/>
          <w:bdr w:val="none" w:sz="0" w:space="0" w:color="auto" w:frame="1"/>
          <w:shd w:val="clear" w:color="auto" w:fill="FFFFFF"/>
          <w:lang w:val="en-US"/>
        </w:rPr>
        <w:t>“in a computer program, if S is a subtype of T, then objects of type T may be replaced with objects of type S (i.e., objects of type S may substitute objects of type T) without altering any of the desirable properties of that program (correctness, task performed, etc.)”</w:t>
      </w:r>
      <w:r w:rsidRPr="006358E4">
        <w:rPr>
          <w:rFonts w:ascii="Arial" w:hAnsi="Arial" w:cs="Arial"/>
          <w:color w:val="2B3636"/>
          <w:shd w:val="clear" w:color="auto" w:fill="FFFFFF"/>
          <w:lang w:val="en-US"/>
        </w:rPr>
        <w:t>. Simply said, any object of some class in an object-oriented program can be replaced by an object of a child class.</w:t>
      </w:r>
    </w:p>
    <w:p w:rsidR="004248C8" w:rsidRDefault="004248C8" w:rsidP="004B0265">
      <w:pPr>
        <w:spacing w:after="0" w:line="360" w:lineRule="auto"/>
        <w:rPr>
          <w:rFonts w:ascii="Arial" w:hAnsi="Arial" w:cs="Arial"/>
          <w:lang w:val="en-US"/>
        </w:rPr>
      </w:pPr>
    </w:p>
    <w:p w:rsidR="004248C8" w:rsidRPr="004248C8" w:rsidRDefault="004248C8" w:rsidP="004B0265">
      <w:pPr>
        <w:spacing w:after="0" w:line="360" w:lineRule="auto"/>
        <w:rPr>
          <w:rFonts w:ascii="Arial" w:hAnsi="Arial" w:cs="Arial"/>
          <w:color w:val="2B3636"/>
          <w:shd w:val="clear" w:color="auto" w:fill="FFFFFF"/>
          <w:lang w:val="en-US"/>
        </w:rPr>
      </w:pPr>
      <w:proofErr w:type="gramStart"/>
      <w:r w:rsidRPr="004248C8">
        <w:rPr>
          <w:rFonts w:ascii="Arial" w:hAnsi="Arial" w:cs="Arial"/>
          <w:color w:val="2B3636"/>
          <w:shd w:val="clear" w:color="auto" w:fill="FFFFFF"/>
          <w:lang w:val="en-US"/>
        </w:rPr>
        <w:t xml:space="preserve">The </w:t>
      </w:r>
      <w:proofErr w:type="spellStart"/>
      <w:r w:rsidRPr="004248C8">
        <w:rPr>
          <w:rFonts w:ascii="Arial" w:hAnsi="Arial" w:cs="Arial"/>
          <w:color w:val="2B3636"/>
          <w:shd w:val="clear" w:color="auto" w:fill="FFFFFF"/>
          <w:lang w:val="en-US"/>
        </w:rPr>
        <w:t>Liskov</w:t>
      </w:r>
      <w:proofErr w:type="spellEnd"/>
      <w:r w:rsidRPr="004248C8">
        <w:rPr>
          <w:rFonts w:ascii="Arial" w:hAnsi="Arial" w:cs="Arial"/>
          <w:color w:val="2B3636"/>
          <w:shd w:val="clear" w:color="auto" w:fill="FFFFFF"/>
          <w:lang w:val="en-US"/>
        </w:rPr>
        <w:t xml:space="preserve"> substitution principle, written by</w:t>
      </w:r>
      <w:r w:rsidRPr="004248C8">
        <w:rPr>
          <w:rStyle w:val="apple-converted-space"/>
          <w:rFonts w:ascii="Arial" w:hAnsi="Arial" w:cs="Arial"/>
          <w:color w:val="2B3636"/>
          <w:shd w:val="clear" w:color="auto" w:fill="FFFFFF"/>
          <w:lang w:val="en-US"/>
        </w:rPr>
        <w:t> </w:t>
      </w:r>
      <w:hyperlink r:id="rId14" w:tgtFrame="_blank" w:tooltip="Barbara Liskov" w:history="1">
        <w:r w:rsidRPr="007974E0">
          <w:rPr>
            <w:rStyle w:val="Hyperlink"/>
            <w:rFonts w:ascii="Arial" w:hAnsi="Arial" w:cs="Arial"/>
            <w:b/>
            <w:i/>
            <w:color w:val="auto"/>
            <w:u w:val="none"/>
            <w:bdr w:val="none" w:sz="0" w:space="0" w:color="auto" w:frame="1"/>
            <w:shd w:val="clear" w:color="auto" w:fill="FFFFFF"/>
            <w:lang w:val="en-US"/>
          </w:rPr>
          <w:t xml:space="preserve">Barbara </w:t>
        </w:r>
        <w:proofErr w:type="spellStart"/>
        <w:r w:rsidRPr="007974E0">
          <w:rPr>
            <w:rStyle w:val="Hyperlink"/>
            <w:rFonts w:ascii="Arial" w:hAnsi="Arial" w:cs="Arial"/>
            <w:b/>
            <w:i/>
            <w:color w:val="auto"/>
            <w:u w:val="none"/>
            <w:bdr w:val="none" w:sz="0" w:space="0" w:color="auto" w:frame="1"/>
            <w:shd w:val="clear" w:color="auto" w:fill="FFFFFF"/>
            <w:lang w:val="en-US"/>
          </w:rPr>
          <w:t>Liskov</w:t>
        </w:r>
        <w:proofErr w:type="spellEnd"/>
      </w:hyperlink>
      <w:r w:rsidRPr="004248C8">
        <w:rPr>
          <w:rStyle w:val="apple-converted-space"/>
          <w:rFonts w:ascii="Arial" w:hAnsi="Arial" w:cs="Arial"/>
          <w:color w:val="2B3636"/>
          <w:shd w:val="clear" w:color="auto" w:fill="FFFFFF"/>
          <w:lang w:val="en-US"/>
        </w:rPr>
        <w:t> </w:t>
      </w:r>
      <w:r w:rsidRPr="004248C8">
        <w:rPr>
          <w:rFonts w:ascii="Arial" w:hAnsi="Arial" w:cs="Arial"/>
          <w:color w:val="2B3636"/>
          <w:shd w:val="clear" w:color="auto" w:fill="FFFFFF"/>
          <w:lang w:val="en-US"/>
        </w:rPr>
        <w:t>in 1988, states that functions that reference base classes must be able to use objects of derived (child) classes without knowing it.</w:t>
      </w:r>
      <w:proofErr w:type="gramEnd"/>
      <w:r w:rsidRPr="004248C8">
        <w:rPr>
          <w:rFonts w:ascii="Arial" w:hAnsi="Arial" w:cs="Arial"/>
          <w:color w:val="2B3636"/>
          <w:shd w:val="clear" w:color="auto" w:fill="FFFFFF"/>
          <w:lang w:val="en-US"/>
        </w:rPr>
        <w:t xml:space="preserve"> It’s important for a programmer to notice that, unlike some other</w:t>
      </w:r>
      <w:r w:rsidRPr="004248C8">
        <w:rPr>
          <w:rStyle w:val="apple-converted-space"/>
          <w:rFonts w:ascii="Arial" w:hAnsi="Arial" w:cs="Arial"/>
          <w:color w:val="2B3636"/>
          <w:shd w:val="clear" w:color="auto" w:fill="FFFFFF"/>
          <w:lang w:val="en-US"/>
        </w:rPr>
        <w:t> </w:t>
      </w:r>
      <w:r w:rsidR="00F15E5E">
        <w:fldChar w:fldCharType="begin"/>
      </w:r>
      <w:r w:rsidR="00F15E5E" w:rsidRPr="00F15E5E">
        <w:rPr>
          <w:lang w:val="en-US"/>
        </w:rPr>
        <w:instrText xml:space="preserve"> HYPERLINK "http://springframework.guru/gang-of-four-design-patterns/" \t "_blank" \o "Gang of Four Design Patterns" </w:instrText>
      </w:r>
      <w:r w:rsidR="00F15E5E">
        <w:fldChar w:fldCharType="separate"/>
      </w:r>
      <w:r w:rsidRPr="007974E0">
        <w:rPr>
          <w:rStyle w:val="Hyperlink"/>
          <w:rFonts w:ascii="Arial" w:hAnsi="Arial" w:cs="Arial"/>
          <w:b/>
          <w:i/>
          <w:color w:val="auto"/>
          <w:u w:val="none"/>
          <w:bdr w:val="none" w:sz="0" w:space="0" w:color="auto" w:frame="1"/>
          <w:shd w:val="clear" w:color="auto" w:fill="FFFFFF"/>
          <w:lang w:val="en-US"/>
        </w:rPr>
        <w:t>Gang of Four</w:t>
      </w:r>
      <w:r w:rsidR="00F15E5E">
        <w:rPr>
          <w:rStyle w:val="Hyperlink"/>
          <w:rFonts w:ascii="Arial" w:hAnsi="Arial" w:cs="Arial"/>
          <w:b/>
          <w:i/>
          <w:color w:val="auto"/>
          <w:u w:val="none"/>
          <w:bdr w:val="none" w:sz="0" w:space="0" w:color="auto" w:frame="1"/>
          <w:shd w:val="clear" w:color="auto" w:fill="FFFFFF"/>
          <w:lang w:val="en-US"/>
        </w:rPr>
        <w:fldChar w:fldCharType="end"/>
      </w:r>
      <w:r w:rsidRPr="007974E0">
        <w:rPr>
          <w:rStyle w:val="apple-converted-space"/>
          <w:rFonts w:ascii="Arial" w:hAnsi="Arial" w:cs="Arial"/>
          <w:b/>
          <w:color w:val="2B3636"/>
          <w:shd w:val="clear" w:color="auto" w:fill="FFFFFF"/>
          <w:lang w:val="en-US"/>
        </w:rPr>
        <w:t> </w:t>
      </w:r>
      <w:r w:rsidRPr="004248C8">
        <w:rPr>
          <w:rFonts w:ascii="Arial" w:hAnsi="Arial" w:cs="Arial"/>
          <w:color w:val="2B3636"/>
          <w:shd w:val="clear" w:color="auto" w:fill="FFFFFF"/>
          <w:lang w:val="en-US"/>
        </w:rPr>
        <w:t>principles, whose breaking might result in bad, but</w:t>
      </w:r>
      <w:r w:rsidRPr="004248C8">
        <w:rPr>
          <w:rStyle w:val="apple-converted-space"/>
          <w:rFonts w:ascii="Arial" w:hAnsi="Arial" w:cs="Arial"/>
          <w:color w:val="2B3636"/>
          <w:shd w:val="clear" w:color="auto" w:fill="FFFFFF"/>
          <w:lang w:val="en-US"/>
        </w:rPr>
        <w:t> </w:t>
      </w:r>
      <w:r w:rsidRPr="004248C8">
        <w:rPr>
          <w:rStyle w:val="Emphasis"/>
          <w:rFonts w:ascii="Arial" w:hAnsi="Arial" w:cs="Arial"/>
          <w:color w:val="2B3636"/>
          <w:bdr w:val="none" w:sz="0" w:space="0" w:color="auto" w:frame="1"/>
          <w:shd w:val="clear" w:color="auto" w:fill="FFFFFF"/>
          <w:lang w:val="en-US"/>
        </w:rPr>
        <w:t>working code</w:t>
      </w:r>
      <w:r w:rsidRPr="004248C8">
        <w:rPr>
          <w:rFonts w:ascii="Arial" w:hAnsi="Arial" w:cs="Arial"/>
          <w:color w:val="2B3636"/>
          <w:shd w:val="clear" w:color="auto" w:fill="FFFFFF"/>
          <w:lang w:val="en-US"/>
        </w:rPr>
        <w:t>, the violation of this principle will most likely lead to buggy or difficult to maintain code.</w:t>
      </w:r>
    </w:p>
    <w:p w:rsidR="004248C8" w:rsidRDefault="004248C8" w:rsidP="004B0265">
      <w:pPr>
        <w:spacing w:after="0" w:line="360" w:lineRule="auto"/>
        <w:rPr>
          <w:rFonts w:ascii="Arial" w:hAnsi="Arial" w:cs="Arial"/>
          <w:lang w:val="en-US"/>
        </w:rPr>
      </w:pPr>
    </w:p>
    <w:p w:rsidR="00A04872" w:rsidRPr="006358E4" w:rsidRDefault="00A04872" w:rsidP="004B0265">
      <w:pPr>
        <w:spacing w:after="0" w:line="360" w:lineRule="auto"/>
        <w:rPr>
          <w:rFonts w:ascii="Arial" w:hAnsi="Arial" w:cs="Arial"/>
          <w:lang w:val="en-US"/>
        </w:rPr>
      </w:pPr>
      <w:r>
        <w:rPr>
          <w:rFonts w:ascii="Arial" w:hAnsi="Arial" w:cs="Arial"/>
          <w:lang w:val="en-US"/>
        </w:rPr>
        <w:t>Example</w:t>
      </w:r>
    </w:p>
    <w:p w:rsidR="00AF4519" w:rsidRDefault="00295143" w:rsidP="004B0265">
      <w:pPr>
        <w:spacing w:after="0" w:line="360" w:lineRule="auto"/>
        <w:rPr>
          <w:rFonts w:ascii="Arial" w:hAnsi="Arial" w:cs="Arial"/>
          <w:color w:val="000000"/>
          <w:sz w:val="20"/>
          <w:szCs w:val="20"/>
          <w:shd w:val="clear" w:color="auto" w:fill="FAFAFE"/>
          <w:lang w:val="en-US"/>
        </w:rPr>
      </w:pPr>
      <w:r>
        <w:rPr>
          <w:noProof/>
          <w:lang w:val="en-US"/>
        </w:rPr>
        <w:drawing>
          <wp:inline distT="0" distB="0" distL="0" distR="0" wp14:anchorId="691D5789" wp14:editId="25B41EC7">
            <wp:extent cx="4086970" cy="3327213"/>
            <wp:effectExtent l="19050" t="19050" r="27940" b="260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90612" cy="3330178"/>
                    </a:xfrm>
                    <a:prstGeom prst="rect">
                      <a:avLst/>
                    </a:prstGeom>
                    <a:ln>
                      <a:solidFill>
                        <a:schemeClr val="tx1"/>
                      </a:solidFill>
                    </a:ln>
                  </pic:spPr>
                </pic:pic>
              </a:graphicData>
            </a:graphic>
          </wp:inline>
        </w:drawing>
      </w:r>
    </w:p>
    <w:p w:rsidR="00A04872" w:rsidRDefault="00F46280" w:rsidP="004B0265">
      <w:pPr>
        <w:spacing w:after="0" w:line="360" w:lineRule="auto"/>
        <w:rPr>
          <w:rStyle w:val="apple-converted-space"/>
          <w:rFonts w:ascii="Helvetica" w:hAnsi="Helvetica"/>
          <w:color w:val="444444"/>
          <w:sz w:val="21"/>
          <w:szCs w:val="21"/>
          <w:shd w:val="clear" w:color="auto" w:fill="FFFFFF"/>
          <w:lang w:val="en-US"/>
        </w:rPr>
      </w:pPr>
      <w:r w:rsidRPr="00F46280">
        <w:rPr>
          <w:rFonts w:ascii="Helvetica" w:hAnsi="Helvetica"/>
          <w:color w:val="444444"/>
          <w:sz w:val="21"/>
          <w:szCs w:val="21"/>
          <w:shd w:val="clear" w:color="auto" w:fill="FFFFFF"/>
          <w:lang w:val="en-US"/>
        </w:rPr>
        <w:lastRenderedPageBreak/>
        <w:t>What do you think would happen when this code is executed?</w:t>
      </w:r>
      <w:r w:rsidRPr="00F46280">
        <w:rPr>
          <w:rStyle w:val="apple-converted-space"/>
          <w:rFonts w:ascii="Helvetica" w:hAnsi="Helvetica"/>
          <w:color w:val="444444"/>
          <w:sz w:val="21"/>
          <w:szCs w:val="21"/>
          <w:shd w:val="clear" w:color="auto" w:fill="FFFFFF"/>
          <w:lang w:val="en-US"/>
        </w:rPr>
        <w:t> </w:t>
      </w:r>
    </w:p>
    <w:p w:rsidR="00F46280" w:rsidRDefault="00F46280" w:rsidP="004B0265">
      <w:pPr>
        <w:spacing w:after="0" w:line="360" w:lineRule="auto"/>
        <w:rPr>
          <w:rFonts w:ascii="Arial" w:hAnsi="Arial" w:cs="Arial"/>
          <w:color w:val="000000"/>
          <w:sz w:val="20"/>
          <w:szCs w:val="20"/>
          <w:shd w:val="clear" w:color="auto" w:fill="FAFAFE"/>
          <w:lang w:val="en-US"/>
        </w:rPr>
      </w:pPr>
    </w:p>
    <w:p w:rsidR="007211B5" w:rsidRDefault="007211B5" w:rsidP="004B0265">
      <w:pPr>
        <w:spacing w:after="0" w:line="360" w:lineRule="auto"/>
        <w:rPr>
          <w:rFonts w:ascii="Arial" w:hAnsi="Arial" w:cs="Arial"/>
          <w:color w:val="000000"/>
          <w:sz w:val="20"/>
          <w:szCs w:val="20"/>
          <w:shd w:val="clear" w:color="auto" w:fill="FAFAFE"/>
          <w:lang w:val="en-US"/>
        </w:rPr>
      </w:pPr>
      <w:r>
        <w:rPr>
          <w:rFonts w:ascii="Arial" w:hAnsi="Arial" w:cs="Arial"/>
          <w:color w:val="000000"/>
          <w:sz w:val="20"/>
          <w:szCs w:val="20"/>
          <w:shd w:val="clear" w:color="auto" w:fill="FAFAFE"/>
          <w:lang w:val="en-US"/>
        </w:rPr>
        <w:t>This is one solution to fix the problem</w:t>
      </w:r>
    </w:p>
    <w:p w:rsidR="00B55E42" w:rsidRDefault="007211B5" w:rsidP="004B0265">
      <w:pPr>
        <w:spacing w:after="0" w:line="360" w:lineRule="auto"/>
        <w:rPr>
          <w:rFonts w:ascii="Arial" w:hAnsi="Arial" w:cs="Arial"/>
          <w:color w:val="000000"/>
          <w:sz w:val="20"/>
          <w:szCs w:val="20"/>
          <w:shd w:val="clear" w:color="auto" w:fill="FAFAFE"/>
          <w:lang w:val="en-US"/>
        </w:rPr>
      </w:pPr>
      <w:r>
        <w:rPr>
          <w:noProof/>
          <w:lang w:val="en-US"/>
        </w:rPr>
        <w:drawing>
          <wp:inline distT="0" distB="0" distL="0" distR="0" wp14:anchorId="0A0D8360" wp14:editId="4375AD80">
            <wp:extent cx="2686050" cy="107632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86050" cy="1076325"/>
                    </a:xfrm>
                    <a:prstGeom prst="rect">
                      <a:avLst/>
                    </a:prstGeom>
                    <a:ln>
                      <a:solidFill>
                        <a:schemeClr val="tx1"/>
                      </a:solidFill>
                    </a:ln>
                  </pic:spPr>
                </pic:pic>
              </a:graphicData>
            </a:graphic>
          </wp:inline>
        </w:drawing>
      </w:r>
    </w:p>
    <w:p w:rsidR="00AE61A6" w:rsidRDefault="00AE61A6" w:rsidP="004B0265">
      <w:pPr>
        <w:spacing w:after="0" w:line="360" w:lineRule="auto"/>
        <w:rPr>
          <w:rFonts w:ascii="Arial" w:hAnsi="Arial" w:cs="Arial"/>
          <w:color w:val="000000"/>
          <w:sz w:val="20"/>
          <w:szCs w:val="20"/>
          <w:shd w:val="clear" w:color="auto" w:fill="FAFAFE"/>
          <w:lang w:val="en-US"/>
        </w:rPr>
      </w:pPr>
    </w:p>
    <w:p w:rsidR="000B5508" w:rsidRPr="000B5508" w:rsidRDefault="000B5508" w:rsidP="000B5508">
      <w:pPr>
        <w:shd w:val="clear" w:color="auto" w:fill="FFFFFF"/>
        <w:spacing w:beforeAutospacing="1" w:after="0" w:afterAutospacing="1" w:line="240" w:lineRule="auto"/>
        <w:textAlignment w:val="baseline"/>
        <w:rPr>
          <w:rFonts w:ascii="Arial" w:eastAsia="Times New Roman" w:hAnsi="Arial" w:cs="Arial"/>
          <w:color w:val="444444"/>
          <w:lang w:val="en-US"/>
        </w:rPr>
      </w:pPr>
      <w:r w:rsidRPr="00073064">
        <w:rPr>
          <w:rFonts w:ascii="Arial" w:eastAsia="Times New Roman" w:hAnsi="Arial" w:cs="Arial"/>
          <w:b/>
          <w:bCs/>
          <w:color w:val="444444"/>
          <w:bdr w:val="none" w:sz="0" w:space="0" w:color="auto" w:frame="1"/>
          <w:lang w:val="en-US"/>
        </w:rPr>
        <w:t>How can we identify LSP violation?</w:t>
      </w:r>
    </w:p>
    <w:p w:rsidR="000B5508" w:rsidRPr="000B5508" w:rsidRDefault="000B5508" w:rsidP="000B5508">
      <w:pPr>
        <w:numPr>
          <w:ilvl w:val="0"/>
          <w:numId w:val="2"/>
        </w:numPr>
        <w:shd w:val="clear" w:color="auto" w:fill="FFFFFF"/>
        <w:spacing w:before="100" w:beforeAutospacing="1" w:after="100" w:afterAutospacing="1" w:line="240" w:lineRule="auto"/>
        <w:textAlignment w:val="baseline"/>
        <w:rPr>
          <w:rFonts w:ascii="Arial" w:eastAsia="Times New Roman" w:hAnsi="Arial" w:cs="Arial"/>
          <w:color w:val="444444"/>
          <w:lang w:val="en-US"/>
        </w:rPr>
      </w:pPr>
      <w:r w:rsidRPr="000B5508">
        <w:rPr>
          <w:rFonts w:ascii="Arial" w:eastAsia="Times New Roman" w:hAnsi="Arial" w:cs="Arial"/>
          <w:color w:val="444444"/>
          <w:lang w:val="en-US"/>
        </w:rPr>
        <w:t xml:space="preserve">Derived class may require less </w:t>
      </w:r>
      <w:r w:rsidR="00C9134B" w:rsidRPr="00073064">
        <w:rPr>
          <w:rFonts w:ascii="Arial" w:eastAsia="Times New Roman" w:hAnsi="Arial" w:cs="Arial"/>
          <w:color w:val="444444"/>
          <w:lang w:val="en-US"/>
        </w:rPr>
        <w:t>functionality</w:t>
      </w:r>
      <w:r w:rsidRPr="000B5508">
        <w:rPr>
          <w:rFonts w:ascii="Arial" w:eastAsia="Times New Roman" w:hAnsi="Arial" w:cs="Arial"/>
          <w:color w:val="444444"/>
          <w:lang w:val="en-US"/>
        </w:rPr>
        <w:t xml:space="preserve"> than the Base class, so some methods would be redundant.</w:t>
      </w:r>
    </w:p>
    <w:p w:rsidR="00EA3C37" w:rsidRDefault="00EA3C37" w:rsidP="004B0265">
      <w:pPr>
        <w:spacing w:after="0" w:line="360" w:lineRule="auto"/>
        <w:rPr>
          <w:rFonts w:ascii="Arial" w:hAnsi="Arial" w:cs="Arial"/>
          <w:color w:val="000000"/>
          <w:sz w:val="20"/>
          <w:szCs w:val="20"/>
          <w:shd w:val="clear" w:color="auto" w:fill="FAFAFE"/>
          <w:lang w:val="en-US"/>
        </w:rPr>
      </w:pPr>
    </w:p>
    <w:p w:rsidR="00F56628" w:rsidRDefault="00F56628" w:rsidP="004B0265">
      <w:pPr>
        <w:spacing w:after="0" w:line="360" w:lineRule="auto"/>
        <w:rPr>
          <w:rFonts w:ascii="Arial" w:hAnsi="Arial" w:cs="Arial"/>
          <w:color w:val="000000"/>
          <w:sz w:val="20"/>
          <w:szCs w:val="20"/>
          <w:shd w:val="clear" w:color="auto" w:fill="FAFAFE"/>
          <w:lang w:val="en-US"/>
        </w:rPr>
      </w:pPr>
    </w:p>
    <w:p w:rsidR="00EA3C37" w:rsidRDefault="00EA3C37" w:rsidP="00EA3C37">
      <w:pPr>
        <w:spacing w:line="360" w:lineRule="auto"/>
        <w:rPr>
          <w:rFonts w:ascii="Arial" w:hAnsi="Arial" w:cs="Arial"/>
          <w:b/>
          <w:lang w:val="en-US"/>
        </w:rPr>
      </w:pPr>
      <w:r w:rsidRPr="00EA3C37">
        <w:rPr>
          <w:rFonts w:ascii="Arial" w:hAnsi="Arial" w:cs="Arial"/>
          <w:b/>
          <w:lang w:val="en-US"/>
        </w:rPr>
        <w:t xml:space="preserve">ISP </w:t>
      </w:r>
      <w:r w:rsidR="00F15E5E">
        <w:fldChar w:fldCharType="begin"/>
      </w:r>
      <w:r w:rsidR="00F15E5E" w:rsidRPr="00F15E5E">
        <w:rPr>
          <w:lang w:val="en-US"/>
        </w:rPr>
        <w:instrText xml:space="preserve"> HYPERLINK "http://docs.google.com/a/cleancoder.com/viewer?a=v&amp;pid=explorer&amp;chrome=true&amp;srcid=0BwhCYaYDn8EgOTViYjJhYzMtMzYxMC00MzFjLWJjMzYtOGJiMDc</w:instrText>
      </w:r>
      <w:r w:rsidR="00F15E5E" w:rsidRPr="00F15E5E">
        <w:rPr>
          <w:lang w:val="en-US"/>
        </w:rPr>
        <w:instrText xml:space="preserve">5N2JkYmJi&amp;hl=en" </w:instrText>
      </w:r>
      <w:r w:rsidR="00F15E5E">
        <w:fldChar w:fldCharType="separate"/>
      </w:r>
      <w:r w:rsidRPr="00EA3C37">
        <w:rPr>
          <w:rStyle w:val="Hyperlink"/>
          <w:rFonts w:ascii="Arial" w:hAnsi="Arial" w:cs="Arial"/>
          <w:b/>
          <w:color w:val="auto"/>
          <w:u w:val="none"/>
          <w:lang w:val="en-US"/>
        </w:rPr>
        <w:t>The Interface Segregation Principle</w:t>
      </w:r>
      <w:r w:rsidR="00F15E5E">
        <w:rPr>
          <w:rStyle w:val="Hyperlink"/>
          <w:rFonts w:ascii="Arial" w:hAnsi="Arial" w:cs="Arial"/>
          <w:b/>
          <w:color w:val="auto"/>
          <w:u w:val="none"/>
          <w:lang w:val="en-US"/>
        </w:rPr>
        <w:fldChar w:fldCharType="end"/>
      </w:r>
    </w:p>
    <w:p w:rsidR="00E20A1C" w:rsidRDefault="00EB213F" w:rsidP="005035F7">
      <w:pPr>
        <w:spacing w:after="0" w:line="360" w:lineRule="auto"/>
        <w:rPr>
          <w:rFonts w:ascii="Arial" w:hAnsi="Arial" w:cs="Arial"/>
          <w:color w:val="2B3636"/>
          <w:shd w:val="clear" w:color="auto" w:fill="FFFFFF"/>
          <w:lang w:val="en-US"/>
        </w:rPr>
      </w:pPr>
      <w:r w:rsidRPr="005035F7">
        <w:rPr>
          <w:rFonts w:ascii="Arial" w:hAnsi="Arial" w:cs="Arial"/>
          <w:color w:val="2B3636"/>
          <w:shd w:val="clear" w:color="auto" w:fill="FFFFFF"/>
          <w:lang w:val="en-US"/>
        </w:rPr>
        <w:t>The Interface Segregation Principle represents the “I” of the five </w:t>
      </w:r>
      <w:r w:rsidR="00F15E5E">
        <w:fldChar w:fldCharType="begin"/>
      </w:r>
      <w:r w:rsidR="00F15E5E" w:rsidRPr="00F15E5E">
        <w:rPr>
          <w:lang w:val="en-US"/>
        </w:rPr>
        <w:instrText xml:space="preserve"> HYPERLINK "http://springframework.guru/solid-principles-object-oriented-programming/" \t "_blank" \o "SOLID Principles Of Object Oriented Programming" </w:instrText>
      </w:r>
      <w:r w:rsidR="00F15E5E">
        <w:fldChar w:fldCharType="separate"/>
      </w:r>
      <w:r w:rsidRPr="005035F7">
        <w:rPr>
          <w:rStyle w:val="Hyperlink"/>
          <w:rFonts w:ascii="Arial" w:hAnsi="Arial" w:cs="Arial"/>
          <w:color w:val="81D742"/>
          <w:u w:val="none"/>
          <w:bdr w:val="none" w:sz="0" w:space="0" w:color="auto" w:frame="1"/>
          <w:shd w:val="clear" w:color="auto" w:fill="FFFFFF"/>
          <w:lang w:val="en-US"/>
        </w:rPr>
        <w:t>SOLID</w:t>
      </w:r>
      <w:r w:rsidR="00F15E5E">
        <w:rPr>
          <w:rStyle w:val="Hyperlink"/>
          <w:rFonts w:ascii="Arial" w:hAnsi="Arial" w:cs="Arial"/>
          <w:color w:val="81D742"/>
          <w:u w:val="none"/>
          <w:bdr w:val="none" w:sz="0" w:space="0" w:color="auto" w:frame="1"/>
          <w:shd w:val="clear" w:color="auto" w:fill="FFFFFF"/>
          <w:lang w:val="en-US"/>
        </w:rPr>
        <w:fldChar w:fldCharType="end"/>
      </w:r>
      <w:r w:rsidRPr="005035F7">
        <w:rPr>
          <w:rFonts w:ascii="Arial" w:hAnsi="Arial" w:cs="Arial"/>
          <w:color w:val="2B3636"/>
          <w:shd w:val="clear" w:color="auto" w:fill="FFFFFF"/>
          <w:lang w:val="en-US"/>
        </w:rPr>
        <w:t> principles of object-oriented programming to write well-designed code that are more readable, maintainable, and easier to upgrade and modify. This principle was first used by Robert C. Martin while consulting for Xerox, which he mentioned in his 2002 book, </w:t>
      </w:r>
      <w:r w:rsidR="00F15E5E">
        <w:fldChar w:fldCharType="begin"/>
      </w:r>
      <w:r w:rsidR="00F15E5E" w:rsidRPr="00F15E5E">
        <w:rPr>
          <w:lang w:val="en-US"/>
        </w:rPr>
        <w:instrText xml:space="preserve"> HYPERLINK "https://amzn.to/1GJg6on" \t "_blank" \o "Agile Software Development, Principles, P</w:instrText>
      </w:r>
      <w:r w:rsidR="00F15E5E" w:rsidRPr="00F15E5E">
        <w:rPr>
          <w:lang w:val="en-US"/>
        </w:rPr>
        <w:instrText xml:space="preserve">atterns, and Practices" </w:instrText>
      </w:r>
      <w:r w:rsidR="00F15E5E">
        <w:fldChar w:fldCharType="separate"/>
      </w:r>
      <w:r w:rsidRPr="005035F7">
        <w:rPr>
          <w:rStyle w:val="Hyperlink"/>
          <w:rFonts w:ascii="Arial" w:hAnsi="Arial" w:cs="Arial"/>
          <w:color w:val="81D742"/>
          <w:u w:val="none"/>
          <w:bdr w:val="none" w:sz="0" w:space="0" w:color="auto" w:frame="1"/>
          <w:shd w:val="clear" w:color="auto" w:fill="FFFFFF"/>
          <w:lang w:val="en-US"/>
        </w:rPr>
        <w:t>Agile Software Development: Principles, Patterns and Practices</w:t>
      </w:r>
      <w:r w:rsidR="00F15E5E">
        <w:rPr>
          <w:rStyle w:val="Hyperlink"/>
          <w:rFonts w:ascii="Arial" w:hAnsi="Arial" w:cs="Arial"/>
          <w:color w:val="81D742"/>
          <w:u w:val="none"/>
          <w:bdr w:val="none" w:sz="0" w:space="0" w:color="auto" w:frame="1"/>
          <w:shd w:val="clear" w:color="auto" w:fill="FFFFFF"/>
          <w:lang w:val="en-US"/>
        </w:rPr>
        <w:fldChar w:fldCharType="end"/>
      </w:r>
      <w:r w:rsidRPr="005035F7">
        <w:rPr>
          <w:rFonts w:ascii="Arial" w:hAnsi="Arial" w:cs="Arial"/>
          <w:color w:val="2B3636"/>
          <w:shd w:val="clear" w:color="auto" w:fill="FFFFFF"/>
          <w:lang w:val="en-US"/>
        </w:rPr>
        <w:t>. This principle states that “Clients should not be forced to depend on methods that they do not use”. Here, the term “Clients” refers to the implementing classes of an interface.</w:t>
      </w:r>
    </w:p>
    <w:p w:rsidR="005035F7" w:rsidRPr="005035F7" w:rsidRDefault="005035F7" w:rsidP="005035F7">
      <w:pPr>
        <w:spacing w:after="0" w:line="360" w:lineRule="auto"/>
        <w:rPr>
          <w:rFonts w:ascii="Arial" w:hAnsi="Arial" w:cs="Arial"/>
          <w:b/>
          <w:lang w:val="en-US"/>
        </w:rPr>
      </w:pPr>
    </w:p>
    <w:p w:rsidR="005035F7" w:rsidRDefault="005035F7" w:rsidP="005035F7">
      <w:pPr>
        <w:pStyle w:val="NormalWeb"/>
        <w:spacing w:before="0" w:beforeAutospacing="0" w:after="0" w:afterAutospacing="0" w:line="360" w:lineRule="auto"/>
        <w:textAlignment w:val="baseline"/>
        <w:rPr>
          <w:rFonts w:ascii="Arial" w:hAnsi="Arial" w:cs="Arial"/>
          <w:color w:val="2B3636"/>
          <w:sz w:val="22"/>
          <w:szCs w:val="22"/>
        </w:rPr>
      </w:pPr>
      <w:r w:rsidRPr="005035F7">
        <w:rPr>
          <w:rFonts w:ascii="Arial" w:hAnsi="Arial" w:cs="Arial"/>
          <w:color w:val="2B3636"/>
          <w:sz w:val="22"/>
          <w:szCs w:val="22"/>
        </w:rPr>
        <w:t>What the Interface Segregation Principle says is that your interface should not be bloated with methods that implementing classes don’t require. For such interfaces, also called “fat interfaces”, implementing classes are unnecessarily forced to provide implementations (dummy/empty) even for those methods that they don’t need. In addition, the implementing classes are subject to change when the interface changes. An addition of a method or change to a method signature requires modifying all the implementation classes even if some of them don’t use the method.</w:t>
      </w:r>
    </w:p>
    <w:p w:rsidR="005035F7" w:rsidRPr="005035F7" w:rsidRDefault="005035F7" w:rsidP="005035F7">
      <w:pPr>
        <w:pStyle w:val="NormalWeb"/>
        <w:spacing w:before="0" w:beforeAutospacing="0" w:after="0" w:afterAutospacing="0" w:line="360" w:lineRule="auto"/>
        <w:textAlignment w:val="baseline"/>
        <w:rPr>
          <w:rFonts w:ascii="Arial" w:hAnsi="Arial" w:cs="Arial"/>
          <w:color w:val="2B3636"/>
          <w:sz w:val="22"/>
          <w:szCs w:val="22"/>
        </w:rPr>
      </w:pPr>
    </w:p>
    <w:p w:rsidR="005035F7" w:rsidRPr="005035F7" w:rsidRDefault="005035F7" w:rsidP="005035F7">
      <w:pPr>
        <w:pStyle w:val="NormalWeb"/>
        <w:spacing w:before="0" w:beforeAutospacing="0" w:after="0" w:afterAutospacing="0" w:line="360" w:lineRule="auto"/>
        <w:textAlignment w:val="baseline"/>
        <w:rPr>
          <w:rFonts w:ascii="Arial" w:hAnsi="Arial" w:cs="Arial"/>
          <w:color w:val="2B3636"/>
          <w:sz w:val="22"/>
          <w:szCs w:val="22"/>
        </w:rPr>
      </w:pPr>
      <w:proofErr w:type="gramStart"/>
      <w:r w:rsidRPr="005035F7">
        <w:rPr>
          <w:rFonts w:ascii="Arial" w:hAnsi="Arial" w:cs="Arial"/>
          <w:color w:val="2B3636"/>
          <w:sz w:val="22"/>
          <w:szCs w:val="22"/>
        </w:rPr>
        <w:t>The Interface Segregation Principle advocates segregating a “fat interface” into smaller and </w:t>
      </w:r>
      <w:hyperlink r:id="rId17" w:tgtFrame="_blank" w:tooltip="Cohesion" w:history="1">
        <w:r w:rsidRPr="005035F7">
          <w:rPr>
            <w:rStyle w:val="Hyperlink"/>
            <w:rFonts w:ascii="Arial" w:hAnsi="Arial" w:cs="Arial"/>
            <w:color w:val="81D742"/>
            <w:sz w:val="22"/>
            <w:szCs w:val="22"/>
            <w:bdr w:val="none" w:sz="0" w:space="0" w:color="auto" w:frame="1"/>
          </w:rPr>
          <w:t xml:space="preserve">highly </w:t>
        </w:r>
        <w:proofErr w:type="spellStart"/>
        <w:r w:rsidRPr="005035F7">
          <w:rPr>
            <w:rStyle w:val="Hyperlink"/>
            <w:rFonts w:ascii="Arial" w:hAnsi="Arial" w:cs="Arial"/>
            <w:color w:val="81D742"/>
            <w:sz w:val="22"/>
            <w:szCs w:val="22"/>
            <w:bdr w:val="none" w:sz="0" w:space="0" w:color="auto" w:frame="1"/>
          </w:rPr>
          <w:t>cohesive</w:t>
        </w:r>
      </w:hyperlink>
      <w:r w:rsidRPr="005035F7">
        <w:rPr>
          <w:rFonts w:ascii="Arial" w:hAnsi="Arial" w:cs="Arial"/>
          <w:color w:val="2B3636"/>
          <w:sz w:val="22"/>
          <w:szCs w:val="22"/>
        </w:rPr>
        <w:t>interfaces</w:t>
      </w:r>
      <w:proofErr w:type="spellEnd"/>
      <w:r w:rsidRPr="005035F7">
        <w:rPr>
          <w:rFonts w:ascii="Arial" w:hAnsi="Arial" w:cs="Arial"/>
          <w:color w:val="2B3636"/>
          <w:sz w:val="22"/>
          <w:szCs w:val="22"/>
        </w:rPr>
        <w:t>, known as “role interfaces”.</w:t>
      </w:r>
      <w:proofErr w:type="gramEnd"/>
      <w:r w:rsidRPr="005035F7">
        <w:rPr>
          <w:rFonts w:ascii="Arial" w:hAnsi="Arial" w:cs="Arial"/>
          <w:color w:val="2B3636"/>
          <w:sz w:val="22"/>
          <w:szCs w:val="22"/>
        </w:rPr>
        <w:t xml:space="preserve"> Each “role interface” declares one or </w:t>
      </w:r>
      <w:r w:rsidRPr="005035F7">
        <w:rPr>
          <w:rFonts w:ascii="Arial" w:hAnsi="Arial" w:cs="Arial"/>
          <w:color w:val="2B3636"/>
          <w:sz w:val="22"/>
          <w:szCs w:val="22"/>
        </w:rPr>
        <w:lastRenderedPageBreak/>
        <w:t>more methods for a specific behavior. Thus clients, instead of implementing a “fat interface”, can implement only those “role interfaces” whose methods are relevant to them.</w:t>
      </w:r>
    </w:p>
    <w:p w:rsidR="00F56628" w:rsidRDefault="00F56628" w:rsidP="00EA3C37">
      <w:pPr>
        <w:spacing w:line="360" w:lineRule="auto"/>
        <w:rPr>
          <w:rFonts w:ascii="Arial" w:hAnsi="Arial" w:cs="Arial"/>
          <w:b/>
          <w:lang w:val="en-US"/>
        </w:rPr>
      </w:pPr>
    </w:p>
    <w:p w:rsidR="005035F7" w:rsidRPr="002E648E" w:rsidRDefault="002E648E" w:rsidP="00EA3C37">
      <w:pPr>
        <w:spacing w:line="360" w:lineRule="auto"/>
        <w:rPr>
          <w:rFonts w:ascii="Arial" w:hAnsi="Arial" w:cs="Arial"/>
          <w:lang w:val="en-US"/>
        </w:rPr>
      </w:pPr>
      <w:r w:rsidRPr="002E648E">
        <w:rPr>
          <w:rFonts w:ascii="Arial" w:hAnsi="Arial" w:cs="Arial"/>
          <w:lang w:val="en-US"/>
        </w:rPr>
        <w:t>Violation Example</w:t>
      </w:r>
    </w:p>
    <w:p w:rsidR="002E648E" w:rsidRDefault="00A7513E" w:rsidP="00EA3C37">
      <w:pPr>
        <w:spacing w:line="360" w:lineRule="auto"/>
        <w:rPr>
          <w:rFonts w:ascii="Arial" w:hAnsi="Arial" w:cs="Arial"/>
          <w:b/>
          <w:lang w:val="en-US"/>
        </w:rPr>
      </w:pPr>
      <w:r>
        <w:rPr>
          <w:noProof/>
          <w:lang w:val="en-US"/>
        </w:rPr>
        <w:drawing>
          <wp:inline distT="0" distB="0" distL="0" distR="0" wp14:anchorId="691AD0EA" wp14:editId="1F526A6E">
            <wp:extent cx="2895600" cy="92392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95600" cy="923925"/>
                    </a:xfrm>
                    <a:prstGeom prst="rect">
                      <a:avLst/>
                    </a:prstGeom>
                    <a:ln>
                      <a:solidFill>
                        <a:schemeClr val="tx1"/>
                      </a:solidFill>
                    </a:ln>
                  </pic:spPr>
                </pic:pic>
              </a:graphicData>
            </a:graphic>
          </wp:inline>
        </w:drawing>
      </w:r>
    </w:p>
    <w:p w:rsidR="005035F7" w:rsidRDefault="00A7513E" w:rsidP="00EA3C37">
      <w:pPr>
        <w:spacing w:line="360" w:lineRule="auto"/>
        <w:rPr>
          <w:rFonts w:ascii="Arial" w:hAnsi="Arial" w:cs="Arial"/>
          <w:b/>
          <w:lang w:val="en-US"/>
        </w:rPr>
      </w:pPr>
      <w:r>
        <w:rPr>
          <w:noProof/>
          <w:lang w:val="en-US"/>
        </w:rPr>
        <w:drawing>
          <wp:inline distT="0" distB="0" distL="0" distR="0" wp14:anchorId="4E097EFD" wp14:editId="5298734C">
            <wp:extent cx="4410075" cy="230505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10075" cy="2305050"/>
                    </a:xfrm>
                    <a:prstGeom prst="rect">
                      <a:avLst/>
                    </a:prstGeom>
                    <a:ln>
                      <a:solidFill>
                        <a:schemeClr val="tx1"/>
                      </a:solidFill>
                    </a:ln>
                  </pic:spPr>
                </pic:pic>
              </a:graphicData>
            </a:graphic>
          </wp:inline>
        </w:drawing>
      </w:r>
    </w:p>
    <w:p w:rsidR="005035F7" w:rsidRPr="00A559EF" w:rsidRDefault="00A559EF" w:rsidP="00EA3C37">
      <w:pPr>
        <w:spacing w:line="360" w:lineRule="auto"/>
        <w:rPr>
          <w:rFonts w:ascii="Arial" w:hAnsi="Arial" w:cs="Arial"/>
          <w:lang w:val="en-US"/>
        </w:rPr>
      </w:pPr>
      <w:r w:rsidRPr="00A559EF">
        <w:rPr>
          <w:rFonts w:ascii="Arial" w:hAnsi="Arial" w:cs="Arial"/>
          <w:lang w:val="en-US"/>
        </w:rPr>
        <w:t>Following the interface segregation principle</w:t>
      </w:r>
    </w:p>
    <w:p w:rsidR="00A559EF" w:rsidRDefault="00E52E7C" w:rsidP="00EA3C37">
      <w:pPr>
        <w:spacing w:line="360" w:lineRule="auto"/>
        <w:rPr>
          <w:rFonts w:ascii="Arial" w:hAnsi="Arial" w:cs="Arial"/>
          <w:b/>
          <w:lang w:val="en-US"/>
        </w:rPr>
      </w:pPr>
      <w:r>
        <w:rPr>
          <w:noProof/>
          <w:lang w:val="en-US"/>
        </w:rPr>
        <w:drawing>
          <wp:inline distT="0" distB="0" distL="0" distR="0" wp14:anchorId="0304453F" wp14:editId="55E13F2D">
            <wp:extent cx="4724400" cy="9144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24400" cy="914400"/>
                    </a:xfrm>
                    <a:prstGeom prst="rect">
                      <a:avLst/>
                    </a:prstGeom>
                    <a:ln>
                      <a:solidFill>
                        <a:schemeClr val="tx1"/>
                      </a:solidFill>
                    </a:ln>
                  </pic:spPr>
                </pic:pic>
              </a:graphicData>
            </a:graphic>
          </wp:inline>
        </w:drawing>
      </w:r>
    </w:p>
    <w:p w:rsidR="00F56628" w:rsidRDefault="00E52E7C" w:rsidP="00EA3C37">
      <w:pPr>
        <w:spacing w:line="360" w:lineRule="auto"/>
        <w:rPr>
          <w:rFonts w:ascii="Arial" w:hAnsi="Arial" w:cs="Arial"/>
          <w:b/>
          <w:lang w:val="en-US"/>
        </w:rPr>
      </w:pPr>
      <w:r>
        <w:rPr>
          <w:noProof/>
          <w:lang w:val="en-US"/>
        </w:rPr>
        <w:drawing>
          <wp:inline distT="0" distB="0" distL="0" distR="0" wp14:anchorId="0E887C66" wp14:editId="25191319">
            <wp:extent cx="4972050" cy="76200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72050" cy="762000"/>
                    </a:xfrm>
                    <a:prstGeom prst="rect">
                      <a:avLst/>
                    </a:prstGeom>
                    <a:ln>
                      <a:solidFill>
                        <a:schemeClr val="tx1"/>
                      </a:solidFill>
                    </a:ln>
                  </pic:spPr>
                </pic:pic>
              </a:graphicData>
            </a:graphic>
          </wp:inline>
        </w:drawing>
      </w:r>
    </w:p>
    <w:p w:rsidR="00E20A1C" w:rsidRDefault="006560D2" w:rsidP="00EA3C37">
      <w:pPr>
        <w:spacing w:line="360" w:lineRule="auto"/>
        <w:rPr>
          <w:rFonts w:ascii="Arial" w:hAnsi="Arial" w:cs="Arial"/>
          <w:b/>
          <w:lang w:val="en-US"/>
        </w:rPr>
      </w:pPr>
      <w:r>
        <w:rPr>
          <w:noProof/>
          <w:lang w:val="en-US"/>
        </w:rPr>
        <w:lastRenderedPageBreak/>
        <w:drawing>
          <wp:inline distT="0" distB="0" distL="0" distR="0" wp14:anchorId="62F70949" wp14:editId="4BB43BC9">
            <wp:extent cx="4829175" cy="74295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29175" cy="742950"/>
                    </a:xfrm>
                    <a:prstGeom prst="rect">
                      <a:avLst/>
                    </a:prstGeom>
                    <a:ln>
                      <a:solidFill>
                        <a:schemeClr val="tx1"/>
                      </a:solidFill>
                    </a:ln>
                  </pic:spPr>
                </pic:pic>
              </a:graphicData>
            </a:graphic>
          </wp:inline>
        </w:drawing>
      </w:r>
    </w:p>
    <w:p w:rsidR="006560D2" w:rsidRDefault="006560D2" w:rsidP="00EA3C37">
      <w:pPr>
        <w:spacing w:line="360" w:lineRule="auto"/>
        <w:rPr>
          <w:rFonts w:ascii="Arial" w:hAnsi="Arial" w:cs="Arial"/>
          <w:b/>
          <w:lang w:val="en-US"/>
        </w:rPr>
      </w:pPr>
      <w:r>
        <w:rPr>
          <w:noProof/>
          <w:lang w:val="en-US"/>
        </w:rPr>
        <w:drawing>
          <wp:inline distT="0" distB="0" distL="0" distR="0" wp14:anchorId="32235F13" wp14:editId="1DA5090E">
            <wp:extent cx="5419725" cy="30289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19725" cy="3028950"/>
                    </a:xfrm>
                    <a:prstGeom prst="rect">
                      <a:avLst/>
                    </a:prstGeom>
                    <a:ln>
                      <a:solidFill>
                        <a:schemeClr val="tx1"/>
                      </a:solidFill>
                    </a:ln>
                  </pic:spPr>
                </pic:pic>
              </a:graphicData>
            </a:graphic>
          </wp:inline>
        </w:drawing>
      </w:r>
    </w:p>
    <w:p w:rsidR="006560D2" w:rsidRDefault="003F5D36" w:rsidP="00EA3C37">
      <w:pPr>
        <w:spacing w:line="360" w:lineRule="auto"/>
        <w:rPr>
          <w:rFonts w:ascii="Arial" w:hAnsi="Arial" w:cs="Arial"/>
          <w:b/>
          <w:lang w:val="en-US"/>
        </w:rPr>
      </w:pPr>
      <w:r>
        <w:rPr>
          <w:noProof/>
          <w:lang w:val="en-US"/>
        </w:rPr>
        <w:drawing>
          <wp:inline distT="0" distB="0" distL="0" distR="0" wp14:anchorId="0FE2E273" wp14:editId="015C1289">
            <wp:extent cx="5848350" cy="35909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848350" cy="3590925"/>
                    </a:xfrm>
                    <a:prstGeom prst="rect">
                      <a:avLst/>
                    </a:prstGeom>
                    <a:ln>
                      <a:solidFill>
                        <a:schemeClr val="tx1"/>
                      </a:solidFill>
                    </a:ln>
                  </pic:spPr>
                </pic:pic>
              </a:graphicData>
            </a:graphic>
          </wp:inline>
        </w:drawing>
      </w:r>
    </w:p>
    <w:p w:rsidR="003F5D36" w:rsidRPr="00EA3C37" w:rsidRDefault="00892484" w:rsidP="00EA3C37">
      <w:pPr>
        <w:spacing w:line="360" w:lineRule="auto"/>
        <w:rPr>
          <w:rFonts w:ascii="Arial" w:hAnsi="Arial" w:cs="Arial"/>
          <w:b/>
          <w:lang w:val="en-US"/>
        </w:rPr>
      </w:pPr>
      <w:r>
        <w:rPr>
          <w:noProof/>
          <w:lang w:val="en-US"/>
        </w:rPr>
        <w:lastRenderedPageBreak/>
        <w:drawing>
          <wp:inline distT="0" distB="0" distL="0" distR="0" wp14:anchorId="0ACE5FBC" wp14:editId="44EFA497">
            <wp:extent cx="5943600" cy="3924935"/>
            <wp:effectExtent l="19050" t="19050" r="19050" b="184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924935"/>
                    </a:xfrm>
                    <a:prstGeom prst="rect">
                      <a:avLst/>
                    </a:prstGeom>
                    <a:ln>
                      <a:solidFill>
                        <a:schemeClr val="tx1"/>
                      </a:solidFill>
                    </a:ln>
                  </pic:spPr>
                </pic:pic>
              </a:graphicData>
            </a:graphic>
          </wp:inline>
        </w:drawing>
      </w:r>
    </w:p>
    <w:p w:rsidR="00EA3C37" w:rsidRDefault="00EA3C37" w:rsidP="004B0265">
      <w:pPr>
        <w:spacing w:after="0" w:line="360" w:lineRule="auto"/>
        <w:rPr>
          <w:rFonts w:ascii="Arial" w:hAnsi="Arial" w:cs="Arial"/>
          <w:color w:val="000000"/>
          <w:sz w:val="20"/>
          <w:szCs w:val="20"/>
          <w:shd w:val="clear" w:color="auto" w:fill="FAFAFE"/>
          <w:lang w:val="en-US"/>
        </w:rPr>
      </w:pPr>
    </w:p>
    <w:p w:rsidR="008344D3" w:rsidRDefault="008344D3" w:rsidP="004B0265">
      <w:pPr>
        <w:spacing w:after="0" w:line="360" w:lineRule="auto"/>
        <w:rPr>
          <w:rFonts w:ascii="Arial" w:hAnsi="Arial" w:cs="Arial"/>
          <w:b/>
          <w:lang w:val="en-US"/>
        </w:rPr>
      </w:pPr>
      <w:r w:rsidRPr="008344D3">
        <w:rPr>
          <w:rFonts w:ascii="Arial" w:hAnsi="Arial" w:cs="Arial"/>
          <w:b/>
          <w:lang w:val="en-US"/>
        </w:rPr>
        <w:t xml:space="preserve">DIP </w:t>
      </w:r>
      <w:r w:rsidR="00F15E5E">
        <w:fldChar w:fldCharType="begin"/>
      </w:r>
      <w:r w:rsidR="00F15E5E" w:rsidRPr="00F15E5E">
        <w:rPr>
          <w:lang w:val="en-US"/>
        </w:rPr>
        <w:instrText xml:space="preserve"> HYPERLINK "http://docs.google.com/a/cleancoder.com/viewer?a=v&amp;pid=explorer&amp;chrome=true&amp;srcid=0BwhCYaYDn8EgMjdlMWIzNGUtZTQ0NC00ZjQ5LTkwYzQtZjRhMDRlNTQ3ZGMz&amp;hl=en" </w:instrText>
      </w:r>
      <w:r w:rsidR="00F15E5E">
        <w:fldChar w:fldCharType="separate"/>
      </w:r>
      <w:proofErr w:type="gramStart"/>
      <w:r w:rsidRPr="008344D3">
        <w:rPr>
          <w:rStyle w:val="Hyperlink"/>
          <w:rFonts w:ascii="Arial" w:hAnsi="Arial" w:cs="Arial"/>
          <w:b/>
          <w:color w:val="auto"/>
          <w:u w:val="none"/>
          <w:lang w:val="en-US"/>
        </w:rPr>
        <w:t>The</w:t>
      </w:r>
      <w:proofErr w:type="gramEnd"/>
      <w:r w:rsidRPr="008344D3">
        <w:rPr>
          <w:rStyle w:val="Hyperlink"/>
          <w:rFonts w:ascii="Arial" w:hAnsi="Arial" w:cs="Arial"/>
          <w:b/>
          <w:color w:val="auto"/>
          <w:u w:val="none"/>
          <w:lang w:val="en-US"/>
        </w:rPr>
        <w:t xml:space="preserve"> Dependency Inversion Principle</w:t>
      </w:r>
      <w:r w:rsidR="00F15E5E">
        <w:rPr>
          <w:rStyle w:val="Hyperlink"/>
          <w:rFonts w:ascii="Arial" w:hAnsi="Arial" w:cs="Arial"/>
          <w:b/>
          <w:color w:val="auto"/>
          <w:u w:val="none"/>
          <w:lang w:val="en-US"/>
        </w:rPr>
        <w:fldChar w:fldCharType="end"/>
      </w:r>
    </w:p>
    <w:p w:rsidR="00B15519" w:rsidRPr="008344D3" w:rsidRDefault="00B15519" w:rsidP="004B0265">
      <w:pPr>
        <w:spacing w:after="0" w:line="360" w:lineRule="auto"/>
        <w:rPr>
          <w:rFonts w:ascii="Arial" w:hAnsi="Arial" w:cs="Arial"/>
          <w:b/>
          <w:color w:val="000000"/>
          <w:shd w:val="clear" w:color="auto" w:fill="FAFAFE"/>
          <w:lang w:val="en-US"/>
        </w:rPr>
      </w:pPr>
    </w:p>
    <w:p w:rsidR="00820B40" w:rsidRPr="00820B40" w:rsidRDefault="00820B40" w:rsidP="00820B40">
      <w:pPr>
        <w:pStyle w:val="NormalWeb"/>
        <w:spacing w:before="0" w:beforeAutospacing="0" w:after="0" w:afterAutospacing="0" w:line="360" w:lineRule="auto"/>
        <w:textAlignment w:val="baseline"/>
        <w:rPr>
          <w:rFonts w:ascii="Arial" w:hAnsi="Arial" w:cs="Arial"/>
          <w:color w:val="2B3636"/>
          <w:sz w:val="22"/>
          <w:szCs w:val="22"/>
        </w:rPr>
      </w:pPr>
      <w:r w:rsidRPr="00820B40">
        <w:rPr>
          <w:rFonts w:ascii="Arial" w:hAnsi="Arial" w:cs="Arial"/>
          <w:color w:val="2B3636"/>
          <w:sz w:val="22"/>
          <w:szCs w:val="22"/>
        </w:rPr>
        <w:t>The Dependency Inversion Principle represents the last “D” of the five</w:t>
      </w:r>
      <w:r w:rsidRPr="00820B40">
        <w:rPr>
          <w:rStyle w:val="apple-converted-space"/>
          <w:rFonts w:ascii="Arial" w:hAnsi="Arial" w:cs="Arial"/>
          <w:color w:val="2B3636"/>
          <w:sz w:val="22"/>
          <w:szCs w:val="22"/>
        </w:rPr>
        <w:t> </w:t>
      </w:r>
      <w:hyperlink r:id="rId26" w:tgtFrame="_blank" w:tooltip="SOLID Principles Of Object Oriented Programming" w:history="1">
        <w:r w:rsidRPr="00A66746">
          <w:rPr>
            <w:rStyle w:val="Hyperlink"/>
            <w:rFonts w:ascii="Arial" w:hAnsi="Arial" w:cs="Arial"/>
            <w:color w:val="auto"/>
            <w:sz w:val="22"/>
            <w:szCs w:val="22"/>
            <w:u w:val="none"/>
            <w:bdr w:val="none" w:sz="0" w:space="0" w:color="auto" w:frame="1"/>
          </w:rPr>
          <w:t>SOLID</w:t>
        </w:r>
        <w:r w:rsidRPr="00A66746">
          <w:rPr>
            <w:rStyle w:val="apple-converted-space"/>
            <w:rFonts w:ascii="Arial" w:hAnsi="Arial" w:cs="Arial"/>
            <w:sz w:val="22"/>
            <w:szCs w:val="22"/>
            <w:bdr w:val="none" w:sz="0" w:space="0" w:color="auto" w:frame="1"/>
          </w:rPr>
          <w:t> </w:t>
        </w:r>
      </w:hyperlink>
      <w:r w:rsidRPr="00820B40">
        <w:rPr>
          <w:rFonts w:ascii="Arial" w:hAnsi="Arial" w:cs="Arial"/>
          <w:color w:val="2B3636"/>
          <w:sz w:val="22"/>
          <w:szCs w:val="22"/>
        </w:rPr>
        <w:t>principles of object-oriented programming</w:t>
      </w:r>
      <w:r w:rsidRPr="00A66746">
        <w:rPr>
          <w:rFonts w:ascii="Arial" w:hAnsi="Arial" w:cs="Arial"/>
          <w:i/>
          <w:sz w:val="22"/>
          <w:szCs w:val="22"/>
        </w:rPr>
        <w:t>.</w:t>
      </w:r>
      <w:r w:rsidRPr="00A66746">
        <w:rPr>
          <w:rStyle w:val="apple-converted-space"/>
          <w:rFonts w:ascii="Arial" w:hAnsi="Arial" w:cs="Arial"/>
          <w:i/>
          <w:sz w:val="22"/>
          <w:szCs w:val="22"/>
        </w:rPr>
        <w:t> </w:t>
      </w:r>
      <w:hyperlink r:id="rId27" w:tgtFrame="_blank" w:history="1">
        <w:r w:rsidRPr="00A66746">
          <w:rPr>
            <w:rStyle w:val="Hyperlink"/>
            <w:rFonts w:ascii="Arial" w:hAnsi="Arial" w:cs="Arial"/>
            <w:i/>
            <w:color w:val="auto"/>
            <w:sz w:val="22"/>
            <w:szCs w:val="22"/>
            <w:u w:val="none"/>
            <w:bdr w:val="none" w:sz="0" w:space="0" w:color="auto" w:frame="1"/>
          </w:rPr>
          <w:t>Robert C. Martin</w:t>
        </w:r>
      </w:hyperlink>
      <w:r w:rsidRPr="00820B40">
        <w:rPr>
          <w:rStyle w:val="apple-converted-space"/>
          <w:rFonts w:ascii="Arial" w:hAnsi="Arial" w:cs="Arial"/>
          <w:color w:val="2B3636"/>
          <w:sz w:val="22"/>
          <w:szCs w:val="22"/>
        </w:rPr>
        <w:t> </w:t>
      </w:r>
      <w:r w:rsidRPr="00820B40">
        <w:rPr>
          <w:rFonts w:ascii="Arial" w:hAnsi="Arial" w:cs="Arial"/>
          <w:color w:val="2B3636"/>
          <w:sz w:val="22"/>
          <w:szCs w:val="22"/>
        </w:rPr>
        <w:t>first postulated the Dependency Inversion Principle and published it in 1996. The principle states:</w:t>
      </w:r>
    </w:p>
    <w:p w:rsidR="00820B40" w:rsidRPr="001C26D7" w:rsidRDefault="00820B40" w:rsidP="00820B40">
      <w:pPr>
        <w:pStyle w:val="NormalWeb"/>
        <w:spacing w:before="0" w:beforeAutospacing="0" w:after="0" w:afterAutospacing="0" w:line="360" w:lineRule="auto"/>
        <w:textAlignment w:val="baseline"/>
        <w:rPr>
          <w:rFonts w:ascii="Arial" w:hAnsi="Arial" w:cs="Arial"/>
          <w:color w:val="999999"/>
          <w:sz w:val="22"/>
          <w:szCs w:val="22"/>
        </w:rPr>
      </w:pPr>
      <w:r w:rsidRPr="001C26D7">
        <w:rPr>
          <w:rStyle w:val="Emphasis"/>
          <w:rFonts w:ascii="Arial" w:hAnsi="Arial" w:cs="Arial"/>
          <w:color w:val="999999"/>
          <w:sz w:val="22"/>
          <w:szCs w:val="22"/>
          <w:bdr w:val="none" w:sz="0" w:space="0" w:color="auto" w:frame="1"/>
        </w:rPr>
        <w:t>“A. High-level modules should not depend on low-level modules. Both should depend on abstractions.</w:t>
      </w:r>
      <w:r w:rsidRPr="001C26D7">
        <w:rPr>
          <w:rFonts w:ascii="Arial" w:hAnsi="Arial" w:cs="Arial"/>
          <w:i/>
          <w:iCs/>
          <w:color w:val="999999"/>
          <w:sz w:val="22"/>
          <w:szCs w:val="22"/>
          <w:bdr w:val="none" w:sz="0" w:space="0" w:color="auto" w:frame="1"/>
        </w:rPr>
        <w:br/>
      </w:r>
      <w:r w:rsidRPr="001C26D7">
        <w:rPr>
          <w:rStyle w:val="Emphasis"/>
          <w:rFonts w:ascii="Arial" w:hAnsi="Arial" w:cs="Arial"/>
          <w:color w:val="999999"/>
          <w:sz w:val="22"/>
          <w:szCs w:val="22"/>
          <w:bdr w:val="none" w:sz="0" w:space="0" w:color="auto" w:frame="1"/>
        </w:rPr>
        <w:t>B. Abstractions should not depend on details. Details should depend on abstractions.”</w:t>
      </w:r>
    </w:p>
    <w:p w:rsidR="001C26D7" w:rsidRPr="001C26D7" w:rsidRDefault="001C26D7" w:rsidP="001C26D7">
      <w:pPr>
        <w:spacing w:after="0" w:line="240" w:lineRule="auto"/>
        <w:rPr>
          <w:rFonts w:ascii="Arial" w:hAnsi="Arial" w:cs="Arial"/>
          <w:color w:val="2B3636"/>
          <w:shd w:val="clear" w:color="auto" w:fill="FFFFFF"/>
          <w:lang w:val="en-US"/>
        </w:rPr>
      </w:pPr>
      <w:r w:rsidRPr="001C26D7">
        <w:rPr>
          <w:rFonts w:ascii="Arial" w:hAnsi="Arial" w:cs="Arial"/>
          <w:color w:val="2B3636"/>
          <w:shd w:val="clear" w:color="auto" w:fill="FFFFFF"/>
          <w:lang w:val="en-US"/>
        </w:rPr>
        <w:t>What Dependency Inversion Principle says is that instead of a high-level module depending on a low-level module, both should depend on an abstraction.</w:t>
      </w:r>
    </w:p>
    <w:p w:rsidR="008344D3" w:rsidRDefault="008344D3" w:rsidP="00820B40">
      <w:pPr>
        <w:spacing w:after="0" w:line="360" w:lineRule="auto"/>
        <w:rPr>
          <w:rFonts w:ascii="Arial" w:hAnsi="Arial" w:cs="Arial"/>
          <w:color w:val="000000"/>
          <w:shd w:val="clear" w:color="auto" w:fill="FAFAFE"/>
          <w:lang w:val="en-US"/>
        </w:rPr>
      </w:pPr>
    </w:p>
    <w:p w:rsidR="001C26D7" w:rsidRDefault="00F361B6" w:rsidP="00820B40">
      <w:pPr>
        <w:spacing w:after="0" w:line="360" w:lineRule="auto"/>
        <w:rPr>
          <w:rFonts w:ascii="Arial" w:hAnsi="Arial" w:cs="Arial"/>
          <w:color w:val="000000"/>
          <w:shd w:val="clear" w:color="auto" w:fill="FAFAFE"/>
          <w:lang w:val="en-US"/>
        </w:rPr>
      </w:pPr>
      <w:r>
        <w:rPr>
          <w:noProof/>
          <w:lang w:val="en-US"/>
        </w:rPr>
        <w:lastRenderedPageBreak/>
        <w:drawing>
          <wp:inline distT="0" distB="0" distL="0" distR="0" wp14:anchorId="19D2FDBA" wp14:editId="4E5C8F87">
            <wp:extent cx="5943600" cy="2235835"/>
            <wp:effectExtent l="0" t="0" r="0" b="0"/>
            <wp:docPr id="6" name="Picture 6" descr="https://i2.wp.com/springframework.guru/wp-content/uploads/2015/06/DIP_Img01.png?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2.wp.com/springframework.guru/wp-content/uploads/2015/06/DIP_Img01.png?ssl=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235835"/>
                    </a:xfrm>
                    <a:prstGeom prst="rect">
                      <a:avLst/>
                    </a:prstGeom>
                    <a:noFill/>
                    <a:ln>
                      <a:noFill/>
                    </a:ln>
                  </pic:spPr>
                </pic:pic>
              </a:graphicData>
            </a:graphic>
          </wp:inline>
        </w:drawing>
      </w:r>
    </w:p>
    <w:p w:rsidR="00F361B6" w:rsidRDefault="00F361B6" w:rsidP="00820B40">
      <w:pPr>
        <w:spacing w:after="0" w:line="360" w:lineRule="auto"/>
        <w:rPr>
          <w:rFonts w:ascii="Arial" w:hAnsi="Arial" w:cs="Arial"/>
          <w:color w:val="000000"/>
          <w:shd w:val="clear" w:color="auto" w:fill="FAFAFE"/>
          <w:lang w:val="en-US"/>
        </w:rPr>
      </w:pPr>
    </w:p>
    <w:p w:rsidR="00983817" w:rsidRDefault="00983817" w:rsidP="00820B40">
      <w:pPr>
        <w:spacing w:after="0" w:line="360" w:lineRule="auto"/>
        <w:rPr>
          <w:rFonts w:ascii="Arial" w:hAnsi="Arial" w:cs="Arial"/>
          <w:color w:val="000000"/>
          <w:shd w:val="clear" w:color="auto" w:fill="FAFAFE"/>
          <w:lang w:val="en-US"/>
        </w:rPr>
      </w:pPr>
    </w:p>
    <w:p w:rsidR="00F361B6" w:rsidRDefault="00983817" w:rsidP="00820B40">
      <w:pPr>
        <w:spacing w:after="0" w:line="360" w:lineRule="auto"/>
        <w:rPr>
          <w:rFonts w:ascii="Arial" w:hAnsi="Arial" w:cs="Arial"/>
          <w:color w:val="000000"/>
          <w:shd w:val="clear" w:color="auto" w:fill="FAFAFE"/>
          <w:lang w:val="en-US"/>
        </w:rPr>
      </w:pPr>
      <w:r>
        <w:rPr>
          <w:noProof/>
          <w:lang w:val="en-US"/>
        </w:rPr>
        <w:drawing>
          <wp:inline distT="0" distB="0" distL="0" distR="0" wp14:anchorId="11644B69" wp14:editId="4FADB237">
            <wp:extent cx="5943600" cy="3600450"/>
            <wp:effectExtent l="0" t="0" r="0" b="0"/>
            <wp:docPr id="7" name="Picture 7" descr="Dependency Inversion Principle - Dependencies in Procedural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pendency Inversion Principle - Dependencies in Procedural System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600450"/>
                    </a:xfrm>
                    <a:prstGeom prst="rect">
                      <a:avLst/>
                    </a:prstGeom>
                    <a:noFill/>
                    <a:ln>
                      <a:noFill/>
                    </a:ln>
                  </pic:spPr>
                </pic:pic>
              </a:graphicData>
            </a:graphic>
          </wp:inline>
        </w:drawing>
      </w:r>
    </w:p>
    <w:p w:rsidR="00983817" w:rsidRDefault="00983817" w:rsidP="00820B40">
      <w:pPr>
        <w:spacing w:after="0" w:line="360" w:lineRule="auto"/>
        <w:rPr>
          <w:rFonts w:ascii="Arial" w:hAnsi="Arial" w:cs="Arial"/>
          <w:color w:val="000000"/>
          <w:shd w:val="clear" w:color="auto" w:fill="FAFAFE"/>
          <w:lang w:val="en-US"/>
        </w:rPr>
      </w:pPr>
    </w:p>
    <w:p w:rsidR="00983817" w:rsidRDefault="00983817" w:rsidP="00820B40">
      <w:pPr>
        <w:spacing w:after="0" w:line="360" w:lineRule="auto"/>
        <w:rPr>
          <w:rFonts w:ascii="Arial" w:hAnsi="Arial" w:cs="Arial"/>
          <w:color w:val="000000"/>
          <w:shd w:val="clear" w:color="auto" w:fill="FAFAFE"/>
          <w:lang w:val="en-US"/>
        </w:rPr>
      </w:pPr>
      <w:r>
        <w:rPr>
          <w:noProof/>
          <w:lang w:val="en-US"/>
        </w:rPr>
        <w:lastRenderedPageBreak/>
        <w:drawing>
          <wp:inline distT="0" distB="0" distL="0" distR="0" wp14:anchorId="57EA3938" wp14:editId="4FA1EDB6">
            <wp:extent cx="5943600" cy="3293110"/>
            <wp:effectExtent l="0" t="0" r="0" b="2540"/>
            <wp:docPr id="8" name="Picture 8" descr="Dependency Inversion Principle - Dependencies in Object-Oriented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pendency Inversion Principle - Dependencies in Object-Oriented System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293110"/>
                    </a:xfrm>
                    <a:prstGeom prst="rect">
                      <a:avLst/>
                    </a:prstGeom>
                    <a:noFill/>
                    <a:ln>
                      <a:noFill/>
                    </a:ln>
                  </pic:spPr>
                </pic:pic>
              </a:graphicData>
            </a:graphic>
          </wp:inline>
        </w:drawing>
      </w:r>
    </w:p>
    <w:p w:rsidR="00983817" w:rsidRDefault="00983817" w:rsidP="00820B40">
      <w:pPr>
        <w:spacing w:after="0" w:line="360" w:lineRule="auto"/>
        <w:rPr>
          <w:rFonts w:ascii="Arial" w:hAnsi="Arial" w:cs="Arial"/>
          <w:color w:val="000000"/>
          <w:shd w:val="clear" w:color="auto" w:fill="FAFAFE"/>
          <w:lang w:val="en-US"/>
        </w:rPr>
      </w:pPr>
    </w:p>
    <w:p w:rsidR="00983817" w:rsidRDefault="00983817" w:rsidP="00820B40">
      <w:pPr>
        <w:spacing w:after="0" w:line="360" w:lineRule="auto"/>
        <w:rPr>
          <w:rFonts w:ascii="Arial" w:hAnsi="Arial" w:cs="Arial"/>
          <w:color w:val="000000"/>
          <w:shd w:val="clear" w:color="auto" w:fill="FAFAFE"/>
          <w:lang w:val="en-US"/>
        </w:rPr>
      </w:pPr>
    </w:p>
    <w:p w:rsidR="00F56628" w:rsidRPr="00820B40" w:rsidRDefault="00F56628" w:rsidP="00820B40">
      <w:pPr>
        <w:spacing w:after="0" w:line="360" w:lineRule="auto"/>
        <w:rPr>
          <w:rFonts w:ascii="Arial" w:hAnsi="Arial" w:cs="Arial"/>
          <w:color w:val="000000"/>
          <w:shd w:val="clear" w:color="auto" w:fill="FAFAFE"/>
          <w:lang w:val="en-US"/>
        </w:rPr>
      </w:pPr>
      <w:bookmarkStart w:id="0" w:name="_GoBack"/>
      <w:bookmarkEnd w:id="0"/>
    </w:p>
    <w:sectPr w:rsidR="00F56628" w:rsidRPr="00820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964574"/>
    <w:multiLevelType w:val="multilevel"/>
    <w:tmpl w:val="66A0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CCD61BE"/>
    <w:multiLevelType w:val="multilevel"/>
    <w:tmpl w:val="EFAC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250"/>
    <w:rsid w:val="000206E3"/>
    <w:rsid w:val="000300BC"/>
    <w:rsid w:val="00043C02"/>
    <w:rsid w:val="00073064"/>
    <w:rsid w:val="000B5508"/>
    <w:rsid w:val="000E2273"/>
    <w:rsid w:val="00111C82"/>
    <w:rsid w:val="0017355D"/>
    <w:rsid w:val="001C26D7"/>
    <w:rsid w:val="00253551"/>
    <w:rsid w:val="00261330"/>
    <w:rsid w:val="00295143"/>
    <w:rsid w:val="002C7E05"/>
    <w:rsid w:val="002E648E"/>
    <w:rsid w:val="00381877"/>
    <w:rsid w:val="003F5D36"/>
    <w:rsid w:val="004248C8"/>
    <w:rsid w:val="004910FA"/>
    <w:rsid w:val="004B0265"/>
    <w:rsid w:val="004E6456"/>
    <w:rsid w:val="005035F7"/>
    <w:rsid w:val="006560D2"/>
    <w:rsid w:val="006C1A60"/>
    <w:rsid w:val="006F1E00"/>
    <w:rsid w:val="007211B5"/>
    <w:rsid w:val="00794BEC"/>
    <w:rsid w:val="00797336"/>
    <w:rsid w:val="007974E0"/>
    <w:rsid w:val="007D3CA0"/>
    <w:rsid w:val="00820B40"/>
    <w:rsid w:val="008344D3"/>
    <w:rsid w:val="00892484"/>
    <w:rsid w:val="008B02FB"/>
    <w:rsid w:val="0095187D"/>
    <w:rsid w:val="00983817"/>
    <w:rsid w:val="009A4091"/>
    <w:rsid w:val="009B2253"/>
    <w:rsid w:val="00A04872"/>
    <w:rsid w:val="00A54CDD"/>
    <w:rsid w:val="00A559EF"/>
    <w:rsid w:val="00A66746"/>
    <w:rsid w:val="00A7513E"/>
    <w:rsid w:val="00AB0960"/>
    <w:rsid w:val="00AB5B8F"/>
    <w:rsid w:val="00AE0B28"/>
    <w:rsid w:val="00AE61A6"/>
    <w:rsid w:val="00AF4519"/>
    <w:rsid w:val="00B15519"/>
    <w:rsid w:val="00B33059"/>
    <w:rsid w:val="00B55E42"/>
    <w:rsid w:val="00B621E7"/>
    <w:rsid w:val="00C87E38"/>
    <w:rsid w:val="00C9134B"/>
    <w:rsid w:val="00CA6951"/>
    <w:rsid w:val="00CF7634"/>
    <w:rsid w:val="00D70CAE"/>
    <w:rsid w:val="00E15250"/>
    <w:rsid w:val="00E20A1C"/>
    <w:rsid w:val="00E43203"/>
    <w:rsid w:val="00E478F8"/>
    <w:rsid w:val="00E52E7C"/>
    <w:rsid w:val="00EA3C37"/>
    <w:rsid w:val="00EB213F"/>
    <w:rsid w:val="00F01446"/>
    <w:rsid w:val="00F15E5E"/>
    <w:rsid w:val="00F361B6"/>
    <w:rsid w:val="00F36974"/>
    <w:rsid w:val="00F46280"/>
    <w:rsid w:val="00F56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P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1C82"/>
    <w:rPr>
      <w:color w:val="0000FF" w:themeColor="hyperlink"/>
      <w:u w:val="single"/>
    </w:rPr>
  </w:style>
  <w:style w:type="character" w:customStyle="1" w:styleId="apple-converted-space">
    <w:name w:val="apple-converted-space"/>
    <w:basedOn w:val="DefaultParagraphFont"/>
    <w:rsid w:val="00D70CAE"/>
  </w:style>
  <w:style w:type="table" w:styleId="TableGrid">
    <w:name w:val="Table Grid"/>
    <w:basedOn w:val="TableNormal"/>
    <w:uiPriority w:val="59"/>
    <w:rsid w:val="00043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A6951"/>
    <w:rPr>
      <w:i/>
      <w:iCs/>
    </w:rPr>
  </w:style>
  <w:style w:type="character" w:styleId="Strong">
    <w:name w:val="Strong"/>
    <w:basedOn w:val="DefaultParagraphFont"/>
    <w:uiPriority w:val="22"/>
    <w:qFormat/>
    <w:rsid w:val="00CA6951"/>
    <w:rPr>
      <w:b/>
      <w:bCs/>
    </w:rPr>
  </w:style>
  <w:style w:type="paragraph" w:styleId="BalloonText">
    <w:name w:val="Balloon Text"/>
    <w:basedOn w:val="Normal"/>
    <w:link w:val="BalloonTextChar"/>
    <w:uiPriority w:val="99"/>
    <w:semiHidden/>
    <w:unhideWhenUsed/>
    <w:rsid w:val="006C1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A60"/>
    <w:rPr>
      <w:rFonts w:ascii="Tahoma" w:hAnsi="Tahoma" w:cs="Tahoma"/>
      <w:sz w:val="16"/>
      <w:szCs w:val="16"/>
      <w:lang w:val="es-PR"/>
    </w:rPr>
  </w:style>
  <w:style w:type="paragraph" w:styleId="NormalWeb">
    <w:name w:val="Normal (Web)"/>
    <w:basedOn w:val="Normal"/>
    <w:uiPriority w:val="99"/>
    <w:semiHidden/>
    <w:unhideWhenUsed/>
    <w:rsid w:val="000B550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P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1C82"/>
    <w:rPr>
      <w:color w:val="0000FF" w:themeColor="hyperlink"/>
      <w:u w:val="single"/>
    </w:rPr>
  </w:style>
  <w:style w:type="character" w:customStyle="1" w:styleId="apple-converted-space">
    <w:name w:val="apple-converted-space"/>
    <w:basedOn w:val="DefaultParagraphFont"/>
    <w:rsid w:val="00D70CAE"/>
  </w:style>
  <w:style w:type="table" w:styleId="TableGrid">
    <w:name w:val="Table Grid"/>
    <w:basedOn w:val="TableNormal"/>
    <w:uiPriority w:val="59"/>
    <w:rsid w:val="00043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A6951"/>
    <w:rPr>
      <w:i/>
      <w:iCs/>
    </w:rPr>
  </w:style>
  <w:style w:type="character" w:styleId="Strong">
    <w:name w:val="Strong"/>
    <w:basedOn w:val="DefaultParagraphFont"/>
    <w:uiPriority w:val="22"/>
    <w:qFormat/>
    <w:rsid w:val="00CA6951"/>
    <w:rPr>
      <w:b/>
      <w:bCs/>
    </w:rPr>
  </w:style>
  <w:style w:type="paragraph" w:styleId="BalloonText">
    <w:name w:val="Balloon Text"/>
    <w:basedOn w:val="Normal"/>
    <w:link w:val="BalloonTextChar"/>
    <w:uiPriority w:val="99"/>
    <w:semiHidden/>
    <w:unhideWhenUsed/>
    <w:rsid w:val="006C1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A60"/>
    <w:rPr>
      <w:rFonts w:ascii="Tahoma" w:hAnsi="Tahoma" w:cs="Tahoma"/>
      <w:sz w:val="16"/>
      <w:szCs w:val="16"/>
      <w:lang w:val="es-PR"/>
    </w:rPr>
  </w:style>
  <w:style w:type="paragraph" w:styleId="NormalWeb">
    <w:name w:val="Normal (Web)"/>
    <w:basedOn w:val="Normal"/>
    <w:uiPriority w:val="99"/>
    <w:semiHidden/>
    <w:unhideWhenUsed/>
    <w:rsid w:val="000B550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10630">
      <w:bodyDiv w:val="1"/>
      <w:marLeft w:val="0"/>
      <w:marRight w:val="0"/>
      <w:marTop w:val="0"/>
      <w:marBottom w:val="0"/>
      <w:divBdr>
        <w:top w:val="none" w:sz="0" w:space="0" w:color="auto"/>
        <w:left w:val="none" w:sz="0" w:space="0" w:color="auto"/>
        <w:bottom w:val="none" w:sz="0" w:space="0" w:color="auto"/>
        <w:right w:val="none" w:sz="0" w:space="0" w:color="auto"/>
      </w:divBdr>
    </w:div>
    <w:div w:id="356659387">
      <w:bodyDiv w:val="1"/>
      <w:marLeft w:val="0"/>
      <w:marRight w:val="0"/>
      <w:marTop w:val="0"/>
      <w:marBottom w:val="0"/>
      <w:divBdr>
        <w:top w:val="none" w:sz="0" w:space="0" w:color="auto"/>
        <w:left w:val="none" w:sz="0" w:space="0" w:color="auto"/>
        <w:bottom w:val="none" w:sz="0" w:space="0" w:color="auto"/>
        <w:right w:val="none" w:sz="0" w:space="0" w:color="auto"/>
      </w:divBdr>
    </w:div>
    <w:div w:id="56533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google.com/a/cleancoder.com/viewer?a=v&amp;pid=explorer&amp;chrome=true&amp;srcid=0BwhCYaYDn8EgNzAzZjA5ZmItNjU3NS00MzQ5LTkwYjMtMDJhNDU5ZTM0MTlh&amp;hl=en"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springframework.guru/solid-principles-object-oriented-programming/" TargetMode="External"/><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hyperlink" Target="http://docs.google.com/a/cleancoder.com/viewer?a=v&amp;pid=explorer&amp;chrome=true&amp;srcid=0BwhCYaYDn8EgN2M5MTkwM2EtNWFkZC00ZTI3LWFjZTUtNTFhZGZiYmUzODc1&amp;hl=en" TargetMode="External"/><Relationship Id="rId12" Type="http://schemas.openxmlformats.org/officeDocument/2006/relationships/image" Target="media/image2.png"/><Relationship Id="rId17" Type="http://schemas.openxmlformats.org/officeDocument/2006/relationships/hyperlink" Target="https://en.wikipedia.org/wiki/Cohesion_%28computer_science%29" TargetMode="Externa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docs.google.com/open?id=0ByOwmqah_nuGNHEtcU5OekdDMkk" TargetMode="External"/><Relationship Id="rId11" Type="http://schemas.openxmlformats.org/officeDocument/2006/relationships/image" Target="media/image1.jpe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4.png"/><Relationship Id="rId10" Type="http://schemas.openxmlformats.org/officeDocument/2006/relationships/hyperlink" Target="http://docs.google.com/a/cleancoder.com/viewer?a=v&amp;pid=explorer&amp;chrome=true&amp;srcid=0BwhCYaYDn8EgMjdlMWIzNGUtZTQ0NC00ZjQ5LTkwYzQtZjRhMDRlNTQ3ZGMz&amp;hl=en"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cs.google.com/a/cleancoder.com/viewer?a=v&amp;pid=explorer&amp;chrome=true&amp;srcid=0BwhCYaYDn8EgOTViYjJhYzMtMzYxMC00MzFjLWJjMzYtOGJiMDc5N2JkYmJi&amp;hl=en" TargetMode="External"/><Relationship Id="rId14" Type="http://schemas.openxmlformats.org/officeDocument/2006/relationships/hyperlink" Target="https://en.wikipedia.org/wiki/Barbara_Liskov" TargetMode="External"/><Relationship Id="rId22" Type="http://schemas.openxmlformats.org/officeDocument/2006/relationships/image" Target="media/image10.png"/><Relationship Id="rId27" Type="http://schemas.openxmlformats.org/officeDocument/2006/relationships/hyperlink" Target="http://www.objectmentor.com/omTeam/martin_r.html" TargetMode="External"/><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10051</TotalTime>
  <Pages>10</Pages>
  <Words>1508</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Southwest Airlines</Company>
  <LinksUpToDate>false</LinksUpToDate>
  <CharactersWithSpaces>10090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Morales (Contractor)</dc:creator>
  <cp:keywords/>
  <dc:description/>
  <cp:lastModifiedBy>Joel Morales (Contractor)</cp:lastModifiedBy>
  <cp:revision>67</cp:revision>
  <dcterms:created xsi:type="dcterms:W3CDTF">2017-06-14T19:41:00Z</dcterms:created>
  <dcterms:modified xsi:type="dcterms:W3CDTF">2017-08-10T18:09:00Z</dcterms:modified>
</cp:coreProperties>
</file>