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5116" w:rsidRPr="00E7672F" w:rsidRDefault="00875116" w:rsidP="00875116">
      <w:pPr>
        <w:ind w:left="720"/>
        <w:rPr>
          <w:rFonts w:ascii="Verdana" w:hAnsi="Verdana" w:cs="Arial"/>
          <w:color w:val="FF0000"/>
        </w:rPr>
      </w:pPr>
    </w:p>
    <w:p w:rsidR="00875116" w:rsidRDefault="00044118" w:rsidP="00875116">
      <w:pPr>
        <w:tabs>
          <w:tab w:val="left" w:pos="360"/>
          <w:tab w:val="left" w:pos="720"/>
          <w:tab w:val="left" w:pos="1080"/>
        </w:tabs>
        <w:ind w:left="360"/>
        <w:rPr>
          <w:rFonts w:ascii="Verdana" w:hAnsi="Verdana" w:cs="Arial"/>
          <w:b/>
          <w:color w:val="FF0000"/>
        </w:rPr>
      </w:pPr>
      <w:r w:rsidRPr="00044118">
        <w:rPr>
          <w:b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36pt;height:43.5pt" fillcolor="#00c" strokecolor="#eaeaea" strokeweight="1pt">
            <v:fill color2="blue"/>
            <v:stroke r:id="rId7" o:title=""/>
            <v:shadow type="perspective" color="silver" opacity="52429f" origin="-.5,.5" matrix=",46340f,,.5,,-4768371582e-16"/>
            <v:textpath style="font-family:&quot;Verdana&quot;;font-weight:bold;v-text-kern:t" trim="t" fitpath="t" string="4."/>
          </v:shape>
        </w:pict>
      </w:r>
      <w:r w:rsidRPr="00BC4C19">
        <w:rPr>
          <w:rFonts w:ascii="Verdana" w:hAnsi="Verdana" w:cs="Arial"/>
          <w:b/>
          <w:color w:val="FF0000"/>
          <w:u w:val="single"/>
        </w:rPr>
        <w:pict>
          <v:shape id="_x0000_i1026" type="#_x0000_t136" style="width:458.25pt;height:36pt" fillcolor="red" strokecolor="#eaeaea" strokeweight="1pt">
            <v:fill color2="blue"/>
            <v:shadow on="t" type="perspective" color="silver" opacity="52429f" origin="-.5,.5" matrix=",46340f,,.5,,-4768371582e-16"/>
            <v:textpath style="font-family:&quot;Georgia&quot;;font-weight:bold;v-text-kern:t" trim="t" fitpath="t" string="ELECTROMAGNETIC SPECTRUM"/>
          </v:shape>
        </w:pict>
      </w:r>
    </w:p>
    <w:p w:rsidR="00875116" w:rsidRPr="00E7672F" w:rsidRDefault="00875116" w:rsidP="00875116">
      <w:pPr>
        <w:tabs>
          <w:tab w:val="left" w:pos="360"/>
          <w:tab w:val="left" w:pos="720"/>
          <w:tab w:val="left" w:pos="1080"/>
        </w:tabs>
        <w:ind w:left="360"/>
        <w:rPr>
          <w:rFonts w:ascii="Verdana" w:hAnsi="Verdana" w:cs="Arial"/>
        </w:rPr>
      </w:pPr>
    </w:p>
    <w:p w:rsidR="00875116" w:rsidRDefault="00875116" w:rsidP="00875116">
      <w:pPr>
        <w:numPr>
          <w:ilvl w:val="0"/>
          <w:numId w:val="2"/>
        </w:numPr>
        <w:tabs>
          <w:tab w:val="left" w:pos="360"/>
          <w:tab w:val="left" w:pos="720"/>
          <w:tab w:val="left" w:pos="1080"/>
        </w:tabs>
        <w:rPr>
          <w:rFonts w:ascii="Verdana" w:hAnsi="Verdana" w:cs="Arial"/>
        </w:rPr>
      </w:pPr>
      <w:r w:rsidRPr="00E7672F">
        <w:rPr>
          <w:rFonts w:ascii="Verdana" w:hAnsi="Verdana" w:cs="Arial"/>
        </w:rPr>
        <w:t xml:space="preserve">Name two properties common to all electromagnetic waves </w:t>
      </w:r>
      <w:r w:rsidRPr="00E7672F">
        <w:rPr>
          <w:rFonts w:ascii="Verdana" w:hAnsi="Verdana" w:cs="Arial"/>
        </w:rPr>
        <w:tab/>
        <w:t>(1mk)</w:t>
      </w:r>
    </w:p>
    <w:p w:rsidR="00875116" w:rsidRPr="00E7672F" w:rsidRDefault="00875116" w:rsidP="00875116">
      <w:pPr>
        <w:tabs>
          <w:tab w:val="left" w:pos="360"/>
          <w:tab w:val="left" w:pos="720"/>
          <w:tab w:val="left" w:pos="1080"/>
        </w:tabs>
        <w:rPr>
          <w:rFonts w:ascii="Verdana" w:hAnsi="Verdana" w:cs="Arial"/>
        </w:rPr>
      </w:pPr>
      <w:bookmarkStart w:id="0" w:name="_GoBack"/>
      <w:bookmarkEnd w:id="0"/>
    </w:p>
    <w:p w:rsidR="00875116" w:rsidRDefault="00875116" w:rsidP="00875116">
      <w:pPr>
        <w:numPr>
          <w:ilvl w:val="0"/>
          <w:numId w:val="2"/>
        </w:numPr>
        <w:rPr>
          <w:rFonts w:ascii="Verdana" w:hAnsi="Verdana" w:cs="Arial"/>
        </w:rPr>
      </w:pPr>
      <w:r w:rsidRPr="00E7672F">
        <w:rPr>
          <w:rFonts w:ascii="Verdana" w:hAnsi="Verdana" w:cs="Arial"/>
        </w:rPr>
        <w:t>State two properties which differentiate electromagnetic waves from each other.</w:t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  <w:t>(2 mks)</w:t>
      </w:r>
    </w:p>
    <w:p w:rsidR="00875116" w:rsidRPr="00E7672F" w:rsidRDefault="00875116" w:rsidP="00875116">
      <w:pPr>
        <w:rPr>
          <w:rFonts w:ascii="Verdana" w:hAnsi="Verdana" w:cs="Arial"/>
        </w:rPr>
      </w:pPr>
    </w:p>
    <w:p w:rsidR="00875116" w:rsidRPr="00E7672F" w:rsidRDefault="00875116" w:rsidP="00875116">
      <w:pPr>
        <w:numPr>
          <w:ilvl w:val="0"/>
          <w:numId w:val="2"/>
        </w:numPr>
        <w:rPr>
          <w:rFonts w:ascii="Verdana" w:hAnsi="Verdana" w:cs="Arial"/>
        </w:rPr>
      </w:pPr>
      <w:r w:rsidRPr="00E7672F">
        <w:rPr>
          <w:rFonts w:ascii="Verdana" w:hAnsi="Verdana" w:cs="Arial"/>
        </w:rPr>
        <w:t>Name two properties of ultra-violet radiation.</w:t>
      </w:r>
    </w:p>
    <w:p w:rsidR="00875116" w:rsidRDefault="00875116" w:rsidP="00875116">
      <w:pPr>
        <w:ind w:left="1152"/>
        <w:rPr>
          <w:rFonts w:ascii="Verdana" w:hAnsi="Verdana" w:cs="Arial"/>
        </w:rPr>
      </w:pPr>
    </w:p>
    <w:p w:rsidR="00875116" w:rsidRPr="00E7672F" w:rsidRDefault="00875116" w:rsidP="00875116">
      <w:pPr>
        <w:numPr>
          <w:ilvl w:val="0"/>
          <w:numId w:val="2"/>
        </w:numPr>
        <w:rPr>
          <w:rFonts w:ascii="Verdana" w:hAnsi="Verdana" w:cs="Arial"/>
        </w:rPr>
      </w:pPr>
      <w:r w:rsidRPr="00E7672F">
        <w:rPr>
          <w:rFonts w:ascii="Verdana" w:hAnsi="Verdana" w:cs="Arial"/>
        </w:rPr>
        <w:t>State the difference between X-rays and gamma rays in the way in which they are produced</w:t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  <w:t>(1mk)</w:t>
      </w:r>
    </w:p>
    <w:p w:rsidR="00875116" w:rsidRDefault="00875116" w:rsidP="00875116">
      <w:pPr>
        <w:ind w:left="1152"/>
        <w:rPr>
          <w:rFonts w:ascii="Verdana" w:hAnsi="Verdana" w:cs="Arial"/>
        </w:rPr>
      </w:pPr>
    </w:p>
    <w:p w:rsidR="00875116" w:rsidRPr="00E7672F" w:rsidRDefault="00875116" w:rsidP="00875116">
      <w:pPr>
        <w:numPr>
          <w:ilvl w:val="0"/>
          <w:numId w:val="2"/>
        </w:numPr>
        <w:rPr>
          <w:rFonts w:ascii="Verdana" w:hAnsi="Verdana" w:cs="Arial"/>
        </w:rPr>
      </w:pPr>
      <w:r w:rsidRPr="00E7672F">
        <w:rPr>
          <w:rFonts w:ascii="Verdana" w:hAnsi="Verdana" w:cs="Arial"/>
        </w:rPr>
        <w:t>State the origin of all em-radiation from radio waves to x-rays.</w:t>
      </w:r>
    </w:p>
    <w:p w:rsidR="00875116" w:rsidRDefault="00875116" w:rsidP="00875116">
      <w:pPr>
        <w:shd w:val="clear" w:color="auto" w:fill="FFFFFF"/>
        <w:autoSpaceDE w:val="0"/>
        <w:autoSpaceDN w:val="0"/>
        <w:adjustRightInd w:val="0"/>
        <w:ind w:left="1152"/>
        <w:rPr>
          <w:rFonts w:ascii="Verdana" w:hAnsi="Verdana" w:cs="Arial"/>
          <w:color w:val="000000"/>
        </w:rPr>
      </w:pPr>
    </w:p>
    <w:p w:rsidR="00875116" w:rsidRPr="00E7672F" w:rsidRDefault="00875116" w:rsidP="00875116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rPr>
          <w:rFonts w:ascii="Verdana" w:hAnsi="Verdana" w:cs="Arial"/>
          <w:color w:val="000000"/>
        </w:rPr>
      </w:pPr>
      <w:r w:rsidRPr="00E7672F">
        <w:rPr>
          <w:rFonts w:ascii="Verdana" w:hAnsi="Verdana" w:cs="Arial"/>
          <w:color w:val="000000"/>
        </w:rPr>
        <w:t>Name ONE type of electromagnetic radiation that ionizes air.</w:t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  <w:color w:val="000000"/>
        </w:rPr>
        <w:t>(1 mk</w:t>
      </w:r>
    </w:p>
    <w:p w:rsidR="00875116" w:rsidRDefault="00875116" w:rsidP="00875116">
      <w:pPr>
        <w:ind w:left="1152"/>
        <w:jc w:val="both"/>
        <w:rPr>
          <w:rFonts w:ascii="Verdana" w:hAnsi="Verdana" w:cs="Arial"/>
          <w:noProof/>
        </w:rPr>
      </w:pPr>
    </w:p>
    <w:p w:rsidR="00875116" w:rsidRPr="00E7672F" w:rsidRDefault="00875116" w:rsidP="00875116">
      <w:pPr>
        <w:numPr>
          <w:ilvl w:val="0"/>
          <w:numId w:val="2"/>
        </w:numPr>
        <w:jc w:val="both"/>
        <w:rPr>
          <w:rFonts w:ascii="Verdana" w:hAnsi="Verdana" w:cs="Arial"/>
          <w:noProof/>
        </w:rPr>
      </w:pPr>
      <w:r w:rsidRPr="00E7672F">
        <w:rPr>
          <w:rFonts w:ascii="Verdana" w:hAnsi="Verdana" w:cs="Arial"/>
          <w:noProof/>
        </w:rPr>
        <w:t>Fill in the blanks below appropriately</w:t>
      </w:r>
    </w:p>
    <w:p w:rsidR="00875116" w:rsidRPr="00E7672F" w:rsidRDefault="00875116" w:rsidP="00875116">
      <w:pPr>
        <w:ind w:left="360"/>
        <w:jc w:val="both"/>
        <w:rPr>
          <w:rFonts w:ascii="Verdana" w:hAnsi="Verdana" w:cs="Arial"/>
          <w:noProof/>
        </w:rPr>
      </w:pPr>
      <w:r w:rsidRPr="00E7672F">
        <w:rPr>
          <w:rFonts w:ascii="Verdana" w:hAnsi="Verdana" w:cs="Arial"/>
          <w:noProof/>
        </w:rPr>
        <w:tab/>
      </w:r>
      <w:r w:rsidRPr="00E7672F">
        <w:rPr>
          <w:rFonts w:ascii="Verdana" w:hAnsi="Verdana" w:cs="Arial"/>
          <w:noProof/>
        </w:rPr>
        <w:tab/>
      </w:r>
      <w:r w:rsidRPr="00E7672F">
        <w:rPr>
          <w:rFonts w:ascii="Verdana" w:hAnsi="Verdana" w:cs="Arial"/>
          <w:noProof/>
        </w:rPr>
        <w:tab/>
      </w:r>
      <w:r w:rsidRPr="00E7672F">
        <w:rPr>
          <w:rFonts w:ascii="Verdana" w:hAnsi="Verdana" w:cs="Arial"/>
          <w:noProof/>
        </w:rPr>
        <w:tab/>
      </w:r>
      <w:r w:rsidRPr="00E7672F">
        <w:rPr>
          <w:rFonts w:ascii="Verdana" w:hAnsi="Verdana" w:cs="Arial"/>
          <w:noProof/>
        </w:rPr>
        <w:tab/>
      </w:r>
      <w:r w:rsidRPr="00E7672F">
        <w:rPr>
          <w:rFonts w:ascii="Verdana" w:hAnsi="Verdana" w:cs="Arial"/>
          <w:noProof/>
        </w:rPr>
        <w:tab/>
      </w:r>
      <w:r w:rsidRPr="00E7672F">
        <w:rPr>
          <w:rFonts w:ascii="Verdana" w:hAnsi="Verdana" w:cs="Arial"/>
          <w:noProof/>
        </w:rPr>
        <w:tab/>
      </w:r>
    </w:p>
    <w:tbl>
      <w:tblPr>
        <w:tblW w:w="0" w:type="auto"/>
        <w:tblInd w:w="1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164"/>
        <w:gridCol w:w="3165"/>
        <w:gridCol w:w="3165"/>
      </w:tblGrid>
      <w:tr w:rsidR="00875116" w:rsidRPr="00E7672F" w:rsidTr="00CA4FF8">
        <w:trPr>
          <w:trHeight w:val="268"/>
        </w:trPr>
        <w:tc>
          <w:tcPr>
            <w:tcW w:w="3164" w:type="dxa"/>
          </w:tcPr>
          <w:p w:rsidR="00875116" w:rsidRPr="00E7672F" w:rsidRDefault="00875116" w:rsidP="00CA4FF8">
            <w:pPr>
              <w:jc w:val="both"/>
              <w:rPr>
                <w:rFonts w:ascii="Verdana" w:hAnsi="Verdana" w:cs="Tahoma"/>
                <w:b/>
                <w:bCs/>
                <w:noProof/>
              </w:rPr>
            </w:pPr>
            <w:r w:rsidRPr="00E7672F">
              <w:rPr>
                <w:rFonts w:ascii="Verdana" w:hAnsi="Verdana" w:cs="Tahoma"/>
                <w:b/>
                <w:bCs/>
                <w:noProof/>
              </w:rPr>
              <w:t>Types of radiation</w:t>
            </w:r>
          </w:p>
        </w:tc>
        <w:tc>
          <w:tcPr>
            <w:tcW w:w="3165" w:type="dxa"/>
          </w:tcPr>
          <w:p w:rsidR="00875116" w:rsidRPr="00E7672F" w:rsidRDefault="00875116" w:rsidP="00CA4FF8">
            <w:pPr>
              <w:jc w:val="both"/>
              <w:rPr>
                <w:rFonts w:ascii="Verdana" w:hAnsi="Verdana" w:cs="Tahoma"/>
                <w:b/>
                <w:bCs/>
                <w:noProof/>
              </w:rPr>
            </w:pPr>
            <w:r w:rsidRPr="00E7672F">
              <w:rPr>
                <w:rFonts w:ascii="Verdana" w:hAnsi="Verdana" w:cs="Tahoma"/>
                <w:b/>
                <w:bCs/>
                <w:noProof/>
              </w:rPr>
              <w:t>Detector</w:t>
            </w:r>
          </w:p>
        </w:tc>
        <w:tc>
          <w:tcPr>
            <w:tcW w:w="3165" w:type="dxa"/>
          </w:tcPr>
          <w:p w:rsidR="00875116" w:rsidRPr="00E7672F" w:rsidRDefault="00875116" w:rsidP="00CA4FF8">
            <w:pPr>
              <w:jc w:val="both"/>
              <w:rPr>
                <w:rFonts w:ascii="Verdana" w:hAnsi="Verdana" w:cs="Tahoma"/>
                <w:b/>
                <w:bCs/>
                <w:noProof/>
              </w:rPr>
            </w:pPr>
            <w:r w:rsidRPr="00E7672F">
              <w:rPr>
                <w:rFonts w:ascii="Verdana" w:hAnsi="Verdana" w:cs="Tahoma"/>
                <w:b/>
                <w:bCs/>
                <w:noProof/>
              </w:rPr>
              <w:t>Uses</w:t>
            </w:r>
          </w:p>
        </w:tc>
      </w:tr>
      <w:tr w:rsidR="00875116" w:rsidRPr="00E7672F" w:rsidTr="00CA4FF8">
        <w:trPr>
          <w:trHeight w:val="222"/>
        </w:trPr>
        <w:tc>
          <w:tcPr>
            <w:tcW w:w="3164" w:type="dxa"/>
          </w:tcPr>
          <w:p w:rsidR="00875116" w:rsidRPr="00DA5D5E" w:rsidRDefault="00875116" w:rsidP="00CA4FF8">
            <w:pPr>
              <w:jc w:val="both"/>
              <w:rPr>
                <w:rFonts w:ascii="Verdana" w:hAnsi="Verdana" w:cs="Tahoma"/>
                <w:b/>
                <w:noProof/>
                <w:sz w:val="20"/>
                <w:szCs w:val="20"/>
              </w:rPr>
            </w:pPr>
            <w:r w:rsidRPr="00DA5D5E">
              <w:rPr>
                <w:rFonts w:ascii="Verdana" w:hAnsi="Verdana" w:cs="Tahoma"/>
                <w:b/>
                <w:noProof/>
                <w:sz w:val="20"/>
                <w:szCs w:val="20"/>
              </w:rPr>
              <w:t xml:space="preserve">Radio waves </w:t>
            </w:r>
          </w:p>
        </w:tc>
        <w:tc>
          <w:tcPr>
            <w:tcW w:w="3165" w:type="dxa"/>
          </w:tcPr>
          <w:p w:rsidR="00875116" w:rsidRPr="00DA5D5E" w:rsidRDefault="00875116" w:rsidP="00CA4FF8">
            <w:pPr>
              <w:jc w:val="both"/>
              <w:rPr>
                <w:rFonts w:ascii="Verdana" w:hAnsi="Verdana" w:cs="Tahoma"/>
                <w:b/>
                <w:noProof/>
                <w:sz w:val="20"/>
                <w:szCs w:val="20"/>
              </w:rPr>
            </w:pPr>
          </w:p>
        </w:tc>
        <w:tc>
          <w:tcPr>
            <w:tcW w:w="3165" w:type="dxa"/>
          </w:tcPr>
          <w:p w:rsidR="00875116" w:rsidRPr="00DA5D5E" w:rsidRDefault="00875116" w:rsidP="00CA4FF8">
            <w:pPr>
              <w:jc w:val="both"/>
              <w:rPr>
                <w:rFonts w:ascii="Verdana" w:hAnsi="Verdana" w:cs="Tahoma"/>
                <w:b/>
                <w:noProof/>
                <w:sz w:val="20"/>
                <w:szCs w:val="20"/>
              </w:rPr>
            </w:pPr>
            <w:r w:rsidRPr="00DA5D5E">
              <w:rPr>
                <w:rFonts w:ascii="Verdana" w:hAnsi="Verdana" w:cs="Tahoma"/>
                <w:b/>
                <w:noProof/>
                <w:sz w:val="20"/>
                <w:szCs w:val="20"/>
              </w:rPr>
              <w:t>Communication</w:t>
            </w:r>
          </w:p>
        </w:tc>
      </w:tr>
      <w:tr w:rsidR="00875116" w:rsidRPr="00E7672F" w:rsidTr="00CA4FF8">
        <w:trPr>
          <w:trHeight w:val="456"/>
        </w:trPr>
        <w:tc>
          <w:tcPr>
            <w:tcW w:w="3164" w:type="dxa"/>
          </w:tcPr>
          <w:p w:rsidR="00875116" w:rsidRPr="00DA5D5E" w:rsidRDefault="00875116" w:rsidP="00CA4FF8">
            <w:pPr>
              <w:jc w:val="both"/>
              <w:rPr>
                <w:rFonts w:ascii="Verdana" w:hAnsi="Verdana" w:cs="Tahoma"/>
                <w:b/>
                <w:noProof/>
                <w:sz w:val="20"/>
                <w:szCs w:val="20"/>
              </w:rPr>
            </w:pPr>
          </w:p>
        </w:tc>
        <w:tc>
          <w:tcPr>
            <w:tcW w:w="3165" w:type="dxa"/>
          </w:tcPr>
          <w:p w:rsidR="00875116" w:rsidRPr="000C2384" w:rsidRDefault="00875116" w:rsidP="00CA4FF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Verdana" w:hAnsi="Verdana" w:cs="Tahoma"/>
                <w:b/>
                <w:noProof/>
                <w:sz w:val="20"/>
                <w:szCs w:val="20"/>
              </w:rPr>
            </w:pPr>
            <w:r w:rsidRPr="000C2384">
              <w:rPr>
                <w:rFonts w:ascii="Verdana" w:hAnsi="Verdana" w:cs="Tahoma"/>
                <w:b/>
                <w:noProof/>
                <w:sz w:val="20"/>
                <w:szCs w:val="20"/>
              </w:rPr>
              <w:t>Phototransistor of blackened thermometer</w:t>
            </w:r>
          </w:p>
        </w:tc>
        <w:tc>
          <w:tcPr>
            <w:tcW w:w="3165" w:type="dxa"/>
          </w:tcPr>
          <w:p w:rsidR="00875116" w:rsidRPr="00DA5D5E" w:rsidRDefault="00875116" w:rsidP="00CA4FF8">
            <w:pPr>
              <w:jc w:val="both"/>
              <w:rPr>
                <w:rFonts w:ascii="Verdana" w:hAnsi="Verdana" w:cs="Tahoma"/>
                <w:b/>
                <w:noProof/>
                <w:sz w:val="20"/>
                <w:szCs w:val="20"/>
              </w:rPr>
            </w:pPr>
            <w:r w:rsidRPr="00DA5D5E">
              <w:rPr>
                <w:rFonts w:ascii="Verdana" w:hAnsi="Verdana" w:cs="Tahoma"/>
                <w:b/>
                <w:noProof/>
                <w:sz w:val="20"/>
                <w:szCs w:val="20"/>
              </w:rPr>
              <w:t>Warmth sensor</w:t>
            </w:r>
          </w:p>
          <w:p w:rsidR="00875116" w:rsidRPr="00DA5D5E" w:rsidRDefault="00875116" w:rsidP="00CA4FF8">
            <w:pPr>
              <w:jc w:val="both"/>
              <w:rPr>
                <w:rFonts w:ascii="Verdana" w:hAnsi="Verdana" w:cs="Tahoma"/>
                <w:b/>
                <w:noProof/>
                <w:sz w:val="20"/>
                <w:szCs w:val="20"/>
              </w:rPr>
            </w:pPr>
          </w:p>
        </w:tc>
      </w:tr>
    </w:tbl>
    <w:p w:rsidR="00875116" w:rsidRPr="00D96B4D" w:rsidRDefault="00875116" w:rsidP="00875116">
      <w:pPr>
        <w:ind w:left="1152"/>
        <w:rPr>
          <w:rFonts w:ascii="Verdana" w:hAnsi="Verdana" w:cs="Arial"/>
        </w:rPr>
      </w:pPr>
    </w:p>
    <w:p w:rsidR="00875116" w:rsidRDefault="00875116" w:rsidP="00875116">
      <w:pPr>
        <w:numPr>
          <w:ilvl w:val="0"/>
          <w:numId w:val="2"/>
        </w:numPr>
        <w:rPr>
          <w:rFonts w:ascii="Verdana" w:hAnsi="Verdana" w:cs="Arial"/>
        </w:rPr>
      </w:pPr>
      <w:r w:rsidRPr="00E7672F">
        <w:rPr>
          <w:rFonts w:ascii="Verdana" w:hAnsi="Verdana" w:cs="Arial"/>
          <w:b/>
        </w:rPr>
        <w:t>Complete</w:t>
      </w:r>
      <w:r w:rsidRPr="00E7672F">
        <w:rPr>
          <w:rFonts w:ascii="Verdana" w:hAnsi="Verdana" w:cs="Arial"/>
        </w:rPr>
        <w:t xml:space="preserve"> the table by stating the different types of electromagnetic radiations.        (3mks)</w:t>
      </w:r>
    </w:p>
    <w:p w:rsidR="00875116" w:rsidRPr="00DA5D5E" w:rsidRDefault="00875116" w:rsidP="00875116">
      <w:pPr>
        <w:ind w:left="1152"/>
        <w:rPr>
          <w:rFonts w:ascii="Verdana" w:hAnsi="Verdana" w:cs="Arial"/>
        </w:rPr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330"/>
        <w:gridCol w:w="6050"/>
      </w:tblGrid>
      <w:tr w:rsidR="00875116" w:rsidRPr="00E7672F" w:rsidTr="00CA4FF8">
        <w:trPr>
          <w:trHeight w:val="244"/>
        </w:trPr>
        <w:tc>
          <w:tcPr>
            <w:tcW w:w="3330" w:type="dxa"/>
          </w:tcPr>
          <w:p w:rsidR="00875116" w:rsidRPr="00E7672F" w:rsidRDefault="00875116" w:rsidP="00CA4FF8">
            <w:pPr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Type of radiation</w:t>
            </w:r>
          </w:p>
        </w:tc>
        <w:tc>
          <w:tcPr>
            <w:tcW w:w="6050" w:type="dxa"/>
          </w:tcPr>
          <w:p w:rsidR="00875116" w:rsidRPr="00E7672F" w:rsidRDefault="00875116" w:rsidP="00CA4FF8">
            <w:pPr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Use</w:t>
            </w:r>
          </w:p>
        </w:tc>
      </w:tr>
      <w:tr w:rsidR="00875116" w:rsidRPr="00E7672F" w:rsidTr="00CA4FF8">
        <w:trPr>
          <w:trHeight w:val="287"/>
        </w:trPr>
        <w:tc>
          <w:tcPr>
            <w:tcW w:w="3330" w:type="dxa"/>
          </w:tcPr>
          <w:p w:rsidR="00875116" w:rsidRPr="00E7672F" w:rsidRDefault="00875116" w:rsidP="00CA4FF8">
            <w:pPr>
              <w:rPr>
                <w:rFonts w:ascii="Verdana" w:hAnsi="Verdana" w:cs="Tahoma"/>
                <w:b/>
              </w:rPr>
            </w:pPr>
          </w:p>
        </w:tc>
        <w:tc>
          <w:tcPr>
            <w:tcW w:w="6050" w:type="dxa"/>
          </w:tcPr>
          <w:p w:rsidR="00875116" w:rsidRPr="00E7672F" w:rsidRDefault="00875116" w:rsidP="00CA4FF8">
            <w:pPr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Sending information to  and from satellites</w:t>
            </w:r>
          </w:p>
        </w:tc>
      </w:tr>
      <w:tr w:rsidR="00875116" w:rsidRPr="00E7672F" w:rsidTr="00CA4FF8">
        <w:trPr>
          <w:trHeight w:val="260"/>
        </w:trPr>
        <w:tc>
          <w:tcPr>
            <w:tcW w:w="3330" w:type="dxa"/>
          </w:tcPr>
          <w:p w:rsidR="00875116" w:rsidRPr="00E7672F" w:rsidRDefault="00875116" w:rsidP="00CA4FF8">
            <w:pPr>
              <w:rPr>
                <w:rFonts w:ascii="Verdana" w:hAnsi="Verdana" w:cs="Tahoma"/>
                <w:b/>
              </w:rPr>
            </w:pPr>
          </w:p>
        </w:tc>
        <w:tc>
          <w:tcPr>
            <w:tcW w:w="6050" w:type="dxa"/>
          </w:tcPr>
          <w:p w:rsidR="00875116" w:rsidRPr="00E7672F" w:rsidRDefault="00875116" w:rsidP="00CA4FF8">
            <w:pPr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Emitted by a remote control unit</w:t>
            </w:r>
          </w:p>
        </w:tc>
      </w:tr>
      <w:tr w:rsidR="00875116" w:rsidRPr="00E7672F" w:rsidTr="00CA4FF8">
        <w:trPr>
          <w:trHeight w:val="260"/>
        </w:trPr>
        <w:tc>
          <w:tcPr>
            <w:tcW w:w="3330" w:type="dxa"/>
          </w:tcPr>
          <w:p w:rsidR="00875116" w:rsidRPr="00E7672F" w:rsidRDefault="00875116" w:rsidP="00CA4FF8">
            <w:pPr>
              <w:rPr>
                <w:rFonts w:ascii="Verdana" w:hAnsi="Verdana" w:cs="Tahoma"/>
                <w:b/>
              </w:rPr>
            </w:pPr>
          </w:p>
        </w:tc>
        <w:tc>
          <w:tcPr>
            <w:tcW w:w="6050" w:type="dxa"/>
          </w:tcPr>
          <w:p w:rsidR="00875116" w:rsidRPr="00E7672F" w:rsidRDefault="00875116" w:rsidP="00CA4FF8">
            <w:pPr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Producing shadow pictures of bones</w:t>
            </w:r>
          </w:p>
        </w:tc>
      </w:tr>
    </w:tbl>
    <w:p w:rsidR="00875116" w:rsidRPr="00E7672F" w:rsidRDefault="00875116" w:rsidP="00875116">
      <w:pPr>
        <w:rPr>
          <w:rFonts w:ascii="Verdana" w:hAnsi="Verdana" w:cs="Arial"/>
        </w:rPr>
      </w:pPr>
    </w:p>
    <w:p w:rsidR="00875116" w:rsidRPr="00E7672F" w:rsidRDefault="00875116" w:rsidP="00875116">
      <w:pPr>
        <w:numPr>
          <w:ilvl w:val="0"/>
          <w:numId w:val="2"/>
        </w:numPr>
        <w:rPr>
          <w:rFonts w:ascii="Verdana" w:hAnsi="Verdana" w:cs="Arial"/>
        </w:rPr>
      </w:pPr>
      <w:r w:rsidRPr="00E7672F">
        <w:rPr>
          <w:rFonts w:ascii="Verdana" w:hAnsi="Verdana" w:cs="Arial"/>
        </w:rPr>
        <w:t xml:space="preserve">Name the radiation represented by </w:t>
      </w:r>
      <w:r w:rsidRPr="00E7672F">
        <w:rPr>
          <w:rFonts w:ascii="Verdana" w:hAnsi="Verdana" w:cs="Arial"/>
          <w:b/>
        </w:rPr>
        <w:t>A</w:t>
      </w:r>
      <w:r w:rsidRPr="00E7672F">
        <w:rPr>
          <w:rFonts w:ascii="Verdana" w:hAnsi="Verdana" w:cs="Arial"/>
        </w:rPr>
        <w:t>.</w:t>
      </w:r>
    </w:p>
    <w:p w:rsidR="00875116" w:rsidRPr="00E7672F" w:rsidRDefault="00875116" w:rsidP="00875116">
      <w:pPr>
        <w:rPr>
          <w:rFonts w:ascii="Verdana" w:hAnsi="Verdana" w:cs="Arial"/>
        </w:rPr>
      </w:pPr>
    </w:p>
    <w:tbl>
      <w:tblPr>
        <w:tblW w:w="0" w:type="auto"/>
        <w:tblInd w:w="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472"/>
        <w:gridCol w:w="1346"/>
        <w:gridCol w:w="1550"/>
        <w:gridCol w:w="629"/>
        <w:gridCol w:w="1440"/>
        <w:gridCol w:w="2246"/>
      </w:tblGrid>
      <w:tr w:rsidR="00875116" w:rsidRPr="00E7672F" w:rsidTr="00CA4FF8">
        <w:trPr>
          <w:trHeight w:val="518"/>
        </w:trPr>
        <w:tc>
          <w:tcPr>
            <w:tcW w:w="1472" w:type="dxa"/>
          </w:tcPr>
          <w:p w:rsidR="00875116" w:rsidRPr="00E7672F" w:rsidRDefault="00875116" w:rsidP="00CA4FF8">
            <w:pPr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Radio</w:t>
            </w:r>
          </w:p>
        </w:tc>
        <w:tc>
          <w:tcPr>
            <w:tcW w:w="1317" w:type="dxa"/>
          </w:tcPr>
          <w:p w:rsidR="00875116" w:rsidRPr="00E7672F" w:rsidRDefault="00875116" w:rsidP="00CA4FF8">
            <w:pPr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Infrared</w:t>
            </w:r>
          </w:p>
        </w:tc>
        <w:tc>
          <w:tcPr>
            <w:tcW w:w="1550" w:type="dxa"/>
          </w:tcPr>
          <w:p w:rsidR="00875116" w:rsidRPr="00E7672F" w:rsidRDefault="00875116" w:rsidP="00CA4FF8">
            <w:pPr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visible</w:t>
            </w:r>
          </w:p>
        </w:tc>
        <w:tc>
          <w:tcPr>
            <w:tcW w:w="629" w:type="dxa"/>
          </w:tcPr>
          <w:p w:rsidR="00875116" w:rsidRPr="00E7672F" w:rsidRDefault="00875116" w:rsidP="00CA4FF8">
            <w:pPr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A</w:t>
            </w:r>
          </w:p>
        </w:tc>
        <w:tc>
          <w:tcPr>
            <w:tcW w:w="1440" w:type="dxa"/>
          </w:tcPr>
          <w:p w:rsidR="00875116" w:rsidRPr="00E7672F" w:rsidRDefault="00875116" w:rsidP="00CA4FF8">
            <w:pPr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X-rays</w:t>
            </w:r>
          </w:p>
        </w:tc>
        <w:tc>
          <w:tcPr>
            <w:tcW w:w="2246" w:type="dxa"/>
          </w:tcPr>
          <w:p w:rsidR="00875116" w:rsidRPr="00E7672F" w:rsidRDefault="00875116" w:rsidP="00CA4FF8">
            <w:pPr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Gamma Rays</w:t>
            </w:r>
          </w:p>
        </w:tc>
      </w:tr>
    </w:tbl>
    <w:p w:rsidR="00875116" w:rsidRPr="00E7672F" w:rsidRDefault="00875116" w:rsidP="00875116">
      <w:pPr>
        <w:ind w:left="360" w:hanging="360"/>
        <w:rPr>
          <w:rFonts w:ascii="Verdana" w:hAnsi="Verdana" w:cs="Arial"/>
        </w:rPr>
      </w:pPr>
    </w:p>
    <w:p w:rsidR="00875116" w:rsidRDefault="00875116" w:rsidP="00875116">
      <w:pPr>
        <w:numPr>
          <w:ilvl w:val="0"/>
          <w:numId w:val="2"/>
        </w:numPr>
        <w:rPr>
          <w:rFonts w:ascii="Verdana" w:hAnsi="Verdana" w:cs="Arial"/>
        </w:rPr>
      </w:pPr>
      <w:r w:rsidRPr="00E7672F">
        <w:rPr>
          <w:rFonts w:ascii="Verdana" w:hAnsi="Verdana" w:cs="Arial"/>
        </w:rPr>
        <w:t>Figure shows the table of electromagnetic. Spectrum in the increasing order of wavelengths.</w:t>
      </w:r>
      <w:r w:rsidRPr="00E7672F">
        <w:rPr>
          <w:rFonts w:ascii="Verdana" w:hAnsi="Verdana" w:cs="Arial"/>
        </w:rPr>
        <w:tab/>
      </w:r>
    </w:p>
    <w:p w:rsidR="00875116" w:rsidRPr="00E7672F" w:rsidRDefault="00875116" w:rsidP="00875116">
      <w:pPr>
        <w:ind w:left="1152"/>
        <w:rPr>
          <w:rFonts w:ascii="Verdana" w:hAnsi="Verdana" w:cs="Arial"/>
        </w:rPr>
      </w:pP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</w:p>
    <w:tbl>
      <w:tblPr>
        <w:tblW w:w="10188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68"/>
        <w:gridCol w:w="1597"/>
        <w:gridCol w:w="1579"/>
        <w:gridCol w:w="1585"/>
        <w:gridCol w:w="1601"/>
        <w:gridCol w:w="1579"/>
        <w:gridCol w:w="1579"/>
      </w:tblGrid>
      <w:tr w:rsidR="00875116" w:rsidRPr="00E7672F" w:rsidTr="00CA4FF8">
        <w:trPr>
          <w:trHeight w:val="547"/>
        </w:trPr>
        <w:tc>
          <w:tcPr>
            <w:tcW w:w="668" w:type="dxa"/>
          </w:tcPr>
          <w:p w:rsidR="00875116" w:rsidRPr="00E7672F" w:rsidRDefault="00875116" w:rsidP="00CA4FF8">
            <w:pPr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P</w:t>
            </w:r>
          </w:p>
        </w:tc>
        <w:tc>
          <w:tcPr>
            <w:tcW w:w="1597" w:type="dxa"/>
          </w:tcPr>
          <w:p w:rsidR="00875116" w:rsidRPr="00E7672F" w:rsidRDefault="00875116" w:rsidP="00CA4FF8">
            <w:pPr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x-rays</w:t>
            </w:r>
          </w:p>
        </w:tc>
        <w:tc>
          <w:tcPr>
            <w:tcW w:w="1579" w:type="dxa"/>
          </w:tcPr>
          <w:p w:rsidR="00875116" w:rsidRPr="00E7672F" w:rsidRDefault="00875116" w:rsidP="00CA4FF8">
            <w:pPr>
              <w:rPr>
                <w:rFonts w:ascii="Verdana" w:hAnsi="Verdana" w:cs="Tahoma"/>
                <w:b/>
              </w:rPr>
            </w:pPr>
          </w:p>
        </w:tc>
        <w:tc>
          <w:tcPr>
            <w:tcW w:w="1585" w:type="dxa"/>
          </w:tcPr>
          <w:p w:rsidR="00875116" w:rsidRPr="00E7672F" w:rsidRDefault="00875116" w:rsidP="00CA4FF8">
            <w:pPr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Q</w:t>
            </w:r>
          </w:p>
        </w:tc>
        <w:tc>
          <w:tcPr>
            <w:tcW w:w="1601" w:type="dxa"/>
          </w:tcPr>
          <w:p w:rsidR="00875116" w:rsidRPr="00E7672F" w:rsidRDefault="00875116" w:rsidP="00CA4FF8">
            <w:pPr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Infra red</w:t>
            </w:r>
          </w:p>
        </w:tc>
        <w:tc>
          <w:tcPr>
            <w:tcW w:w="1579" w:type="dxa"/>
          </w:tcPr>
          <w:p w:rsidR="00875116" w:rsidRPr="00E7672F" w:rsidRDefault="00875116" w:rsidP="00CA4FF8">
            <w:pPr>
              <w:rPr>
                <w:rFonts w:ascii="Verdana" w:hAnsi="Verdana" w:cs="Tahoma"/>
                <w:b/>
              </w:rPr>
            </w:pPr>
          </w:p>
        </w:tc>
        <w:tc>
          <w:tcPr>
            <w:tcW w:w="1579" w:type="dxa"/>
          </w:tcPr>
          <w:p w:rsidR="00875116" w:rsidRPr="00E7672F" w:rsidRDefault="00875116" w:rsidP="00CA4FF8">
            <w:pPr>
              <w:rPr>
                <w:rFonts w:ascii="Verdana" w:hAnsi="Verdana" w:cs="Tahoma"/>
                <w:b/>
              </w:rPr>
            </w:pPr>
          </w:p>
        </w:tc>
      </w:tr>
    </w:tbl>
    <w:p w:rsidR="00875116" w:rsidRDefault="00875116" w:rsidP="00875116">
      <w:pPr>
        <w:rPr>
          <w:rFonts w:ascii="Verdana" w:hAnsi="Verdana" w:cs="Arial"/>
        </w:rPr>
      </w:pPr>
      <w:r w:rsidRPr="00E7672F">
        <w:rPr>
          <w:rFonts w:ascii="Verdana" w:hAnsi="Verdana" w:cs="Arial"/>
        </w:rPr>
        <w:tab/>
        <w:t>Identify the radiation marked P and Q</w:t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 xml:space="preserve"> (2mks)</w:t>
      </w:r>
    </w:p>
    <w:p w:rsidR="00875116" w:rsidRDefault="00875116" w:rsidP="00875116">
      <w:pPr>
        <w:rPr>
          <w:rFonts w:ascii="Verdana" w:hAnsi="Verdana" w:cs="Arial"/>
        </w:rPr>
      </w:pPr>
    </w:p>
    <w:p w:rsidR="00875116" w:rsidRDefault="00875116" w:rsidP="00875116">
      <w:pPr>
        <w:rPr>
          <w:rFonts w:ascii="Verdana" w:hAnsi="Verdana" w:cs="Arial"/>
        </w:rPr>
      </w:pPr>
    </w:p>
    <w:p w:rsidR="00875116" w:rsidRDefault="00875116" w:rsidP="00875116">
      <w:pPr>
        <w:rPr>
          <w:rFonts w:ascii="Verdana" w:hAnsi="Verdana" w:cs="Arial"/>
        </w:rPr>
      </w:pPr>
    </w:p>
    <w:p w:rsidR="00875116" w:rsidRPr="00E7672F" w:rsidRDefault="00875116" w:rsidP="00875116">
      <w:pPr>
        <w:rPr>
          <w:rFonts w:ascii="Verdana" w:hAnsi="Verdana" w:cs="Arial"/>
        </w:rPr>
      </w:pPr>
    </w:p>
    <w:p w:rsidR="00875116" w:rsidRPr="00E7672F" w:rsidRDefault="00875116" w:rsidP="00875116">
      <w:pPr>
        <w:numPr>
          <w:ilvl w:val="0"/>
          <w:numId w:val="2"/>
        </w:numPr>
        <w:jc w:val="both"/>
        <w:rPr>
          <w:rFonts w:ascii="Verdana" w:hAnsi="Verdana" w:cs="Arial"/>
        </w:rPr>
      </w:pPr>
      <w:r w:rsidRPr="00E7672F">
        <w:rPr>
          <w:rFonts w:ascii="Verdana" w:hAnsi="Verdana" w:cs="Arial"/>
        </w:rPr>
        <w:t>The table below shows a part of electromagnetic spectrum.</w:t>
      </w:r>
    </w:p>
    <w:p w:rsidR="00875116" w:rsidRPr="00E7672F" w:rsidRDefault="00875116" w:rsidP="00875116">
      <w:pPr>
        <w:jc w:val="both"/>
        <w:rPr>
          <w:rFonts w:ascii="Verdana" w:hAnsi="Verdana" w:cs="Arial"/>
        </w:rPr>
      </w:pPr>
    </w:p>
    <w:tbl>
      <w:tblPr>
        <w:tblW w:w="10593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923"/>
        <w:gridCol w:w="1299"/>
        <w:gridCol w:w="1843"/>
        <w:gridCol w:w="992"/>
        <w:gridCol w:w="1418"/>
        <w:gridCol w:w="992"/>
        <w:gridCol w:w="992"/>
        <w:gridCol w:w="1134"/>
      </w:tblGrid>
      <w:tr w:rsidR="00875116" w:rsidRPr="00E7672F" w:rsidTr="00CA4FF8">
        <w:trPr>
          <w:trHeight w:val="278"/>
        </w:trPr>
        <w:tc>
          <w:tcPr>
            <w:tcW w:w="1923" w:type="dxa"/>
          </w:tcPr>
          <w:p w:rsidR="00875116" w:rsidRPr="00DA5D5E" w:rsidRDefault="00875116" w:rsidP="00CA4FF8">
            <w:pPr>
              <w:rPr>
                <w:rFonts w:ascii="Verdana" w:hAnsi="Verdana" w:cs="Arial"/>
                <w:b/>
                <w:sz w:val="22"/>
                <w:szCs w:val="22"/>
              </w:rPr>
            </w:pPr>
            <w:r w:rsidRPr="00DA5D5E">
              <w:rPr>
                <w:rFonts w:ascii="Verdana" w:hAnsi="Verdana" w:cs="Arial"/>
                <w:b/>
                <w:sz w:val="22"/>
                <w:szCs w:val="22"/>
              </w:rPr>
              <w:t>Wavelength</w:t>
            </w:r>
          </w:p>
        </w:tc>
        <w:tc>
          <w:tcPr>
            <w:tcW w:w="1299" w:type="dxa"/>
          </w:tcPr>
          <w:p w:rsidR="00875116" w:rsidRPr="00DA5D5E" w:rsidRDefault="00875116" w:rsidP="00CA4FF8">
            <w:pPr>
              <w:rPr>
                <w:rFonts w:ascii="Verdana" w:hAnsi="Verdana" w:cs="Tahoma"/>
                <w:b/>
                <w:sz w:val="22"/>
                <w:szCs w:val="22"/>
              </w:rPr>
            </w:pPr>
            <w:r w:rsidRPr="00DA5D5E">
              <w:rPr>
                <w:rFonts w:ascii="Verdana" w:hAnsi="Verdana" w:cs="Tahoma"/>
                <w:b/>
                <w:sz w:val="22"/>
                <w:szCs w:val="22"/>
              </w:rPr>
              <w:t>1000m</w:t>
            </w:r>
          </w:p>
        </w:tc>
        <w:tc>
          <w:tcPr>
            <w:tcW w:w="1843" w:type="dxa"/>
          </w:tcPr>
          <w:p w:rsidR="00875116" w:rsidRPr="00DA5D5E" w:rsidRDefault="00875116" w:rsidP="00CA4FF8">
            <w:pPr>
              <w:rPr>
                <w:rFonts w:ascii="Verdana" w:hAnsi="Verdana" w:cs="Tahoma"/>
                <w:b/>
                <w:sz w:val="22"/>
                <w:szCs w:val="22"/>
              </w:rPr>
            </w:pPr>
            <w:r w:rsidRPr="00DA5D5E">
              <w:rPr>
                <w:rFonts w:ascii="Verdana" w:hAnsi="Verdana" w:cs="Tahoma"/>
                <w:b/>
                <w:sz w:val="22"/>
                <w:szCs w:val="22"/>
              </w:rPr>
              <w:t>10</w:t>
            </w:r>
            <w:r w:rsidRPr="00DA5D5E">
              <w:rPr>
                <w:rFonts w:ascii="Verdana" w:hAnsi="Verdana" w:cs="Tahoma"/>
                <w:b/>
                <w:sz w:val="22"/>
                <w:szCs w:val="22"/>
                <w:vertAlign w:val="superscript"/>
              </w:rPr>
              <w:t>-2</w:t>
            </w:r>
            <w:r w:rsidRPr="00DA5D5E">
              <w:rPr>
                <w:rFonts w:ascii="Verdana" w:hAnsi="Verdana" w:cs="Tahoma"/>
                <w:b/>
                <w:sz w:val="22"/>
                <w:szCs w:val="22"/>
              </w:rPr>
              <w:t>m</w:t>
            </w:r>
          </w:p>
        </w:tc>
        <w:tc>
          <w:tcPr>
            <w:tcW w:w="992" w:type="dxa"/>
          </w:tcPr>
          <w:p w:rsidR="00875116" w:rsidRPr="00DA5D5E" w:rsidRDefault="00875116" w:rsidP="00CA4FF8">
            <w:pPr>
              <w:rPr>
                <w:rFonts w:ascii="Verdana" w:hAnsi="Verdana" w:cs="Tahoma"/>
                <w:b/>
                <w:sz w:val="22"/>
                <w:szCs w:val="22"/>
              </w:rPr>
            </w:pPr>
            <w:r w:rsidRPr="00DA5D5E">
              <w:rPr>
                <w:rFonts w:ascii="Verdana" w:hAnsi="Verdana" w:cs="Tahoma"/>
                <w:b/>
                <w:sz w:val="22"/>
                <w:szCs w:val="22"/>
              </w:rPr>
              <w:t>10</w:t>
            </w:r>
            <w:r w:rsidRPr="00DA5D5E">
              <w:rPr>
                <w:rFonts w:ascii="Verdana" w:hAnsi="Verdana" w:cs="Tahoma"/>
                <w:b/>
                <w:sz w:val="22"/>
                <w:szCs w:val="22"/>
                <w:vertAlign w:val="superscript"/>
              </w:rPr>
              <w:t>-4</w:t>
            </w:r>
            <w:r w:rsidRPr="00DA5D5E">
              <w:rPr>
                <w:rFonts w:ascii="Verdana" w:hAnsi="Verdana" w:cs="Tahoma"/>
                <w:b/>
                <w:sz w:val="22"/>
                <w:szCs w:val="22"/>
              </w:rPr>
              <w:t>m</w:t>
            </w:r>
          </w:p>
        </w:tc>
        <w:tc>
          <w:tcPr>
            <w:tcW w:w="1418" w:type="dxa"/>
          </w:tcPr>
          <w:p w:rsidR="00875116" w:rsidRPr="00DA5D5E" w:rsidRDefault="00875116" w:rsidP="00CA4FF8">
            <w:pPr>
              <w:rPr>
                <w:rFonts w:ascii="Verdana" w:hAnsi="Verdana" w:cs="Tahoma"/>
                <w:b/>
                <w:sz w:val="22"/>
                <w:szCs w:val="22"/>
              </w:rPr>
            </w:pPr>
            <w:r w:rsidRPr="00DA5D5E">
              <w:rPr>
                <w:rFonts w:ascii="Verdana" w:hAnsi="Verdana" w:cs="Tahoma"/>
                <w:b/>
                <w:sz w:val="22"/>
                <w:szCs w:val="22"/>
              </w:rPr>
              <w:t>10</w:t>
            </w:r>
            <w:r w:rsidRPr="00DA5D5E">
              <w:rPr>
                <w:rFonts w:ascii="Verdana" w:hAnsi="Verdana" w:cs="Tahoma"/>
                <w:b/>
                <w:sz w:val="22"/>
                <w:szCs w:val="22"/>
                <w:vertAlign w:val="superscript"/>
              </w:rPr>
              <w:t>-5</w:t>
            </w:r>
            <w:r w:rsidRPr="00DA5D5E">
              <w:rPr>
                <w:rFonts w:ascii="Verdana" w:hAnsi="Verdana" w:cs="Tahoma"/>
                <w:b/>
                <w:sz w:val="22"/>
                <w:szCs w:val="22"/>
              </w:rPr>
              <w:t>m</w:t>
            </w:r>
          </w:p>
        </w:tc>
        <w:tc>
          <w:tcPr>
            <w:tcW w:w="992" w:type="dxa"/>
          </w:tcPr>
          <w:p w:rsidR="00875116" w:rsidRPr="00DA5D5E" w:rsidRDefault="00875116" w:rsidP="00CA4FF8">
            <w:pPr>
              <w:rPr>
                <w:rFonts w:ascii="Verdana" w:hAnsi="Verdana" w:cs="Tahoma"/>
                <w:b/>
                <w:sz w:val="22"/>
                <w:szCs w:val="22"/>
              </w:rPr>
            </w:pPr>
            <w:r w:rsidRPr="00DA5D5E">
              <w:rPr>
                <w:rFonts w:ascii="Verdana" w:hAnsi="Verdana" w:cs="Tahoma"/>
                <w:b/>
                <w:sz w:val="22"/>
                <w:szCs w:val="22"/>
              </w:rPr>
              <w:t>10</w:t>
            </w:r>
            <w:r w:rsidRPr="00DA5D5E">
              <w:rPr>
                <w:rFonts w:ascii="Verdana" w:hAnsi="Verdana" w:cs="Tahoma"/>
                <w:b/>
                <w:sz w:val="22"/>
                <w:szCs w:val="22"/>
                <w:vertAlign w:val="superscript"/>
              </w:rPr>
              <w:t>-6</w:t>
            </w:r>
            <w:r w:rsidRPr="00DA5D5E">
              <w:rPr>
                <w:rFonts w:ascii="Verdana" w:hAnsi="Verdana" w:cs="Tahoma"/>
                <w:b/>
                <w:sz w:val="22"/>
                <w:szCs w:val="22"/>
              </w:rPr>
              <w:t>m</w:t>
            </w:r>
          </w:p>
        </w:tc>
        <w:tc>
          <w:tcPr>
            <w:tcW w:w="992" w:type="dxa"/>
          </w:tcPr>
          <w:p w:rsidR="00875116" w:rsidRPr="00DA5D5E" w:rsidRDefault="00875116" w:rsidP="00CA4FF8">
            <w:pPr>
              <w:rPr>
                <w:rFonts w:ascii="Verdana" w:hAnsi="Verdana" w:cs="Tahoma"/>
                <w:b/>
                <w:sz w:val="22"/>
                <w:szCs w:val="22"/>
              </w:rPr>
            </w:pPr>
            <w:r w:rsidRPr="00DA5D5E">
              <w:rPr>
                <w:rFonts w:ascii="Verdana" w:hAnsi="Verdana" w:cs="Tahoma"/>
                <w:b/>
                <w:sz w:val="22"/>
                <w:szCs w:val="22"/>
              </w:rPr>
              <w:t>10</w:t>
            </w:r>
            <w:r w:rsidRPr="00DA5D5E">
              <w:rPr>
                <w:rFonts w:ascii="Verdana" w:hAnsi="Verdana" w:cs="Tahoma"/>
                <w:b/>
                <w:sz w:val="22"/>
                <w:szCs w:val="22"/>
                <w:vertAlign w:val="superscript"/>
              </w:rPr>
              <w:t>-8</w:t>
            </w:r>
            <w:r w:rsidRPr="00DA5D5E">
              <w:rPr>
                <w:rFonts w:ascii="Verdana" w:hAnsi="Verdana" w:cs="Tahoma"/>
                <w:b/>
                <w:sz w:val="22"/>
                <w:szCs w:val="22"/>
              </w:rPr>
              <w:t>m</w:t>
            </w:r>
          </w:p>
        </w:tc>
        <w:tc>
          <w:tcPr>
            <w:tcW w:w="1134" w:type="dxa"/>
          </w:tcPr>
          <w:p w:rsidR="00875116" w:rsidRPr="00DA5D5E" w:rsidRDefault="00875116" w:rsidP="00CA4FF8">
            <w:pPr>
              <w:rPr>
                <w:rFonts w:ascii="Verdana" w:hAnsi="Verdana" w:cs="Tahoma"/>
                <w:b/>
                <w:sz w:val="22"/>
                <w:szCs w:val="22"/>
              </w:rPr>
            </w:pPr>
            <w:r w:rsidRPr="00DA5D5E">
              <w:rPr>
                <w:rFonts w:ascii="Verdana" w:hAnsi="Verdana" w:cs="Tahoma"/>
                <w:b/>
                <w:sz w:val="22"/>
                <w:szCs w:val="22"/>
              </w:rPr>
              <w:t>10</w:t>
            </w:r>
            <w:r w:rsidRPr="00DA5D5E">
              <w:rPr>
                <w:rFonts w:ascii="Verdana" w:hAnsi="Verdana" w:cs="Tahoma"/>
                <w:b/>
                <w:sz w:val="22"/>
                <w:szCs w:val="22"/>
                <w:vertAlign w:val="superscript"/>
              </w:rPr>
              <w:t>-9</w:t>
            </w:r>
            <w:r w:rsidRPr="00DA5D5E">
              <w:rPr>
                <w:rFonts w:ascii="Verdana" w:hAnsi="Verdana" w:cs="Tahoma"/>
                <w:b/>
                <w:sz w:val="22"/>
                <w:szCs w:val="22"/>
              </w:rPr>
              <w:t>m</w:t>
            </w:r>
          </w:p>
        </w:tc>
      </w:tr>
      <w:tr w:rsidR="00875116" w:rsidRPr="00E7672F" w:rsidTr="00CA4FF8">
        <w:trPr>
          <w:trHeight w:val="541"/>
        </w:trPr>
        <w:tc>
          <w:tcPr>
            <w:tcW w:w="1923" w:type="dxa"/>
          </w:tcPr>
          <w:p w:rsidR="00875116" w:rsidRPr="00DA5D5E" w:rsidRDefault="00875116" w:rsidP="00CA4FF8">
            <w:pPr>
              <w:rPr>
                <w:rFonts w:ascii="Verdana" w:hAnsi="Verdana" w:cs="Arial"/>
                <w:b/>
                <w:sz w:val="22"/>
                <w:szCs w:val="22"/>
              </w:rPr>
            </w:pPr>
            <w:r w:rsidRPr="00DA5D5E">
              <w:rPr>
                <w:rFonts w:ascii="Verdana" w:hAnsi="Verdana" w:cs="Arial"/>
                <w:b/>
                <w:sz w:val="22"/>
                <w:szCs w:val="22"/>
              </w:rPr>
              <w:t>Wave name</w:t>
            </w:r>
          </w:p>
        </w:tc>
        <w:tc>
          <w:tcPr>
            <w:tcW w:w="1299" w:type="dxa"/>
          </w:tcPr>
          <w:p w:rsidR="00875116" w:rsidRPr="00DA5D5E" w:rsidRDefault="00875116" w:rsidP="00CA4FF8">
            <w:pPr>
              <w:rPr>
                <w:rFonts w:ascii="Verdana" w:hAnsi="Verdana" w:cs="Tahoma"/>
                <w:b/>
                <w:sz w:val="22"/>
                <w:szCs w:val="22"/>
              </w:rPr>
            </w:pPr>
            <w:r w:rsidRPr="00DA5D5E">
              <w:rPr>
                <w:rFonts w:ascii="Verdana" w:hAnsi="Verdana" w:cs="Tahoma"/>
                <w:b/>
                <w:sz w:val="22"/>
                <w:szCs w:val="22"/>
              </w:rPr>
              <w:t>Radio wave</w:t>
            </w:r>
          </w:p>
        </w:tc>
        <w:tc>
          <w:tcPr>
            <w:tcW w:w="1843" w:type="dxa"/>
          </w:tcPr>
          <w:p w:rsidR="00875116" w:rsidRPr="00DA5D5E" w:rsidRDefault="00875116" w:rsidP="00CA4FF8">
            <w:pPr>
              <w:rPr>
                <w:rFonts w:ascii="Verdana" w:hAnsi="Verdana" w:cs="Tahoma"/>
                <w:b/>
                <w:sz w:val="22"/>
                <w:szCs w:val="22"/>
              </w:rPr>
            </w:pPr>
            <w:r w:rsidRPr="00DA5D5E">
              <w:rPr>
                <w:rFonts w:ascii="Verdana" w:hAnsi="Verdana" w:cs="Tahoma"/>
                <w:b/>
                <w:sz w:val="22"/>
                <w:szCs w:val="22"/>
              </w:rPr>
              <w:t xml:space="preserve">microwaves </w:t>
            </w:r>
          </w:p>
        </w:tc>
        <w:tc>
          <w:tcPr>
            <w:tcW w:w="992" w:type="dxa"/>
          </w:tcPr>
          <w:p w:rsidR="00875116" w:rsidRPr="00DA5D5E" w:rsidRDefault="00875116" w:rsidP="00CA4FF8">
            <w:pPr>
              <w:rPr>
                <w:rFonts w:ascii="Verdana" w:hAnsi="Verdana" w:cs="Tahoma"/>
                <w:b/>
                <w:sz w:val="22"/>
                <w:szCs w:val="22"/>
              </w:rPr>
            </w:pPr>
            <w:r w:rsidRPr="00DA5D5E">
              <w:rPr>
                <w:rFonts w:ascii="Verdana" w:hAnsi="Verdana" w:cs="Tahoma"/>
                <w:b/>
                <w:sz w:val="22"/>
                <w:szCs w:val="22"/>
              </w:rPr>
              <w:t>A</w:t>
            </w:r>
          </w:p>
        </w:tc>
        <w:tc>
          <w:tcPr>
            <w:tcW w:w="1418" w:type="dxa"/>
          </w:tcPr>
          <w:p w:rsidR="00875116" w:rsidRPr="00DA5D5E" w:rsidRDefault="00875116" w:rsidP="00CA4FF8">
            <w:pPr>
              <w:rPr>
                <w:rFonts w:ascii="Verdana" w:hAnsi="Verdana" w:cs="Tahoma"/>
                <w:b/>
                <w:sz w:val="22"/>
                <w:szCs w:val="22"/>
              </w:rPr>
            </w:pPr>
            <w:r w:rsidRPr="00DA5D5E">
              <w:rPr>
                <w:rFonts w:ascii="Verdana" w:hAnsi="Verdana" w:cs="Tahoma"/>
                <w:b/>
                <w:sz w:val="22"/>
                <w:szCs w:val="22"/>
              </w:rPr>
              <w:t>Visible spectrum</w:t>
            </w:r>
          </w:p>
        </w:tc>
        <w:tc>
          <w:tcPr>
            <w:tcW w:w="992" w:type="dxa"/>
          </w:tcPr>
          <w:p w:rsidR="00875116" w:rsidRPr="00DA5D5E" w:rsidRDefault="00875116" w:rsidP="00CA4FF8">
            <w:pPr>
              <w:rPr>
                <w:rFonts w:ascii="Verdana" w:hAnsi="Verdana" w:cs="Tahoma"/>
                <w:b/>
                <w:sz w:val="22"/>
                <w:szCs w:val="22"/>
              </w:rPr>
            </w:pPr>
            <w:r w:rsidRPr="00DA5D5E">
              <w:rPr>
                <w:rFonts w:ascii="Verdana" w:hAnsi="Verdana" w:cs="Tahoma"/>
                <w:b/>
                <w:sz w:val="22"/>
                <w:szCs w:val="22"/>
              </w:rPr>
              <w:t>B</w:t>
            </w:r>
          </w:p>
        </w:tc>
        <w:tc>
          <w:tcPr>
            <w:tcW w:w="992" w:type="dxa"/>
          </w:tcPr>
          <w:p w:rsidR="00875116" w:rsidRPr="00DA5D5E" w:rsidRDefault="00875116" w:rsidP="00CA4FF8">
            <w:pPr>
              <w:rPr>
                <w:rFonts w:ascii="Verdana" w:hAnsi="Verdana" w:cs="Tahoma"/>
                <w:b/>
                <w:sz w:val="22"/>
                <w:szCs w:val="22"/>
              </w:rPr>
            </w:pPr>
            <w:r w:rsidRPr="00DA5D5E">
              <w:rPr>
                <w:rFonts w:ascii="Verdana" w:hAnsi="Verdana" w:cs="Tahoma"/>
                <w:b/>
                <w:sz w:val="22"/>
                <w:szCs w:val="22"/>
              </w:rPr>
              <w:t>C</w:t>
            </w:r>
          </w:p>
        </w:tc>
        <w:tc>
          <w:tcPr>
            <w:tcW w:w="1134" w:type="dxa"/>
          </w:tcPr>
          <w:p w:rsidR="00875116" w:rsidRPr="00DA5D5E" w:rsidRDefault="00875116" w:rsidP="00CA4FF8">
            <w:pPr>
              <w:rPr>
                <w:rFonts w:ascii="Verdana" w:hAnsi="Verdana" w:cs="Tahoma"/>
                <w:b/>
                <w:sz w:val="22"/>
                <w:szCs w:val="22"/>
              </w:rPr>
            </w:pPr>
            <w:r w:rsidRPr="00DA5D5E">
              <w:rPr>
                <w:rFonts w:ascii="Verdana" w:hAnsi="Verdana" w:cs="Tahoma"/>
                <w:b/>
                <w:sz w:val="22"/>
                <w:szCs w:val="22"/>
              </w:rPr>
              <w:t>D</w:t>
            </w:r>
          </w:p>
        </w:tc>
      </w:tr>
    </w:tbl>
    <w:p w:rsidR="00875116" w:rsidRPr="00E7672F" w:rsidRDefault="00875116" w:rsidP="00875116">
      <w:pPr>
        <w:rPr>
          <w:rFonts w:ascii="Verdana" w:hAnsi="Verdana" w:cs="Arial"/>
        </w:rPr>
      </w:pPr>
      <w:r w:rsidRPr="00E7672F">
        <w:rPr>
          <w:rFonts w:ascii="Verdana" w:hAnsi="Verdana" w:cs="Arial"/>
        </w:rPr>
        <w:tab/>
        <w:t>Name</w:t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  <w:t>A:</w:t>
      </w:r>
      <w:r w:rsidRPr="00E7672F">
        <w:rPr>
          <w:rFonts w:ascii="Verdana" w:hAnsi="Verdana" w:cs="Arial"/>
        </w:rPr>
        <w:tab/>
        <w:t>……………………………………………………………</w:t>
      </w:r>
    </w:p>
    <w:p w:rsidR="00875116" w:rsidRPr="00E7672F" w:rsidRDefault="00875116" w:rsidP="00875116">
      <w:pPr>
        <w:rPr>
          <w:rFonts w:ascii="Verdana" w:hAnsi="Verdana" w:cs="Arial"/>
        </w:rPr>
      </w:pP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  <w:t>B :</w:t>
      </w:r>
      <w:r w:rsidRPr="00E7672F">
        <w:rPr>
          <w:rFonts w:ascii="Verdana" w:hAnsi="Verdana" w:cs="Arial"/>
        </w:rPr>
        <w:tab/>
        <w:t>……………………………………………………………</w:t>
      </w:r>
    </w:p>
    <w:p w:rsidR="00875116" w:rsidRPr="00E7672F" w:rsidRDefault="00875116" w:rsidP="00875116">
      <w:pPr>
        <w:rPr>
          <w:rFonts w:ascii="Verdana" w:hAnsi="Verdana" w:cs="Arial"/>
        </w:rPr>
      </w:pP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  <w:t>C :</w:t>
      </w:r>
      <w:r w:rsidRPr="00E7672F">
        <w:rPr>
          <w:rFonts w:ascii="Verdana" w:hAnsi="Verdana" w:cs="Arial"/>
        </w:rPr>
        <w:tab/>
        <w:t>……………………………………………………………</w:t>
      </w:r>
    </w:p>
    <w:p w:rsidR="00875116" w:rsidRDefault="00875116" w:rsidP="00875116">
      <w:pPr>
        <w:rPr>
          <w:rFonts w:ascii="Verdana" w:hAnsi="Verdana" w:cs="Arial"/>
        </w:rPr>
      </w:pP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  <w:t>D :</w:t>
      </w:r>
      <w:r w:rsidRPr="00E7672F">
        <w:rPr>
          <w:rFonts w:ascii="Verdana" w:hAnsi="Verdana" w:cs="Arial"/>
        </w:rPr>
        <w:tab/>
        <w:t>……………………………………………………………</w:t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  <w:t>(2mk)</w:t>
      </w:r>
    </w:p>
    <w:p w:rsidR="00875116" w:rsidRPr="00E7672F" w:rsidRDefault="00875116" w:rsidP="00875116">
      <w:pPr>
        <w:rPr>
          <w:rFonts w:ascii="Verdana" w:hAnsi="Verdana" w:cs="Arial"/>
        </w:rPr>
      </w:pPr>
      <w:r w:rsidRPr="00E7672F">
        <w:rPr>
          <w:rFonts w:ascii="Verdana" w:hAnsi="Verdana" w:cs="Arial"/>
        </w:rPr>
        <w:tab/>
      </w:r>
    </w:p>
    <w:p w:rsidR="00875116" w:rsidRPr="004F796A" w:rsidRDefault="00875116" w:rsidP="00875116">
      <w:pPr>
        <w:numPr>
          <w:ilvl w:val="0"/>
          <w:numId w:val="2"/>
        </w:numPr>
        <w:rPr>
          <w:rFonts w:ascii="Verdana" w:hAnsi="Verdana"/>
        </w:rPr>
      </w:pPr>
      <w:r w:rsidRPr="00E7672F">
        <w:rPr>
          <w:rFonts w:ascii="Verdana" w:hAnsi="Verdana" w:cs="Arial"/>
        </w:rPr>
        <w:t>The figure shows regions of the electromagnetic spectrum.  D is the region of visible light. Name the regions labeled A, B and C</w:t>
      </w:r>
    </w:p>
    <w:tbl>
      <w:tblPr>
        <w:tblW w:w="0" w:type="auto"/>
        <w:tblInd w:w="8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/>
      </w:tblPr>
      <w:tblGrid>
        <w:gridCol w:w="1441"/>
        <w:gridCol w:w="1235"/>
        <w:gridCol w:w="933"/>
        <w:gridCol w:w="1424"/>
        <w:gridCol w:w="1380"/>
        <w:gridCol w:w="1380"/>
        <w:gridCol w:w="1390"/>
      </w:tblGrid>
      <w:tr w:rsidR="00875116" w:rsidRPr="00E7672F" w:rsidTr="00CA4FF8">
        <w:trPr>
          <w:trHeight w:val="222"/>
        </w:trPr>
        <w:tc>
          <w:tcPr>
            <w:tcW w:w="1441" w:type="dxa"/>
          </w:tcPr>
          <w:p w:rsidR="00875116" w:rsidRPr="00E7672F" w:rsidRDefault="00875116" w:rsidP="00CA4FF8">
            <w:pPr>
              <w:tabs>
                <w:tab w:val="left" w:pos="3420"/>
              </w:tabs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A</w:t>
            </w:r>
          </w:p>
        </w:tc>
        <w:tc>
          <w:tcPr>
            <w:tcW w:w="1235" w:type="dxa"/>
          </w:tcPr>
          <w:p w:rsidR="00875116" w:rsidRPr="00E7672F" w:rsidRDefault="00875116" w:rsidP="00CA4FF8">
            <w:pPr>
              <w:tabs>
                <w:tab w:val="left" w:pos="3420"/>
              </w:tabs>
              <w:rPr>
                <w:rFonts w:ascii="Verdana" w:hAnsi="Verdana" w:cs="Tahoma"/>
                <w:b/>
              </w:rPr>
            </w:pPr>
          </w:p>
        </w:tc>
        <w:tc>
          <w:tcPr>
            <w:tcW w:w="933" w:type="dxa"/>
          </w:tcPr>
          <w:p w:rsidR="00875116" w:rsidRPr="00E7672F" w:rsidRDefault="00875116" w:rsidP="00CA4FF8">
            <w:pPr>
              <w:tabs>
                <w:tab w:val="left" w:pos="3420"/>
              </w:tabs>
              <w:rPr>
                <w:rFonts w:ascii="Verdana" w:hAnsi="Verdana" w:cs="Tahoma"/>
                <w:b/>
              </w:rPr>
            </w:pPr>
          </w:p>
        </w:tc>
        <w:tc>
          <w:tcPr>
            <w:tcW w:w="1424" w:type="dxa"/>
          </w:tcPr>
          <w:p w:rsidR="00875116" w:rsidRPr="00E7672F" w:rsidRDefault="00875116" w:rsidP="00CA4FF8">
            <w:pPr>
              <w:tabs>
                <w:tab w:val="left" w:pos="3420"/>
              </w:tabs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D</w:t>
            </w:r>
          </w:p>
        </w:tc>
        <w:tc>
          <w:tcPr>
            <w:tcW w:w="1380" w:type="dxa"/>
          </w:tcPr>
          <w:p w:rsidR="00875116" w:rsidRPr="00E7672F" w:rsidRDefault="00875116" w:rsidP="00CA4FF8">
            <w:pPr>
              <w:tabs>
                <w:tab w:val="left" w:pos="3420"/>
              </w:tabs>
              <w:rPr>
                <w:rFonts w:ascii="Verdana" w:hAnsi="Verdana" w:cs="Tahoma"/>
                <w:b/>
              </w:rPr>
            </w:pPr>
          </w:p>
        </w:tc>
        <w:tc>
          <w:tcPr>
            <w:tcW w:w="1380" w:type="dxa"/>
          </w:tcPr>
          <w:p w:rsidR="00875116" w:rsidRPr="00E7672F" w:rsidRDefault="00875116" w:rsidP="00CA4FF8">
            <w:pPr>
              <w:tabs>
                <w:tab w:val="left" w:pos="3420"/>
              </w:tabs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B</w:t>
            </w:r>
          </w:p>
        </w:tc>
        <w:tc>
          <w:tcPr>
            <w:tcW w:w="1390" w:type="dxa"/>
          </w:tcPr>
          <w:p w:rsidR="00875116" w:rsidRPr="00E7672F" w:rsidRDefault="00875116" w:rsidP="00CA4FF8">
            <w:pPr>
              <w:tabs>
                <w:tab w:val="left" w:pos="3420"/>
              </w:tabs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C</w:t>
            </w:r>
          </w:p>
        </w:tc>
      </w:tr>
    </w:tbl>
    <w:p w:rsidR="00875116" w:rsidRPr="00E7672F" w:rsidRDefault="00044118" w:rsidP="00875116">
      <w:pPr>
        <w:ind w:left="-720" w:right="-1260"/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group id="_x0000_s1031" style="position:absolute;left:0;text-align:left;margin-left:50.25pt;margin-top:5.9pt;width:441.75pt;height:23.15pt;z-index:251661312;mso-position-horizontal-relative:text;mso-position-vertical-relative:text" coordorigin="1890,3104" coordsize="7020,463">
            <v:line id="_x0000_s1032" style="position:absolute;flip:x" from="1890,3147" to="8910,3147" strokeweight="1.5pt">
              <v:stroke endarrow="block" endarrowwidth="wide" endarrowlength="long"/>
            </v:lin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2904;top:3104;width:3112;height:463" filled="f" stroked="f">
              <v:textbox style="mso-next-textbox:#_x0000_s1033">
                <w:txbxContent>
                  <w:p w:rsidR="00875116" w:rsidRPr="00AE67A7" w:rsidRDefault="00875116" w:rsidP="00875116">
                    <w:pPr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</w:pPr>
                    <w:r w:rsidRPr="00AE67A7"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Decreasing wave length</w:t>
                    </w:r>
                  </w:p>
                </w:txbxContent>
              </v:textbox>
            </v:shape>
          </v:group>
        </w:pict>
      </w:r>
    </w:p>
    <w:p w:rsidR="00875116" w:rsidRPr="00E7672F" w:rsidRDefault="00875116" w:rsidP="00875116">
      <w:pPr>
        <w:ind w:left="-720" w:right="-1260"/>
        <w:rPr>
          <w:rFonts w:ascii="Verdana" w:hAnsi="Verdana" w:cs="Arial"/>
        </w:rPr>
      </w:pPr>
    </w:p>
    <w:p w:rsidR="00875116" w:rsidRPr="00E7672F" w:rsidRDefault="00875116" w:rsidP="00875116">
      <w:pPr>
        <w:rPr>
          <w:rFonts w:ascii="Verdana" w:hAnsi="Verdana" w:cs="Arial"/>
        </w:rPr>
      </w:pPr>
    </w:p>
    <w:p w:rsidR="00875116" w:rsidRPr="00E7672F" w:rsidRDefault="00875116" w:rsidP="00875116">
      <w:pPr>
        <w:numPr>
          <w:ilvl w:val="0"/>
          <w:numId w:val="2"/>
        </w:numPr>
        <w:rPr>
          <w:rFonts w:ascii="Verdana" w:hAnsi="Verdana" w:cs="Arial"/>
        </w:rPr>
      </w:pPr>
      <w:r w:rsidRPr="00E7672F">
        <w:rPr>
          <w:rFonts w:ascii="Verdana" w:hAnsi="Verdana" w:cs="Arial"/>
        </w:rPr>
        <w:t xml:space="preserve">The figure below shows regions of the complete electromagnetic spectrum.  Name the regions labeled A, B and C. </w:t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  <w:t>(3mk)</w:t>
      </w:r>
    </w:p>
    <w:p w:rsidR="00875116" w:rsidRPr="00E7672F" w:rsidRDefault="00875116" w:rsidP="00875116">
      <w:pPr>
        <w:tabs>
          <w:tab w:val="left" w:pos="4350"/>
          <w:tab w:val="left" w:pos="5745"/>
        </w:tabs>
        <w:ind w:left="-360"/>
        <w:rPr>
          <w:rFonts w:ascii="Verdana" w:hAnsi="Verdana" w:cs="Tahoma"/>
          <w:b/>
        </w:rPr>
      </w:pPr>
      <w:r w:rsidRPr="00E7672F">
        <w:rPr>
          <w:rFonts w:ascii="Verdana" w:hAnsi="Verdana" w:cs="Tahoma"/>
          <w:b/>
        </w:rPr>
        <w:t>R              V</w:t>
      </w:r>
    </w:p>
    <w:tbl>
      <w:tblPr>
        <w:tblW w:w="0" w:type="auto"/>
        <w:tblInd w:w="8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/>
      </w:tblPr>
      <w:tblGrid>
        <w:gridCol w:w="1441"/>
        <w:gridCol w:w="1235"/>
        <w:gridCol w:w="654"/>
        <w:gridCol w:w="1890"/>
        <w:gridCol w:w="1193"/>
        <w:gridCol w:w="1380"/>
        <w:gridCol w:w="1390"/>
      </w:tblGrid>
      <w:tr w:rsidR="00875116" w:rsidRPr="00E7672F" w:rsidTr="00CA4FF8">
        <w:trPr>
          <w:trHeight w:val="330"/>
        </w:trPr>
        <w:tc>
          <w:tcPr>
            <w:tcW w:w="1441" w:type="dxa"/>
          </w:tcPr>
          <w:p w:rsidR="00875116" w:rsidRPr="00E7672F" w:rsidRDefault="00875116" w:rsidP="00CA4FF8">
            <w:pPr>
              <w:tabs>
                <w:tab w:val="left" w:pos="3420"/>
              </w:tabs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A</w:t>
            </w:r>
          </w:p>
        </w:tc>
        <w:tc>
          <w:tcPr>
            <w:tcW w:w="1235" w:type="dxa"/>
          </w:tcPr>
          <w:p w:rsidR="00875116" w:rsidRPr="00E7672F" w:rsidRDefault="00875116" w:rsidP="00CA4FF8">
            <w:pPr>
              <w:tabs>
                <w:tab w:val="left" w:pos="3420"/>
              </w:tabs>
              <w:rPr>
                <w:rFonts w:ascii="Verdana" w:hAnsi="Verdana" w:cs="Tahoma"/>
                <w:b/>
              </w:rPr>
            </w:pPr>
          </w:p>
        </w:tc>
        <w:tc>
          <w:tcPr>
            <w:tcW w:w="654" w:type="dxa"/>
          </w:tcPr>
          <w:p w:rsidR="00875116" w:rsidRPr="00E7672F" w:rsidRDefault="00875116" w:rsidP="00CA4FF8">
            <w:pPr>
              <w:tabs>
                <w:tab w:val="left" w:pos="3420"/>
              </w:tabs>
              <w:rPr>
                <w:rFonts w:ascii="Verdana" w:hAnsi="Verdana" w:cs="Tahoma"/>
                <w:b/>
              </w:rPr>
            </w:pPr>
          </w:p>
        </w:tc>
        <w:tc>
          <w:tcPr>
            <w:tcW w:w="1890" w:type="dxa"/>
          </w:tcPr>
          <w:p w:rsidR="00875116" w:rsidRPr="00E7672F" w:rsidRDefault="00875116" w:rsidP="00CA4FF8">
            <w:pPr>
              <w:tabs>
                <w:tab w:val="left" w:pos="3420"/>
              </w:tabs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Visible Light</w:t>
            </w:r>
          </w:p>
        </w:tc>
        <w:tc>
          <w:tcPr>
            <w:tcW w:w="1193" w:type="dxa"/>
          </w:tcPr>
          <w:p w:rsidR="00875116" w:rsidRPr="00E7672F" w:rsidRDefault="00875116" w:rsidP="00CA4FF8">
            <w:pPr>
              <w:tabs>
                <w:tab w:val="left" w:pos="3420"/>
              </w:tabs>
              <w:rPr>
                <w:rFonts w:ascii="Verdana" w:hAnsi="Verdana" w:cs="Tahoma"/>
                <w:b/>
              </w:rPr>
            </w:pPr>
          </w:p>
        </w:tc>
        <w:tc>
          <w:tcPr>
            <w:tcW w:w="1380" w:type="dxa"/>
          </w:tcPr>
          <w:p w:rsidR="00875116" w:rsidRPr="00E7672F" w:rsidRDefault="00875116" w:rsidP="00CA4FF8">
            <w:pPr>
              <w:tabs>
                <w:tab w:val="left" w:pos="3420"/>
              </w:tabs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B</w:t>
            </w:r>
          </w:p>
        </w:tc>
        <w:tc>
          <w:tcPr>
            <w:tcW w:w="1390" w:type="dxa"/>
          </w:tcPr>
          <w:p w:rsidR="00875116" w:rsidRPr="00E7672F" w:rsidRDefault="00875116" w:rsidP="00CA4FF8">
            <w:pPr>
              <w:tabs>
                <w:tab w:val="left" w:pos="3420"/>
              </w:tabs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C</w:t>
            </w:r>
          </w:p>
        </w:tc>
      </w:tr>
    </w:tbl>
    <w:p w:rsidR="00875116" w:rsidRPr="00E7672F" w:rsidRDefault="00875116" w:rsidP="00875116">
      <w:pPr>
        <w:ind w:left="-90"/>
        <w:rPr>
          <w:rFonts w:ascii="Verdana" w:hAnsi="Verdana" w:cs="Arial"/>
          <w:b/>
          <w:color w:val="FF0000"/>
        </w:rPr>
      </w:pPr>
    </w:p>
    <w:p w:rsidR="00875116" w:rsidRPr="00E7672F" w:rsidRDefault="00875116" w:rsidP="00875116">
      <w:pPr>
        <w:numPr>
          <w:ilvl w:val="0"/>
          <w:numId w:val="2"/>
        </w:numPr>
        <w:rPr>
          <w:rFonts w:ascii="Verdana" w:hAnsi="Verdana" w:cs="Arial"/>
        </w:rPr>
      </w:pPr>
      <w:r w:rsidRPr="00E7672F">
        <w:rPr>
          <w:rFonts w:ascii="Verdana" w:hAnsi="Verdana" w:cs="Arial"/>
        </w:rPr>
        <w:t>Name two types of electromagnetic radiations whose frequencies are greater than that of visible light.</w:t>
      </w:r>
    </w:p>
    <w:p w:rsidR="00875116" w:rsidRPr="00D96B4D" w:rsidRDefault="00875116" w:rsidP="00875116">
      <w:pPr>
        <w:ind w:left="1152"/>
        <w:rPr>
          <w:rFonts w:ascii="Verdana" w:hAnsi="Verdana" w:cs="Arial"/>
          <w:b/>
          <w:color w:val="FF0000"/>
        </w:rPr>
      </w:pPr>
    </w:p>
    <w:p w:rsidR="00875116" w:rsidRPr="00E7672F" w:rsidRDefault="00875116" w:rsidP="00875116">
      <w:pPr>
        <w:numPr>
          <w:ilvl w:val="0"/>
          <w:numId w:val="2"/>
        </w:numPr>
        <w:rPr>
          <w:rFonts w:ascii="Verdana" w:hAnsi="Verdana" w:cs="Arial"/>
          <w:b/>
          <w:color w:val="FF0000"/>
        </w:rPr>
      </w:pPr>
      <w:r w:rsidRPr="00E7672F">
        <w:rPr>
          <w:rFonts w:ascii="Verdana" w:hAnsi="Verdana" w:cs="Arial"/>
        </w:rPr>
        <w:t>Arrange the following radiations in order of increasing wavelengths.</w:t>
      </w:r>
    </w:p>
    <w:p w:rsidR="00875116" w:rsidRPr="00E7672F" w:rsidRDefault="00875116" w:rsidP="00875116">
      <w:pPr>
        <w:ind w:left="360" w:hanging="360"/>
        <w:rPr>
          <w:rFonts w:ascii="Verdana" w:hAnsi="Verdana" w:cs="Tahoma"/>
          <w:b/>
        </w:rPr>
      </w:pPr>
      <w:r w:rsidRPr="00E7672F">
        <w:rPr>
          <w:rFonts w:ascii="Verdana" w:hAnsi="Verdana" w:cs="Tahoma"/>
          <w:b/>
        </w:rPr>
        <w:tab/>
      </w:r>
      <w:r w:rsidRPr="00E7672F">
        <w:rPr>
          <w:rFonts w:ascii="Verdana" w:hAnsi="Verdana" w:cs="Tahoma"/>
          <w:b/>
        </w:rPr>
        <w:tab/>
      </w:r>
      <w:r w:rsidRPr="00E7672F">
        <w:rPr>
          <w:rFonts w:ascii="Verdana" w:hAnsi="Verdana" w:cs="Tahoma"/>
          <w:b/>
        </w:rPr>
        <w:tab/>
        <w:t>Ultraviolet,</w:t>
      </w:r>
      <w:r w:rsidRPr="00E7672F">
        <w:rPr>
          <w:rFonts w:ascii="Verdana" w:hAnsi="Verdana" w:cs="Tahoma"/>
          <w:b/>
        </w:rPr>
        <w:tab/>
        <w:t>Gamma Rays, Radio Waves, Infra Red</w:t>
      </w:r>
    </w:p>
    <w:p w:rsidR="00875116" w:rsidRDefault="00875116" w:rsidP="00875116">
      <w:pPr>
        <w:ind w:left="1152"/>
        <w:rPr>
          <w:rFonts w:ascii="Verdana" w:hAnsi="Verdana" w:cs="Arial"/>
        </w:rPr>
      </w:pPr>
    </w:p>
    <w:p w:rsidR="00875116" w:rsidRPr="00E7672F" w:rsidRDefault="00875116" w:rsidP="00875116">
      <w:pPr>
        <w:numPr>
          <w:ilvl w:val="0"/>
          <w:numId w:val="2"/>
        </w:numPr>
        <w:rPr>
          <w:rFonts w:ascii="Verdana" w:hAnsi="Verdana" w:cs="Arial"/>
        </w:rPr>
      </w:pPr>
      <w:r w:rsidRPr="00E7672F">
        <w:rPr>
          <w:rFonts w:ascii="Verdana" w:hAnsi="Verdana" w:cs="Arial"/>
        </w:rPr>
        <w:t xml:space="preserve">Arrange the following in order of increasing frequency. </w:t>
      </w:r>
      <w:r w:rsidRPr="00E7672F">
        <w:rPr>
          <w:rFonts w:ascii="Verdana" w:hAnsi="Verdana" w:cs="Tahoma"/>
          <w:b/>
        </w:rPr>
        <w:t>Visible light, infrared radiation, x-rays, U.V.radiation, radio waves.</w:t>
      </w:r>
    </w:p>
    <w:p w:rsidR="00875116" w:rsidRDefault="00875116" w:rsidP="00875116">
      <w:pPr>
        <w:ind w:left="1152"/>
        <w:rPr>
          <w:rFonts w:ascii="Verdana" w:hAnsi="Verdana" w:cs="Arial"/>
        </w:rPr>
      </w:pPr>
    </w:p>
    <w:p w:rsidR="00875116" w:rsidRPr="0040117C" w:rsidRDefault="00875116" w:rsidP="00875116">
      <w:pPr>
        <w:numPr>
          <w:ilvl w:val="0"/>
          <w:numId w:val="2"/>
        </w:numPr>
        <w:rPr>
          <w:rFonts w:ascii="Verdana" w:hAnsi="Verdana" w:cs="Arial"/>
        </w:rPr>
      </w:pPr>
      <w:r w:rsidRPr="00E7672F">
        <w:rPr>
          <w:rFonts w:ascii="Verdana" w:hAnsi="Verdana" w:cs="Arial"/>
        </w:rPr>
        <w:t xml:space="preserve">Arrange the following in order of increasing frequencies: </w:t>
      </w:r>
      <w:r w:rsidRPr="00E7672F">
        <w:rPr>
          <w:rFonts w:ascii="Verdana" w:hAnsi="Verdana" w:cs="Tahoma"/>
          <w:b/>
        </w:rPr>
        <w:t>Red, Green, Yellow, Blue</w:t>
      </w:r>
      <w:r w:rsidRPr="00E7672F">
        <w:rPr>
          <w:rFonts w:ascii="Verdana" w:hAnsi="Verdana" w:cs="Arial"/>
        </w:rPr>
        <w:t>.</w:t>
      </w:r>
      <w:r w:rsidRPr="00E7672F">
        <w:rPr>
          <w:rFonts w:ascii="Verdana" w:hAnsi="Verdana" w:cs="Arial"/>
        </w:rPr>
        <w:tab/>
        <w:t>(1mk)</w:t>
      </w:r>
    </w:p>
    <w:p w:rsidR="00875116" w:rsidRPr="00D96B4D" w:rsidRDefault="00875116" w:rsidP="00875116">
      <w:pPr>
        <w:ind w:left="1152"/>
        <w:rPr>
          <w:rFonts w:ascii="Verdana" w:hAnsi="Verdana" w:cs="Tahoma"/>
          <w:b/>
        </w:rPr>
      </w:pPr>
    </w:p>
    <w:p w:rsidR="00875116" w:rsidRPr="00E7672F" w:rsidRDefault="00875116" w:rsidP="00875116">
      <w:pPr>
        <w:numPr>
          <w:ilvl w:val="0"/>
          <w:numId w:val="2"/>
        </w:numPr>
        <w:rPr>
          <w:rFonts w:ascii="Verdana" w:hAnsi="Verdana" w:cs="Tahoma"/>
          <w:b/>
        </w:rPr>
      </w:pPr>
      <w:r w:rsidRPr="00E7672F">
        <w:rPr>
          <w:rFonts w:ascii="Verdana" w:hAnsi="Verdana" w:cs="Arial"/>
        </w:rPr>
        <w:t xml:space="preserve">Arrange the following waves in the order of increasing wavelength :- </w:t>
      </w:r>
      <w:r w:rsidRPr="00E7672F">
        <w:rPr>
          <w:rFonts w:ascii="Verdana" w:hAnsi="Verdana" w:cs="Tahoma"/>
          <w:b/>
        </w:rPr>
        <w:t>X-rays, visible light, infra</w:t>
      </w:r>
      <w:r>
        <w:rPr>
          <w:rFonts w:ascii="Verdana" w:hAnsi="Verdana" w:cs="Tahoma"/>
          <w:b/>
        </w:rPr>
        <w:t>-red, T.V waves, micro waves</w:t>
      </w:r>
      <w:r>
        <w:rPr>
          <w:rFonts w:ascii="Verdana" w:hAnsi="Verdana" w:cs="Tahoma"/>
          <w:b/>
        </w:rPr>
        <w:tab/>
      </w:r>
      <w:r w:rsidRPr="00B17F85">
        <w:rPr>
          <w:rFonts w:ascii="Verdana" w:hAnsi="Verdana" w:cs="Tahoma"/>
        </w:rPr>
        <w:tab/>
        <w:t>(1mk)</w:t>
      </w:r>
    </w:p>
    <w:p w:rsidR="00875116" w:rsidRDefault="00875116" w:rsidP="00875116">
      <w:pPr>
        <w:ind w:left="1152"/>
        <w:rPr>
          <w:rFonts w:ascii="Verdana" w:hAnsi="Verdana" w:cs="Arial"/>
        </w:rPr>
      </w:pPr>
    </w:p>
    <w:p w:rsidR="00875116" w:rsidRPr="00E7672F" w:rsidRDefault="00875116" w:rsidP="00875116">
      <w:pPr>
        <w:numPr>
          <w:ilvl w:val="0"/>
          <w:numId w:val="2"/>
        </w:numPr>
        <w:rPr>
          <w:rFonts w:ascii="Verdana" w:hAnsi="Verdana" w:cs="Arial"/>
        </w:rPr>
      </w:pPr>
      <w:r w:rsidRPr="00E7672F">
        <w:rPr>
          <w:rFonts w:ascii="Verdana" w:hAnsi="Verdana" w:cs="Arial"/>
        </w:rPr>
        <w:t>Arrange the following radiations in order of increasing wavelengths.</w:t>
      </w:r>
    </w:p>
    <w:p w:rsidR="00875116" w:rsidRPr="00B17F85" w:rsidRDefault="00875116" w:rsidP="00875116">
      <w:pPr>
        <w:ind w:left="720" w:hanging="720"/>
        <w:rPr>
          <w:rFonts w:ascii="Verdana" w:hAnsi="Verdana" w:cs="Arial"/>
        </w:rPr>
      </w:pPr>
      <w:r w:rsidRPr="00E7672F">
        <w:rPr>
          <w:rFonts w:ascii="Verdana" w:hAnsi="Verdana" w:cs="Tahoma"/>
          <w:b/>
        </w:rPr>
        <w:tab/>
      </w:r>
      <w:r w:rsidRPr="00E7672F">
        <w:rPr>
          <w:rFonts w:ascii="Verdana" w:hAnsi="Verdana" w:cs="Tahoma"/>
          <w:b/>
        </w:rPr>
        <w:tab/>
        <w:t>Gamma rays, purple light, ultraviolet and infrared</w:t>
      </w:r>
      <w:r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>(1mk)</w:t>
      </w:r>
    </w:p>
    <w:p w:rsidR="00875116" w:rsidRDefault="00875116" w:rsidP="00875116">
      <w:pPr>
        <w:ind w:left="1152"/>
        <w:rPr>
          <w:rFonts w:ascii="Verdana" w:hAnsi="Verdana" w:cs="Arial"/>
        </w:rPr>
      </w:pPr>
    </w:p>
    <w:p w:rsidR="00875116" w:rsidRPr="00E7672F" w:rsidRDefault="00875116" w:rsidP="00875116">
      <w:pPr>
        <w:numPr>
          <w:ilvl w:val="0"/>
          <w:numId w:val="2"/>
        </w:numPr>
        <w:rPr>
          <w:rFonts w:ascii="Verdana" w:hAnsi="Verdana" w:cs="Arial"/>
        </w:rPr>
      </w:pPr>
      <w:r w:rsidRPr="00E7672F">
        <w:rPr>
          <w:rFonts w:ascii="Verdana" w:hAnsi="Verdana" w:cs="Arial"/>
        </w:rPr>
        <w:t>Other than a photographic film state one other detectors of</w:t>
      </w:r>
    </w:p>
    <w:p w:rsidR="00875116" w:rsidRPr="00E7672F" w:rsidRDefault="00875116" w:rsidP="00875116">
      <w:pPr>
        <w:ind w:left="1530" w:hanging="360"/>
        <w:rPr>
          <w:rFonts w:ascii="Verdana" w:hAnsi="Verdana" w:cs="Tahoma"/>
          <w:b/>
        </w:rPr>
      </w:pPr>
      <w:r w:rsidRPr="00E7672F">
        <w:rPr>
          <w:rFonts w:ascii="Verdana" w:hAnsi="Verdana" w:cs="Tahoma"/>
          <w:b/>
        </w:rPr>
        <w:tab/>
        <w:t>i)</w:t>
      </w:r>
      <w:r w:rsidRPr="00E7672F">
        <w:rPr>
          <w:rFonts w:ascii="Verdana" w:hAnsi="Verdana" w:cs="Tahoma"/>
          <w:b/>
        </w:rPr>
        <w:tab/>
        <w:t>X-rays</w:t>
      </w:r>
    </w:p>
    <w:p w:rsidR="00875116" w:rsidRPr="00E7672F" w:rsidRDefault="00875116" w:rsidP="00875116">
      <w:pPr>
        <w:ind w:left="1530" w:hanging="360"/>
        <w:rPr>
          <w:rFonts w:ascii="Verdana" w:hAnsi="Verdana" w:cs="Tahoma"/>
          <w:b/>
        </w:rPr>
      </w:pPr>
      <w:r w:rsidRPr="00E7672F">
        <w:rPr>
          <w:rFonts w:ascii="Verdana" w:hAnsi="Verdana" w:cs="Tahoma"/>
          <w:b/>
        </w:rPr>
        <w:tab/>
        <w:t xml:space="preserve">ii)    </w:t>
      </w:r>
      <w:r>
        <w:rPr>
          <w:rFonts w:ascii="Verdana" w:hAnsi="Verdana" w:cs="Tahoma"/>
          <w:b/>
        </w:rPr>
        <w:t>UV</w:t>
      </w:r>
    </w:p>
    <w:p w:rsidR="00875116" w:rsidRPr="00E7672F" w:rsidRDefault="00875116" w:rsidP="00875116">
      <w:pPr>
        <w:ind w:left="1530"/>
        <w:rPr>
          <w:rFonts w:ascii="Verdana" w:hAnsi="Verdana" w:cs="Tahoma"/>
          <w:b/>
        </w:rPr>
      </w:pPr>
      <w:r w:rsidRPr="00E7672F">
        <w:rPr>
          <w:rFonts w:ascii="Verdana" w:hAnsi="Verdana" w:cs="Tahoma"/>
          <w:b/>
        </w:rPr>
        <w:t>(iii)  Visible spectrum</w:t>
      </w:r>
    </w:p>
    <w:p w:rsidR="00875116" w:rsidRPr="00F96794" w:rsidRDefault="00875116" w:rsidP="00875116">
      <w:pPr>
        <w:ind w:left="1530"/>
        <w:rPr>
          <w:rFonts w:ascii="Verdana" w:hAnsi="Verdana" w:cs="Tahoma"/>
          <w:b/>
        </w:rPr>
      </w:pPr>
      <w:r w:rsidRPr="00E7672F">
        <w:rPr>
          <w:rFonts w:ascii="Verdana" w:hAnsi="Verdana" w:cs="Tahoma"/>
          <w:b/>
        </w:rPr>
        <w:t>(iv)  infra-red radiations</w:t>
      </w:r>
    </w:p>
    <w:p w:rsidR="00875116" w:rsidRDefault="00875116" w:rsidP="00875116">
      <w:pPr>
        <w:ind w:left="1152"/>
        <w:rPr>
          <w:rFonts w:ascii="Verdana" w:hAnsi="Verdana" w:cs="Arial"/>
        </w:rPr>
      </w:pPr>
    </w:p>
    <w:p w:rsidR="00BC4C19" w:rsidRDefault="00BC4C19" w:rsidP="00875116">
      <w:pPr>
        <w:ind w:left="1152"/>
        <w:rPr>
          <w:rFonts w:ascii="Verdana" w:hAnsi="Verdana" w:cs="Arial"/>
        </w:rPr>
      </w:pPr>
    </w:p>
    <w:p w:rsidR="00BC4C19" w:rsidRDefault="00BC4C19" w:rsidP="00875116">
      <w:pPr>
        <w:ind w:left="1152"/>
        <w:rPr>
          <w:rFonts w:ascii="Verdana" w:hAnsi="Verdana" w:cs="Arial"/>
        </w:rPr>
      </w:pPr>
    </w:p>
    <w:p w:rsidR="00875116" w:rsidRPr="00E7672F" w:rsidRDefault="00875116" w:rsidP="00875116">
      <w:pPr>
        <w:numPr>
          <w:ilvl w:val="0"/>
          <w:numId w:val="2"/>
        </w:numPr>
        <w:rPr>
          <w:rFonts w:ascii="Verdana" w:hAnsi="Verdana" w:cs="Arial"/>
        </w:rPr>
      </w:pPr>
      <w:r w:rsidRPr="00E7672F">
        <w:rPr>
          <w:rFonts w:ascii="Verdana" w:hAnsi="Verdana" w:cs="Arial"/>
        </w:rPr>
        <w:t>Arrange the following radiations in order increasing wavelength:</w:t>
      </w:r>
    </w:p>
    <w:p w:rsidR="00875116" w:rsidRDefault="00875116" w:rsidP="00875116">
      <w:pPr>
        <w:rPr>
          <w:rFonts w:ascii="Verdana" w:hAnsi="Verdana" w:cs="Arial"/>
          <w:b/>
        </w:rPr>
      </w:pPr>
      <w:r w:rsidRPr="00E7672F">
        <w:rPr>
          <w:rFonts w:ascii="Verdana" w:hAnsi="Verdana" w:cs="Arial"/>
          <w:b/>
        </w:rPr>
        <w:tab/>
      </w:r>
      <w:r w:rsidRPr="00E7672F">
        <w:rPr>
          <w:rFonts w:ascii="Verdana" w:hAnsi="Verdana" w:cs="Arial"/>
          <w:b/>
        </w:rPr>
        <w:tab/>
      </w:r>
      <w:r w:rsidRPr="00E7672F">
        <w:rPr>
          <w:rFonts w:ascii="Verdana" w:hAnsi="Verdana" w:cs="Tahoma"/>
          <w:b/>
        </w:rPr>
        <w:t>Ultra violet, microwaves, blue light , yellow light</w:t>
      </w:r>
      <w:r w:rsidRPr="00E7672F">
        <w:rPr>
          <w:rFonts w:ascii="Verdana" w:hAnsi="Verdana" w:cs="Arial"/>
          <w:b/>
        </w:rPr>
        <w:t>.</w:t>
      </w:r>
      <w:r w:rsidRPr="00E7672F">
        <w:rPr>
          <w:rFonts w:ascii="Verdana" w:hAnsi="Verdana" w:cs="Arial"/>
          <w:b/>
        </w:rPr>
        <w:tab/>
      </w:r>
      <w:r w:rsidRPr="00E7672F">
        <w:rPr>
          <w:rFonts w:ascii="Verdana" w:hAnsi="Verdana" w:cs="Arial"/>
          <w:b/>
        </w:rPr>
        <w:tab/>
        <w:t>(1mk)</w:t>
      </w:r>
    </w:p>
    <w:p w:rsidR="00BC4C19" w:rsidRPr="00F96794" w:rsidRDefault="00BC4C19" w:rsidP="00875116">
      <w:pPr>
        <w:rPr>
          <w:rFonts w:ascii="Verdana" w:hAnsi="Verdana" w:cs="Arial"/>
          <w:b/>
        </w:rPr>
      </w:pPr>
    </w:p>
    <w:p w:rsidR="00875116" w:rsidRPr="00BC4C19" w:rsidRDefault="00875116" w:rsidP="00BC4C19">
      <w:pPr>
        <w:numPr>
          <w:ilvl w:val="0"/>
          <w:numId w:val="2"/>
        </w:numPr>
        <w:rPr>
          <w:rFonts w:ascii="Verdana" w:hAnsi="Verdana" w:cs="Arial"/>
        </w:rPr>
      </w:pPr>
      <w:r w:rsidRPr="00E7672F">
        <w:rPr>
          <w:rFonts w:ascii="Verdana" w:hAnsi="Verdana" w:cs="Arial"/>
        </w:rPr>
        <w:t>Name one region of the electromagnetic spectrum which has a wavelength greater than visible light and state briefly how the radiation can be produced.</w:t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>(2mk)</w:t>
      </w:r>
    </w:p>
    <w:p w:rsidR="00875116" w:rsidRPr="00EC1AFF" w:rsidRDefault="00875116" w:rsidP="00875116">
      <w:pPr>
        <w:ind w:left="360" w:hanging="360"/>
        <w:rPr>
          <w:rFonts w:ascii="Verdana" w:hAnsi="Verdana" w:cs="Tahoma"/>
          <w:b/>
          <w:color w:val="FF0000"/>
          <w:sz w:val="40"/>
          <w:szCs w:val="40"/>
          <w:u w:val="double"/>
        </w:rPr>
      </w:pPr>
      <w:r w:rsidRPr="00396095">
        <w:rPr>
          <w:rFonts w:ascii="Verdana" w:hAnsi="Verdana" w:cs="Tahoma"/>
          <w:b/>
          <w:color w:val="FF0000"/>
          <w:sz w:val="40"/>
          <w:szCs w:val="40"/>
          <w:u w:val="double"/>
        </w:rPr>
        <w:t xml:space="preserve">APPLICATION AND DETECTION </w:t>
      </w:r>
    </w:p>
    <w:p w:rsidR="00875116" w:rsidRDefault="00875116" w:rsidP="00875116">
      <w:pPr>
        <w:numPr>
          <w:ilvl w:val="0"/>
          <w:numId w:val="3"/>
        </w:numPr>
        <w:rPr>
          <w:rFonts w:ascii="Verdana" w:hAnsi="Verdana" w:cs="Arial"/>
        </w:rPr>
      </w:pPr>
      <w:r w:rsidRPr="00E7672F">
        <w:rPr>
          <w:rFonts w:ascii="Verdana" w:hAnsi="Verdana" w:cs="Arial"/>
        </w:rPr>
        <w:t>State 3 uses of infra- red radiation</w:t>
      </w:r>
    </w:p>
    <w:p w:rsidR="00875116" w:rsidRDefault="00875116" w:rsidP="00875116">
      <w:pPr>
        <w:ind w:left="1152"/>
        <w:rPr>
          <w:rFonts w:ascii="Verdana" w:hAnsi="Verdana" w:cs="Arial"/>
        </w:rPr>
      </w:pPr>
    </w:p>
    <w:p w:rsidR="00875116" w:rsidRPr="00D47B49" w:rsidRDefault="00875116" w:rsidP="00875116">
      <w:pPr>
        <w:numPr>
          <w:ilvl w:val="0"/>
          <w:numId w:val="3"/>
        </w:numPr>
        <w:rPr>
          <w:rFonts w:ascii="Verdana" w:hAnsi="Verdana" w:cs="Arial"/>
        </w:rPr>
      </w:pPr>
      <w:r w:rsidRPr="00E7672F">
        <w:rPr>
          <w:rFonts w:ascii="Verdana" w:hAnsi="Verdana" w:cs="Arial"/>
        </w:rPr>
        <w:t xml:space="preserve">Give one important use of </w:t>
      </w:r>
      <w:r w:rsidRPr="00D47B49">
        <w:rPr>
          <w:rFonts w:ascii="Verdana" w:hAnsi="Verdana" w:cs="Arial"/>
        </w:rPr>
        <w:t>Infrared</w:t>
      </w:r>
      <w:r w:rsidR="00BC4C19">
        <w:rPr>
          <w:rFonts w:ascii="Verdana" w:hAnsi="Verdana" w:cs="Arial"/>
        </w:rPr>
        <w:t xml:space="preserve"> </w:t>
      </w:r>
      <w:r w:rsidRPr="00E7672F">
        <w:rPr>
          <w:rFonts w:ascii="Verdana" w:hAnsi="Verdana" w:cs="Arial"/>
        </w:rPr>
        <w:t>waves</w:t>
      </w:r>
    </w:p>
    <w:p w:rsidR="00875116" w:rsidRDefault="00875116" w:rsidP="00875116">
      <w:pPr>
        <w:ind w:left="1152"/>
        <w:rPr>
          <w:rFonts w:ascii="Verdana" w:hAnsi="Verdana" w:cs="Arial"/>
        </w:rPr>
      </w:pPr>
    </w:p>
    <w:p w:rsidR="00875116" w:rsidRPr="00E7672F" w:rsidRDefault="00875116" w:rsidP="00875116">
      <w:pPr>
        <w:numPr>
          <w:ilvl w:val="0"/>
          <w:numId w:val="3"/>
        </w:numPr>
        <w:rPr>
          <w:rFonts w:ascii="Verdana" w:hAnsi="Verdana" w:cs="Arial"/>
        </w:rPr>
      </w:pPr>
      <w:r w:rsidRPr="00E7672F">
        <w:rPr>
          <w:rFonts w:ascii="Verdana" w:hAnsi="Verdana" w:cs="Arial"/>
        </w:rPr>
        <w:t>Name the electromagnetic radiation used in</w:t>
      </w:r>
      <w:r>
        <w:rPr>
          <w:rFonts w:ascii="Verdana" w:hAnsi="Verdana" w:cs="Arial"/>
        </w:rPr>
        <w:t xml:space="preserve"> telephone communication.(1 m</w:t>
      </w:r>
      <w:r w:rsidRPr="00E7672F">
        <w:rPr>
          <w:rFonts w:ascii="Verdana" w:hAnsi="Verdana" w:cs="Arial"/>
        </w:rPr>
        <w:t>k)</w:t>
      </w:r>
    </w:p>
    <w:p w:rsidR="00875116" w:rsidRDefault="00875116" w:rsidP="00875116">
      <w:pPr>
        <w:ind w:left="1152"/>
        <w:jc w:val="both"/>
        <w:rPr>
          <w:rFonts w:ascii="Verdana" w:hAnsi="Verdana" w:cs="Arial"/>
        </w:rPr>
      </w:pPr>
    </w:p>
    <w:p w:rsidR="00875116" w:rsidRPr="00EC1AFF" w:rsidRDefault="00875116" w:rsidP="00875116">
      <w:pPr>
        <w:numPr>
          <w:ilvl w:val="0"/>
          <w:numId w:val="3"/>
        </w:numPr>
        <w:jc w:val="both"/>
        <w:rPr>
          <w:rFonts w:ascii="Verdana" w:hAnsi="Verdana" w:cs="Arial"/>
        </w:rPr>
      </w:pPr>
      <w:r>
        <w:rPr>
          <w:rFonts w:ascii="Verdana" w:hAnsi="Verdana" w:cs="Arial"/>
        </w:rPr>
        <w:t>State two uses of microwaves</w:t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  <w:t xml:space="preserve">        (2mks)</w:t>
      </w:r>
    </w:p>
    <w:p w:rsidR="00875116" w:rsidRDefault="00875116" w:rsidP="00875116">
      <w:pPr>
        <w:ind w:left="1152"/>
        <w:rPr>
          <w:rFonts w:ascii="Verdana" w:hAnsi="Verdana" w:cs="Arial"/>
        </w:rPr>
      </w:pPr>
    </w:p>
    <w:p w:rsidR="00875116" w:rsidRPr="00E7672F" w:rsidRDefault="00875116" w:rsidP="00875116">
      <w:pPr>
        <w:numPr>
          <w:ilvl w:val="0"/>
          <w:numId w:val="3"/>
        </w:numPr>
        <w:rPr>
          <w:rFonts w:ascii="Verdana" w:hAnsi="Verdana" w:cs="Arial"/>
        </w:rPr>
      </w:pPr>
      <w:r w:rsidRPr="00E7672F">
        <w:rPr>
          <w:rFonts w:ascii="Verdana" w:hAnsi="Verdana" w:cs="Arial"/>
        </w:rPr>
        <w:t>The chart below shows an arrangement of different parts of the electromagnetic spectrum.  Complete the table.</w:t>
      </w:r>
    </w:p>
    <w:p w:rsidR="00875116" w:rsidRPr="00E7672F" w:rsidRDefault="00875116" w:rsidP="00875116">
      <w:pPr>
        <w:ind w:left="360" w:hanging="360"/>
        <w:rPr>
          <w:rFonts w:ascii="Verdana" w:hAnsi="Verdana" w:cs="Arial"/>
        </w:rPr>
      </w:pPr>
    </w:p>
    <w:tbl>
      <w:tblPr>
        <w:tblW w:w="9988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88"/>
        <w:gridCol w:w="4680"/>
        <w:gridCol w:w="3220"/>
      </w:tblGrid>
      <w:tr w:rsidR="00875116" w:rsidRPr="00E7672F" w:rsidTr="00CA4FF8">
        <w:trPr>
          <w:trHeight w:val="395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116" w:rsidRDefault="00875116" w:rsidP="00CA4FF8">
            <w:pPr>
              <w:ind w:left="360" w:hanging="360"/>
              <w:rPr>
                <w:rFonts w:ascii="Verdana" w:hAnsi="Verdana" w:cs="Tahoma"/>
                <w:b/>
              </w:rPr>
            </w:pPr>
            <w:r>
              <w:rPr>
                <w:rFonts w:ascii="Verdana" w:hAnsi="Verdana" w:cs="Tahoma"/>
                <w:b/>
              </w:rPr>
              <w:t xml:space="preserve">Type of </w:t>
            </w:r>
          </w:p>
          <w:p w:rsidR="00875116" w:rsidRPr="00E7672F" w:rsidRDefault="00875116" w:rsidP="00CA4FF8">
            <w:pPr>
              <w:ind w:left="360" w:hanging="360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Radiation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116" w:rsidRPr="00E7672F" w:rsidRDefault="00875116" w:rsidP="00CA4FF8">
            <w:pPr>
              <w:ind w:left="360" w:hanging="360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Detector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116" w:rsidRPr="00E7672F" w:rsidRDefault="00875116" w:rsidP="00CA4FF8">
            <w:pPr>
              <w:ind w:left="360" w:hanging="360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Uses</w:t>
            </w:r>
          </w:p>
        </w:tc>
      </w:tr>
      <w:tr w:rsidR="00875116" w:rsidRPr="00E7672F" w:rsidTr="00CA4FF8">
        <w:trPr>
          <w:trHeight w:val="459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116" w:rsidRPr="00E7672F" w:rsidRDefault="00875116" w:rsidP="00CA4FF8">
            <w:pPr>
              <w:ind w:left="360" w:hanging="360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Ultraviolet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116" w:rsidRPr="00E7672F" w:rsidRDefault="00875116" w:rsidP="00CA4FF8">
            <w:pPr>
              <w:ind w:left="360" w:hanging="360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Photographic paper, fluorescent</w:t>
            </w:r>
          </w:p>
          <w:p w:rsidR="00875116" w:rsidRPr="00E7672F" w:rsidRDefault="00875116" w:rsidP="00CA4FF8">
            <w:pPr>
              <w:ind w:left="360" w:hanging="360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material, phototransistor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116" w:rsidRPr="00E7672F" w:rsidRDefault="00875116" w:rsidP="00CA4FF8">
            <w:pPr>
              <w:ind w:left="360" w:hanging="360"/>
              <w:rPr>
                <w:rFonts w:ascii="Verdana" w:hAnsi="Verdana" w:cs="Tahoma"/>
                <w:b/>
              </w:rPr>
            </w:pPr>
          </w:p>
        </w:tc>
      </w:tr>
      <w:tr w:rsidR="00875116" w:rsidRPr="00E7672F" w:rsidTr="00CA4FF8">
        <w:trPr>
          <w:trHeight w:val="575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116" w:rsidRPr="00E7672F" w:rsidRDefault="00875116" w:rsidP="00CA4FF8">
            <w:pPr>
              <w:ind w:left="360" w:hanging="360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Radio waves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116" w:rsidRPr="00E7672F" w:rsidRDefault="00875116" w:rsidP="00CA4FF8">
            <w:pPr>
              <w:ind w:left="360" w:hanging="360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Balanced thermometer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116" w:rsidRPr="00E7672F" w:rsidRDefault="00875116" w:rsidP="00CA4FF8">
            <w:pPr>
              <w:ind w:left="360" w:hanging="360"/>
              <w:rPr>
                <w:rFonts w:ascii="Verdana" w:hAnsi="Verdana" w:cs="Tahoma"/>
                <w:b/>
              </w:rPr>
            </w:pPr>
            <w:r>
              <w:rPr>
                <w:rFonts w:ascii="Verdana" w:hAnsi="Verdana" w:cs="Tahoma"/>
                <w:b/>
              </w:rPr>
              <w:t xml:space="preserve">Warmth </w:t>
            </w:r>
            <w:r w:rsidRPr="00E7672F">
              <w:rPr>
                <w:rFonts w:ascii="Verdana" w:hAnsi="Verdana" w:cs="Tahoma"/>
                <w:b/>
              </w:rPr>
              <w:t>sensation, making toast.</w:t>
            </w:r>
          </w:p>
        </w:tc>
      </w:tr>
      <w:tr w:rsidR="00875116" w:rsidRPr="00E7672F" w:rsidTr="00CA4FF8">
        <w:trPr>
          <w:trHeight w:val="368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116" w:rsidRPr="00E7672F" w:rsidRDefault="00875116" w:rsidP="00CA4FF8">
            <w:pPr>
              <w:ind w:left="360" w:hanging="360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Radio waves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116" w:rsidRPr="00E7672F" w:rsidRDefault="00875116" w:rsidP="00CA4FF8">
            <w:pPr>
              <w:ind w:left="360" w:hanging="360"/>
              <w:rPr>
                <w:rFonts w:ascii="Verdana" w:hAnsi="Verdana" w:cs="Tahoma"/>
                <w:b/>
              </w:rPr>
            </w:pP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116" w:rsidRPr="00E7672F" w:rsidRDefault="00875116" w:rsidP="00CA4FF8">
            <w:pPr>
              <w:ind w:left="360" w:hanging="360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Communication</w:t>
            </w:r>
          </w:p>
        </w:tc>
      </w:tr>
    </w:tbl>
    <w:p w:rsidR="00875116" w:rsidRPr="003F553C" w:rsidRDefault="00875116" w:rsidP="00875116">
      <w:pPr>
        <w:rPr>
          <w:rFonts w:ascii="Verdana" w:hAnsi="Verdana" w:cs="Arial"/>
        </w:rPr>
      </w:pPr>
    </w:p>
    <w:p w:rsidR="00875116" w:rsidRPr="00E7672F" w:rsidRDefault="00875116" w:rsidP="00875116">
      <w:pPr>
        <w:numPr>
          <w:ilvl w:val="0"/>
          <w:numId w:val="3"/>
        </w:numPr>
        <w:rPr>
          <w:rFonts w:ascii="Verdana" w:hAnsi="Verdana" w:cs="Arial"/>
        </w:rPr>
      </w:pPr>
      <w:r w:rsidRPr="00E7672F">
        <w:rPr>
          <w:rFonts w:ascii="Verdana" w:hAnsi="Verdana" w:cs="Arial"/>
        </w:rPr>
        <w:t>Complete the table below to show the name and use of some types of electromagnetic radiation.</w:t>
      </w:r>
    </w:p>
    <w:p w:rsidR="00875116" w:rsidRPr="00E7672F" w:rsidRDefault="00875116" w:rsidP="00875116">
      <w:pPr>
        <w:ind w:left="360" w:hanging="360"/>
        <w:rPr>
          <w:rFonts w:ascii="Verdana" w:hAnsi="Verdana" w:cs="Arial"/>
        </w:rPr>
      </w:pP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129"/>
        <w:gridCol w:w="6867"/>
      </w:tblGrid>
      <w:tr w:rsidR="00875116" w:rsidRPr="00E7672F" w:rsidTr="00CA4FF8">
        <w:trPr>
          <w:trHeight w:val="384"/>
        </w:trPr>
        <w:tc>
          <w:tcPr>
            <w:tcW w:w="3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116" w:rsidRPr="00E7672F" w:rsidRDefault="00875116" w:rsidP="00CA4FF8">
            <w:pPr>
              <w:ind w:left="360" w:hanging="360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Type of radiation</w:t>
            </w:r>
          </w:p>
        </w:tc>
        <w:tc>
          <w:tcPr>
            <w:tcW w:w="6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116" w:rsidRPr="00E7672F" w:rsidRDefault="00875116" w:rsidP="00CA4FF8">
            <w:pPr>
              <w:ind w:left="360" w:hanging="360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Use</w:t>
            </w:r>
          </w:p>
        </w:tc>
      </w:tr>
      <w:tr w:rsidR="00875116" w:rsidRPr="00E7672F" w:rsidTr="00CA4FF8">
        <w:trPr>
          <w:trHeight w:val="408"/>
        </w:trPr>
        <w:tc>
          <w:tcPr>
            <w:tcW w:w="3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116" w:rsidRPr="00E7672F" w:rsidRDefault="00875116" w:rsidP="00CA4FF8">
            <w:pPr>
              <w:ind w:left="360" w:hanging="360"/>
              <w:rPr>
                <w:rFonts w:ascii="Verdana" w:hAnsi="Verdana" w:cs="Tahoma"/>
                <w:b/>
              </w:rPr>
            </w:pPr>
          </w:p>
        </w:tc>
        <w:tc>
          <w:tcPr>
            <w:tcW w:w="6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116" w:rsidRPr="00E7672F" w:rsidRDefault="00875116" w:rsidP="00CA4FF8">
            <w:pPr>
              <w:ind w:left="360" w:hanging="360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Sending information to and from satellites</w:t>
            </w:r>
          </w:p>
        </w:tc>
      </w:tr>
      <w:tr w:rsidR="00875116" w:rsidRPr="00E7672F" w:rsidTr="00CA4FF8">
        <w:trPr>
          <w:trHeight w:val="384"/>
        </w:trPr>
        <w:tc>
          <w:tcPr>
            <w:tcW w:w="3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116" w:rsidRPr="00E7672F" w:rsidRDefault="00875116" w:rsidP="00CA4FF8">
            <w:pPr>
              <w:ind w:left="360" w:hanging="360"/>
              <w:rPr>
                <w:rFonts w:ascii="Verdana" w:hAnsi="Verdana" w:cs="Tahoma"/>
                <w:b/>
              </w:rPr>
            </w:pPr>
          </w:p>
        </w:tc>
        <w:tc>
          <w:tcPr>
            <w:tcW w:w="6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116" w:rsidRPr="00E7672F" w:rsidRDefault="00875116" w:rsidP="00CA4FF8">
            <w:pPr>
              <w:ind w:left="360" w:hanging="360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Normal photography</w:t>
            </w:r>
          </w:p>
        </w:tc>
      </w:tr>
      <w:tr w:rsidR="00875116" w:rsidRPr="00E7672F" w:rsidTr="00CA4FF8">
        <w:trPr>
          <w:trHeight w:val="408"/>
        </w:trPr>
        <w:tc>
          <w:tcPr>
            <w:tcW w:w="3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116" w:rsidRPr="00E7672F" w:rsidRDefault="00875116" w:rsidP="00CA4FF8">
            <w:pPr>
              <w:ind w:left="360" w:hanging="360"/>
              <w:rPr>
                <w:rFonts w:ascii="Verdana" w:hAnsi="Verdana" w:cs="Tahoma"/>
                <w:b/>
              </w:rPr>
            </w:pPr>
          </w:p>
        </w:tc>
        <w:tc>
          <w:tcPr>
            <w:tcW w:w="6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116" w:rsidRPr="00E7672F" w:rsidRDefault="00875116" w:rsidP="00CA4FF8">
            <w:pPr>
              <w:ind w:left="360" w:hanging="360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Producing shadow pictures of bones</w:t>
            </w:r>
          </w:p>
        </w:tc>
      </w:tr>
      <w:tr w:rsidR="00875116" w:rsidRPr="00E7672F" w:rsidTr="00CA4FF8">
        <w:trPr>
          <w:trHeight w:val="408"/>
        </w:trPr>
        <w:tc>
          <w:tcPr>
            <w:tcW w:w="3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116" w:rsidRPr="00E7672F" w:rsidRDefault="00875116" w:rsidP="00CA4FF8">
            <w:pPr>
              <w:ind w:left="360" w:hanging="360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Gamma rays</w:t>
            </w:r>
          </w:p>
        </w:tc>
        <w:tc>
          <w:tcPr>
            <w:tcW w:w="6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116" w:rsidRPr="00E7672F" w:rsidRDefault="00875116" w:rsidP="00CA4FF8">
            <w:pPr>
              <w:ind w:left="360" w:hanging="360"/>
              <w:rPr>
                <w:rFonts w:ascii="Verdana" w:hAnsi="Verdana" w:cs="Tahoma"/>
                <w:b/>
              </w:rPr>
            </w:pPr>
          </w:p>
        </w:tc>
      </w:tr>
    </w:tbl>
    <w:p w:rsidR="00875116" w:rsidRPr="00E7672F" w:rsidRDefault="00875116" w:rsidP="00875116">
      <w:pPr>
        <w:rPr>
          <w:rFonts w:ascii="Verdana" w:hAnsi="Verdana" w:cs="Arial"/>
        </w:rPr>
      </w:pPr>
    </w:p>
    <w:p w:rsidR="00875116" w:rsidRPr="003F553C" w:rsidRDefault="00875116" w:rsidP="00875116">
      <w:pPr>
        <w:numPr>
          <w:ilvl w:val="0"/>
          <w:numId w:val="3"/>
        </w:numPr>
        <w:jc w:val="both"/>
        <w:rPr>
          <w:rFonts w:ascii="Verdana" w:hAnsi="Verdana" w:cs="Arial"/>
        </w:rPr>
      </w:pPr>
      <w:r w:rsidRPr="003F553C">
        <w:rPr>
          <w:rFonts w:ascii="Verdana" w:hAnsi="Verdana" w:cs="Arial"/>
        </w:rPr>
        <w:t>The figure below shows emitters of electromagnetic waves. Fit in their detectors</w:t>
      </w:r>
    </w:p>
    <w:p w:rsidR="00875116" w:rsidRPr="00E7672F" w:rsidRDefault="00044118" w:rsidP="00875116">
      <w:pPr>
        <w:tabs>
          <w:tab w:val="left" w:pos="180"/>
        </w:tabs>
        <w:jc w:val="center"/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group id="_x0000_s1034" style="position:absolute;left:0;text-align:left;margin-left:56.25pt;margin-top:9.1pt;width:401.95pt;height:119.75pt;z-index:251662336" coordorigin="3293,8779" coordsize="5196,2333">
            <v:shape id="_x0000_s1035" type="#_x0000_t202" style="position:absolute;left:4562;top:8842;width:1226;height:443" filled="f" stroked="f">
              <v:textbox style="mso-next-textbox:#_x0000_s1035">
                <w:txbxContent>
                  <w:p w:rsidR="00875116" w:rsidRPr="00D47B49" w:rsidRDefault="00875116" w:rsidP="00875116">
                    <w:pPr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</w:pPr>
                    <w:r w:rsidRPr="00D47B49"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  <w:t>Transmitter</w:t>
                    </w:r>
                  </w:p>
                </w:txbxContent>
              </v:textbox>
            </v:shape>
            <v:shape id="_x0000_s1036" type="#_x0000_t202" style="position:absolute;left:5703;top:8813;width:1121;height:387" filled="f" stroked="f">
              <v:textbox style="mso-next-textbox:#_x0000_s1036">
                <w:txbxContent>
                  <w:p w:rsidR="00875116" w:rsidRPr="00D47B49" w:rsidRDefault="00875116" w:rsidP="00875116">
                    <w:pPr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</w:pPr>
                    <w:r w:rsidRPr="00D47B49"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  <w:t>Infra-red lamp</w:t>
                    </w:r>
                  </w:p>
                </w:txbxContent>
              </v:textbox>
            </v:shape>
            <v:shape id="_x0000_s1037" type="#_x0000_t202" style="position:absolute;left:7366;top:8835;width:1009;height:386" filled="f" stroked="f">
              <v:textbox style="mso-next-textbox:#_x0000_s1037">
                <w:txbxContent>
                  <w:p w:rsidR="00875116" w:rsidRPr="00D47B49" w:rsidRDefault="00875116" w:rsidP="00875116">
                    <w:pPr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</w:pPr>
                    <w:r w:rsidRPr="00D47B49"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  <w:t>Flame</w:t>
                    </w:r>
                  </w:p>
                </w:txbxContent>
              </v:textbox>
            </v:shape>
            <v:shape id="_x0000_s1038" type="#_x0000_t202" style="position:absolute;left:4400;top:10074;width:1466;height:607" filled="f" stroked="f">
              <v:textbox style="mso-next-textbox:#_x0000_s1038">
                <w:txbxContent>
                  <w:p w:rsidR="00875116" w:rsidRPr="00D47B49" w:rsidRDefault="00875116" w:rsidP="00875116">
                    <w:pPr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</w:pPr>
                    <w:r w:rsidRPr="00D47B49"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  <w:t>Radio Waves</w:t>
                    </w:r>
                  </w:p>
                  <w:p w:rsidR="00875116" w:rsidRPr="00D47B49" w:rsidRDefault="00875116" w:rsidP="00875116">
                    <w:pPr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</w:pPr>
                    <w:r w:rsidRPr="00D47B49"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  <w:t>1000m</w:t>
                    </w:r>
                  </w:p>
                </w:txbxContent>
              </v:textbox>
            </v:shape>
            <v:shape id="_x0000_s1039" type="#_x0000_t202" style="position:absolute;left:5815;top:10077;width:1009;height:709" filled="f" stroked="f">
              <v:textbox style="mso-next-textbox:#_x0000_s1039">
                <w:txbxContent>
                  <w:p w:rsidR="00875116" w:rsidRPr="00D47B49" w:rsidRDefault="00875116" w:rsidP="00875116">
                    <w:pPr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</w:pPr>
                    <w:r w:rsidRPr="00D47B49"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  <w:t>Infra-red</w:t>
                    </w:r>
                  </w:p>
                  <w:p w:rsidR="00875116" w:rsidRPr="00D47B49" w:rsidRDefault="00875116" w:rsidP="00875116">
                    <w:pPr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</w:pPr>
                    <w:r w:rsidRPr="00D47B49"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  <w:t>10</w:t>
                    </w:r>
                    <w:r w:rsidRPr="00D47B49">
                      <w:rPr>
                        <w:rFonts w:ascii="Tahoma" w:hAnsi="Tahoma" w:cs="Tahoma"/>
                        <w:b/>
                        <w:sz w:val="18"/>
                        <w:szCs w:val="18"/>
                        <w:vertAlign w:val="superscript"/>
                      </w:rPr>
                      <w:t>-4</w:t>
                    </w:r>
                    <w:r w:rsidRPr="00D47B49"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  <w:t xml:space="preserve"> cm</w:t>
                    </w:r>
                  </w:p>
                </w:txbxContent>
              </v:textbox>
            </v:shape>
            <v:shape id="_x0000_s1040" type="#_x0000_t202" style="position:absolute;left:7430;top:10018;width:898;height:439" stroked="f">
              <v:textbox style="mso-next-textbox:#_x0000_s1040">
                <w:txbxContent>
                  <w:p w:rsidR="00875116" w:rsidRPr="00D47B49" w:rsidRDefault="00875116" w:rsidP="00875116">
                    <w:pPr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</w:pPr>
                    <w:r w:rsidRPr="00D47B49"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  <w:t>Visible</w:t>
                    </w:r>
                  </w:p>
                  <w:p w:rsidR="00875116" w:rsidRPr="00D47B49" w:rsidRDefault="00875116" w:rsidP="00875116">
                    <w:pPr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</w:pPr>
                    <w:r w:rsidRPr="00D47B49"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  <w:t>10</w:t>
                    </w:r>
                    <w:r w:rsidRPr="00D47B49">
                      <w:rPr>
                        <w:rFonts w:ascii="Tahoma" w:hAnsi="Tahoma" w:cs="Tahoma"/>
                        <w:b/>
                        <w:sz w:val="18"/>
                        <w:szCs w:val="18"/>
                        <w:vertAlign w:val="superscript"/>
                      </w:rPr>
                      <w:t>-5</w:t>
                    </w:r>
                    <w:r w:rsidRPr="00D47B49"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  <w:t xml:space="preserve"> cm</w:t>
                    </w:r>
                  </w:p>
                </w:txbxContent>
              </v:textbox>
            </v:shape>
            <v:shape id="_x0000_s1041" type="#_x0000_t202" style="position:absolute;left:3293;top:9342;width:896;height:442" filled="f" stroked="f">
              <v:textbox style="mso-next-textbox:#_x0000_s1041">
                <w:txbxContent>
                  <w:p w:rsidR="00875116" w:rsidRPr="00D47B49" w:rsidRDefault="00875116" w:rsidP="00875116">
                    <w:pPr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</w:pPr>
                    <w:r w:rsidRPr="00D47B49"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  <w:t>Emitters</w:t>
                    </w:r>
                  </w:p>
                  <w:p w:rsidR="00875116" w:rsidRPr="00D47B49" w:rsidRDefault="00875116" w:rsidP="00875116">
                    <w:pPr>
                      <w:rPr>
                        <w:sz w:val="18"/>
                        <w:szCs w:val="18"/>
                      </w:rPr>
                    </w:pPr>
                  </w:p>
                </w:txbxContent>
              </v:textbox>
            </v:shape>
            <v:shape id="_x0000_s1042" type="#_x0000_t202" style="position:absolute;left:3302;top:10289;width:897;height:799" filled="f" stroked="f">
              <v:textbox style="mso-next-textbox:#_x0000_s1042">
                <w:txbxContent>
                  <w:p w:rsidR="00875116" w:rsidRPr="00D47B49" w:rsidRDefault="00875116" w:rsidP="00875116">
                    <w:pPr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</w:pPr>
                    <w:r w:rsidRPr="00D47B49"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  <w:t>Waves</w:t>
                    </w:r>
                  </w:p>
                </w:txbxContent>
              </v:textbox>
            </v:shape>
            <v:shape id="_x0000_s1043" type="#_x0000_t202" style="position:absolute;left:3312;top:10667;width:897;height:445" filled="f" stroked="f">
              <v:textbox style="mso-next-textbox:#_x0000_s1043">
                <w:txbxContent>
                  <w:p w:rsidR="00875116" w:rsidRPr="00D47B49" w:rsidRDefault="00875116" w:rsidP="00875116">
                    <w:pPr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</w:pPr>
                    <w:r w:rsidRPr="00D47B49"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  <w:t>Detectors</w:t>
                    </w:r>
                  </w:p>
                </w:txbxContent>
              </v:textbox>
            </v:shape>
            <v:group id="_x0000_s1044" style="position:absolute;left:4370;top:9182;width:656;height:739" coordorigin="4256,6735" coordsize="854,1257">
              <v:shapetype id="_x0000_t8" coordsize="21600,21600" o:spt="8" adj="5400" path="m,l@0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3,10800;10800,21600;@2,10800;10800,0" textboxrect="1800,1800,19800,19800;4500,4500,17100,17100;7200,7200,14400,14400"/>
                <v:handles>
                  <v:h position="#0,bottomRight" xrange="0,10800"/>
                </v:handles>
              </v:shapetype>
              <v:shape id="_x0000_s1045" type="#_x0000_t8" style="position:absolute;left:4256;top:7282;width:854;height:710;rotation:180" strokeweight="1.75pt"/>
              <v:line id="_x0000_s1046" style="position:absolute" from="4467,7282" to="4947,7445" strokeweight="1.75pt"/>
              <v:line id="_x0000_s1047" style="position:absolute;flip:x" from="4352,7445" to="4928,7618" strokeweight="1.75pt"/>
              <v:line id="_x0000_s1048" style="position:absolute" from="4371,7608" to="5024,7743" strokeweight="1.75pt"/>
              <v:line id="_x0000_s1049" style="position:absolute;flip:x" from="4294,7733" to="5014,7829" strokeweight="1.75pt"/>
              <v:line id="_x0000_s1050" style="position:absolute" from="4313,7819" to="5091,7973" strokeweight="1.75pt"/>
              <v:rect id="_x0000_s1051" style="position:absolute;left:4602;top:7051;width:138;height:240" strokeweight="1.75pt"/>
              <v:line id="_x0000_s1052" style="position:absolute;flip:y" from="4669,6840" to="4669,7042" strokeweight="1.75pt"/>
              <v:line id="_x0000_s1053" style="position:absolute;flip:y" from="4505,6735" to="4870,6908" strokeweight="1.75pt"/>
              <v:line id="_x0000_s1054" style="position:absolute" from="4525,6744" to="4832,6917" strokeweight="1.75pt"/>
            </v:group>
            <v:shapetype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<v:stroke joinstyle="miter"/>
              <v:formulas>
                <v:f eqn="sum 10800 0 #0"/>
                <v:f eqn="prod @0 30274 32768"/>
                <v:f eqn="prod @0 12540 32768"/>
                <v:f eqn="sum @1 10800 0"/>
                <v:f eqn="sum @2 10800 0"/>
                <v:f eqn="sum 10800 0 @1"/>
                <v:f eqn="sum 10800 0 @2"/>
                <v:f eqn="prod @0 23170 32768"/>
                <v:f eqn="sum @7 10800 0"/>
                <v:f eqn="sum 10800 0 @7"/>
                <v:f eqn="prod @5 3 4"/>
                <v:f eqn="prod @6 3 4"/>
                <v:f eqn="sum @10 791 0"/>
                <v:f eqn="sum @11 791 0"/>
                <v:f eqn="sum @11 2700 0"/>
                <v:f eqn="sum 21600 0 @10"/>
                <v:f eqn="sum 21600 0 @12"/>
                <v:f eqn="sum 21600 0 @13"/>
                <v:f eqn="sum 21600 0 @14"/>
                <v:f eqn="val #0"/>
                <v:f eqn="sum 21600 0 #0"/>
              </v:formulas>
              <v:path o:connecttype="rect" textboxrect="@9,@9,@8,@8"/>
              <v:handles>
                <v:h position="#0,center" xrange="2700,10125"/>
              </v:handles>
            </v:shapetype>
            <v:shape id="_x0000_s1055" type="#_x0000_t183" style="position:absolute;left:5993;top:9279;width:615;height:470" adj="3709" strokeweight="1.25pt"/>
            <v:shapetype id="_x0000_t73" coordsize="21600,21600" o:spt="73" path="m8472,l,3890,7602,8382,5022,9705r7200,4192l10012,14915r11588,6685l14767,12877r1810,-870l11050,6797r1810,-717xe">
              <v:stroke joinstyle="miter"/>
              <v:path o:connecttype="custom" o:connectlocs="8472,0;0,3890;5022,9705;10012,14915;21600,21600;16577,12007;12860,6080" o:connectangles="270,270,180,180,90,0,0" textboxrect="8757,7437,13917,14277"/>
            </v:shapetype>
            <v:shape id="_x0000_s1056" type="#_x0000_t73" style="position:absolute;left:6137;top:9451;width:327;height:140" strokeweight="1.5pt"/>
            <v:group id="_x0000_s1057" style="position:absolute;left:7542;top:9224;width:420;height:582" coordorigin="3961,7237" coordsize="421,582">
              <v:group id="_x0000_s1058" style="position:absolute;left:3961;top:7237;width:421;height:523" coordorigin="5750,2211" coordsize="458,576">
                <v:shape id="_x0000_s1059" style="position:absolute;left:5750;top:2212;width:240;height:575" coordsize="205,750" path="m145,750c72,685,,620,10,495,20,370,112,185,205,e" filled="f" strokeweight="2pt">
                  <v:path arrowok="t"/>
                </v:shape>
                <v:shape id="_x0000_s1060" style="position:absolute;left:5990;top:2211;width:218;height:576;flip:x;mso-position-horizontal:absolute;mso-position-vertical:absolute" coordsize="205,750" path="m145,750c72,685,,620,10,495,20,370,112,185,205,e" filled="f" strokeweight="2pt">
                  <v:path arrowok="t"/>
                </v:shape>
              </v:group>
              <v:group id="_x0000_s1061" style="position:absolute;left:4094;top:7442;width:151;height:306" coordorigin="7291,1899" coordsize="468,575">
                <v:shape id="_x0000_s1062" style="position:absolute;left:7291;top:1899;width:251;height:575;mso-position-horizontal:absolute;mso-position-vertical:absolute" coordsize="205,750" path="m145,750c72,685,,620,10,495,20,370,112,185,205,e" filled="f" strokeweight="2pt">
                  <v:path arrowok="t"/>
                </v:shape>
                <v:shape id="_x0000_s1063" style="position:absolute;left:7531;top:1899;width:228;height:575;flip:x;mso-position-horizontal:absolute;mso-position-vertical:absolute" coordsize="205,750" path="m145,750c72,685,,620,10,495,20,370,112,185,205,e" filled="f" strokeweight="2pt">
                  <v:path arrowok="t"/>
                </v:shape>
              </v:group>
              <v:shapetype id="_x0000_t56" coordsize="21600,21600" o:spt="56" path="m10800,l,8259,4200,21600r13200,l21600,8259xe">
                <v:stroke joinstyle="miter"/>
                <v:path gradientshapeok="t" o:connecttype="custom" o:connectlocs="10800,0;0,8259;4200,21600;10800,21600;17400,21600;21600,8259" o:connectangles="270,180,90,90,90,0" textboxrect="4200,5077,17400,21600"/>
              </v:shapetype>
              <v:shape id="_x0000_s1064" type="#_x0000_t56" style="position:absolute;left:4073;top:7714;width:178;height:105"/>
            </v:group>
            <v:line id="_x0000_s1065" style="position:absolute" from="3344,10622" to="8489,10622"/>
            <v:line id="_x0000_s1066" style="position:absolute" from="3334,10997" to="8480,10997"/>
            <v:line id="_x0000_s1067" style="position:absolute" from="4189,8789" to="4189,10997"/>
            <v:line id="_x0000_s1068" style="position:absolute" from="5638,8799" to="5638,10978"/>
            <v:line id="_x0000_s1069" style="position:absolute" from="6704,8799" to="6704,10987"/>
            <v:line id="_x0000_s1070" style="position:absolute" from="4189,8789" to="8470,8789"/>
            <v:line id="_x0000_s1071" style="position:absolute" from="3353,9106" to="3353,10997"/>
            <v:line id="_x0000_s1072" style="position:absolute" from="3325,9096" to="4179,9096"/>
            <v:line id="_x0000_s1073" style="position:absolute" from="3344,10037" to="8461,10037"/>
            <v:line id="_x0000_s1074" style="position:absolute" from="8461,8779" to="8461,10997"/>
          </v:group>
        </w:pict>
      </w:r>
      <w:r w:rsidR="00875116" w:rsidRPr="00E7672F">
        <w:rPr>
          <w:rFonts w:ascii="Verdana" w:hAnsi="Verdana" w:cs="Arial"/>
        </w:rPr>
        <w:tab/>
      </w:r>
      <w:r w:rsidR="00875116" w:rsidRPr="00E7672F">
        <w:rPr>
          <w:rFonts w:ascii="Verdana" w:hAnsi="Verdana" w:cs="Arial"/>
        </w:rPr>
        <w:tab/>
      </w:r>
      <w:r w:rsidR="00875116" w:rsidRPr="00E7672F">
        <w:rPr>
          <w:rFonts w:ascii="Verdana" w:hAnsi="Verdana" w:cs="Arial"/>
        </w:rPr>
        <w:tab/>
      </w:r>
      <w:r w:rsidR="00875116" w:rsidRPr="00E7672F">
        <w:rPr>
          <w:rFonts w:ascii="Verdana" w:hAnsi="Verdana" w:cs="Arial"/>
        </w:rPr>
        <w:tab/>
      </w:r>
      <w:r w:rsidR="00875116" w:rsidRPr="00E7672F">
        <w:rPr>
          <w:rFonts w:ascii="Verdana" w:hAnsi="Verdana" w:cs="Arial"/>
        </w:rPr>
        <w:tab/>
      </w:r>
      <w:r w:rsidR="00875116" w:rsidRPr="00E7672F">
        <w:rPr>
          <w:rFonts w:ascii="Verdana" w:hAnsi="Verdana" w:cs="Arial"/>
        </w:rPr>
        <w:tab/>
      </w:r>
      <w:r w:rsidR="00875116" w:rsidRPr="00E7672F">
        <w:rPr>
          <w:rFonts w:ascii="Verdana" w:hAnsi="Verdana" w:cs="Arial"/>
        </w:rPr>
        <w:tab/>
      </w:r>
      <w:r w:rsidR="00875116" w:rsidRPr="00E7672F">
        <w:rPr>
          <w:rFonts w:ascii="Verdana" w:hAnsi="Verdana" w:cs="Arial"/>
        </w:rPr>
        <w:tab/>
      </w:r>
      <w:r w:rsidR="00875116" w:rsidRPr="00E7672F">
        <w:rPr>
          <w:rFonts w:ascii="Verdana" w:hAnsi="Verdana" w:cs="Arial"/>
        </w:rPr>
        <w:tab/>
      </w:r>
      <w:r w:rsidR="00875116" w:rsidRPr="00E7672F">
        <w:rPr>
          <w:rFonts w:ascii="Verdana" w:hAnsi="Verdana" w:cs="Arial"/>
        </w:rPr>
        <w:tab/>
      </w:r>
      <w:r w:rsidR="00875116" w:rsidRPr="00E7672F">
        <w:rPr>
          <w:rFonts w:ascii="Verdana" w:hAnsi="Verdana" w:cs="Arial"/>
        </w:rPr>
        <w:tab/>
        <w:t>(3mks)</w:t>
      </w:r>
    </w:p>
    <w:p w:rsidR="00875116" w:rsidRPr="00E7672F" w:rsidRDefault="00875116" w:rsidP="00875116">
      <w:pPr>
        <w:rPr>
          <w:rFonts w:ascii="Verdana" w:hAnsi="Verdana" w:cs="Arial"/>
        </w:rPr>
      </w:pPr>
    </w:p>
    <w:p w:rsidR="00875116" w:rsidRPr="00E7672F" w:rsidRDefault="00875116" w:rsidP="00875116">
      <w:pPr>
        <w:rPr>
          <w:rFonts w:ascii="Verdana" w:hAnsi="Verdana" w:cs="Arial"/>
        </w:rPr>
      </w:pPr>
    </w:p>
    <w:p w:rsidR="00875116" w:rsidRPr="00E7672F" w:rsidRDefault="00875116" w:rsidP="00875116">
      <w:pPr>
        <w:rPr>
          <w:rFonts w:ascii="Verdana" w:hAnsi="Verdana" w:cs="Arial"/>
        </w:rPr>
      </w:pPr>
    </w:p>
    <w:p w:rsidR="00875116" w:rsidRPr="00E7672F" w:rsidRDefault="00875116" w:rsidP="00875116">
      <w:pPr>
        <w:rPr>
          <w:rFonts w:ascii="Verdana" w:hAnsi="Verdana" w:cs="Arial"/>
        </w:rPr>
      </w:pPr>
    </w:p>
    <w:p w:rsidR="00875116" w:rsidRPr="00E7672F" w:rsidRDefault="00875116" w:rsidP="00875116">
      <w:pPr>
        <w:rPr>
          <w:rFonts w:ascii="Verdana" w:hAnsi="Verdana" w:cs="Arial"/>
        </w:rPr>
      </w:pPr>
    </w:p>
    <w:p w:rsidR="00875116" w:rsidRPr="00E7672F" w:rsidRDefault="00875116" w:rsidP="00875116">
      <w:pPr>
        <w:rPr>
          <w:rFonts w:ascii="Verdana" w:hAnsi="Verdana" w:cs="Arial"/>
        </w:rPr>
      </w:pPr>
    </w:p>
    <w:p w:rsidR="00875116" w:rsidRPr="00E7672F" w:rsidRDefault="00875116" w:rsidP="00875116">
      <w:pPr>
        <w:jc w:val="both"/>
        <w:rPr>
          <w:rFonts w:ascii="Verdana" w:hAnsi="Verdana" w:cs="Arial"/>
        </w:rPr>
      </w:pPr>
    </w:p>
    <w:p w:rsidR="00875116" w:rsidRPr="003F553C" w:rsidRDefault="00875116" w:rsidP="00875116">
      <w:pPr>
        <w:numPr>
          <w:ilvl w:val="0"/>
          <w:numId w:val="3"/>
        </w:numPr>
        <w:jc w:val="both"/>
        <w:rPr>
          <w:rFonts w:ascii="Verdana" w:hAnsi="Verdana" w:cs="Arial"/>
        </w:rPr>
      </w:pPr>
      <w:r w:rsidRPr="00E7672F">
        <w:rPr>
          <w:rFonts w:ascii="Verdana" w:hAnsi="Verdana" w:cs="Arial"/>
        </w:rPr>
        <w:t>State two ways in which x- r</w:t>
      </w:r>
      <w:r>
        <w:rPr>
          <w:rFonts w:ascii="Verdana" w:hAnsi="Verdana" w:cs="Arial"/>
        </w:rPr>
        <w:t xml:space="preserve">ays differ from Gamma rays </w:t>
      </w:r>
      <w:r w:rsidRPr="00E7672F">
        <w:rPr>
          <w:rFonts w:ascii="Verdana" w:hAnsi="Verdana" w:cs="Arial"/>
        </w:rPr>
        <w:tab/>
      </w:r>
      <w:r>
        <w:rPr>
          <w:rFonts w:ascii="Verdana" w:hAnsi="Verdana" w:cs="Arial"/>
        </w:rPr>
        <w:t>2 mk</w:t>
      </w:r>
    </w:p>
    <w:p w:rsidR="00875116" w:rsidRDefault="00875116" w:rsidP="00875116">
      <w:pPr>
        <w:tabs>
          <w:tab w:val="left" w:pos="3420"/>
        </w:tabs>
        <w:ind w:left="1152"/>
        <w:rPr>
          <w:rFonts w:ascii="Verdana" w:hAnsi="Verdana" w:cs="Arial"/>
        </w:rPr>
      </w:pPr>
    </w:p>
    <w:p w:rsidR="00875116" w:rsidRPr="00E7672F" w:rsidRDefault="00875116" w:rsidP="00875116">
      <w:pPr>
        <w:numPr>
          <w:ilvl w:val="0"/>
          <w:numId w:val="3"/>
        </w:numPr>
        <w:tabs>
          <w:tab w:val="left" w:pos="3420"/>
        </w:tabs>
        <w:rPr>
          <w:rFonts w:ascii="Verdana" w:hAnsi="Verdana" w:cs="Arial"/>
        </w:rPr>
      </w:pPr>
      <w:r w:rsidRPr="00E7672F">
        <w:rPr>
          <w:rFonts w:ascii="Verdana" w:hAnsi="Verdana" w:cs="Arial"/>
        </w:rPr>
        <w:t>State one</w:t>
      </w:r>
      <w:r>
        <w:rPr>
          <w:rFonts w:ascii="Verdana" w:hAnsi="Verdana" w:cs="Arial"/>
        </w:rPr>
        <w:t xml:space="preserve"> application of visible light.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>1mk</w:t>
      </w:r>
    </w:p>
    <w:p w:rsidR="00875116" w:rsidRDefault="00875116" w:rsidP="00875116">
      <w:pPr>
        <w:ind w:left="1152"/>
        <w:jc w:val="both"/>
        <w:rPr>
          <w:rFonts w:ascii="Verdana" w:hAnsi="Verdana" w:cs="Arial"/>
        </w:rPr>
      </w:pPr>
    </w:p>
    <w:p w:rsidR="00875116" w:rsidRPr="00E7672F" w:rsidRDefault="00875116" w:rsidP="00875116">
      <w:pPr>
        <w:numPr>
          <w:ilvl w:val="0"/>
          <w:numId w:val="3"/>
        </w:numPr>
        <w:jc w:val="both"/>
        <w:rPr>
          <w:rFonts w:ascii="Verdana" w:hAnsi="Verdana" w:cs="Arial"/>
        </w:rPr>
      </w:pPr>
      <w:r w:rsidRPr="00E7672F">
        <w:rPr>
          <w:rFonts w:ascii="Verdana" w:hAnsi="Verdana" w:cs="Arial"/>
        </w:rPr>
        <w:t>Fill in the blanks in t</w:t>
      </w:r>
      <w:r>
        <w:rPr>
          <w:rFonts w:ascii="Verdana" w:hAnsi="Verdana" w:cs="Arial"/>
        </w:rPr>
        <w:t xml:space="preserve">he table below appropriately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2 mk</w:t>
      </w:r>
    </w:p>
    <w:p w:rsidR="00875116" w:rsidRPr="00E7672F" w:rsidRDefault="00875116" w:rsidP="00875116">
      <w:pPr>
        <w:jc w:val="both"/>
        <w:rPr>
          <w:rFonts w:ascii="Verdana" w:hAnsi="Verdana" w:cs="Arial"/>
        </w:rPr>
      </w:pP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67"/>
        <w:gridCol w:w="3505"/>
        <w:gridCol w:w="3505"/>
      </w:tblGrid>
      <w:tr w:rsidR="00875116" w:rsidRPr="00E7672F" w:rsidTr="00CA4FF8">
        <w:trPr>
          <w:trHeight w:val="327"/>
        </w:trPr>
        <w:tc>
          <w:tcPr>
            <w:tcW w:w="2367" w:type="dxa"/>
          </w:tcPr>
          <w:p w:rsidR="00875116" w:rsidRPr="00D47B49" w:rsidRDefault="00875116" w:rsidP="00CA4FF8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D47B49">
              <w:rPr>
                <w:rFonts w:ascii="Verdana" w:hAnsi="Verdana" w:cs="Arial"/>
                <w:b/>
                <w:sz w:val="20"/>
                <w:szCs w:val="20"/>
              </w:rPr>
              <w:t>Types of Radiation</w:t>
            </w:r>
          </w:p>
        </w:tc>
        <w:tc>
          <w:tcPr>
            <w:tcW w:w="3505" w:type="dxa"/>
          </w:tcPr>
          <w:p w:rsidR="00875116" w:rsidRPr="00D47B49" w:rsidRDefault="00875116" w:rsidP="00CA4FF8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D47B49">
              <w:rPr>
                <w:rFonts w:ascii="Verdana" w:hAnsi="Verdana" w:cs="Arial"/>
                <w:b/>
                <w:sz w:val="20"/>
                <w:szCs w:val="20"/>
              </w:rPr>
              <w:t>Detector</w:t>
            </w:r>
          </w:p>
        </w:tc>
        <w:tc>
          <w:tcPr>
            <w:tcW w:w="3505" w:type="dxa"/>
          </w:tcPr>
          <w:p w:rsidR="00875116" w:rsidRPr="00D47B49" w:rsidRDefault="00875116" w:rsidP="00CA4FF8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D47B49">
              <w:rPr>
                <w:rFonts w:ascii="Verdana" w:hAnsi="Verdana" w:cs="Arial"/>
                <w:b/>
                <w:sz w:val="20"/>
                <w:szCs w:val="20"/>
              </w:rPr>
              <w:t>Uses</w:t>
            </w:r>
          </w:p>
        </w:tc>
      </w:tr>
      <w:tr w:rsidR="00875116" w:rsidRPr="00E7672F" w:rsidTr="00CA4FF8">
        <w:trPr>
          <w:trHeight w:val="349"/>
        </w:trPr>
        <w:tc>
          <w:tcPr>
            <w:tcW w:w="2367" w:type="dxa"/>
          </w:tcPr>
          <w:p w:rsidR="00875116" w:rsidRPr="00D47B49" w:rsidRDefault="00875116" w:rsidP="00CA4FF8">
            <w:pPr>
              <w:rPr>
                <w:rFonts w:ascii="Verdana" w:hAnsi="Verdana" w:cs="Tahoma"/>
                <w:b/>
                <w:sz w:val="20"/>
                <w:szCs w:val="20"/>
              </w:rPr>
            </w:pPr>
            <w:r w:rsidRPr="00D47B49">
              <w:rPr>
                <w:rFonts w:ascii="Verdana" w:hAnsi="Verdana" w:cs="Tahoma"/>
                <w:b/>
                <w:sz w:val="20"/>
                <w:szCs w:val="20"/>
              </w:rPr>
              <w:t>Radio waves</w:t>
            </w:r>
          </w:p>
        </w:tc>
        <w:tc>
          <w:tcPr>
            <w:tcW w:w="3505" w:type="dxa"/>
          </w:tcPr>
          <w:p w:rsidR="00875116" w:rsidRPr="00D47B49" w:rsidRDefault="00875116" w:rsidP="00CA4FF8">
            <w:pPr>
              <w:jc w:val="center"/>
              <w:rPr>
                <w:rFonts w:ascii="Verdana" w:hAnsi="Verdana" w:cs="Tahoma"/>
                <w:b/>
                <w:sz w:val="20"/>
                <w:szCs w:val="20"/>
              </w:rPr>
            </w:pPr>
          </w:p>
        </w:tc>
        <w:tc>
          <w:tcPr>
            <w:tcW w:w="3505" w:type="dxa"/>
          </w:tcPr>
          <w:p w:rsidR="00875116" w:rsidRPr="00D47B49" w:rsidRDefault="00875116" w:rsidP="00CA4FF8">
            <w:pPr>
              <w:jc w:val="center"/>
              <w:rPr>
                <w:rFonts w:ascii="Verdana" w:hAnsi="Verdana" w:cs="Tahoma"/>
                <w:b/>
                <w:sz w:val="20"/>
                <w:szCs w:val="20"/>
              </w:rPr>
            </w:pPr>
            <w:r w:rsidRPr="00D47B49">
              <w:rPr>
                <w:rFonts w:ascii="Verdana" w:hAnsi="Verdana" w:cs="Tahoma"/>
                <w:b/>
                <w:sz w:val="20"/>
                <w:szCs w:val="20"/>
              </w:rPr>
              <w:t>Communication</w:t>
            </w:r>
          </w:p>
        </w:tc>
      </w:tr>
      <w:tr w:rsidR="00875116" w:rsidRPr="00E7672F" w:rsidTr="00CA4FF8">
        <w:trPr>
          <w:trHeight w:val="548"/>
        </w:trPr>
        <w:tc>
          <w:tcPr>
            <w:tcW w:w="2367" w:type="dxa"/>
          </w:tcPr>
          <w:p w:rsidR="00875116" w:rsidRPr="00D47B49" w:rsidRDefault="00875116" w:rsidP="00CA4FF8">
            <w:pPr>
              <w:jc w:val="center"/>
              <w:rPr>
                <w:rFonts w:ascii="Verdana" w:hAnsi="Verdana" w:cs="Tahoma"/>
                <w:b/>
                <w:sz w:val="20"/>
                <w:szCs w:val="20"/>
              </w:rPr>
            </w:pPr>
          </w:p>
        </w:tc>
        <w:tc>
          <w:tcPr>
            <w:tcW w:w="3505" w:type="dxa"/>
          </w:tcPr>
          <w:p w:rsidR="00875116" w:rsidRPr="00D47B49" w:rsidRDefault="00875116" w:rsidP="00CA4FF8">
            <w:pPr>
              <w:rPr>
                <w:rFonts w:ascii="Verdana" w:hAnsi="Verdana" w:cs="Tahoma"/>
                <w:b/>
                <w:sz w:val="20"/>
                <w:szCs w:val="20"/>
              </w:rPr>
            </w:pPr>
            <w:r w:rsidRPr="00D47B49">
              <w:rPr>
                <w:rFonts w:ascii="Verdana" w:hAnsi="Verdana" w:cs="Tahoma"/>
                <w:b/>
                <w:sz w:val="20"/>
                <w:szCs w:val="20"/>
              </w:rPr>
              <w:t>Phototransistor and blackened thermometer</w:t>
            </w:r>
          </w:p>
        </w:tc>
        <w:tc>
          <w:tcPr>
            <w:tcW w:w="3505" w:type="dxa"/>
          </w:tcPr>
          <w:p w:rsidR="00875116" w:rsidRPr="00D47B49" w:rsidRDefault="00875116" w:rsidP="00CA4FF8">
            <w:pPr>
              <w:jc w:val="center"/>
              <w:rPr>
                <w:rFonts w:ascii="Verdana" w:hAnsi="Verdana" w:cs="Tahoma"/>
                <w:b/>
                <w:sz w:val="20"/>
                <w:szCs w:val="20"/>
              </w:rPr>
            </w:pPr>
            <w:r w:rsidRPr="00D47B49">
              <w:rPr>
                <w:rFonts w:ascii="Verdana" w:hAnsi="Verdana" w:cs="Tahoma"/>
                <w:b/>
                <w:sz w:val="20"/>
                <w:szCs w:val="20"/>
              </w:rPr>
              <w:t>Warm sensor</w:t>
            </w:r>
          </w:p>
        </w:tc>
      </w:tr>
    </w:tbl>
    <w:p w:rsidR="00875116" w:rsidRPr="00E7672F" w:rsidRDefault="00875116" w:rsidP="00875116">
      <w:pPr>
        <w:rPr>
          <w:rFonts w:ascii="Verdana" w:hAnsi="Verdana" w:cs="Arial"/>
        </w:rPr>
      </w:pPr>
    </w:p>
    <w:p w:rsidR="00875116" w:rsidRPr="002C6EE8" w:rsidRDefault="00875116" w:rsidP="00875116">
      <w:pPr>
        <w:numPr>
          <w:ilvl w:val="0"/>
          <w:numId w:val="3"/>
        </w:numPr>
        <w:rPr>
          <w:rFonts w:ascii="Verdana" w:hAnsi="Verdana" w:cs="Arial"/>
        </w:rPr>
      </w:pPr>
      <w:r w:rsidRPr="00E7672F">
        <w:rPr>
          <w:rFonts w:ascii="Verdana" w:hAnsi="Verdana" w:cs="Arial"/>
        </w:rPr>
        <w:t>On the axes provided in the figure below, sketch a frequency-wavelength graph for an electro-magnetic wave</w:t>
      </w:r>
      <w:r w:rsidRPr="002C6EE8">
        <w:rPr>
          <w:rFonts w:ascii="Verdana" w:hAnsi="Verdana" w:cs="Arial"/>
        </w:rPr>
        <w:t xml:space="preserve"> (1mk)   </w:t>
      </w:r>
    </w:p>
    <w:p w:rsidR="00875116" w:rsidRPr="00E7672F" w:rsidRDefault="00044118" w:rsidP="00875116">
      <w:pPr>
        <w:tabs>
          <w:tab w:val="left" w:pos="720"/>
        </w:tabs>
        <w:ind w:left="360"/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group id="_x0000_s1026" style="position:absolute;left:0;text-align:left;margin-left:2in;margin-top:1.05pt;width:184.5pt;height:103.45pt;z-index:251660288" coordorigin="3870,2286" coordsize="4020,3339">
            <v:line id="_x0000_s1027" style="position:absolute;flip:y" from="4363,2286" to="4363,4984" strokeweight="1.25pt">
              <v:stroke endarrow="block"/>
            </v:line>
            <v:line id="_x0000_s1028" style="position:absolute" from="4363,4984" to="7321,4984" strokeweight="1.25pt">
              <v:stroke endarrow="block"/>
            </v:line>
            <v:shape id="_x0000_s1029" type="#_x0000_t202" style="position:absolute;left:3870;top:2286;width:494;height:2653" filled="f" stroked="f" strokeweight="1.25pt">
              <v:textbox style="layout-flow:vertical;mso-layout-flow-alt:bottom-to-top">
                <w:txbxContent>
                  <w:p w:rsidR="00875116" w:rsidRPr="007F3F44" w:rsidRDefault="00875116" w:rsidP="00875116">
                    <w:pPr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 w:rsidRPr="007F3F44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Frequency (Hz)</w:t>
                    </w:r>
                  </w:p>
                </w:txbxContent>
              </v:textbox>
            </v:shape>
            <v:shape id="_x0000_s1030" type="#_x0000_t202" style="position:absolute;left:5737;top:4984;width:2153;height:641" filled="f" stroked="f" strokeweight="1.25pt">
              <v:textbox>
                <w:txbxContent>
                  <w:p w:rsidR="00875116" w:rsidRPr="007F3F44" w:rsidRDefault="00875116" w:rsidP="00875116">
                    <w:pPr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 w:rsidRPr="007F3F44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Wavelength (m)</w:t>
                    </w:r>
                  </w:p>
                </w:txbxContent>
              </v:textbox>
            </v:shape>
          </v:group>
        </w:pict>
      </w:r>
    </w:p>
    <w:p w:rsidR="00875116" w:rsidRPr="00E7672F" w:rsidRDefault="00875116" w:rsidP="00875116">
      <w:pPr>
        <w:tabs>
          <w:tab w:val="left" w:pos="720"/>
        </w:tabs>
        <w:ind w:left="360"/>
        <w:rPr>
          <w:rFonts w:ascii="Verdana" w:hAnsi="Verdana" w:cs="Arial"/>
        </w:rPr>
      </w:pPr>
    </w:p>
    <w:p w:rsidR="00875116" w:rsidRPr="00E7672F" w:rsidRDefault="00875116" w:rsidP="00875116">
      <w:pPr>
        <w:tabs>
          <w:tab w:val="left" w:pos="720"/>
        </w:tabs>
        <w:ind w:left="360"/>
        <w:rPr>
          <w:rFonts w:ascii="Verdana" w:hAnsi="Verdana" w:cs="Arial"/>
        </w:rPr>
      </w:pPr>
    </w:p>
    <w:p w:rsidR="00875116" w:rsidRPr="00E7672F" w:rsidRDefault="00875116" w:rsidP="00875116">
      <w:pPr>
        <w:tabs>
          <w:tab w:val="left" w:pos="720"/>
        </w:tabs>
        <w:ind w:left="360"/>
        <w:rPr>
          <w:rFonts w:ascii="Verdana" w:hAnsi="Verdana" w:cs="Arial"/>
        </w:rPr>
      </w:pPr>
    </w:p>
    <w:p w:rsidR="00875116" w:rsidRPr="00E7672F" w:rsidRDefault="00875116" w:rsidP="00875116">
      <w:pPr>
        <w:tabs>
          <w:tab w:val="left" w:pos="720"/>
        </w:tabs>
        <w:ind w:left="360"/>
        <w:rPr>
          <w:rFonts w:ascii="Verdana" w:hAnsi="Verdana" w:cs="Arial"/>
        </w:rPr>
      </w:pPr>
    </w:p>
    <w:p w:rsidR="00875116" w:rsidRPr="00E7672F" w:rsidRDefault="00875116" w:rsidP="00875116">
      <w:pPr>
        <w:tabs>
          <w:tab w:val="left" w:pos="720"/>
        </w:tabs>
        <w:rPr>
          <w:rFonts w:ascii="Verdana" w:hAnsi="Verdana" w:cs="Arial"/>
        </w:rPr>
      </w:pPr>
    </w:p>
    <w:p w:rsidR="00875116" w:rsidRPr="00E7672F" w:rsidRDefault="00875116" w:rsidP="00875116">
      <w:pPr>
        <w:tabs>
          <w:tab w:val="left" w:pos="720"/>
        </w:tabs>
        <w:rPr>
          <w:rFonts w:ascii="Verdana" w:hAnsi="Verdana" w:cs="Arial"/>
          <w:b/>
          <w:u w:val="single"/>
        </w:rPr>
      </w:pPr>
    </w:p>
    <w:p w:rsidR="00875116" w:rsidRPr="00875116" w:rsidRDefault="00875116" w:rsidP="00875116">
      <w:pPr>
        <w:ind w:right="-1260" w:firstLine="360"/>
        <w:rPr>
          <w:rFonts w:ascii="Verdana" w:hAnsi="Verdana" w:cs="Arial"/>
        </w:rPr>
      </w:pPr>
      <w:r w:rsidRPr="00E7672F">
        <w:rPr>
          <w:rFonts w:ascii="Verdana" w:hAnsi="Verdana" w:cs="Arial"/>
        </w:rPr>
        <w:t>Indicate the region forX -  rays</w:t>
      </w:r>
      <w:r>
        <w:rPr>
          <w:rFonts w:ascii="Verdana" w:hAnsi="Verdana" w:cs="Arial"/>
        </w:rPr>
        <w:t xml:space="preserve">and </w:t>
      </w:r>
      <w:r w:rsidRPr="00E7672F">
        <w:rPr>
          <w:rFonts w:ascii="Verdana" w:hAnsi="Verdana" w:cs="Arial"/>
        </w:rPr>
        <w:t xml:space="preserve">Ultraviolet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875116">
        <w:rPr>
          <w:rFonts w:ascii="Verdana" w:hAnsi="Verdana" w:cs="Arial"/>
        </w:rPr>
        <w:t xml:space="preserve"> ( 2mk) </w:t>
      </w:r>
    </w:p>
    <w:p w:rsidR="00875116" w:rsidRPr="007F3F44" w:rsidRDefault="00875116" w:rsidP="00875116">
      <w:pPr>
        <w:ind w:right="-63"/>
        <w:rPr>
          <w:rFonts w:ascii="Verdana" w:hAnsi="Verdana" w:cs="Arial"/>
        </w:rPr>
      </w:pPr>
    </w:p>
    <w:p w:rsidR="00875116" w:rsidRPr="00E7672F" w:rsidRDefault="00875116" w:rsidP="00875116">
      <w:pPr>
        <w:numPr>
          <w:ilvl w:val="0"/>
          <w:numId w:val="3"/>
        </w:numPr>
        <w:rPr>
          <w:rFonts w:ascii="Verdana" w:hAnsi="Verdana" w:cs="Arial"/>
        </w:rPr>
      </w:pPr>
      <w:r w:rsidRPr="00E7672F">
        <w:rPr>
          <w:rFonts w:ascii="Verdana" w:hAnsi="Verdana" w:cs="Arial"/>
        </w:rPr>
        <w:t>Consider the table below for some electromagnetic waves</w:t>
      </w:r>
    </w:p>
    <w:p w:rsidR="00875116" w:rsidRPr="00E7672F" w:rsidRDefault="00875116" w:rsidP="00875116">
      <w:pPr>
        <w:rPr>
          <w:rFonts w:ascii="Verdana" w:hAnsi="Verdana" w:cs="Arial"/>
        </w:rPr>
      </w:pPr>
      <w:r w:rsidRPr="00E7672F">
        <w:rPr>
          <w:rFonts w:ascii="Verdana" w:hAnsi="Verdana" w:cs="Arial"/>
        </w:rPr>
        <w:tab/>
      </w:r>
    </w:p>
    <w:tbl>
      <w:tblPr>
        <w:tblW w:w="8674" w:type="dxa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966"/>
        <w:gridCol w:w="3057"/>
        <w:gridCol w:w="1709"/>
        <w:gridCol w:w="1942"/>
      </w:tblGrid>
      <w:tr w:rsidR="00875116" w:rsidRPr="00E7672F" w:rsidTr="00CA4FF8">
        <w:trPr>
          <w:trHeight w:val="285"/>
        </w:trPr>
        <w:tc>
          <w:tcPr>
            <w:tcW w:w="1966" w:type="dxa"/>
          </w:tcPr>
          <w:p w:rsidR="00875116" w:rsidRPr="00E7672F" w:rsidRDefault="00875116" w:rsidP="00CA4FF8">
            <w:pPr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Radiation</w:t>
            </w:r>
          </w:p>
        </w:tc>
        <w:tc>
          <w:tcPr>
            <w:tcW w:w="3057" w:type="dxa"/>
          </w:tcPr>
          <w:p w:rsidR="00875116" w:rsidRPr="00E7672F" w:rsidRDefault="00875116" w:rsidP="00CA4FF8">
            <w:pPr>
              <w:jc w:val="center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Production</w:t>
            </w:r>
          </w:p>
        </w:tc>
        <w:tc>
          <w:tcPr>
            <w:tcW w:w="1709" w:type="dxa"/>
          </w:tcPr>
          <w:p w:rsidR="00875116" w:rsidRPr="00E7672F" w:rsidRDefault="00875116" w:rsidP="00CA4FF8">
            <w:pPr>
              <w:jc w:val="center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Detection</w:t>
            </w:r>
          </w:p>
        </w:tc>
        <w:tc>
          <w:tcPr>
            <w:tcW w:w="1942" w:type="dxa"/>
          </w:tcPr>
          <w:p w:rsidR="00875116" w:rsidRPr="00E7672F" w:rsidRDefault="00875116" w:rsidP="00CA4FF8">
            <w:pPr>
              <w:jc w:val="center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Application</w:t>
            </w:r>
          </w:p>
        </w:tc>
      </w:tr>
      <w:tr w:rsidR="00875116" w:rsidRPr="00E7672F" w:rsidTr="00CA4FF8">
        <w:trPr>
          <w:trHeight w:val="361"/>
        </w:trPr>
        <w:tc>
          <w:tcPr>
            <w:tcW w:w="1966" w:type="dxa"/>
          </w:tcPr>
          <w:p w:rsidR="00875116" w:rsidRPr="00E7672F" w:rsidRDefault="00875116" w:rsidP="00CA4FF8">
            <w:pPr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Radio waves</w:t>
            </w:r>
          </w:p>
        </w:tc>
        <w:tc>
          <w:tcPr>
            <w:tcW w:w="3057" w:type="dxa"/>
          </w:tcPr>
          <w:p w:rsidR="00875116" w:rsidRPr="00E7672F" w:rsidRDefault="00875116" w:rsidP="00CA4FF8">
            <w:pPr>
              <w:jc w:val="center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A</w:t>
            </w:r>
          </w:p>
        </w:tc>
        <w:tc>
          <w:tcPr>
            <w:tcW w:w="1709" w:type="dxa"/>
          </w:tcPr>
          <w:p w:rsidR="00875116" w:rsidRPr="00E7672F" w:rsidRDefault="00875116" w:rsidP="00CA4FF8">
            <w:pPr>
              <w:jc w:val="center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Aerials</w:t>
            </w:r>
          </w:p>
        </w:tc>
        <w:tc>
          <w:tcPr>
            <w:tcW w:w="1942" w:type="dxa"/>
          </w:tcPr>
          <w:p w:rsidR="00875116" w:rsidRPr="00E7672F" w:rsidRDefault="00875116" w:rsidP="00CA4FF8">
            <w:pPr>
              <w:jc w:val="center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B</w:t>
            </w:r>
          </w:p>
        </w:tc>
      </w:tr>
      <w:tr w:rsidR="00875116" w:rsidRPr="00E7672F" w:rsidTr="00CA4FF8">
        <w:trPr>
          <w:trHeight w:val="624"/>
        </w:trPr>
        <w:tc>
          <w:tcPr>
            <w:tcW w:w="1966" w:type="dxa"/>
          </w:tcPr>
          <w:p w:rsidR="00875116" w:rsidRPr="00E7672F" w:rsidRDefault="00875116" w:rsidP="00CA4FF8">
            <w:pPr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 xml:space="preserve">Infrared </w:t>
            </w:r>
          </w:p>
        </w:tc>
        <w:tc>
          <w:tcPr>
            <w:tcW w:w="3057" w:type="dxa"/>
          </w:tcPr>
          <w:p w:rsidR="00875116" w:rsidRPr="00E7672F" w:rsidRDefault="00875116" w:rsidP="00CA4FF8">
            <w:pPr>
              <w:jc w:val="center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Thermal vibration of atoms of hot bodies</w:t>
            </w:r>
          </w:p>
        </w:tc>
        <w:tc>
          <w:tcPr>
            <w:tcW w:w="1709" w:type="dxa"/>
          </w:tcPr>
          <w:p w:rsidR="00875116" w:rsidRPr="00E7672F" w:rsidRDefault="00875116" w:rsidP="00CA4FF8">
            <w:pPr>
              <w:jc w:val="center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C</w:t>
            </w:r>
          </w:p>
        </w:tc>
        <w:tc>
          <w:tcPr>
            <w:tcW w:w="1942" w:type="dxa"/>
          </w:tcPr>
          <w:p w:rsidR="00875116" w:rsidRPr="00E7672F" w:rsidRDefault="00875116" w:rsidP="00CA4FF8">
            <w:pPr>
              <w:jc w:val="center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D</w:t>
            </w:r>
          </w:p>
        </w:tc>
      </w:tr>
    </w:tbl>
    <w:p w:rsidR="00875116" w:rsidRPr="00E7672F" w:rsidRDefault="00875116" w:rsidP="00875116">
      <w:pPr>
        <w:rPr>
          <w:rFonts w:ascii="Verdana" w:hAnsi="Verdana" w:cs="Arial"/>
        </w:rPr>
      </w:pP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</w:p>
    <w:p w:rsidR="00875116" w:rsidRPr="00E7672F" w:rsidRDefault="00875116" w:rsidP="00875116">
      <w:pPr>
        <w:rPr>
          <w:rFonts w:ascii="Verdana" w:hAnsi="Verdana" w:cs="Arial"/>
        </w:rPr>
      </w:pP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  <w:t>(i</w:t>
      </w:r>
      <w:r>
        <w:rPr>
          <w:rFonts w:ascii="Verdana" w:hAnsi="Verdana" w:cs="Arial"/>
        </w:rPr>
        <w:t>)</w:t>
      </w:r>
      <w:r>
        <w:rPr>
          <w:rFonts w:ascii="Verdana" w:hAnsi="Verdana" w:cs="Arial"/>
        </w:rPr>
        <w:tab/>
        <w:t xml:space="preserve">Fill in the spaces labeled </w:t>
      </w:r>
      <w:r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  <w:t>(4mks)</w:t>
      </w:r>
    </w:p>
    <w:p w:rsidR="00875116" w:rsidRPr="00E7672F" w:rsidRDefault="00875116" w:rsidP="00875116">
      <w:pPr>
        <w:ind w:left="720"/>
        <w:rPr>
          <w:rFonts w:ascii="Verdana" w:hAnsi="Verdana" w:cs="Arial"/>
          <w:b/>
        </w:rPr>
      </w:pP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7F3F44">
        <w:rPr>
          <w:rFonts w:ascii="Verdana" w:hAnsi="Verdana" w:cs="Arial"/>
          <w:b/>
        </w:rPr>
        <w:t>A</w:t>
      </w:r>
      <w:r w:rsidRPr="00E7672F">
        <w:rPr>
          <w:rFonts w:ascii="Verdana" w:hAnsi="Verdana" w:cs="Arial"/>
          <w:b/>
        </w:rPr>
        <w:t>……………………………………………………………………………………..</w:t>
      </w:r>
    </w:p>
    <w:p w:rsidR="00875116" w:rsidRPr="00E7672F" w:rsidRDefault="00875116" w:rsidP="00875116">
      <w:pPr>
        <w:ind w:left="720"/>
        <w:rPr>
          <w:rFonts w:ascii="Verdana" w:hAnsi="Verdana" w:cs="Arial"/>
          <w:b/>
        </w:rPr>
      </w:pP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7F3F44">
        <w:rPr>
          <w:rFonts w:ascii="Verdana" w:hAnsi="Verdana" w:cs="Arial"/>
          <w:b/>
        </w:rPr>
        <w:t>B</w:t>
      </w:r>
      <w:r w:rsidRPr="00E7672F">
        <w:rPr>
          <w:rFonts w:ascii="Verdana" w:hAnsi="Verdana" w:cs="Arial"/>
          <w:b/>
        </w:rPr>
        <w:t>………………………………………...……………………………………………</w:t>
      </w:r>
    </w:p>
    <w:p w:rsidR="00875116" w:rsidRPr="00E7672F" w:rsidRDefault="00875116" w:rsidP="00875116">
      <w:pPr>
        <w:ind w:left="720"/>
        <w:rPr>
          <w:rFonts w:ascii="Verdana" w:hAnsi="Verdana" w:cs="Arial"/>
          <w:b/>
        </w:rPr>
      </w:pP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7F3F44">
        <w:rPr>
          <w:rFonts w:ascii="Verdana" w:hAnsi="Verdana" w:cs="Arial"/>
          <w:b/>
        </w:rPr>
        <w:t>C</w:t>
      </w:r>
      <w:r w:rsidRPr="00E7672F">
        <w:rPr>
          <w:rFonts w:ascii="Verdana" w:hAnsi="Verdana" w:cs="Arial"/>
          <w:b/>
        </w:rPr>
        <w:t>……………………………………………………………………………………...</w:t>
      </w:r>
    </w:p>
    <w:p w:rsidR="00875116" w:rsidRPr="00E7672F" w:rsidRDefault="00875116" w:rsidP="00875116">
      <w:pPr>
        <w:ind w:left="720"/>
        <w:rPr>
          <w:rFonts w:ascii="Verdana" w:hAnsi="Verdana" w:cs="Arial"/>
          <w:b/>
        </w:rPr>
      </w:pP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7F3F44">
        <w:rPr>
          <w:rFonts w:ascii="Verdana" w:hAnsi="Verdana" w:cs="Arial"/>
          <w:b/>
        </w:rPr>
        <w:t>D</w:t>
      </w:r>
      <w:r w:rsidRPr="00E7672F">
        <w:rPr>
          <w:rFonts w:ascii="Verdana" w:hAnsi="Verdana" w:cs="Arial"/>
          <w:b/>
        </w:rPr>
        <w:t>……………………………………………………………………………………..</w:t>
      </w:r>
    </w:p>
    <w:p w:rsidR="00875116" w:rsidRPr="00E7672F" w:rsidRDefault="00875116" w:rsidP="00875116">
      <w:pPr>
        <w:ind w:left="2160" w:hanging="720"/>
        <w:rPr>
          <w:rFonts w:ascii="Verdana" w:hAnsi="Verdana" w:cs="Arial"/>
        </w:rPr>
      </w:pPr>
      <w:r w:rsidRPr="00E7672F">
        <w:rPr>
          <w:rFonts w:ascii="Verdana" w:hAnsi="Verdana" w:cs="Arial"/>
        </w:rPr>
        <w:t>(ii)</w:t>
      </w:r>
      <w:r w:rsidRPr="00E7672F">
        <w:rPr>
          <w:rFonts w:ascii="Verdana" w:hAnsi="Verdana" w:cs="Arial"/>
        </w:rPr>
        <w:tab/>
        <w:t xml:space="preserve">State one similarity between ultraviolet rays and gamma rays in terms of their </w:t>
      </w:r>
      <w:r>
        <w:rPr>
          <w:rFonts w:ascii="Verdana" w:hAnsi="Verdana" w:cs="Arial"/>
        </w:rPr>
        <w:t>Dangers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>(1mk)</w:t>
      </w:r>
    </w:p>
    <w:p w:rsidR="00875116" w:rsidRDefault="00875116" w:rsidP="00875116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rPr>
          <w:rFonts w:ascii="Verdana" w:hAnsi="Verdana" w:cs="Arial"/>
        </w:rPr>
      </w:pPr>
      <w:r w:rsidRPr="00E7672F">
        <w:rPr>
          <w:rFonts w:ascii="Verdana" w:hAnsi="Verdana" w:cs="Arial"/>
        </w:rPr>
        <w:t>Give a reason why a thermometer with a blackened bulb is u</w:t>
      </w:r>
      <w:r>
        <w:rPr>
          <w:rFonts w:ascii="Verdana" w:hAnsi="Verdana" w:cs="Arial"/>
        </w:rPr>
        <w:t>sed to detect infrared rays.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  <w:t>(1 mk)</w:t>
      </w:r>
    </w:p>
    <w:p w:rsidR="00BC4C19" w:rsidRPr="00E02B75" w:rsidRDefault="00BC4C19" w:rsidP="00BC4C19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</w:rPr>
      </w:pPr>
    </w:p>
    <w:p w:rsidR="00875116" w:rsidRPr="00E7672F" w:rsidRDefault="00875116" w:rsidP="00875116">
      <w:pPr>
        <w:numPr>
          <w:ilvl w:val="0"/>
          <w:numId w:val="3"/>
        </w:numPr>
        <w:rPr>
          <w:rFonts w:ascii="Verdana" w:hAnsi="Verdana" w:cs="Arial"/>
        </w:rPr>
      </w:pPr>
      <w:r w:rsidRPr="00E7672F">
        <w:rPr>
          <w:rFonts w:ascii="Verdana" w:hAnsi="Verdana" w:cs="Arial"/>
        </w:rPr>
        <w:t>The table below shows the type of radiation, detection method and uses of electromagnetic radiation.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628"/>
        <w:gridCol w:w="4464"/>
        <w:gridCol w:w="2520"/>
      </w:tblGrid>
      <w:tr w:rsidR="00875116" w:rsidRPr="00E7672F" w:rsidTr="00CA4FF8">
        <w:trPr>
          <w:jc w:val="center"/>
        </w:trPr>
        <w:tc>
          <w:tcPr>
            <w:tcW w:w="2628" w:type="dxa"/>
          </w:tcPr>
          <w:p w:rsidR="00875116" w:rsidRPr="00E7672F" w:rsidRDefault="00875116" w:rsidP="00CA4FF8">
            <w:pPr>
              <w:jc w:val="center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Type of radiation</w:t>
            </w:r>
          </w:p>
        </w:tc>
        <w:tc>
          <w:tcPr>
            <w:tcW w:w="4464" w:type="dxa"/>
          </w:tcPr>
          <w:p w:rsidR="00875116" w:rsidRPr="00E7672F" w:rsidRDefault="00875116" w:rsidP="00CA4FF8">
            <w:pPr>
              <w:jc w:val="center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Detector</w:t>
            </w:r>
          </w:p>
        </w:tc>
        <w:tc>
          <w:tcPr>
            <w:tcW w:w="2520" w:type="dxa"/>
          </w:tcPr>
          <w:p w:rsidR="00875116" w:rsidRPr="00E7672F" w:rsidRDefault="00875116" w:rsidP="00CA4FF8">
            <w:pPr>
              <w:jc w:val="center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Uses</w:t>
            </w:r>
          </w:p>
        </w:tc>
      </w:tr>
      <w:tr w:rsidR="00875116" w:rsidRPr="00E7672F" w:rsidTr="00CA4FF8">
        <w:trPr>
          <w:jc w:val="center"/>
        </w:trPr>
        <w:tc>
          <w:tcPr>
            <w:tcW w:w="2628" w:type="dxa"/>
          </w:tcPr>
          <w:p w:rsidR="00875116" w:rsidRPr="00E7672F" w:rsidRDefault="00875116" w:rsidP="00CA4FF8">
            <w:pPr>
              <w:jc w:val="center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Ultra violet</w:t>
            </w:r>
          </w:p>
        </w:tc>
        <w:tc>
          <w:tcPr>
            <w:tcW w:w="4464" w:type="dxa"/>
          </w:tcPr>
          <w:p w:rsidR="00875116" w:rsidRPr="00E7672F" w:rsidRDefault="00875116" w:rsidP="00CA4FF8">
            <w:pPr>
              <w:jc w:val="center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Photographic paper, fluorescent material</w:t>
            </w:r>
          </w:p>
        </w:tc>
        <w:tc>
          <w:tcPr>
            <w:tcW w:w="2520" w:type="dxa"/>
          </w:tcPr>
          <w:p w:rsidR="00875116" w:rsidRPr="00E7672F" w:rsidRDefault="00875116" w:rsidP="00CA4FF8">
            <w:pPr>
              <w:jc w:val="center"/>
              <w:rPr>
                <w:rFonts w:ascii="Verdana" w:hAnsi="Verdana" w:cs="Tahoma"/>
                <w:b/>
              </w:rPr>
            </w:pPr>
          </w:p>
        </w:tc>
      </w:tr>
      <w:tr w:rsidR="00875116" w:rsidRPr="00E7672F" w:rsidTr="00CA4FF8">
        <w:trPr>
          <w:jc w:val="center"/>
        </w:trPr>
        <w:tc>
          <w:tcPr>
            <w:tcW w:w="2628" w:type="dxa"/>
          </w:tcPr>
          <w:p w:rsidR="00875116" w:rsidRPr="00E7672F" w:rsidRDefault="00875116" w:rsidP="00CA4FF8">
            <w:pPr>
              <w:jc w:val="center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Radio waves</w:t>
            </w:r>
          </w:p>
        </w:tc>
        <w:tc>
          <w:tcPr>
            <w:tcW w:w="4464" w:type="dxa"/>
          </w:tcPr>
          <w:p w:rsidR="00875116" w:rsidRPr="00E7672F" w:rsidRDefault="00875116" w:rsidP="00CA4FF8">
            <w:pPr>
              <w:jc w:val="center"/>
              <w:rPr>
                <w:rFonts w:ascii="Verdana" w:hAnsi="Verdana" w:cs="Tahoma"/>
                <w:b/>
              </w:rPr>
            </w:pPr>
          </w:p>
        </w:tc>
        <w:tc>
          <w:tcPr>
            <w:tcW w:w="2520" w:type="dxa"/>
          </w:tcPr>
          <w:p w:rsidR="00875116" w:rsidRPr="00E7672F" w:rsidRDefault="00875116" w:rsidP="00CA4FF8">
            <w:pPr>
              <w:jc w:val="center"/>
              <w:rPr>
                <w:rFonts w:ascii="Verdana" w:hAnsi="Verdana" w:cs="Tahoma"/>
                <w:b/>
              </w:rPr>
            </w:pPr>
            <w:r w:rsidRPr="00E7672F">
              <w:rPr>
                <w:rFonts w:ascii="Verdana" w:hAnsi="Verdana" w:cs="Tahoma"/>
                <w:b/>
              </w:rPr>
              <w:t>Communication</w:t>
            </w:r>
          </w:p>
        </w:tc>
      </w:tr>
    </w:tbl>
    <w:p w:rsidR="00875116" w:rsidRPr="00E7672F" w:rsidRDefault="00875116" w:rsidP="00875116">
      <w:pPr>
        <w:rPr>
          <w:rFonts w:ascii="Verdana" w:hAnsi="Verdana" w:cs="Arial"/>
        </w:rPr>
      </w:pPr>
      <w:r w:rsidRPr="00E7672F">
        <w:rPr>
          <w:rFonts w:ascii="Verdana" w:hAnsi="Verdana" w:cs="Arial"/>
        </w:rPr>
        <w:tab/>
        <w:t>Com</w:t>
      </w:r>
      <w:r>
        <w:rPr>
          <w:rFonts w:ascii="Verdana" w:hAnsi="Verdana" w:cs="Arial"/>
        </w:rPr>
        <w:t>plete the table.</w:t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  <w:t>(2mk)</w:t>
      </w:r>
    </w:p>
    <w:p w:rsidR="00875116" w:rsidRDefault="00875116" w:rsidP="00875116">
      <w:pPr>
        <w:tabs>
          <w:tab w:val="left" w:pos="360"/>
          <w:tab w:val="left" w:pos="720"/>
          <w:tab w:val="left" w:pos="1080"/>
        </w:tabs>
        <w:ind w:left="1152"/>
        <w:rPr>
          <w:rFonts w:ascii="Verdana" w:hAnsi="Verdana" w:cs="Arial"/>
        </w:rPr>
      </w:pPr>
    </w:p>
    <w:p w:rsidR="00875116" w:rsidRPr="00E02B75" w:rsidRDefault="00875116" w:rsidP="00875116">
      <w:pPr>
        <w:numPr>
          <w:ilvl w:val="0"/>
          <w:numId w:val="3"/>
        </w:numPr>
        <w:tabs>
          <w:tab w:val="left" w:pos="360"/>
          <w:tab w:val="left" w:pos="720"/>
          <w:tab w:val="left" w:pos="1080"/>
        </w:tabs>
        <w:rPr>
          <w:rFonts w:ascii="Verdana" w:hAnsi="Verdana" w:cs="Arial"/>
        </w:rPr>
      </w:pPr>
      <w:r w:rsidRPr="00E7672F">
        <w:rPr>
          <w:rFonts w:ascii="Verdana" w:hAnsi="Verdana" w:cs="Arial"/>
        </w:rPr>
        <w:t xml:space="preserve">Name one method of detecting radio waves </w:t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  <w:t xml:space="preserve"> (1mk)</w:t>
      </w:r>
    </w:p>
    <w:p w:rsidR="00875116" w:rsidRPr="00D96B4D" w:rsidRDefault="00875116" w:rsidP="00875116">
      <w:pPr>
        <w:ind w:left="1152"/>
        <w:rPr>
          <w:rFonts w:ascii="Verdana" w:hAnsi="Verdana" w:cs="Arial"/>
          <w:color w:val="FF0000"/>
        </w:rPr>
      </w:pPr>
    </w:p>
    <w:p w:rsidR="00875116" w:rsidRPr="00E02B75" w:rsidRDefault="00875116" w:rsidP="00875116">
      <w:pPr>
        <w:numPr>
          <w:ilvl w:val="0"/>
          <w:numId w:val="3"/>
        </w:numPr>
        <w:rPr>
          <w:rFonts w:ascii="Verdana" w:hAnsi="Verdana" w:cs="Arial"/>
          <w:color w:val="FF0000"/>
        </w:rPr>
      </w:pPr>
      <w:r w:rsidRPr="00E7672F">
        <w:rPr>
          <w:rFonts w:ascii="Verdana" w:hAnsi="Verdana" w:cs="Arial"/>
        </w:rPr>
        <w:t xml:space="preserve">State one application of microwaves </w:t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</w:r>
      <w:r w:rsidRPr="00E7672F">
        <w:rPr>
          <w:rFonts w:ascii="Verdana" w:hAnsi="Verdana" w:cs="Arial"/>
        </w:rPr>
        <w:tab/>
        <w:t>(1mk</w:t>
      </w:r>
    </w:p>
    <w:p w:rsidR="00875116" w:rsidRDefault="00875116" w:rsidP="00875116">
      <w:pPr>
        <w:ind w:left="1152"/>
        <w:rPr>
          <w:rFonts w:ascii="Verdana" w:hAnsi="Verdana" w:cs="Arial"/>
        </w:rPr>
      </w:pPr>
    </w:p>
    <w:p w:rsidR="00875116" w:rsidRPr="00E02B75" w:rsidRDefault="00875116" w:rsidP="00875116">
      <w:pPr>
        <w:numPr>
          <w:ilvl w:val="0"/>
          <w:numId w:val="3"/>
        </w:numPr>
        <w:rPr>
          <w:rFonts w:ascii="Verdana" w:hAnsi="Verdana" w:cs="Arial"/>
        </w:rPr>
      </w:pPr>
      <w:r w:rsidRPr="00E7672F">
        <w:rPr>
          <w:rFonts w:ascii="Verdana" w:hAnsi="Verdana" w:cs="Arial"/>
        </w:rPr>
        <w:t xml:space="preserve">How does the energy of ultra violet light compare to that of yellow light given that the energy E of a wave frequency f, is given by </w:t>
      </w:r>
      <w:r w:rsidRPr="00E7672F">
        <w:rPr>
          <w:rFonts w:ascii="Verdana" w:hAnsi="Verdana" w:cs="Tahoma"/>
          <w:b/>
        </w:rPr>
        <w:t>E = hf</w:t>
      </w:r>
      <w:r w:rsidRPr="00E7672F">
        <w:rPr>
          <w:rFonts w:ascii="Verdana" w:hAnsi="Verdana" w:cs="Arial"/>
        </w:rPr>
        <w:t>, where h is plank’s constant?</w:t>
      </w:r>
    </w:p>
    <w:p w:rsidR="00875116" w:rsidRDefault="00875116" w:rsidP="00875116">
      <w:pPr>
        <w:ind w:left="1152"/>
        <w:rPr>
          <w:rFonts w:ascii="Verdana" w:hAnsi="Verdana" w:cs="Arial"/>
        </w:rPr>
      </w:pPr>
    </w:p>
    <w:p w:rsidR="00875116" w:rsidRPr="00E02B75" w:rsidRDefault="00875116" w:rsidP="00875116">
      <w:pPr>
        <w:numPr>
          <w:ilvl w:val="0"/>
          <w:numId w:val="3"/>
        </w:numPr>
        <w:rPr>
          <w:rFonts w:ascii="Verdana" w:hAnsi="Verdana" w:cs="Arial"/>
        </w:rPr>
      </w:pPr>
      <w:r w:rsidRPr="00E7672F">
        <w:rPr>
          <w:rFonts w:ascii="Verdana" w:hAnsi="Verdana" w:cs="Arial"/>
        </w:rPr>
        <w:t>Calculate the wavelength of the KBC FM radio waves transmitted at a frequency of 95.6 megahertz.</w:t>
      </w:r>
    </w:p>
    <w:p w:rsidR="00875116" w:rsidRDefault="00875116" w:rsidP="00875116">
      <w:pPr>
        <w:tabs>
          <w:tab w:val="left" w:pos="360"/>
          <w:tab w:val="left" w:pos="720"/>
          <w:tab w:val="left" w:pos="1080"/>
        </w:tabs>
        <w:ind w:left="1152"/>
        <w:rPr>
          <w:rFonts w:ascii="Verdana" w:hAnsi="Verdana" w:cs="Arial"/>
        </w:rPr>
      </w:pPr>
    </w:p>
    <w:p w:rsidR="00875116" w:rsidRPr="002C6EE8" w:rsidRDefault="00875116" w:rsidP="00875116">
      <w:pPr>
        <w:numPr>
          <w:ilvl w:val="0"/>
          <w:numId w:val="3"/>
        </w:numPr>
        <w:tabs>
          <w:tab w:val="left" w:pos="360"/>
          <w:tab w:val="left" w:pos="720"/>
          <w:tab w:val="left" w:pos="1080"/>
        </w:tabs>
        <w:rPr>
          <w:rFonts w:ascii="Verdana" w:hAnsi="Verdana" w:cs="Arial"/>
        </w:rPr>
      </w:pPr>
      <w:r w:rsidRPr="002C6EE8">
        <w:rPr>
          <w:rFonts w:ascii="Verdana" w:hAnsi="Verdana" w:cs="Arial"/>
        </w:rPr>
        <w:t>U.V. Waves have a frequency of 3x10</w:t>
      </w:r>
      <w:r w:rsidRPr="002C6EE8">
        <w:rPr>
          <w:rFonts w:ascii="Verdana" w:hAnsi="Verdana" w:cs="Arial"/>
          <w:vertAlign w:val="superscript"/>
        </w:rPr>
        <w:t>14</w:t>
      </w:r>
      <w:r w:rsidRPr="002C6EE8">
        <w:rPr>
          <w:rFonts w:ascii="Verdana" w:hAnsi="Verdana" w:cs="Arial"/>
        </w:rPr>
        <w:t xml:space="preserve"> HZ. Determine the the wavelength </w:t>
      </w:r>
    </w:p>
    <w:p w:rsidR="00875116" w:rsidRDefault="00875116" w:rsidP="00875116">
      <w:pPr>
        <w:ind w:left="1152"/>
        <w:rPr>
          <w:rFonts w:ascii="Verdana" w:hAnsi="Verdana" w:cs="Arial"/>
        </w:rPr>
      </w:pPr>
    </w:p>
    <w:p w:rsidR="00875116" w:rsidRPr="002C6EE8" w:rsidRDefault="00875116" w:rsidP="00875116">
      <w:pPr>
        <w:numPr>
          <w:ilvl w:val="0"/>
          <w:numId w:val="3"/>
        </w:numPr>
        <w:rPr>
          <w:rFonts w:ascii="Verdana" w:hAnsi="Verdana" w:cs="Arial"/>
        </w:rPr>
      </w:pPr>
      <w:r w:rsidRPr="002C6EE8">
        <w:rPr>
          <w:rFonts w:ascii="Verdana" w:hAnsi="Verdana" w:cs="Arial"/>
        </w:rPr>
        <w:t>Light of wavelength 6.7 x 1</w:t>
      </w:r>
      <w:r w:rsidRPr="002C6EE8">
        <w:rPr>
          <w:rFonts w:ascii="Verdana" w:hAnsi="Verdana" w:cs="Arial"/>
          <w:vertAlign w:val="superscript"/>
        </w:rPr>
        <w:t>0-7</w:t>
      </w:r>
      <w:r w:rsidRPr="002C6EE8">
        <w:rPr>
          <w:rFonts w:ascii="Verdana" w:hAnsi="Verdana" w:cs="Arial"/>
        </w:rPr>
        <w:t>m has a frequency of 4.48 x 1</w:t>
      </w:r>
      <w:r w:rsidRPr="002C6EE8">
        <w:rPr>
          <w:rFonts w:ascii="Verdana" w:hAnsi="Verdana" w:cs="Arial"/>
          <w:vertAlign w:val="superscript"/>
        </w:rPr>
        <w:t>014</w:t>
      </w:r>
      <w:r w:rsidRPr="002C6EE8">
        <w:rPr>
          <w:rFonts w:ascii="Verdana" w:hAnsi="Verdana" w:cs="Arial"/>
        </w:rPr>
        <w:t xml:space="preserve"> Hz. Calculate its speed</w:t>
      </w:r>
      <w:r w:rsidRPr="002C6EE8">
        <w:rPr>
          <w:rFonts w:ascii="Verdana" w:hAnsi="Verdana" w:cs="Arial"/>
        </w:rPr>
        <w:tab/>
        <w:t>(3mks)</w:t>
      </w:r>
    </w:p>
    <w:p w:rsidR="00875116" w:rsidRPr="00D96B4D" w:rsidRDefault="00875116" w:rsidP="00875116">
      <w:pPr>
        <w:ind w:left="1152"/>
        <w:jc w:val="both"/>
        <w:rPr>
          <w:rFonts w:ascii="Verdana" w:hAnsi="Verdana" w:cs="Arial"/>
        </w:rPr>
      </w:pPr>
    </w:p>
    <w:p w:rsidR="00875116" w:rsidRPr="00E7672F" w:rsidRDefault="00875116" w:rsidP="00875116">
      <w:pPr>
        <w:numPr>
          <w:ilvl w:val="0"/>
          <w:numId w:val="3"/>
        </w:numPr>
        <w:jc w:val="both"/>
        <w:rPr>
          <w:rFonts w:ascii="Verdana" w:hAnsi="Verdana" w:cs="Arial"/>
        </w:rPr>
      </w:pPr>
      <w:r w:rsidRPr="00E7672F">
        <w:rPr>
          <w:rFonts w:ascii="Verdana" w:hAnsi="Verdana" w:cs="Arial"/>
          <w:b/>
        </w:rPr>
        <w:t>Calculate</w:t>
      </w:r>
      <w:r w:rsidRPr="00E7672F">
        <w:rPr>
          <w:rFonts w:ascii="Verdana" w:hAnsi="Verdana" w:cs="Arial"/>
        </w:rPr>
        <w:t xml:space="preserve"> the wavelength of Green light whose energy is 3.37 x 10-</w:t>
      </w:r>
      <w:r w:rsidRPr="00E7672F">
        <w:rPr>
          <w:rFonts w:ascii="Verdana" w:hAnsi="Verdana" w:cs="Arial"/>
          <w:vertAlign w:val="superscript"/>
        </w:rPr>
        <w:t>19</w:t>
      </w:r>
      <w:r w:rsidRPr="00E7672F">
        <w:rPr>
          <w:rFonts w:ascii="Verdana" w:hAnsi="Verdana" w:cs="Arial"/>
        </w:rPr>
        <w:t xml:space="preserve"> J.</w:t>
      </w:r>
    </w:p>
    <w:p w:rsidR="00875116" w:rsidRPr="00E7672F" w:rsidRDefault="00875116" w:rsidP="00875116">
      <w:pPr>
        <w:jc w:val="both"/>
        <w:rPr>
          <w:rFonts w:ascii="Verdana" w:hAnsi="Verdana" w:cs="Arial"/>
        </w:rPr>
      </w:pPr>
      <w:r w:rsidRPr="00E7672F">
        <w:rPr>
          <w:rFonts w:ascii="Verdana" w:hAnsi="Verdana" w:cs="Arial"/>
        </w:rPr>
        <w:tab/>
        <w:t>(h = 6.63 x 10</w:t>
      </w:r>
      <w:r w:rsidRPr="00E7672F">
        <w:rPr>
          <w:rFonts w:ascii="Verdana" w:hAnsi="Verdana" w:cs="Arial"/>
          <w:vertAlign w:val="superscript"/>
        </w:rPr>
        <w:t>-34</w:t>
      </w:r>
      <w:r w:rsidRPr="00E7672F">
        <w:rPr>
          <w:rFonts w:ascii="Verdana" w:hAnsi="Verdana" w:cs="Arial"/>
        </w:rPr>
        <w:t>JS,    C = 3.0 x 10</w:t>
      </w:r>
      <w:r w:rsidRPr="00E7672F">
        <w:rPr>
          <w:rFonts w:ascii="Verdana" w:hAnsi="Verdana" w:cs="Arial"/>
          <w:vertAlign w:val="superscript"/>
        </w:rPr>
        <w:t>8</w:t>
      </w:r>
      <w:r>
        <w:rPr>
          <w:rFonts w:ascii="Verdana" w:hAnsi="Verdana" w:cs="Arial"/>
        </w:rPr>
        <w:t xml:space="preserve"> m/s)</w:t>
      </w:r>
      <w:r w:rsidRPr="00E7672F">
        <w:rPr>
          <w:rFonts w:ascii="Verdana" w:hAnsi="Verdana" w:cs="Arial"/>
        </w:rPr>
        <w:t xml:space="preserve">            (3mks)</w:t>
      </w:r>
    </w:p>
    <w:p w:rsidR="00875116" w:rsidRPr="00E7672F" w:rsidRDefault="00875116" w:rsidP="00875116">
      <w:pPr>
        <w:ind w:left="-90"/>
        <w:rPr>
          <w:rFonts w:ascii="Verdana" w:hAnsi="Verdana" w:cs="Arial"/>
          <w:b/>
          <w:color w:val="FF0000"/>
        </w:rPr>
      </w:pPr>
    </w:p>
    <w:p w:rsidR="001B450C" w:rsidRDefault="001B450C"/>
    <w:sectPr w:rsidR="001B450C" w:rsidSect="002C6EE8">
      <w:footerReference w:type="default" r:id="rId8"/>
      <w:pgSz w:w="12240" w:h="15840"/>
      <w:pgMar w:top="630" w:right="540" w:bottom="630" w:left="990" w:header="283" w:footer="283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4118" w:rsidRDefault="00D126D0">
      <w:r>
        <w:separator/>
      </w:r>
    </w:p>
  </w:endnote>
  <w:endnote w:type="continuationSeparator" w:id="1">
    <w:p w:rsidR="00044118" w:rsidRDefault="00D126D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myudj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dobe Myungjo Std M">
    <w:altName w:val="Arial Unicode MS"/>
    <w:panose1 w:val="00000000000000000000"/>
    <w:charset w:val="80"/>
    <w:family w:val="roman"/>
    <w:notTrueType/>
    <w:pitch w:val="variable"/>
    <w:sig w:usb0="00000203" w:usb1="29D72C10" w:usb2="00000010" w:usb3="00000000" w:csb0="002A0005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6EE8" w:rsidRPr="002C6EE8" w:rsidRDefault="00E9172A" w:rsidP="002C6EE8">
    <w:pPr>
      <w:pStyle w:val="Footer"/>
      <w:pBdr>
        <w:top w:val="thinThickSmallGap" w:sz="24" w:space="1" w:color="622423"/>
      </w:pBdr>
      <w:rPr>
        <w:rFonts w:ascii="Cambria" w:hAnsi="Cambria"/>
      </w:rPr>
    </w:pPr>
    <w:r w:rsidRPr="00BB5097">
      <w:rPr>
        <w:rFonts w:ascii="Adobe myudjo" w:eastAsia="Adobe Myungjo Std M" w:hAnsi="Adobe myudjo" w:cs="Consolas"/>
        <w:b/>
        <w:color w:val="F79646"/>
        <w:sz w:val="16"/>
        <w:szCs w:val="16"/>
      </w:rPr>
      <w:t>F O R M 4  N O T E S:</w:t>
    </w:r>
    <w:r>
      <w:rPr>
        <w:rFonts w:ascii="Adobe myudjo" w:hAnsi="Adobe myudjo" w:cs="Tahoma"/>
        <w:b/>
        <w:color w:val="F79646"/>
        <w:sz w:val="14"/>
        <w:szCs w:val="14"/>
      </w:rPr>
      <w:tab/>
    </w:r>
    <w:r w:rsidRPr="00BB5097">
      <w:rPr>
        <w:rFonts w:ascii="Adobe myudjo" w:hAnsi="Adobe myudjo" w:cs="Consolas"/>
        <w:b/>
        <w:color w:val="F79646"/>
        <w:sz w:val="16"/>
        <w:szCs w:val="16"/>
      </w:rPr>
      <w:t>E L E C T R O M A G T I C S P E C T R U M</w:t>
    </w:r>
    <w:r>
      <w:rPr>
        <w:rFonts w:ascii="Cambria" w:hAnsi="Cambria"/>
      </w:rPr>
      <w:tab/>
    </w:r>
    <w:r w:rsidRPr="00BB5097">
      <w:rPr>
        <w:rFonts w:ascii="Verdana" w:hAnsi="Verdana"/>
        <w:b/>
      </w:rPr>
      <w:t>Pg</w:t>
    </w:r>
    <w:r w:rsidR="00044118" w:rsidRPr="00BB5097">
      <w:rPr>
        <w:rFonts w:ascii="Verdana" w:hAnsi="Verdana"/>
        <w:b/>
      </w:rPr>
      <w:fldChar w:fldCharType="begin"/>
    </w:r>
    <w:r w:rsidRPr="00BB5097">
      <w:rPr>
        <w:rFonts w:ascii="Verdana" w:hAnsi="Verdana"/>
        <w:b/>
      </w:rPr>
      <w:instrText xml:space="preserve"> PAGE   \* MERGEFORMAT </w:instrText>
    </w:r>
    <w:r w:rsidR="00044118" w:rsidRPr="00BB5097">
      <w:rPr>
        <w:rFonts w:ascii="Verdana" w:hAnsi="Verdana"/>
        <w:b/>
      </w:rPr>
      <w:fldChar w:fldCharType="separate"/>
    </w:r>
    <w:r w:rsidR="00BC4C19">
      <w:rPr>
        <w:rFonts w:ascii="Verdana" w:hAnsi="Verdana"/>
        <w:b/>
        <w:noProof/>
      </w:rPr>
      <w:t>5</w:t>
    </w:r>
    <w:r w:rsidR="00044118" w:rsidRPr="00BB5097">
      <w:rPr>
        <w:rFonts w:ascii="Verdana" w:hAnsi="Verdana"/>
        <w:b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4118" w:rsidRDefault="00D126D0">
      <w:r>
        <w:separator/>
      </w:r>
    </w:p>
  </w:footnote>
  <w:footnote w:type="continuationSeparator" w:id="1">
    <w:p w:rsidR="00044118" w:rsidRDefault="00D126D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285FD6"/>
    <w:multiLevelType w:val="hybridMultilevel"/>
    <w:tmpl w:val="5DB8D758"/>
    <w:lvl w:ilvl="0" w:tplc="C8560D8A">
      <w:start w:val="1"/>
      <w:numFmt w:val="decimal"/>
      <w:lvlText w:val="%1."/>
      <w:lvlJc w:val="left"/>
      <w:pPr>
        <w:tabs>
          <w:tab w:val="num" w:pos="1152"/>
        </w:tabs>
        <w:ind w:left="1152" w:hanging="792"/>
      </w:pPr>
      <w:rPr>
        <w:rFonts w:ascii="Verdana" w:hAnsi="Verdana" w:hint="default"/>
        <w:b/>
        <w:i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20F046A"/>
    <w:multiLevelType w:val="hybridMultilevel"/>
    <w:tmpl w:val="33F82C68"/>
    <w:lvl w:ilvl="0" w:tplc="8646B646">
      <w:start w:val="1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>
    <w:nsid w:val="64E9181A"/>
    <w:multiLevelType w:val="hybridMultilevel"/>
    <w:tmpl w:val="443E828A"/>
    <w:lvl w:ilvl="0" w:tplc="0F66FD20">
      <w:start w:val="1"/>
      <w:numFmt w:val="decimal"/>
      <w:lvlText w:val="%1."/>
      <w:lvlJc w:val="left"/>
      <w:pPr>
        <w:tabs>
          <w:tab w:val="num" w:pos="1152"/>
        </w:tabs>
        <w:ind w:left="1152" w:hanging="792"/>
      </w:pPr>
      <w:rPr>
        <w:rFonts w:ascii="Verdana" w:hAnsi="Verdana" w:hint="default"/>
        <w:b/>
        <w:i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75116"/>
    <w:rsid w:val="00044118"/>
    <w:rsid w:val="001B450C"/>
    <w:rsid w:val="002361C0"/>
    <w:rsid w:val="00357F8B"/>
    <w:rsid w:val="003C06F0"/>
    <w:rsid w:val="003D3CDA"/>
    <w:rsid w:val="003F6FFB"/>
    <w:rsid w:val="004A64B7"/>
    <w:rsid w:val="005055EC"/>
    <w:rsid w:val="005F37E0"/>
    <w:rsid w:val="006F6DFA"/>
    <w:rsid w:val="007876C0"/>
    <w:rsid w:val="00787D2D"/>
    <w:rsid w:val="007C67A8"/>
    <w:rsid w:val="00875116"/>
    <w:rsid w:val="008979E4"/>
    <w:rsid w:val="009575B0"/>
    <w:rsid w:val="00A321FF"/>
    <w:rsid w:val="00A92F18"/>
    <w:rsid w:val="00BC4C19"/>
    <w:rsid w:val="00D126D0"/>
    <w:rsid w:val="00DB7896"/>
    <w:rsid w:val="00E9172A"/>
    <w:rsid w:val="00EC0754"/>
    <w:rsid w:val="00FA0A80"/>
    <w:rsid w:val="00FC3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w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Verdana" w:eastAsiaTheme="minorHAnsi" w:hAnsi="Verdana" w:cstheme="minorBidi"/>
        <w:sz w:val="24"/>
        <w:szCs w:val="24"/>
        <w:lang w:val="sw-K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5116"/>
    <w:pPr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7F8B"/>
    <w:pPr>
      <w:ind w:left="720"/>
      <w:contextualSpacing/>
    </w:pPr>
  </w:style>
  <w:style w:type="paragraph" w:styleId="Header">
    <w:name w:val="header"/>
    <w:basedOn w:val="Normal"/>
    <w:link w:val="HeaderChar"/>
    <w:rsid w:val="008751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7511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rsid w:val="0087511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5116"/>
    <w:rPr>
      <w:rFonts w:ascii="Times New Roman" w:eastAsia="Times New Roman" w:hAnsi="Times New Roman" w:cs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856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Kanyara</dc:creator>
  <cp:lastModifiedBy>Ngaindeithia staff</cp:lastModifiedBy>
  <cp:revision>3</cp:revision>
  <cp:lastPrinted>2015-09-18T11:32:00Z</cp:lastPrinted>
  <dcterms:created xsi:type="dcterms:W3CDTF">2015-09-05T14:19:00Z</dcterms:created>
  <dcterms:modified xsi:type="dcterms:W3CDTF">2015-09-18T11:32:00Z</dcterms:modified>
</cp:coreProperties>
</file>