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4627E" w14:textId="77777777" w:rsidR="00086720" w:rsidRDefault="00086720" w:rsidP="008B16BB">
      <w:bookmarkStart w:id="0" w:name="_Toc459888455"/>
    </w:p>
    <w:bookmarkEnd w:id="0"/>
    <w:p w14:paraId="3FF34667" w14:textId="77777777" w:rsidR="00390EB4" w:rsidRPr="00390EB4" w:rsidRDefault="00450D1E" w:rsidP="00450D1E">
      <w:pPr>
        <w:pStyle w:val="TtuloApartado1sinnivel"/>
        <w:jc w:val="both"/>
      </w:pPr>
      <w:r>
        <w:t>Laboratorio:</w:t>
      </w:r>
      <w:r w:rsidR="00E90B30">
        <w:t xml:space="preserve"> </w:t>
      </w:r>
      <w:r w:rsidR="00390EB4" w:rsidRPr="00390EB4">
        <w:t xml:space="preserve">Árboles y </w:t>
      </w:r>
      <w:proofErr w:type="spellStart"/>
      <w:r w:rsidR="00390EB4" w:rsidRPr="006E62CF">
        <w:t>random</w:t>
      </w:r>
      <w:proofErr w:type="spellEnd"/>
      <w:r w:rsidR="00390EB4" w:rsidRPr="006E62CF">
        <w:t xml:space="preserve"> </w:t>
      </w:r>
      <w:proofErr w:type="spellStart"/>
      <w:r w:rsidR="00390EB4" w:rsidRPr="006E62CF">
        <w:t>forest</w:t>
      </w:r>
      <w:proofErr w:type="spellEnd"/>
      <w:r w:rsidR="00390EB4" w:rsidRPr="00390EB4">
        <w:t xml:space="preserve"> para regresión</w:t>
      </w:r>
      <w:r w:rsidR="00E90B30">
        <w:t xml:space="preserve"> y clasificación</w:t>
      </w:r>
    </w:p>
    <w:p w14:paraId="72E0B3F5" w14:textId="77777777" w:rsidR="00102E9A" w:rsidRPr="00295DFD" w:rsidRDefault="00102E9A" w:rsidP="00102E9A">
      <w:pPr>
        <w:jc w:val="left"/>
        <w:rPr>
          <w:rFonts w:cs="Calibri"/>
        </w:rPr>
      </w:pPr>
    </w:p>
    <w:p w14:paraId="3164B657" w14:textId="77777777" w:rsidR="00390EB4" w:rsidRDefault="00390EB4" w:rsidP="00390EB4">
      <w:r w:rsidRPr="00390EB4">
        <w:rPr>
          <w:b/>
        </w:rPr>
        <w:t>Objetivos</w:t>
      </w:r>
    </w:p>
    <w:p w14:paraId="7FB3F6A7" w14:textId="77777777" w:rsidR="00390EB4" w:rsidRDefault="00390EB4" w:rsidP="00390EB4"/>
    <w:p w14:paraId="360A56B6" w14:textId="4FA6A674" w:rsidR="00BF4B49" w:rsidRDefault="00E90B30" w:rsidP="00390EB4">
      <w:r w:rsidRPr="00E90B30">
        <w:t xml:space="preserve">Mediante este laboratorio se pretende que aplique </w:t>
      </w:r>
      <w:r w:rsidR="00450D1E">
        <w:t xml:space="preserve">los conocimientos adquiridos en los temas de </w:t>
      </w:r>
      <w:r w:rsidR="00B21BCF">
        <w:t>Á</w:t>
      </w:r>
      <w:r w:rsidR="00450D1E">
        <w:t xml:space="preserve">rboles y </w:t>
      </w:r>
      <w:r w:rsidR="00B21BCF">
        <w:t>R</w:t>
      </w:r>
      <w:r w:rsidR="00450D1E" w:rsidRPr="006E62CF">
        <w:t xml:space="preserve">andom </w:t>
      </w:r>
      <w:proofErr w:type="spellStart"/>
      <w:r w:rsidR="006E62CF" w:rsidRPr="006E62CF">
        <w:t>f</w:t>
      </w:r>
      <w:r w:rsidR="00450D1E" w:rsidRPr="006E62CF">
        <w:t>orest</w:t>
      </w:r>
      <w:proofErr w:type="spellEnd"/>
      <w:r w:rsidR="00BD50FB">
        <w:t xml:space="preserve"> trabajando con un conjunto de datos médico.</w:t>
      </w:r>
    </w:p>
    <w:p w14:paraId="45AD4947" w14:textId="77777777" w:rsidR="00E90B30" w:rsidRDefault="00E90B30" w:rsidP="00390EB4">
      <w:pPr>
        <w:rPr>
          <w:rFonts w:cs="UnitOT-Light"/>
        </w:rPr>
      </w:pPr>
    </w:p>
    <w:p w14:paraId="23E0F55F" w14:textId="77777777" w:rsidR="00390EB4" w:rsidRDefault="00390EB4" w:rsidP="00390EB4">
      <w:r w:rsidRPr="00390EB4">
        <w:rPr>
          <w:b/>
        </w:rPr>
        <w:t>Descripción</w:t>
      </w:r>
      <w:r w:rsidRPr="00E90B30">
        <w:rPr>
          <w:b/>
          <w:bCs/>
        </w:rPr>
        <w:t xml:space="preserve"> </w:t>
      </w:r>
    </w:p>
    <w:p w14:paraId="0832096B" w14:textId="77777777" w:rsidR="00390EB4" w:rsidRDefault="00390EB4" w:rsidP="00E90B30"/>
    <w:p w14:paraId="02A0016D" w14:textId="77777777" w:rsidR="00E90B30" w:rsidRDefault="006A0DD1" w:rsidP="00E90B30">
      <w:r>
        <w:t xml:space="preserve">El conjunto de datos con el cual vamos a trabajar se encuentra en el siguiente </w:t>
      </w:r>
      <w:proofErr w:type="gramStart"/>
      <w:r>
        <w:t>link</w:t>
      </w:r>
      <w:proofErr w:type="gramEnd"/>
      <w:r w:rsidR="00E90B30">
        <w:t>:</w:t>
      </w:r>
    </w:p>
    <w:p w14:paraId="4F6364E0" w14:textId="77777777" w:rsidR="00E90B30" w:rsidRDefault="00E90B30" w:rsidP="00E90B30"/>
    <w:p w14:paraId="36057007" w14:textId="590C79F6" w:rsidR="00CC4623" w:rsidRDefault="002921A3" w:rsidP="006A0DD1">
      <w:pPr>
        <w:pStyle w:val="Cuadroenlace"/>
      </w:pPr>
      <w:hyperlink r:id="rId11" w:history="1">
        <w:r w:rsidR="00CC4623" w:rsidRPr="00A77E73">
          <w:rPr>
            <w:rStyle w:val="Hipervnculo"/>
            <w:sz w:val="24"/>
          </w:rPr>
          <w:t>https://raw.githubusercontent.com/jbrownlee/Datasets/master/pima-indians-diabetes.names</w:t>
        </w:r>
      </w:hyperlink>
    </w:p>
    <w:p w14:paraId="4EAFB32D" w14:textId="66F91352" w:rsidR="00AB0A36" w:rsidRDefault="002921A3" w:rsidP="006A0DD1">
      <w:pPr>
        <w:pStyle w:val="Cuadroenlace"/>
      </w:pPr>
      <w:hyperlink r:id="rId12" w:history="1">
        <w:r w:rsidR="00AB0A36" w:rsidRPr="00A77E73">
          <w:rPr>
            <w:rStyle w:val="Hipervnculo"/>
            <w:sz w:val="24"/>
          </w:rPr>
          <w:t>https://raw.githubusercontent.com/jbrownlee/Datasets/master/pima-indians-diabetes.csv</w:t>
        </w:r>
      </w:hyperlink>
    </w:p>
    <w:p w14:paraId="5F338706" w14:textId="77777777" w:rsidR="006A0DD1" w:rsidRDefault="006A0DD1" w:rsidP="00E90B30"/>
    <w:p w14:paraId="5EA56CA6" w14:textId="475F98F4" w:rsidR="00AF7278" w:rsidRDefault="00AF7278" w:rsidP="00E90B30">
      <w:r>
        <w:t xml:space="preserve">En esta primera actividad se trata de </w:t>
      </w:r>
      <w:r w:rsidR="00207A10">
        <w:t>familiarizarse</w:t>
      </w:r>
      <w:r>
        <w:t xml:space="preserve"> con los pasos generales a realizar para generar un modelo de aprendizaje automático. Podemos resumir estos pasos en:</w:t>
      </w:r>
    </w:p>
    <w:p w14:paraId="2870442B" w14:textId="6C017B55" w:rsidR="00AF7278" w:rsidRDefault="00AF7278" w:rsidP="00AF7278">
      <w:pPr>
        <w:pStyle w:val="Prrafodelista"/>
        <w:numPr>
          <w:ilvl w:val="0"/>
          <w:numId w:val="11"/>
        </w:numPr>
      </w:pPr>
      <w:r>
        <w:t>Análisis descriptivo de los datos</w:t>
      </w:r>
    </w:p>
    <w:p w14:paraId="0FE5566E" w14:textId="3600BAB2" w:rsidR="00AF7278" w:rsidRDefault="00AF7278" w:rsidP="00AF7278">
      <w:pPr>
        <w:pStyle w:val="Prrafodelista"/>
        <w:numPr>
          <w:ilvl w:val="0"/>
          <w:numId w:val="11"/>
        </w:numPr>
      </w:pPr>
      <w:r>
        <w:t>Tratamiento de valores faltantes o nulos</w:t>
      </w:r>
    </w:p>
    <w:p w14:paraId="55071B46" w14:textId="4D940834" w:rsidR="00AF7278" w:rsidRDefault="00AF7278" w:rsidP="00AF7278">
      <w:pPr>
        <w:pStyle w:val="Prrafodelista"/>
        <w:numPr>
          <w:ilvl w:val="0"/>
          <w:numId w:val="11"/>
        </w:numPr>
      </w:pPr>
      <w:r>
        <w:t>Aplicación del algoritmo de aprendizaje automático</w:t>
      </w:r>
    </w:p>
    <w:p w14:paraId="430B95A5" w14:textId="418D2289" w:rsidR="00AF7278" w:rsidRDefault="00AF7278" w:rsidP="00AF7278">
      <w:pPr>
        <w:pStyle w:val="Prrafodelista"/>
        <w:numPr>
          <w:ilvl w:val="0"/>
          <w:numId w:val="11"/>
        </w:numPr>
      </w:pPr>
      <w:r>
        <w:t>Evaluación</w:t>
      </w:r>
    </w:p>
    <w:p w14:paraId="5E72BD08" w14:textId="397BACAC" w:rsidR="00AF7278" w:rsidRDefault="00AF7278" w:rsidP="00AF7278">
      <w:r>
        <w:t xml:space="preserve">Para ello, </w:t>
      </w:r>
      <w:r w:rsidR="0014055D">
        <w:t xml:space="preserve">se deben </w:t>
      </w:r>
      <w:r>
        <w:t>seguir los pasos que indicamos a continuación.</w:t>
      </w:r>
    </w:p>
    <w:p w14:paraId="4F6CCCDF" w14:textId="77777777" w:rsidR="001D26E8" w:rsidRDefault="001D26E8" w:rsidP="001D26E8"/>
    <w:p w14:paraId="04E10E20" w14:textId="77777777" w:rsidR="0014055D" w:rsidRDefault="0014055D" w:rsidP="001D26E8">
      <w:pPr>
        <w:rPr>
          <w:b/>
        </w:rPr>
      </w:pPr>
    </w:p>
    <w:p w14:paraId="1BFC675F" w14:textId="243AF54B" w:rsidR="001D26E8" w:rsidRDefault="001D26E8" w:rsidP="001D26E8">
      <w:pPr>
        <w:rPr>
          <w:b/>
        </w:rPr>
      </w:pPr>
      <w:r>
        <w:rPr>
          <w:b/>
        </w:rPr>
        <w:lastRenderedPageBreak/>
        <w:t>Metodología</w:t>
      </w:r>
    </w:p>
    <w:p w14:paraId="3D16719E" w14:textId="77777777" w:rsidR="001D26E8" w:rsidRDefault="001D26E8" w:rsidP="001D26E8">
      <w:pPr>
        <w:rPr>
          <w:b/>
        </w:rPr>
      </w:pPr>
    </w:p>
    <w:p w14:paraId="21118687" w14:textId="77777777" w:rsidR="001D26E8" w:rsidRPr="001D26E8" w:rsidRDefault="001D26E8" w:rsidP="007049DD">
      <w:pPr>
        <w:pStyle w:val="Prrafodelista"/>
        <w:numPr>
          <w:ilvl w:val="0"/>
          <w:numId w:val="7"/>
        </w:numPr>
        <w:ind w:left="284" w:hanging="284"/>
      </w:pPr>
      <w:r w:rsidRPr="00332768">
        <w:rPr>
          <w:b/>
          <w:bCs/>
        </w:rPr>
        <w:t>Análisis descriptivo de los datos:</w:t>
      </w:r>
      <w:r w:rsidRPr="001D26E8">
        <w:t xml:space="preserve"> Se adjunta un archivo .</w:t>
      </w:r>
      <w:proofErr w:type="spellStart"/>
      <w:r w:rsidRPr="001D26E8">
        <w:t>txt</w:t>
      </w:r>
      <w:proofErr w:type="spellEnd"/>
      <w:r w:rsidRPr="001D26E8">
        <w:t xml:space="preserve"> con la descripción de cada una de las columnas.</w:t>
      </w:r>
    </w:p>
    <w:p w14:paraId="3862B180" w14:textId="58CE67AD" w:rsidR="001D26E8" w:rsidRDefault="001D26E8" w:rsidP="007049DD">
      <w:pPr>
        <w:pStyle w:val="Prrafodelista"/>
        <w:numPr>
          <w:ilvl w:val="1"/>
          <w:numId w:val="6"/>
        </w:numPr>
        <w:spacing w:after="160" w:line="259" w:lineRule="auto"/>
        <w:ind w:left="993"/>
        <w:jc w:val="left"/>
        <w:rPr>
          <w:bCs/>
        </w:rPr>
      </w:pPr>
      <w:r w:rsidRPr="0024189D">
        <w:rPr>
          <w:bCs/>
        </w:rPr>
        <w:t>Coment</w:t>
      </w:r>
      <w:r w:rsidR="00DD5609">
        <w:rPr>
          <w:bCs/>
        </w:rPr>
        <w:t>a</w:t>
      </w:r>
      <w:r w:rsidR="00540831">
        <w:rPr>
          <w:bCs/>
        </w:rPr>
        <w:t>r</w:t>
      </w:r>
      <w:r w:rsidRPr="0024189D">
        <w:rPr>
          <w:bCs/>
        </w:rPr>
        <w:t xml:space="preserve"> de manera general qu</w:t>
      </w:r>
      <w:r w:rsidR="00DD5609">
        <w:rPr>
          <w:bCs/>
        </w:rPr>
        <w:t>é</w:t>
      </w:r>
      <w:r w:rsidRPr="0024189D">
        <w:rPr>
          <w:bCs/>
        </w:rPr>
        <w:t xml:space="preserve"> se puede observar en </w:t>
      </w:r>
      <w:r>
        <w:rPr>
          <w:bCs/>
        </w:rPr>
        <w:t>la figura 1.</w:t>
      </w:r>
    </w:p>
    <w:p w14:paraId="03842A1B" w14:textId="0216D7E4" w:rsidR="001D26E8" w:rsidRDefault="00BA5B50" w:rsidP="00BA5B50">
      <w:pPr>
        <w:pStyle w:val="Prrafodelista"/>
        <w:spacing w:after="160" w:line="259" w:lineRule="auto"/>
        <w:ind w:left="993"/>
        <w:jc w:val="left"/>
      </w:pPr>
      <w:r>
        <w:rPr>
          <w:noProof/>
        </w:rPr>
        <w:drawing>
          <wp:inline distT="0" distB="0" distL="0" distR="0" wp14:anchorId="69568721" wp14:editId="378AE105">
            <wp:extent cx="2752725" cy="2124075"/>
            <wp:effectExtent l="0" t="0" r="9525" b="952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13"/>
                    <a:stretch>
                      <a:fillRect/>
                    </a:stretch>
                  </pic:blipFill>
                  <pic:spPr>
                    <a:xfrm>
                      <a:off x="0" y="0"/>
                      <a:ext cx="2752725" cy="2124075"/>
                    </a:xfrm>
                    <a:prstGeom prst="rect">
                      <a:avLst/>
                    </a:prstGeom>
                  </pic:spPr>
                </pic:pic>
              </a:graphicData>
            </a:graphic>
          </wp:inline>
        </w:drawing>
      </w:r>
    </w:p>
    <w:p w14:paraId="00500F00" w14:textId="28E9774F" w:rsidR="00BA6B95" w:rsidRDefault="00BA6B95" w:rsidP="00BA6B95">
      <w:pPr>
        <w:pStyle w:val="Prrafodelista"/>
        <w:spacing w:after="160" w:line="259" w:lineRule="auto"/>
        <w:jc w:val="left"/>
        <w:rPr>
          <w:bCs/>
          <w:sz w:val="20"/>
          <w:szCs w:val="20"/>
        </w:rPr>
      </w:pPr>
      <w:r w:rsidRPr="00BA6B95">
        <w:rPr>
          <w:bCs/>
          <w:sz w:val="20"/>
          <w:szCs w:val="20"/>
        </w:rPr>
        <w:t>Figura 1. Resumen del conjunto de datos</w:t>
      </w:r>
    </w:p>
    <w:p w14:paraId="1F92D909" w14:textId="5F9CDEBF" w:rsidR="007F11EF" w:rsidRPr="003B5738" w:rsidRDefault="007F11EF" w:rsidP="003B5738">
      <w:pPr>
        <w:pStyle w:val="Prrafodelista"/>
        <w:spacing w:after="160" w:line="259" w:lineRule="auto"/>
        <w:rPr>
          <w:bCs/>
        </w:rPr>
      </w:pPr>
    </w:p>
    <w:p w14:paraId="201A333C" w14:textId="759CD799" w:rsidR="007F11EF" w:rsidRPr="003B629A" w:rsidRDefault="003B629A" w:rsidP="003B629A">
      <w:pPr>
        <w:pStyle w:val="Prrafodelista"/>
        <w:spacing w:after="160"/>
        <w:rPr>
          <w:bCs/>
          <w:color w:val="3333FF"/>
          <w:lang w:val="es-SV"/>
        </w:rPr>
      </w:pPr>
      <w:r w:rsidRPr="003B629A">
        <w:rPr>
          <w:bCs/>
          <w:color w:val="3333FF"/>
          <w:lang w:val="es-SV"/>
        </w:rPr>
        <w:t>En la figura 1 se observan todas las variables que forman el dataset junto a sus tipos, todas las variables son numéricas, la mayoría de carácter entero, las únicas variables en formato decimal flotante son el IMC (</w:t>
      </w:r>
      <w:r w:rsidR="00E13859" w:rsidRPr="003B629A">
        <w:rPr>
          <w:bCs/>
          <w:color w:val="3333FF"/>
          <w:lang w:val="es-SV"/>
        </w:rPr>
        <w:t>índice</w:t>
      </w:r>
      <w:r w:rsidRPr="003B629A">
        <w:rPr>
          <w:bCs/>
          <w:color w:val="3333FF"/>
          <w:lang w:val="es-SV"/>
        </w:rPr>
        <w:t xml:space="preserve"> de </w:t>
      </w:r>
      <w:r w:rsidR="00E13859">
        <w:rPr>
          <w:bCs/>
          <w:color w:val="3333FF"/>
          <w:lang w:val="es-SV"/>
        </w:rPr>
        <w:t>m</w:t>
      </w:r>
      <w:r w:rsidRPr="003B629A">
        <w:rPr>
          <w:bCs/>
          <w:color w:val="3333FF"/>
          <w:lang w:val="es-SV"/>
        </w:rPr>
        <w:t xml:space="preserve">asa </w:t>
      </w:r>
      <w:r w:rsidR="00E13859">
        <w:rPr>
          <w:bCs/>
          <w:color w:val="3333FF"/>
          <w:lang w:val="es-SV"/>
        </w:rPr>
        <w:t>m</w:t>
      </w:r>
      <w:r w:rsidRPr="003B629A">
        <w:rPr>
          <w:bCs/>
          <w:color w:val="3333FF"/>
          <w:lang w:val="es-SV"/>
        </w:rPr>
        <w:t xml:space="preserve">uscular), y </w:t>
      </w:r>
      <w:r w:rsidR="00731CD6" w:rsidRPr="003B629A">
        <w:rPr>
          <w:bCs/>
          <w:color w:val="3333FF"/>
          <w:lang w:val="es-SV"/>
        </w:rPr>
        <w:t>la variable</w:t>
      </w:r>
      <w:r w:rsidRPr="003B629A">
        <w:rPr>
          <w:bCs/>
          <w:color w:val="3333FF"/>
          <w:lang w:val="es-SV"/>
        </w:rPr>
        <w:t xml:space="preserve"> </w:t>
      </w:r>
      <w:r w:rsidRPr="00731CD6">
        <w:rPr>
          <w:bCs/>
          <w:i/>
          <w:iCs/>
          <w:color w:val="3333FF"/>
          <w:lang w:val="es-SV"/>
        </w:rPr>
        <w:t>funcionPediDiabe</w:t>
      </w:r>
      <w:r w:rsidRPr="003B629A">
        <w:rPr>
          <w:bCs/>
          <w:color w:val="3333FF"/>
          <w:lang w:val="es-SV"/>
        </w:rPr>
        <w:t xml:space="preserve"> que representa la probabilidad que una persona tenga diabetes debido a antecedentes familiares.</w:t>
      </w:r>
    </w:p>
    <w:p w14:paraId="74CF7F9F" w14:textId="77777777" w:rsidR="00AF7278" w:rsidRPr="00BA6B95" w:rsidRDefault="00AF7278" w:rsidP="00BA6B95">
      <w:pPr>
        <w:pStyle w:val="Prrafodelista"/>
        <w:spacing w:after="160" w:line="259" w:lineRule="auto"/>
        <w:jc w:val="left"/>
        <w:rPr>
          <w:sz w:val="20"/>
          <w:szCs w:val="20"/>
        </w:rPr>
      </w:pPr>
    </w:p>
    <w:p w14:paraId="5C65262F" w14:textId="615A4A70" w:rsidR="00BA6B95" w:rsidRDefault="00BA6B95" w:rsidP="007049DD">
      <w:pPr>
        <w:pStyle w:val="Prrafodelista"/>
        <w:numPr>
          <w:ilvl w:val="1"/>
          <w:numId w:val="6"/>
        </w:numPr>
        <w:ind w:left="992" w:hanging="357"/>
        <w:rPr>
          <w:bCs/>
        </w:rPr>
      </w:pPr>
      <w:r>
        <w:rPr>
          <w:bCs/>
        </w:rPr>
        <w:t>E</w:t>
      </w:r>
      <w:r w:rsidRPr="0024189D">
        <w:rPr>
          <w:bCs/>
        </w:rPr>
        <w:t xml:space="preserve">n </w:t>
      </w:r>
      <w:r>
        <w:rPr>
          <w:bCs/>
        </w:rPr>
        <w:t xml:space="preserve">la figura 2 se pueden observar las estadísticas de las columnas numéricas. ¿Si se tienen </w:t>
      </w:r>
      <w:r w:rsidR="00E11207">
        <w:rPr>
          <w:bCs/>
        </w:rPr>
        <w:t>768</w:t>
      </w:r>
      <w:r>
        <w:rPr>
          <w:bCs/>
        </w:rPr>
        <w:t xml:space="preserve"> observaciones, a qué conclusiones podríamos llegar con estos datos? ¿Podríamos eliminar alguna variable</w:t>
      </w:r>
      <w:r w:rsidR="00F21688">
        <w:rPr>
          <w:bCs/>
        </w:rPr>
        <w:t>?</w:t>
      </w:r>
      <w:r w:rsidR="00F21688">
        <w:rPr>
          <w:noProof/>
        </w:rPr>
        <w:drawing>
          <wp:inline distT="0" distB="0" distL="0" distR="0" wp14:anchorId="4D6410A6" wp14:editId="2681A009">
            <wp:extent cx="4833056" cy="1333500"/>
            <wp:effectExtent l="0" t="0" r="5715" b="0"/>
            <wp:docPr id="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pic:nvPicPr>
                  <pic:blipFill>
                    <a:blip r:embed="rId14"/>
                    <a:stretch>
                      <a:fillRect/>
                    </a:stretch>
                  </pic:blipFill>
                  <pic:spPr>
                    <a:xfrm>
                      <a:off x="0" y="0"/>
                      <a:ext cx="4838015" cy="1334868"/>
                    </a:xfrm>
                    <a:prstGeom prst="rect">
                      <a:avLst/>
                    </a:prstGeom>
                  </pic:spPr>
                </pic:pic>
              </a:graphicData>
            </a:graphic>
          </wp:inline>
        </w:drawing>
      </w:r>
    </w:p>
    <w:p w14:paraId="2F76AD80" w14:textId="77777777" w:rsidR="00DD5609" w:rsidRDefault="00DD5609" w:rsidP="00DD5609">
      <w:pPr>
        <w:spacing w:after="160" w:line="259" w:lineRule="auto"/>
        <w:jc w:val="left"/>
        <w:rPr>
          <w:bCs/>
        </w:rPr>
      </w:pPr>
    </w:p>
    <w:p w14:paraId="762367DC" w14:textId="77777777" w:rsidR="00BA6B95" w:rsidRPr="008E7E22" w:rsidRDefault="008E7E22" w:rsidP="00F21688">
      <w:pPr>
        <w:rPr>
          <w:sz w:val="20"/>
          <w:szCs w:val="20"/>
        </w:rPr>
      </w:pPr>
      <w:r w:rsidRPr="008E7E22">
        <w:rPr>
          <w:noProof/>
          <w:sz w:val="20"/>
          <w:szCs w:val="20"/>
        </w:rPr>
        <w:t>Figura 2. Estadísticas de columnas numéricas.</w:t>
      </w:r>
    </w:p>
    <w:p w14:paraId="6EF66DBE" w14:textId="77777777" w:rsidR="00EA151D" w:rsidRPr="00EA151D" w:rsidRDefault="00EA151D" w:rsidP="00EA151D">
      <w:pPr>
        <w:rPr>
          <w:color w:val="3333FF"/>
          <w:lang w:val="es-SV"/>
        </w:rPr>
      </w:pPr>
      <w:r w:rsidRPr="00EA151D">
        <w:rPr>
          <w:color w:val="3333FF"/>
          <w:lang w:val="es-SV"/>
        </w:rPr>
        <w:lastRenderedPageBreak/>
        <w:t xml:space="preserve">Los datos anteriores son las medidas de tendencia para analizar todas las variables numéricas del dataset. </w:t>
      </w:r>
    </w:p>
    <w:p w14:paraId="7EDCF6CC" w14:textId="77777777" w:rsidR="00EA151D" w:rsidRPr="00EA151D" w:rsidRDefault="00EA151D" w:rsidP="00EA151D">
      <w:pPr>
        <w:rPr>
          <w:color w:val="3333FF"/>
          <w:lang w:val="es-SV"/>
        </w:rPr>
      </w:pPr>
      <w:r w:rsidRPr="00EA151D">
        <w:rPr>
          <w:color w:val="3333FF"/>
          <w:lang w:val="es-SV"/>
        </w:rPr>
        <w:t>Si bien, esta información es muy preliminar para eliminar alguna columna (variable) de un dataset, sí nos permite hacer énfasis en las variables que debemos estudiar más detenidamente.</w:t>
      </w:r>
    </w:p>
    <w:p w14:paraId="710736F5" w14:textId="64AF7605" w:rsidR="00EA151D" w:rsidRPr="00EA151D" w:rsidRDefault="00EA151D" w:rsidP="00EA151D">
      <w:pPr>
        <w:rPr>
          <w:color w:val="3333FF"/>
          <w:lang w:val="es-SV"/>
        </w:rPr>
      </w:pPr>
      <w:r w:rsidRPr="00EA151D">
        <w:rPr>
          <w:color w:val="3333FF"/>
          <w:lang w:val="es-SV"/>
        </w:rPr>
        <w:t xml:space="preserve">Por ejemplo, observe que las variables </w:t>
      </w:r>
      <w:r w:rsidRPr="00135FB1">
        <w:rPr>
          <w:i/>
          <w:iCs/>
          <w:color w:val="3333FF"/>
          <w:lang w:val="es-SV"/>
        </w:rPr>
        <w:t>IMC</w:t>
      </w:r>
      <w:r w:rsidRPr="00EA151D">
        <w:rPr>
          <w:color w:val="3333FF"/>
          <w:lang w:val="es-SV"/>
        </w:rPr>
        <w:t xml:space="preserve">, </w:t>
      </w:r>
      <w:r w:rsidRPr="00135FB1">
        <w:rPr>
          <w:i/>
          <w:iCs/>
          <w:color w:val="3333FF"/>
          <w:lang w:val="es-SV"/>
        </w:rPr>
        <w:t>concentracionGlucosa</w:t>
      </w:r>
      <w:r w:rsidRPr="00EA151D">
        <w:rPr>
          <w:color w:val="3333FF"/>
          <w:lang w:val="es-SV"/>
        </w:rPr>
        <w:t xml:space="preserve">, </w:t>
      </w:r>
      <w:r w:rsidRPr="00135FB1">
        <w:rPr>
          <w:i/>
          <w:iCs/>
          <w:color w:val="3333FF"/>
          <w:lang w:val="es-SV"/>
        </w:rPr>
        <w:t>presionArterialSistolica</w:t>
      </w:r>
      <w:r w:rsidRPr="00EA151D">
        <w:rPr>
          <w:color w:val="3333FF"/>
          <w:lang w:val="es-SV"/>
        </w:rPr>
        <w:t>, tienen como valor mínimo 0. En la realidad, dichos datos no pueden formar parte de una medición real, podemos considerarlos outliers y debemos analizar sí es conveniente tenerlos en el dataset o no.</w:t>
      </w:r>
    </w:p>
    <w:p w14:paraId="234754F8" w14:textId="5874A13A" w:rsidR="00BA6B95" w:rsidRPr="00EA151D" w:rsidRDefault="00EA151D" w:rsidP="00EA151D">
      <w:pPr>
        <w:rPr>
          <w:color w:val="3333FF"/>
          <w:lang w:val="es-SV"/>
        </w:rPr>
      </w:pPr>
      <w:r w:rsidRPr="00EA151D">
        <w:rPr>
          <w:color w:val="3333FF"/>
          <w:lang w:val="es-SV"/>
        </w:rPr>
        <w:t xml:space="preserve">Además, la columna </w:t>
      </w:r>
      <w:r w:rsidRPr="00872016">
        <w:rPr>
          <w:i/>
          <w:iCs/>
          <w:color w:val="3333FF"/>
          <w:lang w:val="es-SV"/>
        </w:rPr>
        <w:t>insulinaSerica</w:t>
      </w:r>
      <w:r w:rsidRPr="00EA151D">
        <w:rPr>
          <w:color w:val="3333FF"/>
          <w:lang w:val="es-SV"/>
        </w:rPr>
        <w:t xml:space="preserve"> tiene un valor máximo totalmente </w:t>
      </w:r>
      <w:r w:rsidR="00052038">
        <w:rPr>
          <w:color w:val="3333FF"/>
          <w:lang w:val="es-SV"/>
        </w:rPr>
        <w:t>alejado</w:t>
      </w:r>
      <w:r w:rsidRPr="00EA151D">
        <w:rPr>
          <w:color w:val="3333FF"/>
          <w:lang w:val="es-SV"/>
        </w:rPr>
        <w:t xml:space="preserve"> de los valores presentados en los cuartiles anteriores a él, debemos analizar </w:t>
      </w:r>
      <w:r w:rsidR="00052038">
        <w:rPr>
          <w:color w:val="3333FF"/>
          <w:lang w:val="es-SV"/>
        </w:rPr>
        <w:t>más detenidamente</w:t>
      </w:r>
      <w:r w:rsidRPr="00EA151D">
        <w:rPr>
          <w:color w:val="3333FF"/>
          <w:lang w:val="es-SV"/>
        </w:rPr>
        <w:t xml:space="preserve"> este valor para determinar </w:t>
      </w:r>
      <w:r w:rsidR="00052038" w:rsidRPr="00EA151D">
        <w:rPr>
          <w:color w:val="3333FF"/>
          <w:lang w:val="es-SV"/>
        </w:rPr>
        <w:t>cómo</w:t>
      </w:r>
      <w:r w:rsidRPr="00EA151D">
        <w:rPr>
          <w:color w:val="3333FF"/>
          <w:lang w:val="es-SV"/>
        </w:rPr>
        <w:t xml:space="preserve"> proceder con el </w:t>
      </w:r>
      <w:r w:rsidR="00052038" w:rsidRPr="00EA151D">
        <w:rPr>
          <w:color w:val="3333FF"/>
          <w:lang w:val="es-SV"/>
        </w:rPr>
        <w:t>outlier</w:t>
      </w:r>
      <w:r w:rsidRPr="00EA151D">
        <w:rPr>
          <w:color w:val="3333FF"/>
          <w:lang w:val="es-SV"/>
        </w:rPr>
        <w:t>.</w:t>
      </w:r>
    </w:p>
    <w:p w14:paraId="38B5110A" w14:textId="77777777" w:rsidR="000E767B" w:rsidRDefault="000E767B" w:rsidP="00E90B30"/>
    <w:p w14:paraId="2E3151BF" w14:textId="77777777" w:rsidR="000E767B" w:rsidRPr="000E767B" w:rsidRDefault="000E767B" w:rsidP="007049DD">
      <w:pPr>
        <w:pStyle w:val="Prrafodelista"/>
        <w:numPr>
          <w:ilvl w:val="1"/>
          <w:numId w:val="6"/>
        </w:numPr>
      </w:pPr>
      <w:r w:rsidRPr="000E767B">
        <w:rPr>
          <w:bCs/>
        </w:rPr>
        <w:t xml:space="preserve">En la figura </w:t>
      </w:r>
      <w:r>
        <w:rPr>
          <w:bCs/>
        </w:rPr>
        <w:t>3</w:t>
      </w:r>
      <w:r w:rsidRPr="000E767B">
        <w:rPr>
          <w:bCs/>
        </w:rPr>
        <w:t xml:space="preserve"> </w:t>
      </w:r>
      <w:r>
        <w:rPr>
          <w:bCs/>
        </w:rPr>
        <w:t>se muestran los histogramas de cada una de las columnas</w:t>
      </w:r>
      <w:r w:rsidRPr="000E767B">
        <w:rPr>
          <w:bCs/>
        </w:rPr>
        <w:t>. ¿</w:t>
      </w:r>
      <w:r>
        <w:rPr>
          <w:bCs/>
        </w:rPr>
        <w:t>Qué se puede decir de la distribución de las variables?</w:t>
      </w:r>
    </w:p>
    <w:p w14:paraId="34376EC1" w14:textId="77777777" w:rsidR="000E767B" w:rsidRDefault="000E767B" w:rsidP="0041751B"/>
    <w:p w14:paraId="01724899" w14:textId="77777777" w:rsidR="0041751B" w:rsidRDefault="0041751B" w:rsidP="0041751B">
      <w:pPr>
        <w:jc w:val="center"/>
      </w:pPr>
      <w:r>
        <w:rPr>
          <w:noProof/>
        </w:rPr>
        <w:drawing>
          <wp:inline distT="0" distB="0" distL="0" distR="0" wp14:anchorId="5F2B3FC8" wp14:editId="5400568C">
            <wp:extent cx="5603701" cy="2881492"/>
            <wp:effectExtent l="0" t="0" r="0" b="0"/>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pic:nvPicPr>
                  <pic:blipFill>
                    <a:blip r:embed="rId15"/>
                    <a:stretch>
                      <a:fillRect/>
                    </a:stretch>
                  </pic:blipFill>
                  <pic:spPr>
                    <a:xfrm>
                      <a:off x="0" y="0"/>
                      <a:ext cx="5612343" cy="2885936"/>
                    </a:xfrm>
                    <a:prstGeom prst="rect">
                      <a:avLst/>
                    </a:prstGeom>
                  </pic:spPr>
                </pic:pic>
              </a:graphicData>
            </a:graphic>
          </wp:inline>
        </w:drawing>
      </w:r>
    </w:p>
    <w:p w14:paraId="79D4C11D" w14:textId="77777777" w:rsidR="0041751B" w:rsidRDefault="0041751B" w:rsidP="0041751B"/>
    <w:p w14:paraId="542A590B" w14:textId="77777777" w:rsidR="0041751B" w:rsidRDefault="0041751B" w:rsidP="0041751B">
      <w:r>
        <w:t>Figura 3. Histogramas de cada columna del conjunto de datos.</w:t>
      </w:r>
    </w:p>
    <w:p w14:paraId="1E811D8D" w14:textId="77777777" w:rsidR="000F00EB" w:rsidRDefault="000F00EB" w:rsidP="0041751B"/>
    <w:p w14:paraId="68D9FDD9" w14:textId="77777777" w:rsidR="000F00EB" w:rsidRDefault="000F00EB" w:rsidP="0041751B"/>
    <w:p w14:paraId="7BD1258A" w14:textId="77777777" w:rsidR="008E1AAB" w:rsidRPr="008E1AAB" w:rsidRDefault="008E1AAB" w:rsidP="008E1AAB">
      <w:pPr>
        <w:rPr>
          <w:color w:val="3333FF"/>
          <w:lang w:val="es-SV"/>
        </w:rPr>
      </w:pPr>
      <w:r w:rsidRPr="008E1AAB">
        <w:rPr>
          <w:color w:val="3333FF"/>
          <w:lang w:val="es-SV"/>
        </w:rPr>
        <w:t>Se observan tres tipos de distribuciones:</w:t>
      </w:r>
    </w:p>
    <w:p w14:paraId="31A82CDE" w14:textId="0B3F96E1" w:rsidR="008E1AAB" w:rsidRPr="008E1AAB" w:rsidRDefault="008E1AAB" w:rsidP="008E1AAB">
      <w:pPr>
        <w:rPr>
          <w:color w:val="3333FF"/>
          <w:lang w:val="es-SV"/>
        </w:rPr>
      </w:pPr>
      <w:r w:rsidRPr="008E1AAB">
        <w:rPr>
          <w:color w:val="3333FF"/>
          <w:lang w:val="es-SV"/>
        </w:rPr>
        <w:t xml:space="preserve">En primer lugar, vemos que las variables: </w:t>
      </w:r>
      <w:r w:rsidRPr="00854979">
        <w:rPr>
          <w:i/>
          <w:iCs/>
          <w:color w:val="3333FF"/>
          <w:lang w:val="es-SV"/>
        </w:rPr>
        <w:t>IMC</w:t>
      </w:r>
      <w:r w:rsidRPr="008E1AAB">
        <w:rPr>
          <w:color w:val="3333FF"/>
          <w:lang w:val="es-SV"/>
        </w:rPr>
        <w:t xml:space="preserve">, </w:t>
      </w:r>
      <w:r w:rsidRPr="00854979">
        <w:rPr>
          <w:i/>
          <w:iCs/>
          <w:color w:val="3333FF"/>
          <w:lang w:val="es-SV"/>
        </w:rPr>
        <w:t>presionArterialSistólica</w:t>
      </w:r>
      <w:r w:rsidRPr="008E1AAB">
        <w:rPr>
          <w:color w:val="3333FF"/>
          <w:lang w:val="es-SV"/>
        </w:rPr>
        <w:t xml:space="preserve"> y </w:t>
      </w:r>
      <w:r w:rsidRPr="00854979">
        <w:rPr>
          <w:i/>
          <w:iCs/>
          <w:color w:val="3333FF"/>
          <w:lang w:val="es-SV"/>
        </w:rPr>
        <w:t>concentracionGlucosa</w:t>
      </w:r>
      <w:r w:rsidRPr="008E1AAB">
        <w:rPr>
          <w:color w:val="3333FF"/>
          <w:lang w:val="es-SV"/>
        </w:rPr>
        <w:t xml:space="preserve"> siguen una distribución normal o que podemos aproximarla como </w:t>
      </w:r>
      <w:r w:rsidRPr="00BB5188">
        <w:rPr>
          <w:i/>
          <w:iCs/>
          <w:color w:val="3333FF"/>
          <w:lang w:val="es-SV"/>
        </w:rPr>
        <w:t>normal</w:t>
      </w:r>
      <w:r w:rsidRPr="008E1AAB">
        <w:rPr>
          <w:color w:val="3333FF"/>
          <w:lang w:val="es-SV"/>
        </w:rPr>
        <w:t>.</w:t>
      </w:r>
    </w:p>
    <w:p w14:paraId="1BCE17DE" w14:textId="77777777" w:rsidR="008E1AAB" w:rsidRPr="008E1AAB" w:rsidRDefault="008E1AAB" w:rsidP="008E1AAB">
      <w:pPr>
        <w:rPr>
          <w:color w:val="3333FF"/>
          <w:lang w:val="es-SV"/>
        </w:rPr>
      </w:pPr>
      <w:r w:rsidRPr="008E1AAB">
        <w:rPr>
          <w:color w:val="3333FF"/>
          <w:lang w:val="es-SV"/>
        </w:rPr>
        <w:t xml:space="preserve">En cambio, las variables </w:t>
      </w:r>
      <w:r w:rsidRPr="00BB5188">
        <w:rPr>
          <w:i/>
          <w:iCs/>
          <w:color w:val="3333FF"/>
          <w:lang w:val="es-SV"/>
        </w:rPr>
        <w:t>nEmbarazos</w:t>
      </w:r>
      <w:r w:rsidRPr="008E1AAB">
        <w:rPr>
          <w:color w:val="3333FF"/>
          <w:lang w:val="es-SV"/>
        </w:rPr>
        <w:t xml:space="preserve">, </w:t>
      </w:r>
      <w:r w:rsidRPr="00BB5188">
        <w:rPr>
          <w:i/>
          <w:iCs/>
          <w:color w:val="3333FF"/>
          <w:lang w:val="es-SV"/>
        </w:rPr>
        <w:t>pliegueCutaneo</w:t>
      </w:r>
      <w:r w:rsidRPr="008E1AAB">
        <w:rPr>
          <w:color w:val="3333FF"/>
          <w:lang w:val="es-SV"/>
        </w:rPr>
        <w:t xml:space="preserve">, </w:t>
      </w:r>
      <w:r w:rsidRPr="00BB5188">
        <w:rPr>
          <w:i/>
          <w:iCs/>
          <w:color w:val="3333FF"/>
          <w:lang w:val="es-SV"/>
        </w:rPr>
        <w:t>insulinaSerica</w:t>
      </w:r>
      <w:r w:rsidRPr="008E1AAB">
        <w:rPr>
          <w:color w:val="3333FF"/>
          <w:lang w:val="es-SV"/>
        </w:rPr>
        <w:t xml:space="preserve">, </w:t>
      </w:r>
      <w:r w:rsidRPr="00BB5188">
        <w:rPr>
          <w:i/>
          <w:iCs/>
          <w:color w:val="3333FF"/>
          <w:lang w:val="es-SV"/>
        </w:rPr>
        <w:t>funcionPediDiabe</w:t>
      </w:r>
      <w:r w:rsidRPr="008E1AAB">
        <w:rPr>
          <w:color w:val="3333FF"/>
          <w:lang w:val="es-SV"/>
        </w:rPr>
        <w:t xml:space="preserve"> y edad tienen una distribución con una cola en el lado derecho de la distribución, estas se conocen como </w:t>
      </w:r>
      <w:r w:rsidRPr="00CA5896">
        <w:rPr>
          <w:i/>
          <w:iCs/>
          <w:color w:val="3333FF"/>
          <w:lang w:val="es-SV"/>
        </w:rPr>
        <w:t xml:space="preserve">'right-skewed' </w:t>
      </w:r>
      <w:r w:rsidRPr="008E1AAB">
        <w:rPr>
          <w:color w:val="3333FF"/>
          <w:lang w:val="es-SV"/>
        </w:rPr>
        <w:t xml:space="preserve">y generalmente muestran un comportamiento en el que </w:t>
      </w:r>
      <w:r w:rsidRPr="00CA5896">
        <w:rPr>
          <w:i/>
          <w:iCs/>
          <w:color w:val="3333FF"/>
          <w:lang w:val="es-SV"/>
        </w:rPr>
        <w:t>moda &lt; mediana &lt; media</w:t>
      </w:r>
      <w:r w:rsidRPr="008E1AAB">
        <w:rPr>
          <w:color w:val="3333FF"/>
          <w:lang w:val="es-SV"/>
        </w:rPr>
        <w:t>.</w:t>
      </w:r>
    </w:p>
    <w:p w14:paraId="47545F4D" w14:textId="11CB17E4" w:rsidR="000F00EB" w:rsidRPr="008E1AAB" w:rsidRDefault="008E1AAB" w:rsidP="008E1AAB">
      <w:pPr>
        <w:rPr>
          <w:color w:val="3333FF"/>
          <w:lang w:val="es-SV"/>
        </w:rPr>
        <w:sectPr w:rsidR="000F00EB" w:rsidRPr="008E1AAB" w:rsidSect="00207A10">
          <w:headerReference w:type="default" r:id="rId16"/>
          <w:footerReference w:type="default" r:id="rId17"/>
          <w:pgSz w:w="11906" w:h="16838" w:code="9"/>
          <w:pgMar w:top="1418" w:right="1843" w:bottom="1418" w:left="1843" w:header="1134" w:footer="397" w:gutter="0"/>
          <w:cols w:space="708"/>
          <w:docGrid w:linePitch="360"/>
        </w:sectPr>
      </w:pPr>
      <w:r w:rsidRPr="008E1AAB">
        <w:rPr>
          <w:color w:val="3333FF"/>
          <w:lang w:val="es-SV"/>
        </w:rPr>
        <w:t>Por último, observe que la variable diabetes, nuestra variable a predecir, tiene una distribución categórica entre dos valores: 0 y 1</w:t>
      </w:r>
      <w:r w:rsidR="00974A74">
        <w:rPr>
          <w:color w:val="3333FF"/>
          <w:lang w:val="es-SV"/>
        </w:rPr>
        <w:t>.</w:t>
      </w:r>
    </w:p>
    <w:p w14:paraId="0AD8FAE5" w14:textId="379A62EB" w:rsidR="009135BE" w:rsidRPr="00CA5896" w:rsidRDefault="009135BE" w:rsidP="00CA5896">
      <w:pPr>
        <w:pStyle w:val="Prrafodelista"/>
        <w:numPr>
          <w:ilvl w:val="1"/>
          <w:numId w:val="6"/>
        </w:numPr>
        <w:rPr>
          <w:bCs/>
        </w:rPr>
      </w:pPr>
      <w:r w:rsidRPr="00CA5896">
        <w:rPr>
          <w:bCs/>
        </w:rPr>
        <w:lastRenderedPageBreak/>
        <w:t xml:space="preserve">En la figura </w:t>
      </w:r>
      <w:r w:rsidR="00F23EF1">
        <w:rPr>
          <w:bCs/>
        </w:rPr>
        <w:t>4</w:t>
      </w:r>
      <w:r w:rsidR="001E0102" w:rsidRPr="00CA5896">
        <w:rPr>
          <w:bCs/>
        </w:rPr>
        <w:t xml:space="preserve"> tenemos</w:t>
      </w:r>
      <w:r w:rsidRPr="00CA5896">
        <w:rPr>
          <w:bCs/>
        </w:rPr>
        <w:t xml:space="preserve"> </w:t>
      </w:r>
      <w:r w:rsidR="001E0102" w:rsidRPr="00CA5896">
        <w:rPr>
          <w:bCs/>
        </w:rPr>
        <w:t>el mapa de calor de la</w:t>
      </w:r>
      <w:r w:rsidRPr="00CA5896">
        <w:rPr>
          <w:bCs/>
        </w:rPr>
        <w:t xml:space="preserve"> matriz de correlaciones, por favor revise cuáles son las variables que mayor correlación tienen y si se puede eliminar alguna columna</w:t>
      </w:r>
      <w:r w:rsidR="001E0102" w:rsidRPr="00CA5896">
        <w:rPr>
          <w:bCs/>
        </w:rPr>
        <w:t xml:space="preserve"> con base en este mapa de calor</w:t>
      </w:r>
      <w:r w:rsidRPr="00CA5896">
        <w:rPr>
          <w:bCs/>
        </w:rPr>
        <w:t>. Justifique su respuesta:</w:t>
      </w:r>
    </w:p>
    <w:p w14:paraId="411DE893" w14:textId="2226342F" w:rsidR="009135BE" w:rsidRDefault="009135BE" w:rsidP="00DD5609">
      <w:pPr>
        <w:pStyle w:val="Prrafodelista"/>
        <w:spacing w:after="160" w:line="259" w:lineRule="auto"/>
        <w:ind w:left="-993"/>
        <w:jc w:val="center"/>
        <w:rPr>
          <w:bCs/>
        </w:rPr>
      </w:pPr>
      <w:r>
        <w:rPr>
          <w:noProof/>
        </w:rPr>
        <mc:AlternateContent>
          <mc:Choice Requires="wps">
            <w:drawing>
              <wp:inline distT="0" distB="0" distL="0" distR="0" wp14:anchorId="299ACD16" wp14:editId="32BA9A1D">
                <wp:extent cx="304800" cy="304800"/>
                <wp:effectExtent l="0" t="0" r="0" b="0"/>
                <wp:docPr id="8"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84FD2" id="Rectángu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1E0102" w:rsidRPr="001E0102">
        <w:rPr>
          <w:noProof/>
        </w:rPr>
        <w:t xml:space="preserve"> </w:t>
      </w:r>
      <w:r w:rsidR="001E0102">
        <w:rPr>
          <w:noProof/>
        </w:rPr>
        <w:drawing>
          <wp:inline distT="0" distB="0" distL="0" distR="0" wp14:anchorId="76306FDA" wp14:editId="5A027BC7">
            <wp:extent cx="4564380" cy="3547668"/>
            <wp:effectExtent l="0" t="0" r="7620" b="0"/>
            <wp:docPr id="5" name="Imagen 5"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Gráfico&#10;&#10;Descripción generada automáticamente"/>
                    <pic:cNvPicPr/>
                  </pic:nvPicPr>
                  <pic:blipFill>
                    <a:blip r:embed="rId18"/>
                    <a:stretch>
                      <a:fillRect/>
                    </a:stretch>
                  </pic:blipFill>
                  <pic:spPr>
                    <a:xfrm>
                      <a:off x="0" y="0"/>
                      <a:ext cx="4566459" cy="3549284"/>
                    </a:xfrm>
                    <a:prstGeom prst="rect">
                      <a:avLst/>
                    </a:prstGeom>
                  </pic:spPr>
                </pic:pic>
              </a:graphicData>
            </a:graphic>
          </wp:inline>
        </w:drawing>
      </w:r>
    </w:p>
    <w:p w14:paraId="337030E3" w14:textId="5C1E2483" w:rsidR="009135BE" w:rsidRDefault="009135BE" w:rsidP="00DD5609">
      <w:pPr>
        <w:pStyle w:val="Prrafodelista"/>
        <w:spacing w:after="160" w:line="259" w:lineRule="auto"/>
        <w:ind w:left="0"/>
        <w:jc w:val="center"/>
        <w:rPr>
          <w:bCs/>
          <w:sz w:val="20"/>
          <w:szCs w:val="20"/>
        </w:rPr>
      </w:pPr>
      <w:r w:rsidRPr="00DD5609">
        <w:rPr>
          <w:bCs/>
          <w:sz w:val="20"/>
          <w:szCs w:val="20"/>
        </w:rPr>
        <w:t xml:space="preserve">Figura </w:t>
      </w:r>
      <w:r w:rsidR="006A1F37">
        <w:rPr>
          <w:bCs/>
          <w:sz w:val="20"/>
          <w:szCs w:val="20"/>
        </w:rPr>
        <w:t>4</w:t>
      </w:r>
      <w:r w:rsidRPr="00DD5609">
        <w:rPr>
          <w:bCs/>
          <w:sz w:val="20"/>
          <w:szCs w:val="20"/>
        </w:rPr>
        <w:t>. Matriz de correlación</w:t>
      </w:r>
    </w:p>
    <w:p w14:paraId="0B6B9281" w14:textId="0162AFDC" w:rsidR="002E32C1" w:rsidRPr="00821BE7" w:rsidRDefault="00A649D0" w:rsidP="00821BE7">
      <w:pPr>
        <w:pStyle w:val="Prrafodelista"/>
        <w:spacing w:after="160"/>
        <w:ind w:left="0"/>
        <w:rPr>
          <w:bCs/>
          <w:color w:val="3333FF"/>
        </w:rPr>
      </w:pPr>
      <w:r w:rsidRPr="00821BE7">
        <w:rPr>
          <w:bCs/>
          <w:color w:val="3333FF"/>
        </w:rPr>
        <w:t xml:space="preserve">Al utilizar el comando </w:t>
      </w:r>
      <w:proofErr w:type="gramStart"/>
      <w:r w:rsidRPr="00821BE7">
        <w:rPr>
          <w:bCs/>
          <w:i/>
          <w:iCs/>
          <w:color w:val="3333FF"/>
        </w:rPr>
        <w:t>df.corr</w:t>
      </w:r>
      <w:proofErr w:type="gramEnd"/>
      <w:r w:rsidRPr="00821BE7">
        <w:rPr>
          <w:bCs/>
          <w:i/>
          <w:iCs/>
          <w:color w:val="3333FF"/>
        </w:rPr>
        <w:t xml:space="preserve">() </w:t>
      </w:r>
      <w:r w:rsidRPr="00821BE7">
        <w:rPr>
          <w:bCs/>
          <w:color w:val="3333FF"/>
        </w:rPr>
        <w:t>para visualizar el valor de las correlaciones numéricas tenemos el siguiente resultado:</w:t>
      </w:r>
    </w:p>
    <w:p w14:paraId="42012CA4" w14:textId="3001BDED" w:rsidR="00A649D0" w:rsidRDefault="00821BE7" w:rsidP="002E32C1">
      <w:pPr>
        <w:pStyle w:val="Prrafodelista"/>
        <w:spacing w:after="160" w:line="259" w:lineRule="auto"/>
        <w:ind w:left="0"/>
        <w:rPr>
          <w:bCs/>
          <w:sz w:val="20"/>
          <w:szCs w:val="20"/>
        </w:rPr>
      </w:pPr>
      <w:r w:rsidRPr="00821BE7">
        <w:rPr>
          <w:bCs/>
          <w:sz w:val="20"/>
          <w:szCs w:val="20"/>
        </w:rPr>
        <w:drawing>
          <wp:inline distT="0" distB="0" distL="0" distR="0" wp14:anchorId="4DDFFB3F" wp14:editId="6909EA90">
            <wp:extent cx="5974080" cy="1622886"/>
            <wp:effectExtent l="0" t="0" r="762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19"/>
                    <a:stretch>
                      <a:fillRect/>
                    </a:stretch>
                  </pic:blipFill>
                  <pic:spPr>
                    <a:xfrm>
                      <a:off x="0" y="0"/>
                      <a:ext cx="5974080" cy="1622886"/>
                    </a:xfrm>
                    <a:prstGeom prst="rect">
                      <a:avLst/>
                    </a:prstGeom>
                  </pic:spPr>
                </pic:pic>
              </a:graphicData>
            </a:graphic>
          </wp:inline>
        </w:drawing>
      </w:r>
    </w:p>
    <w:p w14:paraId="02809B17" w14:textId="1ACA628D" w:rsidR="002E32C1" w:rsidRDefault="002E32C1" w:rsidP="002E32C1">
      <w:pPr>
        <w:pStyle w:val="Prrafodelista"/>
        <w:spacing w:after="160" w:line="259" w:lineRule="auto"/>
        <w:ind w:left="0"/>
        <w:rPr>
          <w:bCs/>
          <w:sz w:val="20"/>
          <w:szCs w:val="20"/>
        </w:rPr>
      </w:pPr>
    </w:p>
    <w:p w14:paraId="6133809B" w14:textId="5D44E3B1" w:rsidR="002E32C1" w:rsidRPr="00C9664D" w:rsidRDefault="00032EA8" w:rsidP="00C9664D">
      <w:pPr>
        <w:pStyle w:val="Prrafodelista"/>
        <w:spacing w:after="160"/>
        <w:ind w:left="0"/>
        <w:rPr>
          <w:bCs/>
          <w:color w:val="3333FF"/>
        </w:rPr>
      </w:pPr>
      <w:r w:rsidRPr="00C9664D">
        <w:rPr>
          <w:bCs/>
          <w:color w:val="3333FF"/>
        </w:rPr>
        <w:t xml:space="preserve">Ninguna de las variables presenta una correlación alta (&gt;0.8), recordemos que una alta correlación entre variables podría </w:t>
      </w:r>
      <w:r w:rsidR="007B39B7">
        <w:rPr>
          <w:bCs/>
          <w:color w:val="3333FF"/>
        </w:rPr>
        <w:t>indicar que existe información repetida por lo que podríamos realizar una reducción de dimensionalida</w:t>
      </w:r>
      <w:r w:rsidR="006457EE">
        <w:rPr>
          <w:bCs/>
          <w:color w:val="3333FF"/>
        </w:rPr>
        <w:t>d. Debido a la baja correlación entre variables, la eliminación no se recomienda para este dataset.</w:t>
      </w:r>
    </w:p>
    <w:p w14:paraId="2DACF295" w14:textId="77777777" w:rsidR="002E32C1" w:rsidRPr="00DD5609" w:rsidRDefault="002E32C1" w:rsidP="002E32C1">
      <w:pPr>
        <w:pStyle w:val="Prrafodelista"/>
        <w:spacing w:after="160" w:line="259" w:lineRule="auto"/>
        <w:ind w:left="0"/>
        <w:rPr>
          <w:bCs/>
          <w:sz w:val="20"/>
          <w:szCs w:val="20"/>
        </w:rPr>
      </w:pPr>
    </w:p>
    <w:p w14:paraId="3F578FB6" w14:textId="77777777" w:rsidR="0056595D" w:rsidRDefault="00790359" w:rsidP="007049DD">
      <w:pPr>
        <w:pStyle w:val="Prrafodelista"/>
        <w:numPr>
          <w:ilvl w:val="0"/>
          <w:numId w:val="7"/>
        </w:numPr>
        <w:ind w:left="284" w:hanging="284"/>
      </w:pPr>
      <w:r w:rsidRPr="006A1F37">
        <w:rPr>
          <w:b/>
        </w:rPr>
        <w:lastRenderedPageBreak/>
        <w:t>Tratamiento de valores faltantes</w:t>
      </w:r>
      <w:r w:rsidRPr="00790359">
        <w:t xml:space="preserve">: </w:t>
      </w:r>
    </w:p>
    <w:p w14:paraId="2E186E92" w14:textId="105BEEF3" w:rsidR="00790359" w:rsidRDefault="00790359" w:rsidP="007049DD">
      <w:pPr>
        <w:pStyle w:val="Prrafodelista"/>
        <w:numPr>
          <w:ilvl w:val="0"/>
          <w:numId w:val="9"/>
        </w:numPr>
      </w:pPr>
      <w:r>
        <w:t>e</w:t>
      </w:r>
      <w:r w:rsidRPr="00790359">
        <w:t xml:space="preserve">n la figura </w:t>
      </w:r>
      <w:r w:rsidR="006A1F37">
        <w:t>5</w:t>
      </w:r>
      <w:r w:rsidRPr="00790359">
        <w:t xml:space="preserve"> </w:t>
      </w:r>
      <w:r w:rsidR="00AD7A83">
        <w:t>se puede observar que en este conjunto de datos no existen valores faltantes</w:t>
      </w:r>
      <w:r w:rsidR="00885F60">
        <w:t xml:space="preserve">. </w:t>
      </w:r>
    </w:p>
    <w:p w14:paraId="2DBE5BF1" w14:textId="3854B71F" w:rsidR="00885F60" w:rsidRDefault="00885F60" w:rsidP="00885F60">
      <w:pPr>
        <w:pStyle w:val="Prrafodelista"/>
        <w:ind w:left="284"/>
      </w:pPr>
      <w:r>
        <w:rPr>
          <w:noProof/>
        </w:rPr>
        <w:drawing>
          <wp:inline distT="0" distB="0" distL="0" distR="0" wp14:anchorId="2501E6D9" wp14:editId="213A4F17">
            <wp:extent cx="3782158" cy="1271730"/>
            <wp:effectExtent l="0" t="0" r="0" b="5080"/>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20"/>
                    <a:stretch>
                      <a:fillRect/>
                    </a:stretch>
                  </pic:blipFill>
                  <pic:spPr>
                    <a:xfrm>
                      <a:off x="0" y="0"/>
                      <a:ext cx="3785588" cy="1272883"/>
                    </a:xfrm>
                    <a:prstGeom prst="rect">
                      <a:avLst/>
                    </a:prstGeom>
                  </pic:spPr>
                </pic:pic>
              </a:graphicData>
            </a:graphic>
          </wp:inline>
        </w:drawing>
      </w:r>
    </w:p>
    <w:p w14:paraId="7A569BE5" w14:textId="2CE17B83" w:rsidR="00790359" w:rsidRDefault="00790359" w:rsidP="00E90B30"/>
    <w:p w14:paraId="67A79D9F" w14:textId="35A5CD80" w:rsidR="00790359" w:rsidRPr="00790359" w:rsidRDefault="00790359" w:rsidP="00790359">
      <w:pPr>
        <w:pStyle w:val="Prrafodelista"/>
        <w:spacing w:after="160" w:line="259" w:lineRule="auto"/>
        <w:ind w:left="1800"/>
        <w:jc w:val="left"/>
        <w:rPr>
          <w:bCs/>
          <w:sz w:val="20"/>
          <w:szCs w:val="20"/>
        </w:rPr>
      </w:pPr>
      <w:r w:rsidRPr="00790359">
        <w:rPr>
          <w:bCs/>
          <w:sz w:val="20"/>
          <w:szCs w:val="20"/>
        </w:rPr>
        <w:t xml:space="preserve">Figura </w:t>
      </w:r>
      <w:r w:rsidR="004B4101">
        <w:rPr>
          <w:bCs/>
          <w:sz w:val="20"/>
          <w:szCs w:val="20"/>
        </w:rPr>
        <w:t>5</w:t>
      </w:r>
      <w:r w:rsidRPr="00790359">
        <w:rPr>
          <w:bCs/>
          <w:sz w:val="20"/>
          <w:szCs w:val="20"/>
        </w:rPr>
        <w:t>. Columnas con valores faltantes o NA.</w:t>
      </w:r>
    </w:p>
    <w:p w14:paraId="543F3931" w14:textId="203DC1BA" w:rsidR="00F74689" w:rsidRPr="004704E6" w:rsidRDefault="00A1369F" w:rsidP="00E90B30">
      <w:pPr>
        <w:rPr>
          <w:color w:val="000000" w:themeColor="text1"/>
        </w:rPr>
      </w:pPr>
      <w:r w:rsidRPr="004704E6">
        <w:rPr>
          <w:color w:val="000000" w:themeColor="text1"/>
        </w:rPr>
        <w:t>En la figura 6</w:t>
      </w:r>
      <w:r w:rsidR="007A0358" w:rsidRPr="004704E6">
        <w:rPr>
          <w:color w:val="000000" w:themeColor="text1"/>
        </w:rPr>
        <w:t xml:space="preserve"> </w:t>
      </w:r>
      <w:r w:rsidR="00F74689" w:rsidRPr="004704E6">
        <w:rPr>
          <w:color w:val="000000" w:themeColor="text1"/>
        </w:rPr>
        <w:t>podemos ver que existen columnas con ceros</w:t>
      </w:r>
      <w:r w:rsidR="002D542E" w:rsidRPr="004704E6">
        <w:rPr>
          <w:color w:val="000000" w:themeColor="text1"/>
        </w:rPr>
        <w:t>. Puede comentar ¿Qué puede estar ocurriendo con este conjunto de datos?</w:t>
      </w:r>
    </w:p>
    <w:p w14:paraId="4DE3CBEF" w14:textId="4F198BB4" w:rsidR="00F74689" w:rsidRDefault="00F74689" w:rsidP="00E90B30">
      <w:r>
        <w:rPr>
          <w:noProof/>
        </w:rPr>
        <w:drawing>
          <wp:inline distT="0" distB="0" distL="0" distR="0" wp14:anchorId="6852F96C" wp14:editId="5237A230">
            <wp:extent cx="2819400" cy="2428875"/>
            <wp:effectExtent l="0" t="0" r="0" b="9525"/>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a:blip r:embed="rId21"/>
                    <a:stretch>
                      <a:fillRect/>
                    </a:stretch>
                  </pic:blipFill>
                  <pic:spPr>
                    <a:xfrm>
                      <a:off x="0" y="0"/>
                      <a:ext cx="2819400" cy="2428875"/>
                    </a:xfrm>
                    <a:prstGeom prst="rect">
                      <a:avLst/>
                    </a:prstGeom>
                  </pic:spPr>
                </pic:pic>
              </a:graphicData>
            </a:graphic>
          </wp:inline>
        </w:drawing>
      </w:r>
    </w:p>
    <w:p w14:paraId="22116138" w14:textId="7D3780FA" w:rsidR="00F74689" w:rsidRDefault="00F74689" w:rsidP="00E90B30">
      <w:r>
        <w:t>Figura 6. Cantidad de ceros por columna.</w:t>
      </w:r>
    </w:p>
    <w:p w14:paraId="3E9DA6F0" w14:textId="77777777" w:rsidR="00510607" w:rsidRPr="00264C41" w:rsidRDefault="00510607" w:rsidP="00510607">
      <w:pPr>
        <w:rPr>
          <w:color w:val="3333FF"/>
        </w:rPr>
      </w:pPr>
      <w:r w:rsidRPr="00264C41">
        <w:rPr>
          <w:color w:val="3333FF"/>
        </w:rPr>
        <w:t>El código anterior suma todos los valores que son cero por cada columna.</w:t>
      </w:r>
    </w:p>
    <w:p w14:paraId="411A240C" w14:textId="34A6D2D2" w:rsidR="00510607" w:rsidRPr="00264C41" w:rsidRDefault="00510607" w:rsidP="00510607">
      <w:pPr>
        <w:rPr>
          <w:color w:val="3333FF"/>
        </w:rPr>
      </w:pPr>
      <w:r w:rsidRPr="00264C41">
        <w:rPr>
          <w:color w:val="3333FF"/>
        </w:rPr>
        <w:t xml:space="preserve">Algunos cero tienen sentido mientras que </w:t>
      </w:r>
      <w:r w:rsidR="00223746">
        <w:rPr>
          <w:color w:val="3333FF"/>
        </w:rPr>
        <w:t>para otros debe aplicarse</w:t>
      </w:r>
      <w:r w:rsidRPr="00264C41">
        <w:rPr>
          <w:color w:val="3333FF"/>
        </w:rPr>
        <w:t xml:space="preserve"> un tratamiento para eliminar valores nulos.</w:t>
      </w:r>
    </w:p>
    <w:p w14:paraId="22E5B88D" w14:textId="77777777" w:rsidR="00510607" w:rsidRPr="00264C41" w:rsidRDefault="00510607" w:rsidP="00510607">
      <w:pPr>
        <w:rPr>
          <w:color w:val="3333FF"/>
        </w:rPr>
      </w:pPr>
      <w:r w:rsidRPr="00264C41">
        <w:rPr>
          <w:color w:val="3333FF"/>
        </w:rPr>
        <w:t>Aunque no existe ninguna entrada de datos con valores nulos, hay variables en los que un valor cero no tiene ningún sentido.</w:t>
      </w:r>
    </w:p>
    <w:p w14:paraId="61E5CB0B" w14:textId="546677DC" w:rsidR="00510607" w:rsidRPr="00264C41" w:rsidRDefault="00510607" w:rsidP="00510607">
      <w:pPr>
        <w:rPr>
          <w:color w:val="3333FF"/>
        </w:rPr>
      </w:pPr>
      <w:r w:rsidRPr="00264C41">
        <w:rPr>
          <w:color w:val="3333FF"/>
        </w:rPr>
        <w:t>En ese sentido, deben analizarse los ceros de las columnas en</w:t>
      </w:r>
      <w:r w:rsidR="00477CB7">
        <w:rPr>
          <w:color w:val="3333FF"/>
        </w:rPr>
        <w:t>:</w:t>
      </w:r>
      <w:r w:rsidRPr="00264C41">
        <w:rPr>
          <w:color w:val="3333FF"/>
        </w:rPr>
        <w:t xml:space="preserve"> </w:t>
      </w:r>
      <w:r w:rsidRPr="00477CB7">
        <w:rPr>
          <w:b/>
          <w:bCs/>
          <w:i/>
          <w:iCs/>
          <w:color w:val="3333FF"/>
        </w:rPr>
        <w:t>pliegueCutaneo</w:t>
      </w:r>
      <w:r w:rsidRPr="00264C41">
        <w:rPr>
          <w:color w:val="3333FF"/>
        </w:rPr>
        <w:t xml:space="preserve">, </w:t>
      </w:r>
      <w:r w:rsidRPr="00477CB7">
        <w:rPr>
          <w:b/>
          <w:bCs/>
          <w:i/>
          <w:iCs/>
          <w:color w:val="3333FF"/>
        </w:rPr>
        <w:t>insulinaSerica</w:t>
      </w:r>
      <w:r w:rsidRPr="00264C41">
        <w:rPr>
          <w:color w:val="3333FF"/>
        </w:rPr>
        <w:t xml:space="preserve">, </w:t>
      </w:r>
      <w:r w:rsidRPr="00477CB7">
        <w:rPr>
          <w:b/>
          <w:bCs/>
          <w:i/>
          <w:iCs/>
          <w:color w:val="3333FF"/>
        </w:rPr>
        <w:t>IMC</w:t>
      </w:r>
      <w:r w:rsidRPr="00264C41">
        <w:rPr>
          <w:color w:val="3333FF"/>
        </w:rPr>
        <w:t xml:space="preserve">, </w:t>
      </w:r>
      <w:r w:rsidRPr="00477CB7">
        <w:rPr>
          <w:b/>
          <w:bCs/>
          <w:i/>
          <w:iCs/>
          <w:color w:val="3333FF"/>
        </w:rPr>
        <w:t>presionArterialSistolica</w:t>
      </w:r>
      <w:r w:rsidRPr="00264C41">
        <w:rPr>
          <w:color w:val="3333FF"/>
        </w:rPr>
        <w:t xml:space="preserve"> y </w:t>
      </w:r>
      <w:r w:rsidRPr="00477CB7">
        <w:rPr>
          <w:b/>
          <w:bCs/>
          <w:i/>
          <w:iCs/>
          <w:color w:val="3333FF"/>
        </w:rPr>
        <w:t>concentracionGlucosa</w:t>
      </w:r>
      <w:r w:rsidRPr="00264C41">
        <w:rPr>
          <w:color w:val="3333FF"/>
        </w:rPr>
        <w:t>.</w:t>
      </w:r>
    </w:p>
    <w:p w14:paraId="47AB4C52" w14:textId="522DED0E" w:rsidR="00510607" w:rsidRPr="00264C41" w:rsidRDefault="00510607" w:rsidP="00510607">
      <w:pPr>
        <w:rPr>
          <w:color w:val="3333FF"/>
        </w:rPr>
      </w:pPr>
      <w:r w:rsidRPr="00264C41">
        <w:rPr>
          <w:color w:val="3333FF"/>
        </w:rPr>
        <w:lastRenderedPageBreak/>
        <w:t xml:space="preserve">Estos valores cero son </w:t>
      </w:r>
      <w:r w:rsidR="00697322">
        <w:rPr>
          <w:color w:val="3333FF"/>
        </w:rPr>
        <w:t>outliers</w:t>
      </w:r>
      <w:r w:rsidRPr="00264C41">
        <w:rPr>
          <w:color w:val="3333FF"/>
        </w:rPr>
        <w:t xml:space="preserve"> de los valores esperados en cada columna, como nos mostró el </w:t>
      </w:r>
      <w:proofErr w:type="spellStart"/>
      <w:proofErr w:type="gramStart"/>
      <w:r w:rsidRPr="00264C41">
        <w:rPr>
          <w:color w:val="3333FF"/>
        </w:rPr>
        <w:t>df.describe</w:t>
      </w:r>
      <w:proofErr w:type="spellEnd"/>
      <w:proofErr w:type="gramEnd"/>
      <w:r w:rsidRPr="00264C41">
        <w:rPr>
          <w:color w:val="3333FF"/>
        </w:rPr>
        <w:t>() del enunciado a)</w:t>
      </w:r>
    </w:p>
    <w:p w14:paraId="423009E4" w14:textId="021E7821" w:rsidR="00A1369F" w:rsidRDefault="00C97E28" w:rsidP="00697322">
      <w:pPr>
        <w:pStyle w:val="Prrafodelista"/>
        <w:numPr>
          <w:ilvl w:val="0"/>
          <w:numId w:val="9"/>
        </w:numPr>
      </w:pPr>
      <w:r>
        <w:t>¿</w:t>
      </w:r>
      <w:r w:rsidR="00A1369F">
        <w:t xml:space="preserve">Puede completar la descripción de la Figura 7? </w:t>
      </w:r>
      <w:r>
        <w:t>¿</w:t>
      </w:r>
      <w:r w:rsidR="00A1369F">
        <w:t xml:space="preserve">Qué </w:t>
      </w:r>
      <w:r>
        <w:t>acciones se realizan?</w:t>
      </w:r>
    </w:p>
    <w:p w14:paraId="0B8EEBD9" w14:textId="3FC1BCE2" w:rsidR="00F74689" w:rsidRDefault="00A1369F" w:rsidP="00E90B30">
      <w:r>
        <w:rPr>
          <w:noProof/>
        </w:rPr>
        <w:drawing>
          <wp:inline distT="0" distB="0" distL="0" distR="0" wp14:anchorId="4CB7B139" wp14:editId="1967D777">
            <wp:extent cx="5219700" cy="2172335"/>
            <wp:effectExtent l="0" t="0" r="0" b="0"/>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22"/>
                    <a:stretch>
                      <a:fillRect/>
                    </a:stretch>
                  </pic:blipFill>
                  <pic:spPr>
                    <a:xfrm>
                      <a:off x="0" y="0"/>
                      <a:ext cx="5219700" cy="2172335"/>
                    </a:xfrm>
                    <a:prstGeom prst="rect">
                      <a:avLst/>
                    </a:prstGeom>
                  </pic:spPr>
                </pic:pic>
              </a:graphicData>
            </a:graphic>
          </wp:inline>
        </w:drawing>
      </w:r>
    </w:p>
    <w:p w14:paraId="0677FCFA" w14:textId="58C95694" w:rsidR="00A1369F" w:rsidRPr="003A4E28" w:rsidRDefault="00A1369F" w:rsidP="00E90B30">
      <w:pPr>
        <w:rPr>
          <w:color w:val="3333FF"/>
        </w:rPr>
      </w:pPr>
      <w:r>
        <w:t xml:space="preserve">Figura 7. </w:t>
      </w:r>
      <w:r w:rsidR="00F37B0C" w:rsidRPr="003A4E28">
        <w:rPr>
          <w:color w:val="3333FF"/>
        </w:rPr>
        <w:t>Reemplazamie</w:t>
      </w:r>
      <w:r w:rsidR="00A57D39" w:rsidRPr="003A4E28">
        <w:rPr>
          <w:color w:val="3333FF"/>
        </w:rPr>
        <w:t xml:space="preserve">nto de los valores faltantes de cero a </w:t>
      </w:r>
      <w:r w:rsidR="00A57D39" w:rsidRPr="003A4E28">
        <w:rPr>
          <w:i/>
          <w:iCs/>
          <w:color w:val="3333FF"/>
        </w:rPr>
        <w:t>NaN</w:t>
      </w:r>
      <w:r w:rsidR="00A57D39" w:rsidRPr="003A4E28">
        <w:rPr>
          <w:color w:val="3333FF"/>
        </w:rPr>
        <w:t xml:space="preserve"> (not a number) </w:t>
      </w:r>
      <w:r w:rsidR="003A4E28">
        <w:rPr>
          <w:color w:val="3333FF"/>
        </w:rPr>
        <w:t>en</w:t>
      </w:r>
      <w:r w:rsidR="00A57D39" w:rsidRPr="003A4E28">
        <w:rPr>
          <w:color w:val="3333FF"/>
        </w:rPr>
        <w:t xml:space="preserve"> las columnas d</w:t>
      </w:r>
      <w:r w:rsidR="00012327" w:rsidRPr="003A4E28">
        <w:rPr>
          <w:color w:val="3333FF"/>
        </w:rPr>
        <w:t xml:space="preserve">onde el valor cero es un </w:t>
      </w:r>
      <w:r w:rsidR="00012327" w:rsidRPr="003A4E28">
        <w:rPr>
          <w:i/>
          <w:iCs/>
          <w:color w:val="3333FF"/>
        </w:rPr>
        <w:t>outlier</w:t>
      </w:r>
      <w:r w:rsidR="00012327" w:rsidRPr="003A4E28">
        <w:rPr>
          <w:color w:val="3333FF"/>
        </w:rPr>
        <w:t>.</w:t>
      </w:r>
    </w:p>
    <w:p w14:paraId="1D485E72" w14:textId="77777777" w:rsidR="00191FB1" w:rsidRDefault="00191FB1" w:rsidP="00191FB1">
      <w:pPr>
        <w:pStyle w:val="Prrafodelista"/>
        <w:ind w:left="644"/>
      </w:pPr>
    </w:p>
    <w:p w14:paraId="14C98249" w14:textId="7C731B93" w:rsidR="00790359" w:rsidRPr="00191FB1" w:rsidRDefault="0014055D" w:rsidP="007049DD">
      <w:pPr>
        <w:pStyle w:val="Prrafodelista"/>
        <w:numPr>
          <w:ilvl w:val="0"/>
          <w:numId w:val="7"/>
        </w:numPr>
        <w:rPr>
          <w:b/>
        </w:rPr>
      </w:pPr>
      <w:r>
        <w:rPr>
          <w:b/>
        </w:rPr>
        <w:t>Entrenamiento de algoritmos</w:t>
      </w:r>
    </w:p>
    <w:p w14:paraId="21783530" w14:textId="56E94E2C" w:rsidR="00790359" w:rsidRPr="0058203D" w:rsidRDefault="00790359" w:rsidP="007049DD">
      <w:pPr>
        <w:pStyle w:val="Prrafodelista"/>
        <w:numPr>
          <w:ilvl w:val="0"/>
          <w:numId w:val="8"/>
        </w:numPr>
        <w:rPr>
          <w:bCs/>
        </w:rPr>
      </w:pPr>
      <w:r w:rsidRPr="0058203D">
        <w:rPr>
          <w:bCs/>
        </w:rPr>
        <w:t>Al aplicar árboles de decisión</w:t>
      </w:r>
      <w:r w:rsidR="00E84F09">
        <w:rPr>
          <w:bCs/>
        </w:rPr>
        <w:t xml:space="preserve"> y </w:t>
      </w:r>
      <w:r w:rsidR="007C255A">
        <w:rPr>
          <w:bCs/>
        </w:rPr>
        <w:t>R</w:t>
      </w:r>
      <w:r w:rsidR="00E84F09">
        <w:rPr>
          <w:bCs/>
        </w:rPr>
        <w:t xml:space="preserve">andom </w:t>
      </w:r>
      <w:r w:rsidR="007C255A">
        <w:rPr>
          <w:bCs/>
        </w:rPr>
        <w:t>F</w:t>
      </w:r>
      <w:r w:rsidR="00E84F09">
        <w:rPr>
          <w:bCs/>
        </w:rPr>
        <w:t xml:space="preserve">orest </w:t>
      </w:r>
      <w:r w:rsidR="007B29D6">
        <w:rPr>
          <w:bCs/>
        </w:rPr>
        <w:t xml:space="preserve">con el </w:t>
      </w:r>
      <w:proofErr w:type="spellStart"/>
      <w:r w:rsidR="007B29D6">
        <w:rPr>
          <w:bCs/>
        </w:rPr>
        <w:t>dataframe</w:t>
      </w:r>
      <w:proofErr w:type="spellEnd"/>
      <w:r w:rsidR="007B29D6">
        <w:rPr>
          <w:bCs/>
        </w:rPr>
        <w:t xml:space="preserve"> en los que se </w:t>
      </w:r>
      <w:r w:rsidR="007B29D6" w:rsidRPr="00093D4E">
        <w:rPr>
          <w:b/>
        </w:rPr>
        <w:t>elimin</w:t>
      </w:r>
      <w:r w:rsidR="00B3240A" w:rsidRPr="00093D4E">
        <w:rPr>
          <w:b/>
        </w:rPr>
        <w:t>aron</w:t>
      </w:r>
      <w:r w:rsidR="007B29D6" w:rsidRPr="00093D4E">
        <w:rPr>
          <w:b/>
        </w:rPr>
        <w:t xml:space="preserve"> todas las filas con valores faltantes</w:t>
      </w:r>
      <w:r w:rsidR="007B29D6">
        <w:rPr>
          <w:bCs/>
        </w:rPr>
        <w:t xml:space="preserve">. </w:t>
      </w:r>
      <w:r w:rsidR="00C2636C">
        <w:rPr>
          <w:bCs/>
        </w:rPr>
        <w:t>Las métricas obtenidas a partir de la matriz de confusión se ven en la</w:t>
      </w:r>
      <w:r w:rsidR="00145B51">
        <w:rPr>
          <w:bCs/>
        </w:rPr>
        <w:t>s</w:t>
      </w:r>
      <w:r w:rsidR="00C2636C">
        <w:rPr>
          <w:bCs/>
        </w:rPr>
        <w:t xml:space="preserve"> figura</w:t>
      </w:r>
      <w:r w:rsidR="00145B51">
        <w:rPr>
          <w:bCs/>
        </w:rPr>
        <w:t>s</w:t>
      </w:r>
      <w:r w:rsidR="00C2636C">
        <w:rPr>
          <w:bCs/>
        </w:rPr>
        <w:t xml:space="preserve"> </w:t>
      </w:r>
      <w:r w:rsidR="007917CC">
        <w:rPr>
          <w:bCs/>
        </w:rPr>
        <w:t>8</w:t>
      </w:r>
      <w:r w:rsidR="00145B51">
        <w:rPr>
          <w:bCs/>
        </w:rPr>
        <w:t xml:space="preserve"> y 9</w:t>
      </w:r>
      <w:r w:rsidR="00C2636C">
        <w:rPr>
          <w:bCs/>
        </w:rPr>
        <w:t>:</w:t>
      </w:r>
    </w:p>
    <w:p w14:paraId="1B9D2FE2" w14:textId="66BE61A9" w:rsidR="00790359" w:rsidRDefault="00790359" w:rsidP="00DD5609">
      <w:pPr>
        <w:pStyle w:val="Prrafodelista"/>
        <w:ind w:left="1800"/>
        <w:jc w:val="center"/>
        <w:rPr>
          <w:b/>
        </w:rPr>
      </w:pPr>
    </w:p>
    <w:p w14:paraId="2F60170F" w14:textId="60C81675" w:rsidR="00790359" w:rsidRDefault="009D08E1" w:rsidP="00093D4E">
      <w:pPr>
        <w:pStyle w:val="Prrafodelista"/>
        <w:ind w:left="1800"/>
        <w:jc w:val="center"/>
        <w:rPr>
          <w:bCs/>
        </w:rPr>
      </w:pPr>
      <w:r>
        <w:rPr>
          <w:noProof/>
        </w:rPr>
        <w:drawing>
          <wp:inline distT="0" distB="0" distL="0" distR="0" wp14:anchorId="77126E5A" wp14:editId="19206976">
            <wp:extent cx="4095750" cy="1400175"/>
            <wp:effectExtent l="0" t="0" r="0" b="9525"/>
            <wp:docPr id="37" name="Imagen 3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abla&#10;&#10;Descripción generada automáticamente"/>
                    <pic:cNvPicPr/>
                  </pic:nvPicPr>
                  <pic:blipFill>
                    <a:blip r:embed="rId23"/>
                    <a:stretch>
                      <a:fillRect/>
                    </a:stretch>
                  </pic:blipFill>
                  <pic:spPr>
                    <a:xfrm>
                      <a:off x="0" y="0"/>
                      <a:ext cx="4095750" cy="1400175"/>
                    </a:xfrm>
                    <a:prstGeom prst="rect">
                      <a:avLst/>
                    </a:prstGeom>
                  </pic:spPr>
                </pic:pic>
              </a:graphicData>
            </a:graphic>
          </wp:inline>
        </w:drawing>
      </w:r>
    </w:p>
    <w:p w14:paraId="3B25DD7B" w14:textId="770684E4" w:rsidR="009D7451" w:rsidRDefault="0028080C" w:rsidP="00093D4E">
      <w:pPr>
        <w:pStyle w:val="Prrafodelista"/>
        <w:ind w:left="1800"/>
        <w:jc w:val="center"/>
        <w:rPr>
          <w:bCs/>
        </w:rPr>
      </w:pPr>
      <w:r>
        <w:rPr>
          <w:noProof/>
        </w:rPr>
        <w:lastRenderedPageBreak/>
        <w:drawing>
          <wp:inline distT="0" distB="0" distL="0" distR="0" wp14:anchorId="50250601" wp14:editId="376432D9">
            <wp:extent cx="4552950" cy="2114550"/>
            <wp:effectExtent l="0" t="0" r="0" b="0"/>
            <wp:docPr id="38" name="Imagen 3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Gráfico, Gráfico de líneas&#10;&#10;Descripción generada automáticamente"/>
                    <pic:cNvPicPr/>
                  </pic:nvPicPr>
                  <pic:blipFill>
                    <a:blip r:embed="rId24"/>
                    <a:stretch>
                      <a:fillRect/>
                    </a:stretch>
                  </pic:blipFill>
                  <pic:spPr>
                    <a:xfrm>
                      <a:off x="0" y="0"/>
                      <a:ext cx="4552950" cy="2114550"/>
                    </a:xfrm>
                    <a:prstGeom prst="rect">
                      <a:avLst/>
                    </a:prstGeom>
                  </pic:spPr>
                </pic:pic>
              </a:graphicData>
            </a:graphic>
          </wp:inline>
        </w:drawing>
      </w:r>
    </w:p>
    <w:p w14:paraId="47204D6C" w14:textId="4252EF0F" w:rsidR="00FD3157" w:rsidRDefault="00FD3157" w:rsidP="00DD5609">
      <w:pPr>
        <w:pStyle w:val="Prrafodelista"/>
        <w:ind w:left="1800"/>
        <w:jc w:val="left"/>
        <w:rPr>
          <w:bCs/>
        </w:rPr>
      </w:pPr>
      <w:r>
        <w:rPr>
          <w:bCs/>
        </w:rPr>
        <w:t xml:space="preserve">Figura 8. </w:t>
      </w:r>
      <w:r w:rsidR="00C66685">
        <w:rPr>
          <w:bCs/>
        </w:rPr>
        <w:t>Métricas obtenidas de á</w:t>
      </w:r>
      <w:r w:rsidR="007917CC">
        <w:rPr>
          <w:bCs/>
        </w:rPr>
        <w:t>rboles de decisión</w:t>
      </w:r>
      <w:r w:rsidR="00743AE7">
        <w:rPr>
          <w:bCs/>
        </w:rPr>
        <w:t xml:space="preserve">. Validación cruzada 5 </w:t>
      </w:r>
      <w:proofErr w:type="spellStart"/>
      <w:r w:rsidR="00743AE7">
        <w:rPr>
          <w:bCs/>
        </w:rPr>
        <w:t>folds</w:t>
      </w:r>
      <w:proofErr w:type="spellEnd"/>
      <w:r w:rsidR="00743AE7">
        <w:rPr>
          <w:bCs/>
        </w:rPr>
        <w:t>.</w:t>
      </w:r>
    </w:p>
    <w:p w14:paraId="1CB737D8" w14:textId="1A3CB2C0" w:rsidR="00A308C5" w:rsidRDefault="00B346B3" w:rsidP="00093D4E">
      <w:pPr>
        <w:pStyle w:val="Prrafodelista"/>
        <w:ind w:left="1800"/>
        <w:jc w:val="left"/>
        <w:rPr>
          <w:bCs/>
        </w:rPr>
      </w:pPr>
      <w:r>
        <w:rPr>
          <w:noProof/>
        </w:rPr>
        <w:drawing>
          <wp:inline distT="0" distB="0" distL="0" distR="0" wp14:anchorId="25A22015" wp14:editId="0C57E688">
            <wp:extent cx="3762375" cy="1251188"/>
            <wp:effectExtent l="0" t="0" r="0" b="6350"/>
            <wp:docPr id="39" name="Imagen 39"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abla&#10;&#10;Descripción generada automáticamente con confianza media"/>
                    <pic:cNvPicPr/>
                  </pic:nvPicPr>
                  <pic:blipFill>
                    <a:blip r:embed="rId25"/>
                    <a:stretch>
                      <a:fillRect/>
                    </a:stretch>
                  </pic:blipFill>
                  <pic:spPr>
                    <a:xfrm>
                      <a:off x="0" y="0"/>
                      <a:ext cx="3765244" cy="1252142"/>
                    </a:xfrm>
                    <a:prstGeom prst="rect">
                      <a:avLst/>
                    </a:prstGeom>
                  </pic:spPr>
                </pic:pic>
              </a:graphicData>
            </a:graphic>
          </wp:inline>
        </w:drawing>
      </w:r>
      <w:r w:rsidR="00093D4E" w:rsidRPr="00093D4E">
        <w:rPr>
          <w:bCs/>
        </w:rPr>
        <w:t xml:space="preserve"> </w:t>
      </w:r>
    </w:p>
    <w:p w14:paraId="31758575" w14:textId="660F2E5C" w:rsidR="009851A7" w:rsidRDefault="00B346B3" w:rsidP="00093D4E">
      <w:pPr>
        <w:pStyle w:val="Prrafodelista"/>
        <w:ind w:left="1800"/>
        <w:jc w:val="left"/>
        <w:rPr>
          <w:bCs/>
        </w:rPr>
      </w:pPr>
      <w:r>
        <w:rPr>
          <w:noProof/>
        </w:rPr>
        <w:drawing>
          <wp:inline distT="0" distB="0" distL="0" distR="0" wp14:anchorId="6F725D4E" wp14:editId="56879821">
            <wp:extent cx="3950579" cy="1975290"/>
            <wp:effectExtent l="0" t="0" r="0" b="6350"/>
            <wp:docPr id="40" name="Imagen 4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Gráfico, Gráfico de líneas&#10;&#10;Descripción generada automáticamente"/>
                    <pic:cNvPicPr/>
                  </pic:nvPicPr>
                  <pic:blipFill>
                    <a:blip r:embed="rId26"/>
                    <a:stretch>
                      <a:fillRect/>
                    </a:stretch>
                  </pic:blipFill>
                  <pic:spPr>
                    <a:xfrm>
                      <a:off x="0" y="0"/>
                      <a:ext cx="3952968" cy="1976484"/>
                    </a:xfrm>
                    <a:prstGeom prst="rect">
                      <a:avLst/>
                    </a:prstGeom>
                  </pic:spPr>
                </pic:pic>
              </a:graphicData>
            </a:graphic>
          </wp:inline>
        </w:drawing>
      </w:r>
    </w:p>
    <w:p w14:paraId="409039EA" w14:textId="02FC2D23" w:rsidR="00093D4E" w:rsidRDefault="00093D4E" w:rsidP="00093D4E">
      <w:pPr>
        <w:pStyle w:val="Prrafodelista"/>
        <w:ind w:left="1800"/>
        <w:jc w:val="left"/>
        <w:rPr>
          <w:bCs/>
        </w:rPr>
      </w:pPr>
      <w:r>
        <w:rPr>
          <w:bCs/>
        </w:rPr>
        <w:t xml:space="preserve">Figura 9. Métricas obtenidas </w:t>
      </w:r>
      <w:r w:rsidR="00835E23">
        <w:rPr>
          <w:bCs/>
        </w:rPr>
        <w:t>al</w:t>
      </w:r>
      <w:r>
        <w:rPr>
          <w:bCs/>
        </w:rPr>
        <w:t xml:space="preserve"> aplicar Random Forest</w:t>
      </w:r>
      <w:r w:rsidR="009851A7">
        <w:rPr>
          <w:bCs/>
        </w:rPr>
        <w:t xml:space="preserve">. Validación cruzada 5 </w:t>
      </w:r>
      <w:proofErr w:type="spellStart"/>
      <w:r w:rsidR="009851A7">
        <w:rPr>
          <w:bCs/>
        </w:rPr>
        <w:t>folds</w:t>
      </w:r>
      <w:proofErr w:type="spellEnd"/>
      <w:r w:rsidR="009851A7">
        <w:rPr>
          <w:bCs/>
        </w:rPr>
        <w:t>.</w:t>
      </w:r>
    </w:p>
    <w:p w14:paraId="08F0A849" w14:textId="1F5C5456" w:rsidR="00B3240A" w:rsidRDefault="007C255A" w:rsidP="00520048">
      <w:pPr>
        <w:spacing w:after="160" w:line="259" w:lineRule="auto"/>
        <w:rPr>
          <w:bCs/>
        </w:rPr>
      </w:pPr>
      <w:r>
        <w:rPr>
          <w:bCs/>
        </w:rPr>
        <w:t xml:space="preserve">Comente los resultados. </w:t>
      </w:r>
    </w:p>
    <w:p w14:paraId="341C18B3" w14:textId="599F0DDF" w:rsidR="00520048" w:rsidRDefault="000132B5" w:rsidP="00E04742">
      <w:pPr>
        <w:spacing w:after="160"/>
        <w:rPr>
          <w:bCs/>
          <w:color w:val="3333FF"/>
        </w:rPr>
      </w:pPr>
      <w:r w:rsidRPr="00221D72">
        <w:rPr>
          <w:bCs/>
          <w:color w:val="3333FF"/>
        </w:rPr>
        <w:t xml:space="preserve">La eliminación de todas las filas con valores faltantes o </w:t>
      </w:r>
      <w:proofErr w:type="gramStart"/>
      <w:r w:rsidRPr="00221D72">
        <w:rPr>
          <w:bCs/>
          <w:color w:val="3333FF"/>
        </w:rPr>
        <w:t>nulos,</w:t>
      </w:r>
      <w:proofErr w:type="gramEnd"/>
      <w:r w:rsidRPr="00221D72">
        <w:rPr>
          <w:bCs/>
          <w:color w:val="3333FF"/>
        </w:rPr>
        <w:t xml:space="preserve"> es muy significativa</w:t>
      </w:r>
      <w:r w:rsidR="00BA41DD" w:rsidRPr="00221D72">
        <w:rPr>
          <w:bCs/>
          <w:color w:val="3333FF"/>
        </w:rPr>
        <w:t xml:space="preserve">, de 768 registros quedan solo 79 * 5 = 395 registros. Esta eliminación influye a la hora de calcular </w:t>
      </w:r>
      <w:r w:rsidR="00AE52B5" w:rsidRPr="00221D72">
        <w:rPr>
          <w:bCs/>
          <w:color w:val="3333FF"/>
        </w:rPr>
        <w:t xml:space="preserve">el </w:t>
      </w:r>
      <w:r w:rsidR="007D0597" w:rsidRPr="00221D72">
        <w:rPr>
          <w:bCs/>
          <w:i/>
          <w:iCs/>
          <w:color w:val="3333FF"/>
        </w:rPr>
        <w:t>accuracy</w:t>
      </w:r>
      <w:r w:rsidR="007D0597" w:rsidRPr="00221D72">
        <w:rPr>
          <w:bCs/>
          <w:color w:val="3333FF"/>
        </w:rPr>
        <w:t xml:space="preserve"> de los modelos de ML. </w:t>
      </w:r>
      <w:r w:rsidR="000F135D" w:rsidRPr="00221D72">
        <w:rPr>
          <w:bCs/>
          <w:color w:val="3333FF"/>
        </w:rPr>
        <w:t xml:space="preserve">El F1-Score es una métrica que </w:t>
      </w:r>
      <w:r w:rsidR="00962C56" w:rsidRPr="00221D72">
        <w:rPr>
          <w:bCs/>
          <w:color w:val="3333FF"/>
        </w:rPr>
        <w:t xml:space="preserve">combina los resultados de </w:t>
      </w:r>
      <w:proofErr w:type="spellStart"/>
      <w:r w:rsidR="00962C56" w:rsidRPr="00221D72">
        <w:rPr>
          <w:bCs/>
          <w:i/>
          <w:iCs/>
          <w:color w:val="3333FF"/>
        </w:rPr>
        <w:t>precision</w:t>
      </w:r>
      <w:proofErr w:type="spellEnd"/>
      <w:r w:rsidR="00962C56" w:rsidRPr="00221D72">
        <w:rPr>
          <w:bCs/>
          <w:color w:val="3333FF"/>
        </w:rPr>
        <w:t xml:space="preserve"> y </w:t>
      </w:r>
      <w:r w:rsidR="00962C56" w:rsidRPr="00221D72">
        <w:rPr>
          <w:bCs/>
          <w:i/>
          <w:iCs/>
          <w:color w:val="3333FF"/>
        </w:rPr>
        <w:t>recall</w:t>
      </w:r>
      <w:r w:rsidR="00962C56" w:rsidRPr="00221D72">
        <w:rPr>
          <w:bCs/>
          <w:color w:val="3333FF"/>
        </w:rPr>
        <w:t xml:space="preserve"> y es muy útil </w:t>
      </w:r>
      <w:r w:rsidR="006757D6" w:rsidRPr="00221D72">
        <w:rPr>
          <w:bCs/>
          <w:color w:val="3333FF"/>
        </w:rPr>
        <w:t xml:space="preserve">al tener un conjunto de datos no </w:t>
      </w:r>
      <w:r w:rsidR="006757D6" w:rsidRPr="00221D72">
        <w:rPr>
          <w:bCs/>
          <w:color w:val="3333FF"/>
        </w:rPr>
        <w:lastRenderedPageBreak/>
        <w:t xml:space="preserve">balanceado como el presentado acá donde hay más </w:t>
      </w:r>
      <w:r w:rsidR="009F2866" w:rsidRPr="00221D72">
        <w:rPr>
          <w:bCs/>
          <w:color w:val="3333FF"/>
        </w:rPr>
        <w:t>valores de personas sin diabetes (0) que con diabetes (</w:t>
      </w:r>
      <w:r w:rsidR="009F2866" w:rsidRPr="00221D72">
        <w:rPr>
          <w:bCs/>
          <w:color w:val="3333FF"/>
        </w:rPr>
        <w:tab/>
        <w:t>1) como se mostraba en el histograma de la variable en la parte 1.</w:t>
      </w:r>
    </w:p>
    <w:p w14:paraId="45E3F90E" w14:textId="0B123CB6" w:rsidR="00877713" w:rsidRPr="00221D72" w:rsidRDefault="00877713" w:rsidP="00E04742">
      <w:pPr>
        <w:spacing w:after="160"/>
        <w:rPr>
          <w:bCs/>
          <w:color w:val="3333FF"/>
        </w:rPr>
      </w:pPr>
      <w:r>
        <w:rPr>
          <w:bCs/>
          <w:color w:val="3333FF"/>
        </w:rPr>
        <w:t xml:space="preserve">En cuanto a las gráficas del accuracy, se observa que la validación cruzada se desempeña de peor manera que el accuracy de </w:t>
      </w:r>
      <w:r w:rsidR="005365B6">
        <w:rPr>
          <w:bCs/>
          <w:color w:val="3333FF"/>
        </w:rPr>
        <w:t>los propios datos de entrenamiento, esto nos permite afirmar que no es el mejor modelo para predecir resultados en un conjunto de datos no conocidos por el modelo.</w:t>
      </w:r>
    </w:p>
    <w:p w14:paraId="7AC7A545" w14:textId="618A01F5" w:rsidR="001C3723" w:rsidRPr="00221D72" w:rsidRDefault="001C3723" w:rsidP="00E04742">
      <w:pPr>
        <w:spacing w:after="160"/>
        <w:rPr>
          <w:bCs/>
          <w:color w:val="3333FF"/>
        </w:rPr>
      </w:pPr>
      <w:r w:rsidRPr="00221D72">
        <w:rPr>
          <w:bCs/>
          <w:color w:val="3333FF"/>
        </w:rPr>
        <w:t xml:space="preserve">Por último, en cuanto a los modelos de ML, se observa mejores resultados en las métricas al utilizar Random Forests que árboles de decisión, lo cual es lo esperado ya que el modelo de Random Forests combina </w:t>
      </w:r>
      <w:r w:rsidR="003A2726" w:rsidRPr="00221D72">
        <w:rPr>
          <w:bCs/>
          <w:color w:val="3333FF"/>
        </w:rPr>
        <w:t xml:space="preserve">muchos árboles de decisión sobre diversos subconjuntos del dataset y luego usa </w:t>
      </w:r>
      <w:r w:rsidR="007C633F" w:rsidRPr="00221D72">
        <w:rPr>
          <w:bCs/>
          <w:color w:val="3333FF"/>
        </w:rPr>
        <w:t xml:space="preserve">la moda para predecir la variable de salida, </w:t>
      </w:r>
      <w:r w:rsidR="007C633F" w:rsidRPr="00221D72">
        <w:rPr>
          <w:bCs/>
          <w:i/>
          <w:iCs/>
          <w:color w:val="3333FF"/>
        </w:rPr>
        <w:t>diabetes</w:t>
      </w:r>
      <w:r w:rsidR="007C633F" w:rsidRPr="00221D72">
        <w:rPr>
          <w:bCs/>
          <w:color w:val="3333FF"/>
        </w:rPr>
        <w:t>. Por tanto, el modelo de Random Forests siempre se desempeñará mejor.</w:t>
      </w:r>
    </w:p>
    <w:p w14:paraId="3823560F" w14:textId="77777777" w:rsidR="003A4E28" w:rsidRDefault="003A4E28" w:rsidP="00520048">
      <w:pPr>
        <w:spacing w:after="160" w:line="259" w:lineRule="auto"/>
        <w:rPr>
          <w:bCs/>
        </w:rPr>
      </w:pPr>
    </w:p>
    <w:p w14:paraId="57D43C22" w14:textId="2CA36F47" w:rsidR="007C255A" w:rsidRPr="000A605B" w:rsidRDefault="007C255A" w:rsidP="007049DD">
      <w:pPr>
        <w:pStyle w:val="Prrafodelista"/>
        <w:numPr>
          <w:ilvl w:val="0"/>
          <w:numId w:val="8"/>
        </w:numPr>
        <w:rPr>
          <w:bCs/>
        </w:rPr>
      </w:pPr>
      <w:r w:rsidRPr="000A605B">
        <w:rPr>
          <w:bCs/>
        </w:rPr>
        <w:t xml:space="preserve">Al aplicar árboles de decisión y Random Forest con el </w:t>
      </w:r>
      <w:proofErr w:type="spellStart"/>
      <w:r w:rsidRPr="000A605B">
        <w:rPr>
          <w:bCs/>
        </w:rPr>
        <w:t>dataframe</w:t>
      </w:r>
      <w:proofErr w:type="spellEnd"/>
      <w:r w:rsidRPr="000A605B">
        <w:rPr>
          <w:bCs/>
        </w:rPr>
        <w:t xml:space="preserve"> en los que se </w:t>
      </w:r>
      <w:r w:rsidRPr="000A605B">
        <w:rPr>
          <w:b/>
        </w:rPr>
        <w:t xml:space="preserve">eliminaron </w:t>
      </w:r>
      <w:r w:rsidR="00C4304E" w:rsidRPr="000A605B">
        <w:rPr>
          <w:b/>
        </w:rPr>
        <w:t>columnas con un % de valores faltantes</w:t>
      </w:r>
      <w:r w:rsidRPr="000A605B">
        <w:rPr>
          <w:bCs/>
        </w:rPr>
        <w:t xml:space="preserve">. Las métricas obtenidas a partir de la matriz de confusión se ven en las figuras </w:t>
      </w:r>
      <w:r w:rsidR="00835E23" w:rsidRPr="000A605B">
        <w:rPr>
          <w:bCs/>
        </w:rPr>
        <w:t>10</w:t>
      </w:r>
      <w:r w:rsidRPr="000A605B">
        <w:rPr>
          <w:bCs/>
        </w:rPr>
        <w:t xml:space="preserve"> y </w:t>
      </w:r>
      <w:r w:rsidR="00C4304E" w:rsidRPr="000A605B">
        <w:rPr>
          <w:bCs/>
        </w:rPr>
        <w:t>1</w:t>
      </w:r>
      <w:r w:rsidR="00835E23" w:rsidRPr="000A605B">
        <w:rPr>
          <w:bCs/>
        </w:rPr>
        <w:t>1</w:t>
      </w:r>
      <w:r w:rsidRPr="000A605B">
        <w:rPr>
          <w:bCs/>
        </w:rPr>
        <w:t>:</w:t>
      </w:r>
    </w:p>
    <w:p w14:paraId="6664D98C" w14:textId="2BCA081B" w:rsidR="00835E23" w:rsidRDefault="00062682" w:rsidP="00835E23">
      <w:pPr>
        <w:pStyle w:val="Prrafodelista"/>
        <w:ind w:left="1800"/>
        <w:jc w:val="center"/>
        <w:rPr>
          <w:bCs/>
        </w:rPr>
      </w:pPr>
      <w:r>
        <w:rPr>
          <w:noProof/>
        </w:rPr>
        <w:drawing>
          <wp:inline distT="0" distB="0" distL="0" distR="0" wp14:anchorId="00A5C27D" wp14:editId="7222DE3E">
            <wp:extent cx="4295775" cy="1466850"/>
            <wp:effectExtent l="0" t="0" r="9525" b="0"/>
            <wp:docPr id="41" name="Imagen 4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abla&#10;&#10;Descripción generada automáticamente con confianza media"/>
                    <pic:cNvPicPr/>
                  </pic:nvPicPr>
                  <pic:blipFill>
                    <a:blip r:embed="rId27"/>
                    <a:stretch>
                      <a:fillRect/>
                    </a:stretch>
                  </pic:blipFill>
                  <pic:spPr>
                    <a:xfrm>
                      <a:off x="0" y="0"/>
                      <a:ext cx="4295775" cy="1466850"/>
                    </a:xfrm>
                    <a:prstGeom prst="rect">
                      <a:avLst/>
                    </a:prstGeom>
                  </pic:spPr>
                </pic:pic>
              </a:graphicData>
            </a:graphic>
          </wp:inline>
        </w:drawing>
      </w:r>
    </w:p>
    <w:p w14:paraId="3F04BB22" w14:textId="7572AC4C" w:rsidR="003C6F1F" w:rsidRDefault="00297190" w:rsidP="00835E23">
      <w:pPr>
        <w:pStyle w:val="Prrafodelista"/>
        <w:ind w:left="1800"/>
        <w:jc w:val="center"/>
        <w:rPr>
          <w:bCs/>
        </w:rPr>
      </w:pPr>
      <w:r>
        <w:rPr>
          <w:noProof/>
        </w:rPr>
        <w:lastRenderedPageBreak/>
        <w:drawing>
          <wp:inline distT="0" distB="0" distL="0" distR="0" wp14:anchorId="4B48D253" wp14:editId="43B99797">
            <wp:extent cx="4686300" cy="2209800"/>
            <wp:effectExtent l="0" t="0" r="0" b="0"/>
            <wp:docPr id="42" name="Imagen 4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Gráfico, Gráfico de líneas&#10;&#10;Descripción generada automáticamente"/>
                    <pic:cNvPicPr/>
                  </pic:nvPicPr>
                  <pic:blipFill>
                    <a:blip r:embed="rId28"/>
                    <a:stretch>
                      <a:fillRect/>
                    </a:stretch>
                  </pic:blipFill>
                  <pic:spPr>
                    <a:xfrm>
                      <a:off x="0" y="0"/>
                      <a:ext cx="4686300" cy="2209800"/>
                    </a:xfrm>
                    <a:prstGeom prst="rect">
                      <a:avLst/>
                    </a:prstGeom>
                  </pic:spPr>
                </pic:pic>
              </a:graphicData>
            </a:graphic>
          </wp:inline>
        </w:drawing>
      </w:r>
    </w:p>
    <w:p w14:paraId="0E569E5B" w14:textId="21247331" w:rsidR="00835E23" w:rsidRDefault="00835E23" w:rsidP="00835E23">
      <w:pPr>
        <w:pStyle w:val="Prrafodelista"/>
        <w:ind w:left="1800"/>
        <w:jc w:val="center"/>
        <w:rPr>
          <w:bCs/>
        </w:rPr>
      </w:pPr>
      <w:r>
        <w:rPr>
          <w:bCs/>
        </w:rPr>
        <w:t>Figura 10. Métricas obtenidas al aplicar árboles de decisión</w:t>
      </w:r>
      <w:r w:rsidR="00520048">
        <w:rPr>
          <w:bCs/>
        </w:rPr>
        <w:t xml:space="preserve">. Validación cruzada 5 </w:t>
      </w:r>
      <w:proofErr w:type="spellStart"/>
      <w:r w:rsidR="00520048">
        <w:rPr>
          <w:bCs/>
        </w:rPr>
        <w:t>folds</w:t>
      </w:r>
      <w:proofErr w:type="spellEnd"/>
      <w:r w:rsidR="00520048">
        <w:rPr>
          <w:bCs/>
        </w:rPr>
        <w:t>.</w:t>
      </w:r>
    </w:p>
    <w:p w14:paraId="1C26C3FE" w14:textId="0B9D2E89" w:rsidR="000A605B" w:rsidRDefault="00DB5079" w:rsidP="00835E23">
      <w:pPr>
        <w:pStyle w:val="Prrafodelista"/>
        <w:ind w:left="1800"/>
        <w:jc w:val="center"/>
        <w:rPr>
          <w:bCs/>
        </w:rPr>
      </w:pPr>
      <w:r>
        <w:rPr>
          <w:noProof/>
        </w:rPr>
        <w:drawing>
          <wp:inline distT="0" distB="0" distL="0" distR="0" wp14:anchorId="659B9AB2" wp14:editId="1D8A8B3D">
            <wp:extent cx="4133850" cy="1581150"/>
            <wp:effectExtent l="0" t="0" r="0" b="0"/>
            <wp:docPr id="43" name="Imagen 4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Tabla&#10;&#10;Descripción generada automáticamente"/>
                    <pic:cNvPicPr/>
                  </pic:nvPicPr>
                  <pic:blipFill>
                    <a:blip r:embed="rId29"/>
                    <a:stretch>
                      <a:fillRect/>
                    </a:stretch>
                  </pic:blipFill>
                  <pic:spPr>
                    <a:xfrm>
                      <a:off x="0" y="0"/>
                      <a:ext cx="4133850" cy="1581150"/>
                    </a:xfrm>
                    <a:prstGeom prst="rect">
                      <a:avLst/>
                    </a:prstGeom>
                  </pic:spPr>
                </pic:pic>
              </a:graphicData>
            </a:graphic>
          </wp:inline>
        </w:drawing>
      </w:r>
      <w:r w:rsidR="007049DD" w:rsidRPr="007049DD">
        <w:rPr>
          <w:noProof/>
        </w:rPr>
        <w:t xml:space="preserve"> </w:t>
      </w:r>
      <w:r w:rsidR="00194EDD">
        <w:rPr>
          <w:noProof/>
        </w:rPr>
        <w:drawing>
          <wp:inline distT="0" distB="0" distL="0" distR="0" wp14:anchorId="280F0062" wp14:editId="628E756F">
            <wp:extent cx="4572000" cy="2095500"/>
            <wp:effectExtent l="0" t="0" r="0" b="0"/>
            <wp:docPr id="44" name="Imagen 4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Gráfico, Gráfico de líneas&#10;&#10;Descripción generada automáticamente"/>
                    <pic:cNvPicPr/>
                  </pic:nvPicPr>
                  <pic:blipFill>
                    <a:blip r:embed="rId30"/>
                    <a:stretch>
                      <a:fillRect/>
                    </a:stretch>
                  </pic:blipFill>
                  <pic:spPr>
                    <a:xfrm>
                      <a:off x="0" y="0"/>
                      <a:ext cx="4572000" cy="2095500"/>
                    </a:xfrm>
                    <a:prstGeom prst="rect">
                      <a:avLst/>
                    </a:prstGeom>
                  </pic:spPr>
                </pic:pic>
              </a:graphicData>
            </a:graphic>
          </wp:inline>
        </w:drawing>
      </w:r>
    </w:p>
    <w:p w14:paraId="5A457F24" w14:textId="77777777" w:rsidR="007049DD" w:rsidRDefault="000A605B" w:rsidP="007049DD">
      <w:pPr>
        <w:pStyle w:val="Prrafodelista"/>
        <w:ind w:left="1800"/>
        <w:jc w:val="center"/>
        <w:rPr>
          <w:bCs/>
        </w:rPr>
      </w:pPr>
      <w:r>
        <w:rPr>
          <w:bCs/>
        </w:rPr>
        <w:t>Figura 11. Métricas obtenidas al aplicar Random Forest</w:t>
      </w:r>
      <w:r w:rsidR="007049DD">
        <w:rPr>
          <w:bCs/>
        </w:rPr>
        <w:t xml:space="preserve">. Validación cruzada 5 </w:t>
      </w:r>
      <w:proofErr w:type="spellStart"/>
      <w:r w:rsidR="007049DD">
        <w:rPr>
          <w:bCs/>
        </w:rPr>
        <w:t>folds</w:t>
      </w:r>
      <w:proofErr w:type="spellEnd"/>
      <w:r w:rsidR="007049DD">
        <w:rPr>
          <w:bCs/>
        </w:rPr>
        <w:t>.</w:t>
      </w:r>
    </w:p>
    <w:p w14:paraId="264F1F69" w14:textId="372B7626" w:rsidR="000A605B" w:rsidRDefault="000A605B" w:rsidP="000A605B">
      <w:pPr>
        <w:pStyle w:val="Prrafodelista"/>
        <w:ind w:left="1800"/>
        <w:jc w:val="center"/>
        <w:rPr>
          <w:bCs/>
        </w:rPr>
      </w:pPr>
    </w:p>
    <w:p w14:paraId="3198D307" w14:textId="723475A3" w:rsidR="000A605B" w:rsidRDefault="000A605B" w:rsidP="000A605B">
      <w:pPr>
        <w:spacing w:after="160" w:line="259" w:lineRule="auto"/>
        <w:rPr>
          <w:bCs/>
        </w:rPr>
      </w:pPr>
      <w:r>
        <w:rPr>
          <w:bCs/>
        </w:rPr>
        <w:t xml:space="preserve">Comente los resultados. </w:t>
      </w:r>
    </w:p>
    <w:p w14:paraId="6191DF48" w14:textId="1A8A9CA0" w:rsidR="008A3A58" w:rsidRDefault="008A3A58" w:rsidP="000A605B">
      <w:pPr>
        <w:spacing w:after="160" w:line="259" w:lineRule="auto"/>
        <w:rPr>
          <w:bCs/>
        </w:rPr>
      </w:pPr>
    </w:p>
    <w:p w14:paraId="52A760B8" w14:textId="3AF8C1FF" w:rsidR="008A3A58" w:rsidRDefault="008A3A58" w:rsidP="008B2246">
      <w:pPr>
        <w:spacing w:after="160"/>
        <w:rPr>
          <w:bCs/>
          <w:color w:val="3333FF"/>
        </w:rPr>
      </w:pPr>
      <w:r w:rsidRPr="008B2246">
        <w:rPr>
          <w:bCs/>
          <w:color w:val="3333FF"/>
        </w:rPr>
        <w:lastRenderedPageBreak/>
        <w:t xml:space="preserve">La eliminación de columnas con un alto porcentaje de valores faltantes no mejora los resultados anteriores, esto es debido a que </w:t>
      </w:r>
      <w:r w:rsidR="00F66940" w:rsidRPr="008B2246">
        <w:rPr>
          <w:bCs/>
          <w:color w:val="3333FF"/>
        </w:rPr>
        <w:t xml:space="preserve">la baja correlación entre las variables </w:t>
      </w:r>
      <w:r w:rsidR="006B270E">
        <w:rPr>
          <w:bCs/>
          <w:color w:val="3333FF"/>
        </w:rPr>
        <w:t>afecta los resultados del modelo al</w:t>
      </w:r>
      <w:r w:rsidR="00E6496F" w:rsidRPr="008B2246">
        <w:rPr>
          <w:bCs/>
          <w:color w:val="3333FF"/>
        </w:rPr>
        <w:t xml:space="preserve"> eliminarlas. Aunque también es importante considerar que no se tiene información de</w:t>
      </w:r>
      <w:r w:rsidR="000E49AE" w:rsidRPr="008B2246">
        <w:rPr>
          <w:bCs/>
          <w:color w:val="3333FF"/>
        </w:rPr>
        <w:t xml:space="preserve">l </w:t>
      </w:r>
      <w:r w:rsidR="006B270E">
        <w:rPr>
          <w:bCs/>
          <w:color w:val="3333FF"/>
        </w:rPr>
        <w:t>porcentaje umbral</w:t>
      </w:r>
      <w:r w:rsidR="000E49AE" w:rsidRPr="008B2246">
        <w:rPr>
          <w:bCs/>
          <w:color w:val="3333FF"/>
        </w:rPr>
        <w:t xml:space="preserve"> que se utilizó para considerar la eliminación de las columnas. Las métricas mostradas en los resultados anteriores nos permiten afirmar que la eliminación de columnas no es lo más adecuado</w:t>
      </w:r>
      <w:r w:rsidR="008B2246" w:rsidRPr="008B2246">
        <w:rPr>
          <w:bCs/>
          <w:color w:val="3333FF"/>
        </w:rPr>
        <w:t xml:space="preserve"> en este dataset</w:t>
      </w:r>
      <w:r w:rsidR="000E49AE" w:rsidRPr="008B2246">
        <w:rPr>
          <w:bCs/>
          <w:color w:val="3333FF"/>
        </w:rPr>
        <w:t xml:space="preserve"> </w:t>
      </w:r>
      <w:r w:rsidR="008B2246" w:rsidRPr="008B2246">
        <w:rPr>
          <w:bCs/>
          <w:color w:val="3333FF"/>
        </w:rPr>
        <w:t>por lo que deben considerarse otras opciones para el tratamiento de valores nulos.</w:t>
      </w:r>
      <w:r w:rsidR="00EC4D41">
        <w:rPr>
          <w:bCs/>
          <w:color w:val="3333FF"/>
        </w:rPr>
        <w:t xml:space="preserve"> Una segunda consideración es modificar el umbral o porcentaje para la eliminación de las columnas.</w:t>
      </w:r>
    </w:p>
    <w:p w14:paraId="743718DE" w14:textId="530DBE0D" w:rsidR="00906A24" w:rsidRPr="008B2246" w:rsidRDefault="00906A24" w:rsidP="008B2246">
      <w:pPr>
        <w:spacing w:after="160"/>
        <w:rPr>
          <w:bCs/>
          <w:color w:val="3333FF"/>
        </w:rPr>
      </w:pPr>
      <w:r>
        <w:rPr>
          <w:bCs/>
          <w:color w:val="3333FF"/>
        </w:rPr>
        <w:t xml:space="preserve">Las gráficas del desempeño del accuracy </w:t>
      </w:r>
      <w:r w:rsidR="00643B5E">
        <w:rPr>
          <w:bCs/>
          <w:color w:val="3333FF"/>
        </w:rPr>
        <w:t>también permiten identificar que no hay una mejoría significativa y que el modelo se comporta de forma muy distinta según el subconjunto de datos del dataset tomados en el modelo.</w:t>
      </w:r>
    </w:p>
    <w:p w14:paraId="41B11D40" w14:textId="3F44FC5F" w:rsidR="000A605B" w:rsidRPr="000A605B" w:rsidRDefault="000A605B" w:rsidP="007049DD">
      <w:pPr>
        <w:pStyle w:val="Prrafodelista"/>
        <w:numPr>
          <w:ilvl w:val="0"/>
          <w:numId w:val="8"/>
        </w:numPr>
        <w:rPr>
          <w:bCs/>
        </w:rPr>
      </w:pPr>
      <w:r w:rsidRPr="000A605B">
        <w:rPr>
          <w:bCs/>
        </w:rPr>
        <w:t xml:space="preserve">Al aplicar árboles de decisión y Random Forest con el </w:t>
      </w:r>
      <w:proofErr w:type="spellStart"/>
      <w:r w:rsidRPr="000A605B">
        <w:rPr>
          <w:bCs/>
        </w:rPr>
        <w:t>dataframe</w:t>
      </w:r>
      <w:proofErr w:type="spellEnd"/>
      <w:r w:rsidRPr="000A605B">
        <w:rPr>
          <w:bCs/>
        </w:rPr>
        <w:t xml:space="preserve"> en los que </w:t>
      </w:r>
      <w:r w:rsidR="00A809A2">
        <w:rPr>
          <w:b/>
        </w:rPr>
        <w:t>se imputan valores con la media</w:t>
      </w:r>
      <w:r w:rsidRPr="000A605B">
        <w:rPr>
          <w:bCs/>
        </w:rPr>
        <w:t>. Las métricas obtenidas a partir de la matriz de confusión se ven en las figuras 1</w:t>
      </w:r>
      <w:r w:rsidR="00A809A2">
        <w:rPr>
          <w:bCs/>
        </w:rPr>
        <w:t>2</w:t>
      </w:r>
      <w:r w:rsidRPr="000A605B">
        <w:rPr>
          <w:bCs/>
        </w:rPr>
        <w:t xml:space="preserve"> y 1</w:t>
      </w:r>
      <w:r w:rsidR="00A809A2">
        <w:rPr>
          <w:bCs/>
        </w:rPr>
        <w:t>3</w:t>
      </w:r>
      <w:r w:rsidRPr="000A605B">
        <w:rPr>
          <w:bCs/>
        </w:rPr>
        <w:t>:</w:t>
      </w:r>
    </w:p>
    <w:p w14:paraId="42BBE675" w14:textId="18A7071D" w:rsidR="000A605B" w:rsidRDefault="00A524F4" w:rsidP="000A605B">
      <w:pPr>
        <w:pStyle w:val="Prrafodelista"/>
        <w:ind w:left="1800"/>
        <w:jc w:val="center"/>
        <w:rPr>
          <w:bCs/>
        </w:rPr>
      </w:pPr>
      <w:r>
        <w:rPr>
          <w:noProof/>
        </w:rPr>
        <w:drawing>
          <wp:inline distT="0" distB="0" distL="0" distR="0" wp14:anchorId="5AC8A000" wp14:editId="5DAF103E">
            <wp:extent cx="4210050" cy="1485900"/>
            <wp:effectExtent l="0" t="0" r="0" b="0"/>
            <wp:docPr id="45" name="Imagen 4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Tabla&#10;&#10;Descripción generada automáticamente"/>
                    <pic:cNvPicPr/>
                  </pic:nvPicPr>
                  <pic:blipFill>
                    <a:blip r:embed="rId31"/>
                    <a:stretch>
                      <a:fillRect/>
                    </a:stretch>
                  </pic:blipFill>
                  <pic:spPr>
                    <a:xfrm>
                      <a:off x="0" y="0"/>
                      <a:ext cx="4210050" cy="1485900"/>
                    </a:xfrm>
                    <a:prstGeom prst="rect">
                      <a:avLst/>
                    </a:prstGeom>
                  </pic:spPr>
                </pic:pic>
              </a:graphicData>
            </a:graphic>
          </wp:inline>
        </w:drawing>
      </w:r>
    </w:p>
    <w:p w14:paraId="724D6D94" w14:textId="3E8E6D39" w:rsidR="0027562A" w:rsidRDefault="00443E3C" w:rsidP="000A605B">
      <w:pPr>
        <w:pStyle w:val="Prrafodelista"/>
        <w:ind w:left="1800"/>
        <w:jc w:val="center"/>
        <w:rPr>
          <w:bCs/>
        </w:rPr>
      </w:pPr>
      <w:r>
        <w:rPr>
          <w:noProof/>
        </w:rPr>
        <w:drawing>
          <wp:inline distT="0" distB="0" distL="0" distR="0" wp14:anchorId="7900F8F9" wp14:editId="355C5D6C">
            <wp:extent cx="4448175" cy="2085975"/>
            <wp:effectExtent l="0" t="0" r="9525" b="9525"/>
            <wp:docPr id="46" name="Imagen 4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Gráfico, Gráfico de líneas&#10;&#10;Descripción generada automáticamente"/>
                    <pic:cNvPicPr/>
                  </pic:nvPicPr>
                  <pic:blipFill>
                    <a:blip r:embed="rId32"/>
                    <a:stretch>
                      <a:fillRect/>
                    </a:stretch>
                  </pic:blipFill>
                  <pic:spPr>
                    <a:xfrm>
                      <a:off x="0" y="0"/>
                      <a:ext cx="4448175" cy="2085975"/>
                    </a:xfrm>
                    <a:prstGeom prst="rect">
                      <a:avLst/>
                    </a:prstGeom>
                  </pic:spPr>
                </pic:pic>
              </a:graphicData>
            </a:graphic>
          </wp:inline>
        </w:drawing>
      </w:r>
    </w:p>
    <w:p w14:paraId="3D84F7E9" w14:textId="160200DA" w:rsidR="000A605B" w:rsidRDefault="000A605B" w:rsidP="000A605B">
      <w:pPr>
        <w:pStyle w:val="Prrafodelista"/>
        <w:ind w:left="1800"/>
        <w:jc w:val="center"/>
        <w:rPr>
          <w:bCs/>
        </w:rPr>
      </w:pPr>
      <w:r>
        <w:rPr>
          <w:bCs/>
        </w:rPr>
        <w:lastRenderedPageBreak/>
        <w:t>Figura 1</w:t>
      </w:r>
      <w:r w:rsidR="00222472">
        <w:rPr>
          <w:bCs/>
        </w:rPr>
        <w:t>2</w:t>
      </w:r>
      <w:r>
        <w:rPr>
          <w:bCs/>
        </w:rPr>
        <w:t>. Métricas obtenidas al aplicar árboles de decisión</w:t>
      </w:r>
      <w:r w:rsidR="006448EF">
        <w:rPr>
          <w:bCs/>
        </w:rPr>
        <w:t xml:space="preserve">. Validación cruzada 5 </w:t>
      </w:r>
      <w:proofErr w:type="spellStart"/>
      <w:r w:rsidR="006448EF">
        <w:rPr>
          <w:bCs/>
        </w:rPr>
        <w:t>folds</w:t>
      </w:r>
      <w:proofErr w:type="spellEnd"/>
      <w:r w:rsidR="006448EF">
        <w:rPr>
          <w:bCs/>
        </w:rPr>
        <w:t>.</w:t>
      </w:r>
    </w:p>
    <w:p w14:paraId="31278494" w14:textId="77777777" w:rsidR="000A605B" w:rsidRDefault="000A605B" w:rsidP="000A605B">
      <w:pPr>
        <w:pStyle w:val="Prrafodelista"/>
        <w:ind w:left="1800"/>
        <w:jc w:val="center"/>
        <w:rPr>
          <w:bCs/>
        </w:rPr>
      </w:pPr>
    </w:p>
    <w:p w14:paraId="541600EC" w14:textId="5469C4A8" w:rsidR="000A605B" w:rsidRDefault="006101A8" w:rsidP="000A605B">
      <w:pPr>
        <w:pStyle w:val="Prrafodelista"/>
        <w:ind w:left="1800"/>
        <w:jc w:val="center"/>
        <w:rPr>
          <w:bCs/>
        </w:rPr>
      </w:pPr>
      <w:r>
        <w:rPr>
          <w:noProof/>
        </w:rPr>
        <w:drawing>
          <wp:inline distT="0" distB="0" distL="0" distR="0" wp14:anchorId="67CCBADA" wp14:editId="342939BA">
            <wp:extent cx="4067175" cy="1466850"/>
            <wp:effectExtent l="0" t="0" r="9525" b="0"/>
            <wp:docPr id="47" name="Imagen 4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abla&#10;&#10;Descripción generada automáticamente"/>
                    <pic:cNvPicPr/>
                  </pic:nvPicPr>
                  <pic:blipFill>
                    <a:blip r:embed="rId33"/>
                    <a:stretch>
                      <a:fillRect/>
                    </a:stretch>
                  </pic:blipFill>
                  <pic:spPr>
                    <a:xfrm>
                      <a:off x="0" y="0"/>
                      <a:ext cx="4067175" cy="1466850"/>
                    </a:xfrm>
                    <a:prstGeom prst="rect">
                      <a:avLst/>
                    </a:prstGeom>
                  </pic:spPr>
                </pic:pic>
              </a:graphicData>
            </a:graphic>
          </wp:inline>
        </w:drawing>
      </w:r>
    </w:p>
    <w:p w14:paraId="78AA3FF6" w14:textId="5A8A36BD" w:rsidR="006101A8" w:rsidRDefault="0081247F" w:rsidP="000A605B">
      <w:pPr>
        <w:pStyle w:val="Prrafodelista"/>
        <w:ind w:left="1800"/>
        <w:jc w:val="center"/>
        <w:rPr>
          <w:bCs/>
        </w:rPr>
      </w:pPr>
      <w:r>
        <w:rPr>
          <w:noProof/>
        </w:rPr>
        <w:drawing>
          <wp:inline distT="0" distB="0" distL="0" distR="0" wp14:anchorId="0362DC7C" wp14:editId="02B14323">
            <wp:extent cx="4476750" cy="2133600"/>
            <wp:effectExtent l="0" t="0" r="0" b="0"/>
            <wp:docPr id="48" name="Imagen 4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Gráfico, Gráfico de líneas&#10;&#10;Descripción generada automáticamente"/>
                    <pic:cNvPicPr/>
                  </pic:nvPicPr>
                  <pic:blipFill>
                    <a:blip r:embed="rId34"/>
                    <a:stretch>
                      <a:fillRect/>
                    </a:stretch>
                  </pic:blipFill>
                  <pic:spPr>
                    <a:xfrm>
                      <a:off x="0" y="0"/>
                      <a:ext cx="4476750" cy="2133600"/>
                    </a:xfrm>
                    <a:prstGeom prst="rect">
                      <a:avLst/>
                    </a:prstGeom>
                  </pic:spPr>
                </pic:pic>
              </a:graphicData>
            </a:graphic>
          </wp:inline>
        </w:drawing>
      </w:r>
    </w:p>
    <w:p w14:paraId="6B2E51CC" w14:textId="1A81D4B0" w:rsidR="000A605B" w:rsidRDefault="000A605B" w:rsidP="000A605B">
      <w:pPr>
        <w:pStyle w:val="Prrafodelista"/>
        <w:ind w:left="1800"/>
        <w:jc w:val="center"/>
        <w:rPr>
          <w:bCs/>
        </w:rPr>
      </w:pPr>
      <w:r>
        <w:rPr>
          <w:bCs/>
        </w:rPr>
        <w:t>Figura 1</w:t>
      </w:r>
      <w:r w:rsidR="00222472">
        <w:rPr>
          <w:bCs/>
        </w:rPr>
        <w:t>3</w:t>
      </w:r>
      <w:r>
        <w:rPr>
          <w:bCs/>
        </w:rPr>
        <w:t>. Métricas obtenidas al aplicar Random Forest</w:t>
      </w:r>
      <w:r w:rsidR="0081247F">
        <w:rPr>
          <w:bCs/>
        </w:rPr>
        <w:t xml:space="preserve">. Validación cruzada 5 </w:t>
      </w:r>
      <w:proofErr w:type="spellStart"/>
      <w:r w:rsidR="0081247F">
        <w:rPr>
          <w:bCs/>
        </w:rPr>
        <w:t>folds</w:t>
      </w:r>
      <w:proofErr w:type="spellEnd"/>
      <w:r w:rsidR="0081247F">
        <w:rPr>
          <w:bCs/>
        </w:rPr>
        <w:t>.</w:t>
      </w:r>
    </w:p>
    <w:p w14:paraId="7C71A7CE" w14:textId="77777777" w:rsidR="00EA17FF" w:rsidRDefault="00EA17FF" w:rsidP="00EA17FF">
      <w:pPr>
        <w:spacing w:after="160" w:line="259" w:lineRule="auto"/>
        <w:rPr>
          <w:bCs/>
        </w:rPr>
      </w:pPr>
      <w:r>
        <w:rPr>
          <w:bCs/>
        </w:rPr>
        <w:t xml:space="preserve">Comente los resultados. </w:t>
      </w:r>
    </w:p>
    <w:p w14:paraId="7B67990E" w14:textId="0131A432" w:rsidR="000A605B" w:rsidRPr="005D3634" w:rsidRDefault="0082551F" w:rsidP="000A605B">
      <w:pPr>
        <w:rPr>
          <w:bCs/>
          <w:color w:val="3333FF"/>
        </w:rPr>
      </w:pPr>
      <w:r w:rsidRPr="005D3634">
        <w:rPr>
          <w:bCs/>
          <w:color w:val="3333FF"/>
        </w:rPr>
        <w:t>E</w:t>
      </w:r>
      <w:r w:rsidR="00CD5641" w:rsidRPr="005D3634">
        <w:rPr>
          <w:bCs/>
          <w:color w:val="3333FF"/>
        </w:rPr>
        <w:t>n este caso los valores nulos o faltantes se han sustituido por un promedio de los valores de la columna correspondiente. Si bien es cierto</w:t>
      </w:r>
      <w:r w:rsidR="009720A9" w:rsidRPr="005D3634">
        <w:rPr>
          <w:bCs/>
          <w:color w:val="3333FF"/>
        </w:rPr>
        <w:t xml:space="preserve">, esto es una técnica de tratamiento de valores nulos, </w:t>
      </w:r>
      <w:r w:rsidR="00132A09" w:rsidRPr="005D3634">
        <w:rPr>
          <w:bCs/>
          <w:color w:val="3333FF"/>
        </w:rPr>
        <w:t>los resultados de las métricas muestran que no hay una mejora significativa comparada a las otras técnicas anteriores.</w:t>
      </w:r>
    </w:p>
    <w:p w14:paraId="101F0B5D" w14:textId="2ABFA840" w:rsidR="00FD7F22" w:rsidRDefault="00FD7F22" w:rsidP="000A605B">
      <w:pPr>
        <w:rPr>
          <w:bCs/>
          <w:color w:val="3333FF"/>
        </w:rPr>
      </w:pPr>
      <w:r w:rsidRPr="005D3634">
        <w:rPr>
          <w:bCs/>
          <w:color w:val="3333FF"/>
        </w:rPr>
        <w:t xml:space="preserve">La técnica de Random Forests sí presenta una mejoría del F1-Score para la predicción del valor 0. Sin embargo, </w:t>
      </w:r>
      <w:r w:rsidR="00441D22" w:rsidRPr="005D3634">
        <w:rPr>
          <w:bCs/>
          <w:color w:val="3333FF"/>
        </w:rPr>
        <w:t xml:space="preserve">el valor a la hora de predecir 1 </w:t>
      </w:r>
      <w:r w:rsidR="00D3768A" w:rsidRPr="005D3634">
        <w:rPr>
          <w:bCs/>
          <w:color w:val="3333FF"/>
        </w:rPr>
        <w:t xml:space="preserve">hay un </w:t>
      </w:r>
      <w:r w:rsidR="00D3768A" w:rsidRPr="005D3634">
        <w:rPr>
          <w:bCs/>
          <w:i/>
          <w:iCs/>
          <w:color w:val="3333FF"/>
        </w:rPr>
        <w:t>recall</w:t>
      </w:r>
      <w:r w:rsidR="00D3768A" w:rsidRPr="005D3634">
        <w:rPr>
          <w:bCs/>
          <w:color w:val="3333FF"/>
        </w:rPr>
        <w:t xml:space="preserve"> bajo, aproximadamente el 50%, </w:t>
      </w:r>
      <w:r w:rsidR="00473C3F" w:rsidRPr="005D3634">
        <w:rPr>
          <w:bCs/>
          <w:color w:val="3333FF"/>
        </w:rPr>
        <w:t xml:space="preserve">esto es </w:t>
      </w:r>
      <w:r w:rsidR="001E314D" w:rsidRPr="005D3634">
        <w:rPr>
          <w:bCs/>
          <w:color w:val="3333FF"/>
        </w:rPr>
        <w:t xml:space="preserve">la proporción de predicciones correctas entre todas las predicciones marcadas con positivo (1). En el caso de un dataset </w:t>
      </w:r>
      <w:r w:rsidR="00CE009A" w:rsidRPr="005D3634">
        <w:rPr>
          <w:bCs/>
          <w:color w:val="3333FF"/>
        </w:rPr>
        <w:t xml:space="preserve">de enfermedades, donde queremos la mayor relación de verdaderos positivos, necesitamos un </w:t>
      </w:r>
      <w:r w:rsidR="00CE009A" w:rsidRPr="005D3634">
        <w:rPr>
          <w:bCs/>
          <w:i/>
          <w:iCs/>
          <w:color w:val="3333FF"/>
        </w:rPr>
        <w:t>recall</w:t>
      </w:r>
      <w:r w:rsidR="00CE009A" w:rsidRPr="005D3634">
        <w:rPr>
          <w:bCs/>
          <w:color w:val="3333FF"/>
        </w:rPr>
        <w:t xml:space="preserve"> alto.</w:t>
      </w:r>
    </w:p>
    <w:p w14:paraId="15A66802" w14:textId="6FE55B30" w:rsidR="00B87F19" w:rsidRPr="005D3634" w:rsidRDefault="00B87F19" w:rsidP="000A605B">
      <w:pPr>
        <w:rPr>
          <w:bCs/>
          <w:color w:val="3333FF"/>
        </w:rPr>
      </w:pPr>
      <w:r>
        <w:rPr>
          <w:bCs/>
          <w:color w:val="3333FF"/>
        </w:rPr>
        <w:lastRenderedPageBreak/>
        <w:t>Las gráficas muestran que en general, el modelo se desempeña en una peor manera ante todo el dataset,</w:t>
      </w:r>
      <w:r w:rsidR="00E90EB7">
        <w:rPr>
          <w:bCs/>
          <w:color w:val="3333FF"/>
        </w:rPr>
        <w:t xml:space="preserve"> esto puede comprobarse al observar la tendencia de más baja accuracy en la validación cruzada.</w:t>
      </w:r>
    </w:p>
    <w:p w14:paraId="5D5E569C" w14:textId="6313AD83" w:rsidR="00CE009A" w:rsidRPr="005D3634" w:rsidRDefault="00CE009A" w:rsidP="000A605B">
      <w:pPr>
        <w:rPr>
          <w:bCs/>
          <w:color w:val="3333FF"/>
        </w:rPr>
      </w:pPr>
      <w:r w:rsidRPr="005D3634">
        <w:rPr>
          <w:bCs/>
          <w:color w:val="3333FF"/>
        </w:rPr>
        <w:t xml:space="preserve">En conclusión, este modelo mejora con </w:t>
      </w:r>
      <w:r w:rsidR="00C53ABC" w:rsidRPr="005D3634">
        <w:rPr>
          <w:bCs/>
          <w:color w:val="3333FF"/>
        </w:rPr>
        <w:t xml:space="preserve">Random Forests el F1-Score de la predicción de ceros, pero dada la importancia de tener una alta proporción de verdaderos positivos no puede </w:t>
      </w:r>
      <w:r w:rsidR="00D512D1" w:rsidRPr="005D3634">
        <w:rPr>
          <w:bCs/>
          <w:color w:val="3333FF"/>
        </w:rPr>
        <w:t>utilizarse en este dataset médico.</w:t>
      </w:r>
    </w:p>
    <w:p w14:paraId="5E8141B5" w14:textId="1FC29360" w:rsidR="00132A09" w:rsidRDefault="00132A09" w:rsidP="000A605B">
      <w:pPr>
        <w:rPr>
          <w:bCs/>
        </w:rPr>
      </w:pPr>
    </w:p>
    <w:p w14:paraId="069C7C75" w14:textId="77777777" w:rsidR="00132A09" w:rsidRDefault="00132A09" w:rsidP="000A605B">
      <w:pPr>
        <w:rPr>
          <w:bCs/>
        </w:rPr>
      </w:pPr>
    </w:p>
    <w:p w14:paraId="602EB4F5" w14:textId="2AB11FDD" w:rsidR="00CD613F" w:rsidRPr="000A605B" w:rsidRDefault="00CD613F" w:rsidP="007049DD">
      <w:pPr>
        <w:pStyle w:val="Prrafodelista"/>
        <w:numPr>
          <w:ilvl w:val="0"/>
          <w:numId w:val="8"/>
        </w:numPr>
        <w:rPr>
          <w:bCs/>
        </w:rPr>
      </w:pPr>
      <w:r w:rsidRPr="000A605B">
        <w:rPr>
          <w:bCs/>
        </w:rPr>
        <w:t xml:space="preserve">Al aplicar árboles de decisión y Random Forest con el </w:t>
      </w:r>
      <w:proofErr w:type="spellStart"/>
      <w:r w:rsidRPr="000A605B">
        <w:rPr>
          <w:bCs/>
        </w:rPr>
        <w:t>dataframe</w:t>
      </w:r>
      <w:proofErr w:type="spellEnd"/>
      <w:r w:rsidRPr="000A605B">
        <w:rPr>
          <w:bCs/>
        </w:rPr>
        <w:t xml:space="preserve"> en los que </w:t>
      </w:r>
      <w:r>
        <w:rPr>
          <w:b/>
        </w:rPr>
        <w:t>se imputan valores con una función de interpolación</w:t>
      </w:r>
      <w:r w:rsidRPr="000A605B">
        <w:rPr>
          <w:bCs/>
        </w:rPr>
        <w:t>. Las métricas obtenidas a partir de la matriz de confusión se ven en las figuras 1</w:t>
      </w:r>
      <w:r>
        <w:rPr>
          <w:bCs/>
        </w:rPr>
        <w:t>4</w:t>
      </w:r>
      <w:r w:rsidRPr="000A605B">
        <w:rPr>
          <w:bCs/>
        </w:rPr>
        <w:t xml:space="preserve"> y 1</w:t>
      </w:r>
      <w:r>
        <w:rPr>
          <w:bCs/>
        </w:rPr>
        <w:t>5</w:t>
      </w:r>
      <w:r w:rsidRPr="000A605B">
        <w:rPr>
          <w:bCs/>
        </w:rPr>
        <w:t>:</w:t>
      </w:r>
    </w:p>
    <w:p w14:paraId="7AE107F2" w14:textId="6112BAC6" w:rsidR="00CD613F" w:rsidRDefault="00895304" w:rsidP="00CD613F">
      <w:pPr>
        <w:pStyle w:val="Prrafodelista"/>
        <w:ind w:left="1800"/>
        <w:jc w:val="center"/>
        <w:rPr>
          <w:bCs/>
        </w:rPr>
      </w:pPr>
      <w:r>
        <w:rPr>
          <w:noProof/>
        </w:rPr>
        <w:drawing>
          <wp:inline distT="0" distB="0" distL="0" distR="0" wp14:anchorId="3ACE0EEF" wp14:editId="0E1FB341">
            <wp:extent cx="4171950" cy="1381125"/>
            <wp:effectExtent l="0" t="0" r="0" b="9525"/>
            <wp:docPr id="49" name="Imagen 4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Tabla&#10;&#10;Descripción generada automáticamente"/>
                    <pic:cNvPicPr/>
                  </pic:nvPicPr>
                  <pic:blipFill>
                    <a:blip r:embed="rId35"/>
                    <a:stretch>
                      <a:fillRect/>
                    </a:stretch>
                  </pic:blipFill>
                  <pic:spPr>
                    <a:xfrm>
                      <a:off x="0" y="0"/>
                      <a:ext cx="4171950" cy="1381125"/>
                    </a:xfrm>
                    <a:prstGeom prst="rect">
                      <a:avLst/>
                    </a:prstGeom>
                  </pic:spPr>
                </pic:pic>
              </a:graphicData>
            </a:graphic>
          </wp:inline>
        </w:drawing>
      </w:r>
    </w:p>
    <w:p w14:paraId="2694282E" w14:textId="523B5433" w:rsidR="00895304" w:rsidRDefault="00895304" w:rsidP="00CD613F">
      <w:pPr>
        <w:pStyle w:val="Prrafodelista"/>
        <w:ind w:left="1800"/>
        <w:jc w:val="center"/>
        <w:rPr>
          <w:bCs/>
        </w:rPr>
      </w:pPr>
      <w:r>
        <w:rPr>
          <w:noProof/>
        </w:rPr>
        <w:drawing>
          <wp:inline distT="0" distB="0" distL="0" distR="0" wp14:anchorId="491A115A" wp14:editId="081887F5">
            <wp:extent cx="4591050" cy="2066925"/>
            <wp:effectExtent l="0" t="0" r="0" b="9525"/>
            <wp:docPr id="50" name="Imagen 5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Gráfico, Gráfico de líneas&#10;&#10;Descripción generada automáticamente"/>
                    <pic:cNvPicPr/>
                  </pic:nvPicPr>
                  <pic:blipFill>
                    <a:blip r:embed="rId36"/>
                    <a:stretch>
                      <a:fillRect/>
                    </a:stretch>
                  </pic:blipFill>
                  <pic:spPr>
                    <a:xfrm>
                      <a:off x="0" y="0"/>
                      <a:ext cx="4591050" cy="2066925"/>
                    </a:xfrm>
                    <a:prstGeom prst="rect">
                      <a:avLst/>
                    </a:prstGeom>
                  </pic:spPr>
                </pic:pic>
              </a:graphicData>
            </a:graphic>
          </wp:inline>
        </w:drawing>
      </w:r>
    </w:p>
    <w:p w14:paraId="7AE23EBA" w14:textId="77777777" w:rsidR="006448EF" w:rsidRDefault="006448EF" w:rsidP="00CD613F">
      <w:pPr>
        <w:pStyle w:val="Prrafodelista"/>
        <w:ind w:left="1800"/>
        <w:jc w:val="center"/>
        <w:rPr>
          <w:bCs/>
        </w:rPr>
      </w:pPr>
    </w:p>
    <w:p w14:paraId="16A7191C" w14:textId="77777777" w:rsidR="00895304" w:rsidRDefault="00CD613F" w:rsidP="00895304">
      <w:pPr>
        <w:pStyle w:val="Prrafodelista"/>
        <w:ind w:left="1800"/>
        <w:jc w:val="center"/>
        <w:rPr>
          <w:bCs/>
        </w:rPr>
      </w:pPr>
      <w:r>
        <w:rPr>
          <w:bCs/>
        </w:rPr>
        <w:t>Figura 1</w:t>
      </w:r>
      <w:r w:rsidR="00A4050F">
        <w:rPr>
          <w:bCs/>
        </w:rPr>
        <w:t>4</w:t>
      </w:r>
      <w:r>
        <w:rPr>
          <w:bCs/>
        </w:rPr>
        <w:t>. Métricas obtenidas al aplicar árboles de decisión</w:t>
      </w:r>
      <w:r w:rsidR="00895304">
        <w:rPr>
          <w:bCs/>
        </w:rPr>
        <w:t xml:space="preserve">. Validación cruzada 5 </w:t>
      </w:r>
      <w:proofErr w:type="spellStart"/>
      <w:r w:rsidR="00895304">
        <w:rPr>
          <w:bCs/>
        </w:rPr>
        <w:t>folds</w:t>
      </w:r>
      <w:proofErr w:type="spellEnd"/>
      <w:r w:rsidR="00895304">
        <w:rPr>
          <w:bCs/>
        </w:rPr>
        <w:t>.</w:t>
      </w:r>
    </w:p>
    <w:p w14:paraId="2283BCAA" w14:textId="77777777" w:rsidR="00CD613F" w:rsidRDefault="00CD613F" w:rsidP="00CD613F">
      <w:pPr>
        <w:pStyle w:val="Prrafodelista"/>
        <w:ind w:left="1800"/>
        <w:jc w:val="center"/>
        <w:rPr>
          <w:bCs/>
        </w:rPr>
      </w:pPr>
    </w:p>
    <w:p w14:paraId="32E98765" w14:textId="04F46E5C" w:rsidR="00CD613F" w:rsidRDefault="002B7F18" w:rsidP="00CD613F">
      <w:pPr>
        <w:pStyle w:val="Prrafodelista"/>
        <w:ind w:left="1800"/>
        <w:jc w:val="center"/>
        <w:rPr>
          <w:bCs/>
        </w:rPr>
      </w:pPr>
      <w:r>
        <w:rPr>
          <w:noProof/>
        </w:rPr>
        <w:lastRenderedPageBreak/>
        <w:drawing>
          <wp:inline distT="0" distB="0" distL="0" distR="0" wp14:anchorId="69A0412D" wp14:editId="7EFB0B4E">
            <wp:extent cx="4143375" cy="1438275"/>
            <wp:effectExtent l="0" t="0" r="9525" b="9525"/>
            <wp:docPr id="51" name="Imagen 5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Tabla&#10;&#10;Descripción generada automáticamente"/>
                    <pic:cNvPicPr/>
                  </pic:nvPicPr>
                  <pic:blipFill>
                    <a:blip r:embed="rId37"/>
                    <a:stretch>
                      <a:fillRect/>
                    </a:stretch>
                  </pic:blipFill>
                  <pic:spPr>
                    <a:xfrm>
                      <a:off x="0" y="0"/>
                      <a:ext cx="4143375" cy="1438275"/>
                    </a:xfrm>
                    <a:prstGeom prst="rect">
                      <a:avLst/>
                    </a:prstGeom>
                  </pic:spPr>
                </pic:pic>
              </a:graphicData>
            </a:graphic>
          </wp:inline>
        </w:drawing>
      </w:r>
    </w:p>
    <w:p w14:paraId="3FE1D37B" w14:textId="77777777" w:rsidR="00E661B3" w:rsidRPr="00D512D1" w:rsidRDefault="00E661B3" w:rsidP="00D512D1">
      <w:pPr>
        <w:rPr>
          <w:bCs/>
        </w:rPr>
      </w:pPr>
    </w:p>
    <w:p w14:paraId="7A80B79B" w14:textId="79C3A9BA" w:rsidR="002B7F18" w:rsidRDefault="002B7F18" w:rsidP="00CD613F">
      <w:pPr>
        <w:pStyle w:val="Prrafodelista"/>
        <w:ind w:left="1800"/>
        <w:jc w:val="center"/>
        <w:rPr>
          <w:bCs/>
        </w:rPr>
      </w:pPr>
      <w:r>
        <w:rPr>
          <w:noProof/>
        </w:rPr>
        <w:drawing>
          <wp:inline distT="0" distB="0" distL="0" distR="0" wp14:anchorId="6253436C" wp14:editId="2F4E7401">
            <wp:extent cx="4457700" cy="2143125"/>
            <wp:effectExtent l="0" t="0" r="0" b="9525"/>
            <wp:docPr id="52" name="Imagen 5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Gráfico, Gráfico de líneas&#10;&#10;Descripción generada automáticamente"/>
                    <pic:cNvPicPr/>
                  </pic:nvPicPr>
                  <pic:blipFill>
                    <a:blip r:embed="rId38"/>
                    <a:stretch>
                      <a:fillRect/>
                    </a:stretch>
                  </pic:blipFill>
                  <pic:spPr>
                    <a:xfrm>
                      <a:off x="0" y="0"/>
                      <a:ext cx="4457700" cy="2143125"/>
                    </a:xfrm>
                    <a:prstGeom prst="rect">
                      <a:avLst/>
                    </a:prstGeom>
                  </pic:spPr>
                </pic:pic>
              </a:graphicData>
            </a:graphic>
          </wp:inline>
        </w:drawing>
      </w:r>
    </w:p>
    <w:p w14:paraId="43FC0C07" w14:textId="38909116" w:rsidR="00CD613F" w:rsidRDefault="00CD613F" w:rsidP="00CD613F">
      <w:pPr>
        <w:pStyle w:val="Prrafodelista"/>
        <w:ind w:left="1800"/>
        <w:jc w:val="center"/>
        <w:rPr>
          <w:bCs/>
        </w:rPr>
      </w:pPr>
      <w:r>
        <w:rPr>
          <w:bCs/>
        </w:rPr>
        <w:t>Figura 1</w:t>
      </w:r>
      <w:r w:rsidR="00A4050F">
        <w:rPr>
          <w:bCs/>
        </w:rPr>
        <w:t>5</w:t>
      </w:r>
      <w:r>
        <w:rPr>
          <w:bCs/>
        </w:rPr>
        <w:t>. Métricas obtenidas al aplicar Random Forest</w:t>
      </w:r>
      <w:r w:rsidR="002B7F18">
        <w:rPr>
          <w:bCs/>
        </w:rPr>
        <w:t xml:space="preserve">. Validación cruzada 5 </w:t>
      </w:r>
      <w:proofErr w:type="spellStart"/>
      <w:r w:rsidR="002B7F18">
        <w:rPr>
          <w:bCs/>
        </w:rPr>
        <w:t>folds</w:t>
      </w:r>
      <w:proofErr w:type="spellEnd"/>
      <w:r w:rsidR="002B7F18">
        <w:rPr>
          <w:bCs/>
        </w:rPr>
        <w:t>.</w:t>
      </w:r>
    </w:p>
    <w:p w14:paraId="32AD2E77" w14:textId="77777777" w:rsidR="00EA17FF" w:rsidRDefault="00EA17FF" w:rsidP="00EA17FF">
      <w:pPr>
        <w:spacing w:after="160" w:line="259" w:lineRule="auto"/>
        <w:rPr>
          <w:bCs/>
        </w:rPr>
      </w:pPr>
      <w:r>
        <w:rPr>
          <w:bCs/>
        </w:rPr>
        <w:t xml:space="preserve">Comente los resultados. </w:t>
      </w:r>
    </w:p>
    <w:p w14:paraId="7E33BCED" w14:textId="5D7DF810" w:rsidR="000A605B" w:rsidRDefault="000A605B" w:rsidP="00E661B3">
      <w:pPr>
        <w:rPr>
          <w:bCs/>
        </w:rPr>
      </w:pPr>
    </w:p>
    <w:p w14:paraId="27959EF7" w14:textId="4231B26B" w:rsidR="00E661B3" w:rsidRPr="00411344" w:rsidRDefault="00E661B3" w:rsidP="00E661B3">
      <w:pPr>
        <w:rPr>
          <w:bCs/>
          <w:color w:val="3333FF"/>
        </w:rPr>
      </w:pPr>
      <w:r w:rsidRPr="00411344">
        <w:rPr>
          <w:bCs/>
          <w:color w:val="3333FF"/>
        </w:rPr>
        <w:t>Cuando se utiliza una función de interpolación para obtener los valores faltantes se observa que es cuando se tienen mejores resultados, esto era esperable debido a que la interpolación estima el valor faltante comparando con los valores de su alrededor.</w:t>
      </w:r>
    </w:p>
    <w:p w14:paraId="6BF8A49F" w14:textId="77777777" w:rsidR="00BE0C65" w:rsidRDefault="00411344" w:rsidP="00E661B3">
      <w:pPr>
        <w:rPr>
          <w:bCs/>
          <w:color w:val="3333FF"/>
        </w:rPr>
      </w:pPr>
      <w:r w:rsidRPr="00411344">
        <w:rPr>
          <w:bCs/>
          <w:color w:val="3333FF"/>
        </w:rPr>
        <w:t>Esto produce que los resultados de las métricas mejoren</w:t>
      </w:r>
      <w:r w:rsidR="00BE0C65">
        <w:rPr>
          <w:bCs/>
          <w:color w:val="3333FF"/>
        </w:rPr>
        <w:t xml:space="preserve"> en conjunto</w:t>
      </w:r>
      <w:r w:rsidRPr="00411344">
        <w:rPr>
          <w:bCs/>
          <w:color w:val="3333FF"/>
        </w:rPr>
        <w:t>, en especial el modelo de Random Forests al ser un mejoramiento de los árboles de decisión.</w:t>
      </w:r>
    </w:p>
    <w:p w14:paraId="07967DCE" w14:textId="6C86019C" w:rsidR="00411344" w:rsidRPr="00411344" w:rsidRDefault="00734DC4" w:rsidP="00E661B3">
      <w:pPr>
        <w:rPr>
          <w:bCs/>
          <w:color w:val="3333FF"/>
        </w:rPr>
      </w:pPr>
      <w:r>
        <w:rPr>
          <w:bCs/>
          <w:color w:val="3333FF"/>
        </w:rPr>
        <w:t xml:space="preserve">Si consideramos especial atención a la métrica del </w:t>
      </w:r>
      <w:r w:rsidRPr="00514B80">
        <w:rPr>
          <w:bCs/>
          <w:i/>
          <w:iCs/>
          <w:color w:val="3333FF"/>
        </w:rPr>
        <w:t>recall</w:t>
      </w:r>
      <w:r>
        <w:rPr>
          <w:bCs/>
          <w:color w:val="3333FF"/>
        </w:rPr>
        <w:t xml:space="preserve"> en específico </w:t>
      </w:r>
      <w:r w:rsidR="00C54392">
        <w:rPr>
          <w:bCs/>
          <w:color w:val="3333FF"/>
        </w:rPr>
        <w:t>veremos que son los árboles de decisión los que han obtenido mejor desempeño.</w:t>
      </w:r>
    </w:p>
    <w:p w14:paraId="1475156F" w14:textId="6F1B1270" w:rsidR="00411344" w:rsidRPr="00411344" w:rsidRDefault="009255E2" w:rsidP="00E661B3">
      <w:pPr>
        <w:rPr>
          <w:bCs/>
          <w:color w:val="3333FF"/>
        </w:rPr>
      </w:pPr>
      <w:r>
        <w:rPr>
          <w:bCs/>
          <w:color w:val="3333FF"/>
        </w:rPr>
        <w:t xml:space="preserve">Observe también que la grafica muestra que el </w:t>
      </w:r>
      <w:r w:rsidRPr="009255E2">
        <w:rPr>
          <w:bCs/>
          <w:i/>
          <w:iCs/>
          <w:color w:val="3333FF"/>
        </w:rPr>
        <w:t>accuracy</w:t>
      </w:r>
      <w:r>
        <w:rPr>
          <w:bCs/>
          <w:color w:val="3333FF"/>
        </w:rPr>
        <w:t xml:space="preserve"> de </w:t>
      </w:r>
      <w:r w:rsidR="008B7A6C">
        <w:rPr>
          <w:bCs/>
          <w:color w:val="3333FF"/>
        </w:rPr>
        <w:t xml:space="preserve">los </w:t>
      </w:r>
      <w:r w:rsidR="004861EF">
        <w:rPr>
          <w:bCs/>
          <w:color w:val="3333FF"/>
        </w:rPr>
        <w:t xml:space="preserve">resultados de la validación cruzada son más altos que </w:t>
      </w:r>
      <w:r w:rsidR="00814BA1">
        <w:rPr>
          <w:bCs/>
          <w:color w:val="3333FF"/>
        </w:rPr>
        <w:t xml:space="preserve">el resultado del accuracy en un dataset de entrenamiento. Esto nos permite tener una idea de como se comportará el modelo con el dataset en su totalidad </w:t>
      </w:r>
      <w:r w:rsidR="005B242A">
        <w:rPr>
          <w:bCs/>
          <w:color w:val="3333FF"/>
        </w:rPr>
        <w:t>arrojando buenos resultados.</w:t>
      </w:r>
    </w:p>
    <w:p w14:paraId="44A275FF" w14:textId="77777777" w:rsidR="00E661B3" w:rsidRPr="00E661B3" w:rsidRDefault="00E661B3" w:rsidP="00E661B3">
      <w:pPr>
        <w:rPr>
          <w:bCs/>
        </w:rPr>
      </w:pPr>
    </w:p>
    <w:p w14:paraId="0F903F47" w14:textId="77777777" w:rsidR="00790359" w:rsidRDefault="00790359" w:rsidP="007049DD">
      <w:pPr>
        <w:pStyle w:val="Prrafodelista"/>
        <w:numPr>
          <w:ilvl w:val="0"/>
          <w:numId w:val="7"/>
        </w:numPr>
        <w:ind w:left="284" w:hanging="284"/>
        <w:rPr>
          <w:b/>
        </w:rPr>
      </w:pPr>
      <w:r>
        <w:rPr>
          <w:b/>
        </w:rPr>
        <w:t>Comentarios adicionales</w:t>
      </w:r>
    </w:p>
    <w:p w14:paraId="2BD83D91" w14:textId="77777777" w:rsidR="00790359" w:rsidRDefault="00790359" w:rsidP="00DD5609"/>
    <w:p w14:paraId="21BEB50D" w14:textId="7C9F4759" w:rsidR="00790359" w:rsidRDefault="00EA17FF" w:rsidP="007049DD">
      <w:pPr>
        <w:pStyle w:val="Prrafodelista"/>
        <w:numPr>
          <w:ilvl w:val="0"/>
          <w:numId w:val="10"/>
        </w:numPr>
      </w:pPr>
      <w:r>
        <w:t xml:space="preserve">Según los resultados obtenidos, ¿Cuál </w:t>
      </w:r>
      <w:r w:rsidR="00421781">
        <w:t>sería</w:t>
      </w:r>
      <w:r>
        <w:t xml:space="preserve"> la forma </w:t>
      </w:r>
      <w:r w:rsidR="00421781">
        <w:t xml:space="preserve">más </w:t>
      </w:r>
      <w:r>
        <w:t>correcta de trabajar con</w:t>
      </w:r>
      <w:r w:rsidR="00421781">
        <w:t xml:space="preserve"> los</w:t>
      </w:r>
      <w:r>
        <w:t xml:space="preserve"> valores faltantes teniendo en cuenta que son datos médicos?</w:t>
      </w:r>
    </w:p>
    <w:p w14:paraId="05811A7F" w14:textId="30C0669C" w:rsidR="005B242A" w:rsidRPr="00BE0C65" w:rsidRDefault="002F084B" w:rsidP="005B242A">
      <w:pPr>
        <w:pStyle w:val="Prrafodelista"/>
        <w:rPr>
          <w:color w:val="3333FF"/>
        </w:rPr>
      </w:pPr>
      <w:r w:rsidRPr="00BE0C65">
        <w:rPr>
          <w:color w:val="3333FF"/>
        </w:rPr>
        <w:t xml:space="preserve">Teniendo en cuenta que son datos médicos, se observa que hay un mejor desempeño del modelo y de los resultados en las métricas al sustituir los valores nulos con una función de interpolación. </w:t>
      </w:r>
      <w:r w:rsidR="0094160B" w:rsidRPr="00BE0C65">
        <w:rPr>
          <w:color w:val="3333FF"/>
        </w:rPr>
        <w:t xml:space="preserve">Al ser un dataset médico se debe tener especial consideración en la métrica de </w:t>
      </w:r>
      <w:r w:rsidR="0094160B" w:rsidRPr="00BE0C65">
        <w:rPr>
          <w:i/>
          <w:iCs/>
          <w:color w:val="3333FF"/>
        </w:rPr>
        <w:t xml:space="preserve">recall </w:t>
      </w:r>
      <w:r w:rsidR="0094160B" w:rsidRPr="00BE0C65">
        <w:rPr>
          <w:color w:val="3333FF"/>
        </w:rPr>
        <w:t xml:space="preserve">ya que </w:t>
      </w:r>
      <w:r w:rsidR="0075648B" w:rsidRPr="00BE0C65">
        <w:rPr>
          <w:color w:val="3333FF"/>
        </w:rPr>
        <w:t>se busca tener la mayor tasa de verdaderos positivos</w:t>
      </w:r>
      <w:r w:rsidR="00BE0C65" w:rsidRPr="00BE0C65">
        <w:rPr>
          <w:color w:val="3333FF"/>
        </w:rPr>
        <w:t>.</w:t>
      </w:r>
    </w:p>
    <w:p w14:paraId="3B1F769A" w14:textId="18EC5C25" w:rsidR="00D16D51" w:rsidRDefault="00D16D51" w:rsidP="007049DD">
      <w:pPr>
        <w:pStyle w:val="Prrafodelista"/>
        <w:numPr>
          <w:ilvl w:val="0"/>
          <w:numId w:val="10"/>
        </w:numPr>
      </w:pPr>
      <w:r>
        <w:t xml:space="preserve">Comente si tiene alguna sugerencia para mejorar </w:t>
      </w:r>
      <w:r w:rsidR="00421781">
        <w:t>los</w:t>
      </w:r>
      <w:r>
        <w:t xml:space="preserve"> resultado</w:t>
      </w:r>
      <w:r w:rsidR="00421781">
        <w:t>s</w:t>
      </w:r>
      <w:r>
        <w:t xml:space="preserve">. </w:t>
      </w:r>
    </w:p>
    <w:p w14:paraId="50CE12D7" w14:textId="50A36204" w:rsidR="00790359" w:rsidRPr="00F97DE3" w:rsidRDefault="00974A74" w:rsidP="00B836B8">
      <w:pPr>
        <w:ind w:left="360"/>
        <w:rPr>
          <w:color w:val="3333FF"/>
        </w:rPr>
      </w:pPr>
      <w:r>
        <w:rPr>
          <w:color w:val="3333FF"/>
        </w:rPr>
        <w:t>Como recomendación final, se puede</w:t>
      </w:r>
      <w:r w:rsidR="00B836B8" w:rsidRPr="00F97DE3">
        <w:rPr>
          <w:color w:val="3333FF"/>
        </w:rPr>
        <w:t xml:space="preserve"> mejorar el modelo de Random Forest presentado al final, con técnicas de interpolación, </w:t>
      </w:r>
      <w:r w:rsidR="00076E3B" w:rsidRPr="00F97DE3">
        <w:rPr>
          <w:color w:val="3333FF"/>
        </w:rPr>
        <w:t xml:space="preserve">por medio de la configuración de sus hiperparámetros. Se </w:t>
      </w:r>
      <w:r w:rsidR="00F97DE3" w:rsidRPr="00F97DE3">
        <w:rPr>
          <w:color w:val="3333FF"/>
        </w:rPr>
        <w:t xml:space="preserve">recomienda utilizar una búsqueda de hiperparámetros utilizando </w:t>
      </w:r>
      <w:proofErr w:type="spellStart"/>
      <w:proofErr w:type="gramStart"/>
      <w:r w:rsidR="00F97DE3" w:rsidRPr="00F97DE3">
        <w:rPr>
          <w:i/>
          <w:iCs/>
          <w:color w:val="3333FF"/>
        </w:rPr>
        <w:t>GridSearchCV</w:t>
      </w:r>
      <w:proofErr w:type="spellEnd"/>
      <w:r w:rsidR="00F97DE3" w:rsidRPr="00F97DE3">
        <w:rPr>
          <w:color w:val="3333FF"/>
        </w:rPr>
        <w:t xml:space="preserve"> ,</w:t>
      </w:r>
      <w:proofErr w:type="gramEnd"/>
      <w:r w:rsidR="00F97DE3" w:rsidRPr="00F97DE3">
        <w:rPr>
          <w:color w:val="3333FF"/>
        </w:rPr>
        <w:t xml:space="preserve"> ajustando la profundidad del árbol, el tamaño de los subconjuntos del dataset, considerar la poda, y también considerar otras funciones de interpolación.</w:t>
      </w:r>
    </w:p>
    <w:p w14:paraId="1D87068D" w14:textId="77777777" w:rsidR="00F97DE3" w:rsidRDefault="00F97DE3" w:rsidP="00B836B8">
      <w:pPr>
        <w:ind w:left="360"/>
      </w:pPr>
    </w:p>
    <w:p w14:paraId="4A9F777D" w14:textId="77777777" w:rsidR="00AF7278" w:rsidRDefault="00AF7278">
      <w:pPr>
        <w:spacing w:after="160" w:line="259" w:lineRule="auto"/>
        <w:jc w:val="left"/>
        <w:rPr>
          <w:b/>
        </w:rPr>
      </w:pPr>
      <w:r>
        <w:rPr>
          <w:b/>
        </w:rPr>
        <w:br w:type="page"/>
      </w:r>
    </w:p>
    <w:p w14:paraId="0CB5AFBB" w14:textId="02B73CAD" w:rsidR="00390EB4" w:rsidRPr="00390EB4" w:rsidRDefault="00390EB4" w:rsidP="00390EB4">
      <w:pPr>
        <w:rPr>
          <w:b/>
        </w:rPr>
      </w:pPr>
      <w:r w:rsidRPr="00390EB4">
        <w:rPr>
          <w:b/>
        </w:rPr>
        <w:lastRenderedPageBreak/>
        <w:t>Rúbrica</w:t>
      </w:r>
    </w:p>
    <w:p w14:paraId="31234272" w14:textId="77777777" w:rsidR="00390EB4" w:rsidRPr="00322EB5" w:rsidRDefault="00390EB4" w:rsidP="00390EB4"/>
    <w:tbl>
      <w:tblPr>
        <w:tblStyle w:val="Tabladecuadrcula5oscura-nfasis51"/>
        <w:tblW w:w="0" w:type="auto"/>
        <w:jc w:val="center"/>
        <w:tblLook w:val="04A0" w:firstRow="1" w:lastRow="0" w:firstColumn="1" w:lastColumn="0" w:noHBand="0" w:noVBand="1"/>
      </w:tblPr>
      <w:tblGrid>
        <w:gridCol w:w="1550"/>
        <w:gridCol w:w="3703"/>
        <w:gridCol w:w="1930"/>
        <w:gridCol w:w="1027"/>
      </w:tblGrid>
      <w:tr w:rsidR="00390EB4" w:rsidRPr="00390EB4" w14:paraId="4CC5023F" w14:textId="77777777" w:rsidTr="00DD56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FFFFFF" w:themeColor="background1"/>
            </w:tcBorders>
            <w:shd w:val="clear" w:color="auto" w:fill="auto"/>
            <w:vAlign w:val="center"/>
          </w:tcPr>
          <w:p w14:paraId="30B8DB05" w14:textId="77777777" w:rsidR="00390EB4" w:rsidRPr="00390EB4" w:rsidRDefault="00390EB4" w:rsidP="00B90520">
            <w:pPr>
              <w:spacing w:line="240" w:lineRule="auto"/>
              <w:jc w:val="center"/>
              <w:rPr>
                <w:rFonts w:cs="UnitOT-Medi"/>
                <w:b w:val="0"/>
                <w:color w:val="FFFFFF" w:themeColor="background1"/>
                <w:sz w:val="20"/>
                <w:szCs w:val="20"/>
              </w:rPr>
            </w:pPr>
          </w:p>
        </w:tc>
        <w:tc>
          <w:tcPr>
            <w:tcW w:w="3703" w:type="dxa"/>
            <w:tcBorders>
              <w:bottom w:val="single" w:sz="4" w:space="0" w:color="FFFFFF" w:themeColor="background1"/>
            </w:tcBorders>
            <w:shd w:val="clear" w:color="auto" w:fill="0098CD"/>
            <w:vAlign w:val="center"/>
          </w:tcPr>
          <w:p w14:paraId="3EB70CDC" w14:textId="77777777" w:rsidR="00390EB4" w:rsidRPr="00390EB4" w:rsidRDefault="00390EB4" w:rsidP="00B9052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390EB4">
              <w:rPr>
                <w:rFonts w:cs="UnitOT-Medi"/>
                <w:b w:val="0"/>
                <w:bCs w:val="0"/>
                <w:color w:val="FFFFFF" w:themeColor="background1"/>
                <w:sz w:val="20"/>
                <w:szCs w:val="20"/>
              </w:rPr>
              <w:t>Descripción</w:t>
            </w:r>
          </w:p>
        </w:tc>
        <w:tc>
          <w:tcPr>
            <w:tcW w:w="1930" w:type="dxa"/>
            <w:tcBorders>
              <w:bottom w:val="single" w:sz="4" w:space="0" w:color="FFFFFF" w:themeColor="background1"/>
            </w:tcBorders>
            <w:shd w:val="clear" w:color="auto" w:fill="0098CD"/>
            <w:vAlign w:val="center"/>
          </w:tcPr>
          <w:p w14:paraId="0F7516B0" w14:textId="77777777" w:rsidR="00390EB4" w:rsidRPr="00390EB4" w:rsidRDefault="00390EB4" w:rsidP="00B9052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390EB4">
              <w:rPr>
                <w:rFonts w:cs="UnitOT-Medi"/>
                <w:b w:val="0"/>
                <w:bCs w:val="0"/>
                <w:color w:val="FFFFFF" w:themeColor="background1"/>
                <w:sz w:val="20"/>
                <w:szCs w:val="20"/>
              </w:rPr>
              <w:t>Puntuación máxima</w:t>
            </w:r>
          </w:p>
          <w:p w14:paraId="19F40B59" w14:textId="77777777" w:rsidR="00390EB4" w:rsidRPr="00390EB4" w:rsidRDefault="00390EB4" w:rsidP="00B9052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390EB4">
              <w:rPr>
                <w:rFonts w:cs="UnitOT-Medi"/>
                <w:b w:val="0"/>
                <w:bCs w:val="0"/>
                <w:color w:val="FFFFFF" w:themeColor="background1"/>
                <w:sz w:val="20"/>
                <w:szCs w:val="20"/>
              </w:rPr>
              <w:t>(puntos)</w:t>
            </w:r>
          </w:p>
        </w:tc>
        <w:tc>
          <w:tcPr>
            <w:tcW w:w="1027" w:type="dxa"/>
            <w:tcBorders>
              <w:bottom w:val="single" w:sz="4" w:space="0" w:color="FFFFFF" w:themeColor="background1"/>
            </w:tcBorders>
            <w:shd w:val="clear" w:color="auto" w:fill="0098CD"/>
            <w:vAlign w:val="center"/>
          </w:tcPr>
          <w:p w14:paraId="42640BA8" w14:textId="77777777" w:rsidR="00390EB4" w:rsidRPr="00390EB4" w:rsidRDefault="00390EB4" w:rsidP="00B9052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390EB4">
              <w:rPr>
                <w:rFonts w:cs="UnitOT-Medi"/>
                <w:b w:val="0"/>
                <w:bCs w:val="0"/>
                <w:color w:val="FFFFFF" w:themeColor="background1"/>
                <w:sz w:val="20"/>
                <w:szCs w:val="20"/>
              </w:rPr>
              <w:t>Peso</w:t>
            </w:r>
          </w:p>
          <w:p w14:paraId="131FF9F6" w14:textId="77777777" w:rsidR="00390EB4" w:rsidRPr="00390EB4" w:rsidRDefault="00390EB4" w:rsidP="00B9052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0"/>
                <w:szCs w:val="20"/>
              </w:rPr>
            </w:pPr>
            <w:r w:rsidRPr="00390EB4">
              <w:rPr>
                <w:rFonts w:cs="UnitOT-Medi"/>
                <w:b w:val="0"/>
                <w:bCs w:val="0"/>
                <w:color w:val="FFFFFF" w:themeColor="background1"/>
                <w:sz w:val="20"/>
                <w:szCs w:val="20"/>
              </w:rPr>
              <w:t>%</w:t>
            </w:r>
          </w:p>
        </w:tc>
      </w:tr>
      <w:tr w:rsidR="00DD5609" w:rsidRPr="00390EB4" w14:paraId="5DB07276" w14:textId="77777777" w:rsidTr="00390E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0098CD"/>
              <w:right w:val="single" w:sz="4" w:space="0" w:color="0098CD"/>
            </w:tcBorders>
            <w:shd w:val="clear" w:color="auto" w:fill="E6F4F9"/>
            <w:vAlign w:val="center"/>
          </w:tcPr>
          <w:p w14:paraId="3CF40759" w14:textId="77777777" w:rsidR="00DD5609" w:rsidRPr="00390EB4" w:rsidRDefault="00DD5609" w:rsidP="00DD5609">
            <w:pPr>
              <w:jc w:val="left"/>
              <w:rPr>
                <w:rFonts w:cs="UnitOT-Medi"/>
                <w:b w:val="0"/>
                <w:sz w:val="20"/>
                <w:szCs w:val="20"/>
              </w:rPr>
            </w:pPr>
            <w:r w:rsidRPr="00390EB4">
              <w:rPr>
                <w:rFonts w:cs="UnitOT-Medi"/>
                <w:b w:val="0"/>
                <w:bCs w:val="0"/>
                <w:sz w:val="20"/>
                <w:szCs w:val="20"/>
              </w:rPr>
              <w:t>Criterio 1</w:t>
            </w:r>
          </w:p>
        </w:tc>
        <w:tc>
          <w:tcPr>
            <w:tcW w:w="3703" w:type="dxa"/>
            <w:tcBorders>
              <w:left w:val="single" w:sz="4" w:space="0" w:color="0098CD"/>
              <w:bottom w:val="single" w:sz="4" w:space="0" w:color="0098CD"/>
              <w:right w:val="single" w:sz="4" w:space="0" w:color="0098CD"/>
            </w:tcBorders>
            <w:shd w:val="clear" w:color="auto" w:fill="auto"/>
          </w:tcPr>
          <w:p w14:paraId="78CAC0B6" w14:textId="77777777" w:rsidR="00DD5609" w:rsidRPr="006069B6" w:rsidRDefault="00DD5609" w:rsidP="00DD5609">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Realiza el análisis descriptivo de los datos de manera adecuada</w:t>
            </w:r>
          </w:p>
        </w:tc>
        <w:tc>
          <w:tcPr>
            <w:tcW w:w="1930" w:type="dxa"/>
            <w:tcBorders>
              <w:left w:val="single" w:sz="4" w:space="0" w:color="0098CD"/>
              <w:bottom w:val="single" w:sz="4" w:space="0" w:color="0098CD"/>
              <w:right w:val="single" w:sz="4" w:space="0" w:color="0098CD"/>
            </w:tcBorders>
            <w:shd w:val="clear" w:color="auto" w:fill="auto"/>
            <w:vAlign w:val="center"/>
          </w:tcPr>
          <w:p w14:paraId="15500F17" w14:textId="77777777" w:rsidR="00DD5609" w:rsidRPr="006069B6" w:rsidRDefault="00DD5609" w:rsidP="00DD5609">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27" w:type="dxa"/>
            <w:tcBorders>
              <w:left w:val="single" w:sz="4" w:space="0" w:color="0098CD"/>
              <w:bottom w:val="single" w:sz="4" w:space="0" w:color="0098CD"/>
            </w:tcBorders>
            <w:shd w:val="clear" w:color="auto" w:fill="auto"/>
            <w:vAlign w:val="center"/>
          </w:tcPr>
          <w:p w14:paraId="3B5F9A55" w14:textId="77777777" w:rsidR="00DD5609" w:rsidRPr="006069B6" w:rsidRDefault="00DD5609" w:rsidP="00DD5609">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20</w:t>
            </w:r>
            <w:r w:rsidRPr="006069B6">
              <w:rPr>
                <w:rFonts w:cs="UnitOT-Light"/>
                <w:sz w:val="20"/>
                <w:szCs w:val="20"/>
              </w:rPr>
              <w:t>%</w:t>
            </w:r>
          </w:p>
        </w:tc>
      </w:tr>
      <w:tr w:rsidR="00DD5609" w:rsidRPr="00390EB4" w14:paraId="649E0822" w14:textId="77777777" w:rsidTr="00390EB4">
        <w:trPr>
          <w:jc w:val="center"/>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552412ED" w14:textId="77777777" w:rsidR="00DD5609" w:rsidRPr="00390EB4" w:rsidRDefault="00DD5609" w:rsidP="00DD5609">
            <w:pPr>
              <w:jc w:val="left"/>
              <w:rPr>
                <w:rFonts w:cs="UnitOT-Medi"/>
                <w:b w:val="0"/>
                <w:sz w:val="20"/>
                <w:szCs w:val="20"/>
              </w:rPr>
            </w:pPr>
            <w:r w:rsidRPr="00390EB4">
              <w:rPr>
                <w:rFonts w:cs="UnitOT-Medi"/>
                <w:b w:val="0"/>
                <w:bCs w:val="0"/>
                <w:sz w:val="20"/>
                <w:szCs w:val="20"/>
              </w:rPr>
              <w:t>Criterio 2</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14:paraId="63F6E3D0" w14:textId="77777777" w:rsidR="00DD5609" w:rsidRPr="006069B6" w:rsidRDefault="00DD5609" w:rsidP="00DD5609">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El tratamiento de los valores faltantes es correcto</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18E9AFA" w14:textId="77777777" w:rsidR="00DD5609" w:rsidRPr="006069B6" w:rsidRDefault="00DD5609" w:rsidP="00DD5609">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vAlign w:val="center"/>
          </w:tcPr>
          <w:p w14:paraId="26DC1854" w14:textId="77777777" w:rsidR="00DD5609" w:rsidRPr="006069B6" w:rsidRDefault="00DD5609" w:rsidP="00DD5609">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20</w:t>
            </w:r>
            <w:r w:rsidRPr="006069B6">
              <w:rPr>
                <w:rFonts w:cs="UnitOT-Light"/>
                <w:sz w:val="20"/>
                <w:szCs w:val="20"/>
              </w:rPr>
              <w:t>%</w:t>
            </w:r>
          </w:p>
        </w:tc>
      </w:tr>
      <w:tr w:rsidR="00DD5609" w:rsidRPr="00390EB4" w14:paraId="167FC37C" w14:textId="77777777" w:rsidTr="00390E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1DAAF458" w14:textId="77777777" w:rsidR="00DD5609" w:rsidRPr="00390EB4" w:rsidRDefault="00DD5609" w:rsidP="00DD5609">
            <w:pPr>
              <w:jc w:val="left"/>
              <w:rPr>
                <w:rFonts w:cs="UnitOT-Medi"/>
                <w:b w:val="0"/>
                <w:sz w:val="20"/>
                <w:szCs w:val="20"/>
              </w:rPr>
            </w:pPr>
            <w:r w:rsidRPr="00390EB4">
              <w:rPr>
                <w:rFonts w:cs="UnitOT-Medi"/>
                <w:b w:val="0"/>
                <w:bCs w:val="0"/>
                <w:sz w:val="20"/>
                <w:szCs w:val="20"/>
              </w:rPr>
              <w:t>Criterio 3</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14:paraId="426C8E57" w14:textId="74919502" w:rsidR="00DD5609" w:rsidRPr="006069B6" w:rsidRDefault="00DD5609" w:rsidP="00DD5609">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Analiza muy bien los resultados de aplicar los clasificadores </w:t>
            </w:r>
            <w:r w:rsidR="005B182C">
              <w:rPr>
                <w:rFonts w:cs="UnitOT-Light"/>
                <w:sz w:val="20"/>
                <w:szCs w:val="20"/>
              </w:rPr>
              <w:t>al trabajar con la eliminación de columnas o filas con valores faltantes</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99D6630" w14:textId="77777777" w:rsidR="00DD5609" w:rsidRPr="006069B6" w:rsidRDefault="00DD5609" w:rsidP="00DD5609">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vAlign w:val="center"/>
          </w:tcPr>
          <w:p w14:paraId="06661D54" w14:textId="77777777" w:rsidR="00DD5609" w:rsidRPr="006069B6" w:rsidRDefault="00DD5609" w:rsidP="00DD5609">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Pr="006069B6">
              <w:rPr>
                <w:rFonts w:cs="UnitOT-Light"/>
                <w:sz w:val="20"/>
                <w:szCs w:val="20"/>
              </w:rPr>
              <w:t>0%</w:t>
            </w:r>
          </w:p>
        </w:tc>
      </w:tr>
      <w:tr w:rsidR="00DD5609" w:rsidRPr="00390EB4" w14:paraId="6C98B884" w14:textId="77777777" w:rsidTr="00390EB4">
        <w:trPr>
          <w:jc w:val="center"/>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3E7B26B7" w14:textId="77777777" w:rsidR="00DD5609" w:rsidRPr="00390EB4" w:rsidRDefault="00DD5609" w:rsidP="00DD5609">
            <w:pPr>
              <w:jc w:val="left"/>
              <w:rPr>
                <w:rFonts w:cs="UnitOT-Medi"/>
                <w:sz w:val="20"/>
                <w:szCs w:val="20"/>
              </w:rPr>
            </w:pPr>
            <w:r w:rsidRPr="00390EB4">
              <w:rPr>
                <w:rFonts w:cs="UnitOT-Medi"/>
                <w:b w:val="0"/>
                <w:bCs w:val="0"/>
                <w:sz w:val="20"/>
                <w:szCs w:val="20"/>
              </w:rPr>
              <w:t xml:space="preserve">Criterio </w:t>
            </w:r>
            <w:r>
              <w:rPr>
                <w:rFonts w:cs="UnitOT-Medi"/>
                <w:b w:val="0"/>
                <w:bCs w:val="0"/>
                <w:sz w:val="20"/>
                <w:szCs w:val="20"/>
              </w:rPr>
              <w:t>4</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14:paraId="15891CF0" w14:textId="056B0873" w:rsidR="00DD5609" w:rsidRPr="006069B6" w:rsidRDefault="00DD5609" w:rsidP="00DD5609">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Analiza muy bien los resultados de aplicar los clasificadores </w:t>
            </w:r>
            <w:r w:rsidR="007C6FB4">
              <w:rPr>
                <w:rFonts w:cs="UnitOT-Light"/>
                <w:sz w:val="20"/>
                <w:szCs w:val="20"/>
              </w:rPr>
              <w:t>al trabajar con imputación de valores faltantes con la media y la interpolación.</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827F097" w14:textId="77777777" w:rsidR="00DD5609" w:rsidRPr="006069B6" w:rsidRDefault="00DD5609" w:rsidP="00DD5609">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vAlign w:val="center"/>
          </w:tcPr>
          <w:p w14:paraId="3F459CAF" w14:textId="77777777" w:rsidR="00DD5609" w:rsidRPr="006069B6" w:rsidRDefault="00DD5609" w:rsidP="00DD5609">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r w:rsidRPr="006069B6">
              <w:rPr>
                <w:rFonts w:cs="UnitOT-Light"/>
                <w:sz w:val="20"/>
                <w:szCs w:val="20"/>
              </w:rPr>
              <w:t>%</w:t>
            </w:r>
          </w:p>
        </w:tc>
      </w:tr>
      <w:tr w:rsidR="00DD5609" w:rsidRPr="00390EB4" w14:paraId="193B9727" w14:textId="77777777" w:rsidTr="00390E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39EBA314" w14:textId="77777777" w:rsidR="00DD5609" w:rsidRPr="00390EB4" w:rsidRDefault="00DD5609" w:rsidP="00DD5609">
            <w:pPr>
              <w:jc w:val="left"/>
              <w:rPr>
                <w:rFonts w:cs="UnitOT-Medi"/>
                <w:sz w:val="20"/>
                <w:szCs w:val="20"/>
              </w:rPr>
            </w:pPr>
            <w:r w:rsidRPr="00390EB4">
              <w:rPr>
                <w:rFonts w:cs="UnitOT-Medi"/>
                <w:b w:val="0"/>
                <w:bCs w:val="0"/>
                <w:sz w:val="20"/>
                <w:szCs w:val="20"/>
              </w:rPr>
              <w:t xml:space="preserve">Criterio </w:t>
            </w:r>
            <w:r>
              <w:rPr>
                <w:rFonts w:cs="UnitOT-Medi"/>
                <w:b w:val="0"/>
                <w:bCs w:val="0"/>
                <w:sz w:val="20"/>
                <w:szCs w:val="20"/>
              </w:rPr>
              <w:t>5</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14:paraId="1FDC0B50" w14:textId="77777777" w:rsidR="00DD5609" w:rsidRPr="006069B6" w:rsidRDefault="00DD5609" w:rsidP="00DD5609">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Los comentarios sobre los resultados son pertinentes y adecuados</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7AAB5C2" w14:textId="77777777" w:rsidR="00DD5609" w:rsidRPr="006069B6" w:rsidRDefault="00DD5609" w:rsidP="00DD5609">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vAlign w:val="center"/>
          </w:tcPr>
          <w:p w14:paraId="4B0BA812" w14:textId="77777777" w:rsidR="00DD5609" w:rsidRPr="006069B6" w:rsidRDefault="00DD5609" w:rsidP="00DD5609">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r w:rsidRPr="006069B6">
              <w:rPr>
                <w:rFonts w:cs="UnitOT-Light"/>
                <w:sz w:val="20"/>
                <w:szCs w:val="20"/>
              </w:rPr>
              <w:t>%</w:t>
            </w:r>
          </w:p>
        </w:tc>
      </w:tr>
      <w:tr w:rsidR="00390EB4" w:rsidRPr="00390EB4" w14:paraId="6C313A57" w14:textId="77777777" w:rsidTr="00390EB4">
        <w:trPr>
          <w:jc w:val="center"/>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tcBorders>
            <w:shd w:val="clear" w:color="auto" w:fill="auto"/>
          </w:tcPr>
          <w:p w14:paraId="1E227A21" w14:textId="77777777" w:rsidR="00390EB4" w:rsidRPr="00390EB4" w:rsidRDefault="00390EB4" w:rsidP="0076167F">
            <w:pPr>
              <w:spacing w:line="288" w:lineRule="auto"/>
              <w:jc w:val="center"/>
              <w:rPr>
                <w:b w:val="0"/>
                <w:bCs w:val="0"/>
                <w:color w:val="000000"/>
                <w:sz w:val="20"/>
                <w:szCs w:val="20"/>
                <w:lang w:eastAsia="en-GB"/>
              </w:rPr>
            </w:pPr>
          </w:p>
        </w:tc>
        <w:tc>
          <w:tcPr>
            <w:tcW w:w="3703" w:type="dxa"/>
            <w:tcBorders>
              <w:top w:val="single" w:sz="4" w:space="0" w:color="0098CD"/>
            </w:tcBorders>
            <w:shd w:val="clear" w:color="auto" w:fill="auto"/>
          </w:tcPr>
          <w:p w14:paraId="2BB3F7FD" w14:textId="77777777" w:rsidR="00390EB4" w:rsidRPr="00390EB4" w:rsidRDefault="00390EB4" w:rsidP="0076167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930" w:type="dxa"/>
            <w:tcBorders>
              <w:top w:val="single" w:sz="4" w:space="0" w:color="0098CD"/>
              <w:right w:val="single" w:sz="4" w:space="0" w:color="0098CD"/>
            </w:tcBorders>
            <w:shd w:val="clear" w:color="auto" w:fill="E6F4F9"/>
          </w:tcPr>
          <w:p w14:paraId="323D8100" w14:textId="77777777" w:rsidR="00390EB4" w:rsidRPr="00390EB4" w:rsidRDefault="00390EB4" w:rsidP="0076167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390EB4">
              <w:rPr>
                <w:rFonts w:cs="UnitOT-Light"/>
                <w:b/>
                <w:sz w:val="20"/>
                <w:szCs w:val="20"/>
              </w:rPr>
              <w:t>10</w:t>
            </w:r>
          </w:p>
        </w:tc>
        <w:tc>
          <w:tcPr>
            <w:tcW w:w="1027" w:type="dxa"/>
            <w:tcBorders>
              <w:top w:val="single" w:sz="4" w:space="0" w:color="0098CD"/>
              <w:left w:val="single" w:sz="4" w:space="0" w:color="0098CD"/>
            </w:tcBorders>
            <w:shd w:val="clear" w:color="auto" w:fill="E6F4F9"/>
          </w:tcPr>
          <w:p w14:paraId="7C8A998A" w14:textId="77777777" w:rsidR="00390EB4" w:rsidRPr="00390EB4" w:rsidRDefault="00390EB4" w:rsidP="0076167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390EB4">
              <w:rPr>
                <w:rFonts w:cs="UnitOT-Light"/>
                <w:b/>
                <w:sz w:val="20"/>
                <w:szCs w:val="20"/>
              </w:rPr>
              <w:t>100 %</w:t>
            </w:r>
          </w:p>
        </w:tc>
      </w:tr>
    </w:tbl>
    <w:p w14:paraId="37981B82" w14:textId="77777777" w:rsidR="00390EB4" w:rsidRDefault="00390EB4" w:rsidP="00390EB4">
      <w:pPr>
        <w:rPr>
          <w:rFonts w:cs="UnitOT-Light"/>
        </w:rPr>
      </w:pPr>
    </w:p>
    <w:p w14:paraId="61642676" w14:textId="095B863E" w:rsidR="00DD5609" w:rsidRDefault="00DD5609" w:rsidP="00DD5609">
      <w:r w:rsidRPr="00DD5609">
        <w:rPr>
          <w:b/>
        </w:rPr>
        <w:t>Extensión</w:t>
      </w:r>
      <w:r>
        <w:t xml:space="preserve"> máxima de la actividad: </w:t>
      </w:r>
      <w:r w:rsidR="00013605">
        <w:t>20</w:t>
      </w:r>
      <w:r>
        <w:t xml:space="preserve"> páginas. </w:t>
      </w:r>
    </w:p>
    <w:p w14:paraId="5A246DB5" w14:textId="77777777" w:rsidR="00390EB4" w:rsidRDefault="00390EB4" w:rsidP="00390EB4">
      <w:pPr>
        <w:rPr>
          <w:rFonts w:asciiTheme="minorHAnsi" w:hAnsiTheme="minorHAnsi" w:cstheme="minorHAnsi"/>
        </w:rPr>
      </w:pPr>
    </w:p>
    <w:p w14:paraId="4291A7B9" w14:textId="77777777" w:rsidR="00390EB4" w:rsidRDefault="00390EB4" w:rsidP="00390EB4">
      <w:pPr>
        <w:spacing w:after="160" w:line="259" w:lineRule="auto"/>
        <w:jc w:val="left"/>
        <w:rPr>
          <w:rFonts w:eastAsiaTheme="minorHAnsi" w:cs="UnitOT-Light"/>
          <w:b/>
          <w:spacing w:val="-4"/>
          <w:szCs w:val="22"/>
          <w:u w:val="single"/>
          <w:lang w:eastAsia="en-US"/>
        </w:rPr>
      </w:pPr>
    </w:p>
    <w:sectPr w:rsidR="00390EB4" w:rsidSect="00086720">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5EDAE" w14:textId="77777777" w:rsidR="004C779C" w:rsidRDefault="004C779C" w:rsidP="00C50246">
      <w:pPr>
        <w:spacing w:line="240" w:lineRule="auto"/>
      </w:pPr>
      <w:r>
        <w:separator/>
      </w:r>
    </w:p>
  </w:endnote>
  <w:endnote w:type="continuationSeparator" w:id="0">
    <w:p w14:paraId="617A083C" w14:textId="77777777" w:rsidR="004C779C" w:rsidRDefault="004C779C"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Georgia"/>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A24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657216" behindDoc="1" locked="0" layoutInCell="1" allowOverlap="0" wp14:anchorId="3B692D90" wp14:editId="4D05B59E">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597DDE"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9073CE">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2D90" id="Rectángulo 65" o:spid="_x0000_s1026" style="position:absolute;left:0;text-align:left;margin-left:11.25pt;margin-top:793.1pt;width:19.8pt;height:48.2pt;z-index:-25165926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75597DDE"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9073CE">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660288" behindDoc="0" locked="1" layoutInCell="1" allowOverlap="1" wp14:anchorId="747CD23F" wp14:editId="739A9E1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DC55E"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CD23F"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737DC55E"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3B0989AE" w14:textId="77777777"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32A2D" w14:textId="77777777" w:rsidR="004C779C" w:rsidRDefault="004C779C" w:rsidP="00C50246">
      <w:pPr>
        <w:spacing w:line="240" w:lineRule="auto"/>
      </w:pPr>
      <w:r>
        <w:separator/>
      </w:r>
    </w:p>
  </w:footnote>
  <w:footnote w:type="continuationSeparator" w:id="0">
    <w:p w14:paraId="3E5D7486" w14:textId="77777777" w:rsidR="004C779C" w:rsidRDefault="004C779C"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386B8C7C"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378EAF9"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DB2999"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52D7B5F0"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79C9161B" w14:textId="77777777" w:rsidTr="001924C8">
      <w:trPr>
        <w:trHeight w:val="342"/>
      </w:trPr>
      <w:tc>
        <w:tcPr>
          <w:tcW w:w="2552" w:type="dxa"/>
          <w:vMerge w:val="restart"/>
        </w:tcPr>
        <w:p w14:paraId="10F931CA" w14:textId="77777777" w:rsidR="00A90972" w:rsidRPr="00472B27" w:rsidRDefault="00A41B1F" w:rsidP="00C65063">
          <w:pPr>
            <w:pStyle w:val="Textocajaactividades"/>
          </w:pPr>
          <w:r>
            <w:t>Aprendizaje Automático</w:t>
          </w:r>
        </w:p>
      </w:tc>
      <w:tc>
        <w:tcPr>
          <w:tcW w:w="3827" w:type="dxa"/>
        </w:tcPr>
        <w:p w14:paraId="42F7C376" w14:textId="798C67F3" w:rsidR="00A90972" w:rsidRPr="00472B27" w:rsidRDefault="00A90972" w:rsidP="00A90972">
          <w:pPr>
            <w:pStyle w:val="Encabezado"/>
            <w:rPr>
              <w:sz w:val="22"/>
              <w:szCs w:val="22"/>
            </w:rPr>
          </w:pPr>
          <w:r w:rsidRPr="00472B27">
            <w:rPr>
              <w:sz w:val="22"/>
              <w:szCs w:val="22"/>
            </w:rPr>
            <w:t xml:space="preserve">Apellidos: </w:t>
          </w:r>
          <w:r w:rsidR="003302DA">
            <w:rPr>
              <w:sz w:val="22"/>
              <w:szCs w:val="22"/>
            </w:rPr>
            <w:t>Orellana Martínez</w:t>
          </w:r>
        </w:p>
      </w:tc>
      <w:tc>
        <w:tcPr>
          <w:tcW w:w="1831" w:type="dxa"/>
          <w:vMerge w:val="restart"/>
        </w:tcPr>
        <w:p w14:paraId="36125EBC" w14:textId="02AA338C" w:rsidR="00A90972" w:rsidRPr="00472B27" w:rsidRDefault="003302DA" w:rsidP="009C1CA9">
          <w:pPr>
            <w:pStyle w:val="Encabezado"/>
            <w:jc w:val="center"/>
            <w:rPr>
              <w:rFonts w:asciiTheme="minorHAnsi" w:hAnsiTheme="minorHAnsi"/>
            </w:rPr>
          </w:pPr>
          <w:r>
            <w:rPr>
              <w:rFonts w:asciiTheme="minorHAnsi" w:hAnsiTheme="minorHAnsi"/>
            </w:rPr>
            <w:t>19/12/2022</w:t>
          </w:r>
        </w:p>
      </w:tc>
    </w:tr>
    <w:tr w:rsidR="00A90972" w14:paraId="3F7C15F0" w14:textId="77777777" w:rsidTr="001924C8">
      <w:trPr>
        <w:trHeight w:val="342"/>
      </w:trPr>
      <w:tc>
        <w:tcPr>
          <w:tcW w:w="2552" w:type="dxa"/>
          <w:vMerge/>
        </w:tcPr>
        <w:p w14:paraId="3261F269" w14:textId="77777777" w:rsidR="00A90972" w:rsidRDefault="00A90972" w:rsidP="00A90972">
          <w:pPr>
            <w:pStyle w:val="Encabezado"/>
          </w:pPr>
        </w:p>
      </w:tc>
      <w:tc>
        <w:tcPr>
          <w:tcW w:w="3827" w:type="dxa"/>
        </w:tcPr>
        <w:p w14:paraId="729D6F7F" w14:textId="060DF669" w:rsidR="00A90972" w:rsidRPr="00472B27" w:rsidRDefault="00A90972" w:rsidP="00A90972">
          <w:pPr>
            <w:pStyle w:val="Encabezado"/>
            <w:rPr>
              <w:sz w:val="22"/>
              <w:szCs w:val="22"/>
            </w:rPr>
          </w:pPr>
          <w:r w:rsidRPr="00472B27">
            <w:rPr>
              <w:sz w:val="22"/>
              <w:szCs w:val="22"/>
            </w:rPr>
            <w:t>Nombre:</w:t>
          </w:r>
          <w:r w:rsidR="003302DA">
            <w:rPr>
              <w:sz w:val="22"/>
              <w:szCs w:val="22"/>
            </w:rPr>
            <w:t xml:space="preserve"> Joel</w:t>
          </w:r>
        </w:p>
      </w:tc>
      <w:tc>
        <w:tcPr>
          <w:tcW w:w="1831" w:type="dxa"/>
          <w:vMerge/>
        </w:tcPr>
        <w:p w14:paraId="1CCB54AC" w14:textId="77777777" w:rsidR="00A90972" w:rsidRDefault="00A90972" w:rsidP="00A90972">
          <w:pPr>
            <w:pStyle w:val="Encabezado"/>
          </w:pPr>
        </w:p>
      </w:tc>
    </w:tr>
  </w:tbl>
  <w:p w14:paraId="16626EA8"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BE462DC"/>
    <w:multiLevelType w:val="multilevel"/>
    <w:tmpl w:val="B37C3B20"/>
    <w:numStyleLink w:val="VietasUNIR"/>
  </w:abstractNum>
  <w:abstractNum w:abstractNumId="2" w15:restartNumberingAfterBreak="0">
    <w:nsid w:val="110B148C"/>
    <w:multiLevelType w:val="hybridMultilevel"/>
    <w:tmpl w:val="01683242"/>
    <w:lvl w:ilvl="0" w:tplc="55088FFA">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26C350A6"/>
    <w:multiLevelType w:val="hybridMultilevel"/>
    <w:tmpl w:val="7CD0CA8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EA12FE"/>
    <w:multiLevelType w:val="hybridMultilevel"/>
    <w:tmpl w:val="68E473F0"/>
    <w:lvl w:ilvl="0" w:tplc="E68ABA74">
      <w:start w:val="1"/>
      <w:numFmt w:val="lowerLetter"/>
      <w:lvlText w:val="%1)"/>
      <w:lvlJc w:val="left"/>
      <w:pPr>
        <w:ind w:left="644" w:hanging="360"/>
      </w:pPr>
      <w:rPr>
        <w:rFonts w:hint="default"/>
        <w:b/>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15:restartNumberingAfterBreak="0">
    <w:nsid w:val="3C280F60"/>
    <w:multiLevelType w:val="hybridMultilevel"/>
    <w:tmpl w:val="F41C7F34"/>
    <w:lvl w:ilvl="0" w:tplc="60227552">
      <w:start w:val="1"/>
      <w:numFmt w:val="decimal"/>
      <w:lvlText w:val="%1."/>
      <w:lvlJc w:val="left"/>
      <w:pPr>
        <w:ind w:left="1080" w:hanging="360"/>
      </w:pPr>
      <w:rPr>
        <w:rFonts w:hint="default"/>
      </w:rPr>
    </w:lvl>
    <w:lvl w:ilvl="1" w:tplc="6A1658AA">
      <w:start w:val="1"/>
      <w:numFmt w:val="lowerLetter"/>
      <w:lvlText w:val="%2)"/>
      <w:lvlJc w:val="left"/>
      <w:pPr>
        <w:ind w:left="360" w:hanging="360"/>
      </w:pPr>
      <w:rPr>
        <w:rFonts w:hint="default"/>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49A2136B"/>
    <w:multiLevelType w:val="hybridMultilevel"/>
    <w:tmpl w:val="7A489798"/>
    <w:lvl w:ilvl="0" w:tplc="023E550E">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2C5DAA"/>
    <w:multiLevelType w:val="multilevel"/>
    <w:tmpl w:val="B37C3B20"/>
    <w:numStyleLink w:val="VietasUNIR"/>
  </w:abstractNum>
  <w:abstractNum w:abstractNumId="8"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E5758B0"/>
    <w:multiLevelType w:val="hybridMultilevel"/>
    <w:tmpl w:val="94E6CB22"/>
    <w:lvl w:ilvl="0" w:tplc="8A6AAA2A">
      <w:start w:val="3"/>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62329577">
    <w:abstractNumId w:val="0"/>
  </w:num>
  <w:num w:numId="2" w16cid:durableId="1058479510">
    <w:abstractNumId w:val="8"/>
  </w:num>
  <w:num w:numId="3" w16cid:durableId="659116787">
    <w:abstractNumId w:val="9"/>
  </w:num>
  <w:num w:numId="4" w16cid:durableId="1480222485">
    <w:abstractNumId w:val="7"/>
  </w:num>
  <w:num w:numId="5" w16cid:durableId="1402143691">
    <w:abstractNumId w:val="1"/>
  </w:num>
  <w:num w:numId="6" w16cid:durableId="1471895266">
    <w:abstractNumId w:val="5"/>
  </w:num>
  <w:num w:numId="7" w16cid:durableId="1346325408">
    <w:abstractNumId w:val="2"/>
  </w:num>
  <w:num w:numId="8" w16cid:durableId="1177114365">
    <w:abstractNumId w:val="3"/>
  </w:num>
  <w:num w:numId="9" w16cid:durableId="2068726008">
    <w:abstractNumId w:val="4"/>
  </w:num>
  <w:num w:numId="10" w16cid:durableId="814563189">
    <w:abstractNumId w:val="10"/>
  </w:num>
  <w:num w:numId="11" w16cid:durableId="50124101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2327"/>
    <w:rsid w:val="000132B5"/>
    <w:rsid w:val="00013605"/>
    <w:rsid w:val="00016003"/>
    <w:rsid w:val="00031C55"/>
    <w:rsid w:val="00032EA8"/>
    <w:rsid w:val="000458EE"/>
    <w:rsid w:val="00050E14"/>
    <w:rsid w:val="0005157B"/>
    <w:rsid w:val="0005178B"/>
    <w:rsid w:val="00052038"/>
    <w:rsid w:val="00054229"/>
    <w:rsid w:val="00055C12"/>
    <w:rsid w:val="00056A2A"/>
    <w:rsid w:val="0005762B"/>
    <w:rsid w:val="00062682"/>
    <w:rsid w:val="00076A78"/>
    <w:rsid w:val="00076E3B"/>
    <w:rsid w:val="00086720"/>
    <w:rsid w:val="00087952"/>
    <w:rsid w:val="00090309"/>
    <w:rsid w:val="0009320A"/>
    <w:rsid w:val="00093D4E"/>
    <w:rsid w:val="000967AE"/>
    <w:rsid w:val="000A331B"/>
    <w:rsid w:val="000A605B"/>
    <w:rsid w:val="000A78DB"/>
    <w:rsid w:val="000C4BFF"/>
    <w:rsid w:val="000C4D94"/>
    <w:rsid w:val="000C68D7"/>
    <w:rsid w:val="000D5FB9"/>
    <w:rsid w:val="000D5FEE"/>
    <w:rsid w:val="000D6C9F"/>
    <w:rsid w:val="000D6CAE"/>
    <w:rsid w:val="000E156D"/>
    <w:rsid w:val="000E49AE"/>
    <w:rsid w:val="000E4EDE"/>
    <w:rsid w:val="000E767B"/>
    <w:rsid w:val="000F00EB"/>
    <w:rsid w:val="000F135D"/>
    <w:rsid w:val="000F1443"/>
    <w:rsid w:val="000F518E"/>
    <w:rsid w:val="000F5592"/>
    <w:rsid w:val="000F7E60"/>
    <w:rsid w:val="00102E9A"/>
    <w:rsid w:val="00112B38"/>
    <w:rsid w:val="00132A09"/>
    <w:rsid w:val="00135FB1"/>
    <w:rsid w:val="00137CF9"/>
    <w:rsid w:val="0014055D"/>
    <w:rsid w:val="00145B51"/>
    <w:rsid w:val="00161226"/>
    <w:rsid w:val="00163FBB"/>
    <w:rsid w:val="001658DF"/>
    <w:rsid w:val="0017013F"/>
    <w:rsid w:val="001827BD"/>
    <w:rsid w:val="0018310A"/>
    <w:rsid w:val="00191FB1"/>
    <w:rsid w:val="0019470A"/>
    <w:rsid w:val="00194B1F"/>
    <w:rsid w:val="00194EDD"/>
    <w:rsid w:val="00196307"/>
    <w:rsid w:val="00196EB1"/>
    <w:rsid w:val="001B29D7"/>
    <w:rsid w:val="001B64D3"/>
    <w:rsid w:val="001B7F82"/>
    <w:rsid w:val="001C1813"/>
    <w:rsid w:val="001C3723"/>
    <w:rsid w:val="001C51D6"/>
    <w:rsid w:val="001D0997"/>
    <w:rsid w:val="001D1B48"/>
    <w:rsid w:val="001D26E8"/>
    <w:rsid w:val="001E0102"/>
    <w:rsid w:val="001E314D"/>
    <w:rsid w:val="001E38BB"/>
    <w:rsid w:val="001E3FD4"/>
    <w:rsid w:val="001E6766"/>
    <w:rsid w:val="001E737A"/>
    <w:rsid w:val="001F017C"/>
    <w:rsid w:val="001F1229"/>
    <w:rsid w:val="001F163E"/>
    <w:rsid w:val="001F16F2"/>
    <w:rsid w:val="001F19FD"/>
    <w:rsid w:val="001F69FE"/>
    <w:rsid w:val="00200BEB"/>
    <w:rsid w:val="0020102E"/>
    <w:rsid w:val="002036CA"/>
    <w:rsid w:val="002039FC"/>
    <w:rsid w:val="00207A10"/>
    <w:rsid w:val="0021511C"/>
    <w:rsid w:val="00221D72"/>
    <w:rsid w:val="00222472"/>
    <w:rsid w:val="00222D19"/>
    <w:rsid w:val="00223746"/>
    <w:rsid w:val="002244C2"/>
    <w:rsid w:val="00227368"/>
    <w:rsid w:val="00227800"/>
    <w:rsid w:val="00244B66"/>
    <w:rsid w:val="0024674E"/>
    <w:rsid w:val="00247EDA"/>
    <w:rsid w:val="00250A71"/>
    <w:rsid w:val="00253DA9"/>
    <w:rsid w:val="00260B21"/>
    <w:rsid w:val="002619F8"/>
    <w:rsid w:val="00264C41"/>
    <w:rsid w:val="00265403"/>
    <w:rsid w:val="00273725"/>
    <w:rsid w:val="0027562A"/>
    <w:rsid w:val="00277FAF"/>
    <w:rsid w:val="0028080C"/>
    <w:rsid w:val="002845C6"/>
    <w:rsid w:val="00297190"/>
    <w:rsid w:val="002A4B77"/>
    <w:rsid w:val="002A6286"/>
    <w:rsid w:val="002B3A8C"/>
    <w:rsid w:val="002B4308"/>
    <w:rsid w:val="002B5D04"/>
    <w:rsid w:val="002B7F18"/>
    <w:rsid w:val="002C037B"/>
    <w:rsid w:val="002C34D9"/>
    <w:rsid w:val="002C3DA6"/>
    <w:rsid w:val="002C467C"/>
    <w:rsid w:val="002C64FB"/>
    <w:rsid w:val="002D3237"/>
    <w:rsid w:val="002D542E"/>
    <w:rsid w:val="002D725E"/>
    <w:rsid w:val="002E198B"/>
    <w:rsid w:val="002E32C1"/>
    <w:rsid w:val="002E6FCB"/>
    <w:rsid w:val="002E769A"/>
    <w:rsid w:val="002F084B"/>
    <w:rsid w:val="00302FF8"/>
    <w:rsid w:val="003117D6"/>
    <w:rsid w:val="00320378"/>
    <w:rsid w:val="003224A0"/>
    <w:rsid w:val="00325E80"/>
    <w:rsid w:val="00327C72"/>
    <w:rsid w:val="003302DA"/>
    <w:rsid w:val="00330DE5"/>
    <w:rsid w:val="00332768"/>
    <w:rsid w:val="003359FC"/>
    <w:rsid w:val="003369FB"/>
    <w:rsid w:val="0034363F"/>
    <w:rsid w:val="00351EC2"/>
    <w:rsid w:val="00361683"/>
    <w:rsid w:val="00363DED"/>
    <w:rsid w:val="00390EB4"/>
    <w:rsid w:val="00394A34"/>
    <w:rsid w:val="00397570"/>
    <w:rsid w:val="003A0B37"/>
    <w:rsid w:val="003A10AB"/>
    <w:rsid w:val="003A2726"/>
    <w:rsid w:val="003A4E28"/>
    <w:rsid w:val="003B20D8"/>
    <w:rsid w:val="003B5738"/>
    <w:rsid w:val="003B629A"/>
    <w:rsid w:val="003C2275"/>
    <w:rsid w:val="003C486F"/>
    <w:rsid w:val="003C4D34"/>
    <w:rsid w:val="003C6F1F"/>
    <w:rsid w:val="003D0269"/>
    <w:rsid w:val="003D141E"/>
    <w:rsid w:val="003D16DC"/>
    <w:rsid w:val="003D5F24"/>
    <w:rsid w:val="003E2E18"/>
    <w:rsid w:val="003E6E97"/>
    <w:rsid w:val="00411344"/>
    <w:rsid w:val="0041334B"/>
    <w:rsid w:val="00413379"/>
    <w:rsid w:val="00413C55"/>
    <w:rsid w:val="00414382"/>
    <w:rsid w:val="004172DF"/>
    <w:rsid w:val="0041751B"/>
    <w:rsid w:val="00421781"/>
    <w:rsid w:val="00441D22"/>
    <w:rsid w:val="00442AB9"/>
    <w:rsid w:val="00443E3C"/>
    <w:rsid w:val="00446F8B"/>
    <w:rsid w:val="004476D3"/>
    <w:rsid w:val="004478AD"/>
    <w:rsid w:val="00450D1E"/>
    <w:rsid w:val="00455BA7"/>
    <w:rsid w:val="004567F9"/>
    <w:rsid w:val="00466671"/>
    <w:rsid w:val="004704E6"/>
    <w:rsid w:val="00472B27"/>
    <w:rsid w:val="00473C3F"/>
    <w:rsid w:val="00477CB7"/>
    <w:rsid w:val="004861EF"/>
    <w:rsid w:val="004A1A48"/>
    <w:rsid w:val="004A428F"/>
    <w:rsid w:val="004B4101"/>
    <w:rsid w:val="004B7249"/>
    <w:rsid w:val="004C779C"/>
    <w:rsid w:val="004D4F93"/>
    <w:rsid w:val="004E1547"/>
    <w:rsid w:val="004E5487"/>
    <w:rsid w:val="004F1492"/>
    <w:rsid w:val="004F5D83"/>
    <w:rsid w:val="0050234E"/>
    <w:rsid w:val="00507E5B"/>
    <w:rsid w:val="00510607"/>
    <w:rsid w:val="005131BE"/>
    <w:rsid w:val="00514B80"/>
    <w:rsid w:val="005174C6"/>
    <w:rsid w:val="00520048"/>
    <w:rsid w:val="00525591"/>
    <w:rsid w:val="005326C2"/>
    <w:rsid w:val="005365B6"/>
    <w:rsid w:val="005366C0"/>
    <w:rsid w:val="00540831"/>
    <w:rsid w:val="005463ED"/>
    <w:rsid w:val="00551A69"/>
    <w:rsid w:val="00555B62"/>
    <w:rsid w:val="0056595D"/>
    <w:rsid w:val="00575580"/>
    <w:rsid w:val="0058112D"/>
    <w:rsid w:val="005819F2"/>
    <w:rsid w:val="0058203D"/>
    <w:rsid w:val="0058217D"/>
    <w:rsid w:val="005B182C"/>
    <w:rsid w:val="005B242A"/>
    <w:rsid w:val="005C1D3F"/>
    <w:rsid w:val="005D3634"/>
    <w:rsid w:val="005E0B6D"/>
    <w:rsid w:val="005E6742"/>
    <w:rsid w:val="005F240A"/>
    <w:rsid w:val="005F2851"/>
    <w:rsid w:val="00604686"/>
    <w:rsid w:val="00606404"/>
    <w:rsid w:val="006101A8"/>
    <w:rsid w:val="00611689"/>
    <w:rsid w:val="00613DB8"/>
    <w:rsid w:val="00620388"/>
    <w:rsid w:val="006223FA"/>
    <w:rsid w:val="006227CB"/>
    <w:rsid w:val="006277D5"/>
    <w:rsid w:val="0063100E"/>
    <w:rsid w:val="006311BF"/>
    <w:rsid w:val="00643B5E"/>
    <w:rsid w:val="006448EF"/>
    <w:rsid w:val="006457EE"/>
    <w:rsid w:val="00646128"/>
    <w:rsid w:val="006467F9"/>
    <w:rsid w:val="0065243B"/>
    <w:rsid w:val="00656B43"/>
    <w:rsid w:val="006613F9"/>
    <w:rsid w:val="00664F67"/>
    <w:rsid w:val="0066551B"/>
    <w:rsid w:val="006757D6"/>
    <w:rsid w:val="0068149B"/>
    <w:rsid w:val="006825B0"/>
    <w:rsid w:val="00697322"/>
    <w:rsid w:val="006A0DD1"/>
    <w:rsid w:val="006A1F37"/>
    <w:rsid w:val="006A210E"/>
    <w:rsid w:val="006B270E"/>
    <w:rsid w:val="006B683F"/>
    <w:rsid w:val="006C52A0"/>
    <w:rsid w:val="006C7BB7"/>
    <w:rsid w:val="006D1870"/>
    <w:rsid w:val="006E3957"/>
    <w:rsid w:val="006E62CF"/>
    <w:rsid w:val="006F1F32"/>
    <w:rsid w:val="006F7317"/>
    <w:rsid w:val="006F79F1"/>
    <w:rsid w:val="00702914"/>
    <w:rsid w:val="00703B95"/>
    <w:rsid w:val="007049DD"/>
    <w:rsid w:val="00710277"/>
    <w:rsid w:val="00711B4D"/>
    <w:rsid w:val="00712024"/>
    <w:rsid w:val="00712635"/>
    <w:rsid w:val="0072465C"/>
    <w:rsid w:val="00731CD6"/>
    <w:rsid w:val="00732FC1"/>
    <w:rsid w:val="00734DC4"/>
    <w:rsid w:val="0073726F"/>
    <w:rsid w:val="00743AE7"/>
    <w:rsid w:val="00744D29"/>
    <w:rsid w:val="00745244"/>
    <w:rsid w:val="0075648B"/>
    <w:rsid w:val="00756CD6"/>
    <w:rsid w:val="007616AA"/>
    <w:rsid w:val="00783796"/>
    <w:rsid w:val="00790359"/>
    <w:rsid w:val="00790FC0"/>
    <w:rsid w:val="007917CC"/>
    <w:rsid w:val="007A0245"/>
    <w:rsid w:val="007A0358"/>
    <w:rsid w:val="007A34FD"/>
    <w:rsid w:val="007B15E7"/>
    <w:rsid w:val="007B29D6"/>
    <w:rsid w:val="007B39B7"/>
    <w:rsid w:val="007C0189"/>
    <w:rsid w:val="007C1E0E"/>
    <w:rsid w:val="007C255A"/>
    <w:rsid w:val="007C2659"/>
    <w:rsid w:val="007C633F"/>
    <w:rsid w:val="007C6FB4"/>
    <w:rsid w:val="007D00F6"/>
    <w:rsid w:val="007D0597"/>
    <w:rsid w:val="007D1B3E"/>
    <w:rsid w:val="007D1E15"/>
    <w:rsid w:val="007D4FE0"/>
    <w:rsid w:val="007E4840"/>
    <w:rsid w:val="007E5D27"/>
    <w:rsid w:val="007F11EF"/>
    <w:rsid w:val="007F691E"/>
    <w:rsid w:val="0080425D"/>
    <w:rsid w:val="0081247F"/>
    <w:rsid w:val="00814BA1"/>
    <w:rsid w:val="00816222"/>
    <w:rsid w:val="00816578"/>
    <w:rsid w:val="00821BE7"/>
    <w:rsid w:val="00823702"/>
    <w:rsid w:val="00824C6E"/>
    <w:rsid w:val="00824D80"/>
    <w:rsid w:val="00824F89"/>
    <w:rsid w:val="0082551F"/>
    <w:rsid w:val="00826A4C"/>
    <w:rsid w:val="0083178B"/>
    <w:rsid w:val="0083542E"/>
    <w:rsid w:val="0083582D"/>
    <w:rsid w:val="00835E23"/>
    <w:rsid w:val="00845825"/>
    <w:rsid w:val="00845D5C"/>
    <w:rsid w:val="00853E6E"/>
    <w:rsid w:val="00854979"/>
    <w:rsid w:val="00866EC2"/>
    <w:rsid w:val="00872016"/>
    <w:rsid w:val="008745E4"/>
    <w:rsid w:val="00877713"/>
    <w:rsid w:val="008807AF"/>
    <w:rsid w:val="0088459B"/>
    <w:rsid w:val="00885F60"/>
    <w:rsid w:val="00895304"/>
    <w:rsid w:val="008A3A58"/>
    <w:rsid w:val="008B16BB"/>
    <w:rsid w:val="008B2246"/>
    <w:rsid w:val="008B6154"/>
    <w:rsid w:val="008B65F1"/>
    <w:rsid w:val="008B7A6C"/>
    <w:rsid w:val="008C09DB"/>
    <w:rsid w:val="008D2E81"/>
    <w:rsid w:val="008E1670"/>
    <w:rsid w:val="008E1AAB"/>
    <w:rsid w:val="008E2436"/>
    <w:rsid w:val="008E7E22"/>
    <w:rsid w:val="008F0709"/>
    <w:rsid w:val="008F1E4C"/>
    <w:rsid w:val="008F742B"/>
    <w:rsid w:val="00906A24"/>
    <w:rsid w:val="009073CE"/>
    <w:rsid w:val="00910719"/>
    <w:rsid w:val="009135BE"/>
    <w:rsid w:val="00917348"/>
    <w:rsid w:val="009255E2"/>
    <w:rsid w:val="00927986"/>
    <w:rsid w:val="00935DDA"/>
    <w:rsid w:val="00935FD2"/>
    <w:rsid w:val="009400C5"/>
    <w:rsid w:val="0094160B"/>
    <w:rsid w:val="009434C7"/>
    <w:rsid w:val="009435B5"/>
    <w:rsid w:val="0095328C"/>
    <w:rsid w:val="009546DA"/>
    <w:rsid w:val="009563DF"/>
    <w:rsid w:val="00962C56"/>
    <w:rsid w:val="00962EC2"/>
    <w:rsid w:val="009720A9"/>
    <w:rsid w:val="00974A74"/>
    <w:rsid w:val="00976D1B"/>
    <w:rsid w:val="0098228A"/>
    <w:rsid w:val="009848BD"/>
    <w:rsid w:val="009851A7"/>
    <w:rsid w:val="00987B51"/>
    <w:rsid w:val="009959A6"/>
    <w:rsid w:val="009A1065"/>
    <w:rsid w:val="009A3C7C"/>
    <w:rsid w:val="009A4CF7"/>
    <w:rsid w:val="009B0764"/>
    <w:rsid w:val="009B61E5"/>
    <w:rsid w:val="009C1CA9"/>
    <w:rsid w:val="009C2BF3"/>
    <w:rsid w:val="009C4DE0"/>
    <w:rsid w:val="009D08E1"/>
    <w:rsid w:val="009D10D7"/>
    <w:rsid w:val="009D6F1F"/>
    <w:rsid w:val="009D7451"/>
    <w:rsid w:val="009E76FD"/>
    <w:rsid w:val="009F18E9"/>
    <w:rsid w:val="009F2866"/>
    <w:rsid w:val="009F7B85"/>
    <w:rsid w:val="00A1369F"/>
    <w:rsid w:val="00A156E0"/>
    <w:rsid w:val="00A17600"/>
    <w:rsid w:val="00A20F71"/>
    <w:rsid w:val="00A308C5"/>
    <w:rsid w:val="00A4050F"/>
    <w:rsid w:val="00A41B1F"/>
    <w:rsid w:val="00A4761C"/>
    <w:rsid w:val="00A524F4"/>
    <w:rsid w:val="00A57D39"/>
    <w:rsid w:val="00A60E8D"/>
    <w:rsid w:val="00A649D0"/>
    <w:rsid w:val="00A67DBC"/>
    <w:rsid w:val="00A71D6D"/>
    <w:rsid w:val="00A76AA2"/>
    <w:rsid w:val="00A76D45"/>
    <w:rsid w:val="00A809A2"/>
    <w:rsid w:val="00A90972"/>
    <w:rsid w:val="00A9140C"/>
    <w:rsid w:val="00AA06A3"/>
    <w:rsid w:val="00AB0A36"/>
    <w:rsid w:val="00AB2DE2"/>
    <w:rsid w:val="00AD4F85"/>
    <w:rsid w:val="00AD7A83"/>
    <w:rsid w:val="00AE52B5"/>
    <w:rsid w:val="00AF7278"/>
    <w:rsid w:val="00B0196C"/>
    <w:rsid w:val="00B03326"/>
    <w:rsid w:val="00B04AF8"/>
    <w:rsid w:val="00B0793D"/>
    <w:rsid w:val="00B15560"/>
    <w:rsid w:val="00B1656E"/>
    <w:rsid w:val="00B21BCF"/>
    <w:rsid w:val="00B22F15"/>
    <w:rsid w:val="00B3240A"/>
    <w:rsid w:val="00B346B3"/>
    <w:rsid w:val="00B407F7"/>
    <w:rsid w:val="00B417CD"/>
    <w:rsid w:val="00B6362A"/>
    <w:rsid w:val="00B72D4C"/>
    <w:rsid w:val="00B8087F"/>
    <w:rsid w:val="00B814A5"/>
    <w:rsid w:val="00B836B8"/>
    <w:rsid w:val="00B86981"/>
    <w:rsid w:val="00B87F19"/>
    <w:rsid w:val="00B90520"/>
    <w:rsid w:val="00B96994"/>
    <w:rsid w:val="00BA14FF"/>
    <w:rsid w:val="00BA172C"/>
    <w:rsid w:val="00BA17EF"/>
    <w:rsid w:val="00BA41DD"/>
    <w:rsid w:val="00BA5B50"/>
    <w:rsid w:val="00BA6B95"/>
    <w:rsid w:val="00BB1161"/>
    <w:rsid w:val="00BB1184"/>
    <w:rsid w:val="00BB5188"/>
    <w:rsid w:val="00BC2348"/>
    <w:rsid w:val="00BC2EB1"/>
    <w:rsid w:val="00BD50FB"/>
    <w:rsid w:val="00BE0C65"/>
    <w:rsid w:val="00BE65ED"/>
    <w:rsid w:val="00BF26E4"/>
    <w:rsid w:val="00BF4B49"/>
    <w:rsid w:val="00C006FD"/>
    <w:rsid w:val="00C01390"/>
    <w:rsid w:val="00C02629"/>
    <w:rsid w:val="00C16D13"/>
    <w:rsid w:val="00C25A26"/>
    <w:rsid w:val="00C2636C"/>
    <w:rsid w:val="00C26997"/>
    <w:rsid w:val="00C27904"/>
    <w:rsid w:val="00C34C2E"/>
    <w:rsid w:val="00C37777"/>
    <w:rsid w:val="00C4304E"/>
    <w:rsid w:val="00C446B8"/>
    <w:rsid w:val="00C4595C"/>
    <w:rsid w:val="00C50246"/>
    <w:rsid w:val="00C53ABC"/>
    <w:rsid w:val="00C54392"/>
    <w:rsid w:val="00C65063"/>
    <w:rsid w:val="00C66685"/>
    <w:rsid w:val="00C67873"/>
    <w:rsid w:val="00C76230"/>
    <w:rsid w:val="00C8543E"/>
    <w:rsid w:val="00C870D5"/>
    <w:rsid w:val="00C876E4"/>
    <w:rsid w:val="00C87B1A"/>
    <w:rsid w:val="00C92BE5"/>
    <w:rsid w:val="00C9664D"/>
    <w:rsid w:val="00C9773A"/>
    <w:rsid w:val="00C97E28"/>
    <w:rsid w:val="00CA5896"/>
    <w:rsid w:val="00CB69EA"/>
    <w:rsid w:val="00CC22FD"/>
    <w:rsid w:val="00CC4623"/>
    <w:rsid w:val="00CD5641"/>
    <w:rsid w:val="00CD613F"/>
    <w:rsid w:val="00CD7181"/>
    <w:rsid w:val="00CD75A2"/>
    <w:rsid w:val="00CD7890"/>
    <w:rsid w:val="00CE009A"/>
    <w:rsid w:val="00CE2CA2"/>
    <w:rsid w:val="00CF1CAE"/>
    <w:rsid w:val="00D05107"/>
    <w:rsid w:val="00D1089E"/>
    <w:rsid w:val="00D11930"/>
    <w:rsid w:val="00D11ECE"/>
    <w:rsid w:val="00D16D51"/>
    <w:rsid w:val="00D17377"/>
    <w:rsid w:val="00D21CDC"/>
    <w:rsid w:val="00D30434"/>
    <w:rsid w:val="00D33335"/>
    <w:rsid w:val="00D3349B"/>
    <w:rsid w:val="00D336EC"/>
    <w:rsid w:val="00D353BA"/>
    <w:rsid w:val="00D37422"/>
    <w:rsid w:val="00D3768A"/>
    <w:rsid w:val="00D40AEE"/>
    <w:rsid w:val="00D43024"/>
    <w:rsid w:val="00D44A38"/>
    <w:rsid w:val="00D511BC"/>
    <w:rsid w:val="00D512D1"/>
    <w:rsid w:val="00D522FB"/>
    <w:rsid w:val="00D723DB"/>
    <w:rsid w:val="00D74F0A"/>
    <w:rsid w:val="00D771BD"/>
    <w:rsid w:val="00D901FA"/>
    <w:rsid w:val="00D95965"/>
    <w:rsid w:val="00DA1A7B"/>
    <w:rsid w:val="00DA4A6D"/>
    <w:rsid w:val="00DA6FF8"/>
    <w:rsid w:val="00DB4BD9"/>
    <w:rsid w:val="00DB5079"/>
    <w:rsid w:val="00DB5335"/>
    <w:rsid w:val="00DB5DA3"/>
    <w:rsid w:val="00DC3808"/>
    <w:rsid w:val="00DD0B32"/>
    <w:rsid w:val="00DD2649"/>
    <w:rsid w:val="00DD5609"/>
    <w:rsid w:val="00DE4822"/>
    <w:rsid w:val="00DF0BC0"/>
    <w:rsid w:val="00DF784B"/>
    <w:rsid w:val="00E04742"/>
    <w:rsid w:val="00E11207"/>
    <w:rsid w:val="00E13859"/>
    <w:rsid w:val="00E144E3"/>
    <w:rsid w:val="00E170B6"/>
    <w:rsid w:val="00E2314E"/>
    <w:rsid w:val="00E300D2"/>
    <w:rsid w:val="00E46BF3"/>
    <w:rsid w:val="00E560E4"/>
    <w:rsid w:val="00E612DF"/>
    <w:rsid w:val="00E62BDA"/>
    <w:rsid w:val="00E62EA7"/>
    <w:rsid w:val="00E63F97"/>
    <w:rsid w:val="00E6496F"/>
    <w:rsid w:val="00E65011"/>
    <w:rsid w:val="00E661B3"/>
    <w:rsid w:val="00E7167D"/>
    <w:rsid w:val="00E745AB"/>
    <w:rsid w:val="00E761A0"/>
    <w:rsid w:val="00E7645E"/>
    <w:rsid w:val="00E76C3D"/>
    <w:rsid w:val="00E84F09"/>
    <w:rsid w:val="00E8698C"/>
    <w:rsid w:val="00E90B30"/>
    <w:rsid w:val="00E90EB7"/>
    <w:rsid w:val="00E9509A"/>
    <w:rsid w:val="00EA02E3"/>
    <w:rsid w:val="00EA151D"/>
    <w:rsid w:val="00EA17FF"/>
    <w:rsid w:val="00EA2D6B"/>
    <w:rsid w:val="00EA52F6"/>
    <w:rsid w:val="00EA61E7"/>
    <w:rsid w:val="00EB17CF"/>
    <w:rsid w:val="00EB5FE2"/>
    <w:rsid w:val="00EC2261"/>
    <w:rsid w:val="00EC4D41"/>
    <w:rsid w:val="00EC4F65"/>
    <w:rsid w:val="00EC5B06"/>
    <w:rsid w:val="00EC60F0"/>
    <w:rsid w:val="00ED3160"/>
    <w:rsid w:val="00ED4A4F"/>
    <w:rsid w:val="00ED56EF"/>
    <w:rsid w:val="00ED6BDC"/>
    <w:rsid w:val="00EE3286"/>
    <w:rsid w:val="00EE62C1"/>
    <w:rsid w:val="00EE6C97"/>
    <w:rsid w:val="00EE71B0"/>
    <w:rsid w:val="00F0370C"/>
    <w:rsid w:val="00F05C99"/>
    <w:rsid w:val="00F12301"/>
    <w:rsid w:val="00F140A7"/>
    <w:rsid w:val="00F154BB"/>
    <w:rsid w:val="00F15EA0"/>
    <w:rsid w:val="00F16F2F"/>
    <w:rsid w:val="00F21688"/>
    <w:rsid w:val="00F22D8E"/>
    <w:rsid w:val="00F23EF1"/>
    <w:rsid w:val="00F3027B"/>
    <w:rsid w:val="00F377A5"/>
    <w:rsid w:val="00F37B0C"/>
    <w:rsid w:val="00F403FC"/>
    <w:rsid w:val="00F4274A"/>
    <w:rsid w:val="00F46137"/>
    <w:rsid w:val="00F5055C"/>
    <w:rsid w:val="00F617AA"/>
    <w:rsid w:val="00F63170"/>
    <w:rsid w:val="00F65AE1"/>
    <w:rsid w:val="00F65B6D"/>
    <w:rsid w:val="00F66940"/>
    <w:rsid w:val="00F719D6"/>
    <w:rsid w:val="00F736A2"/>
    <w:rsid w:val="00F74689"/>
    <w:rsid w:val="00F77A3B"/>
    <w:rsid w:val="00F97DE3"/>
    <w:rsid w:val="00FA5FF9"/>
    <w:rsid w:val="00FB0A6F"/>
    <w:rsid w:val="00FC582A"/>
    <w:rsid w:val="00FD1A84"/>
    <w:rsid w:val="00FD3157"/>
    <w:rsid w:val="00FD452B"/>
    <w:rsid w:val="00FD6625"/>
    <w:rsid w:val="00FD7A4E"/>
    <w:rsid w:val="00FD7F22"/>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D31E0D"/>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table" w:customStyle="1" w:styleId="Tabladecuadrcula5oscura-nfasis51">
    <w:name w:val="Tabla de cuadrícula 5 oscura - Énfasis 51"/>
    <w:basedOn w:val="Tablanormal"/>
    <w:uiPriority w:val="50"/>
    <w:rsid w:val="00390E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Mencinsinresolver1">
    <w:name w:val="Mención sin resolver1"/>
    <w:basedOn w:val="Fuentedeprrafopredeter"/>
    <w:uiPriority w:val="99"/>
    <w:semiHidden/>
    <w:unhideWhenUsed/>
    <w:rsid w:val="00390EB4"/>
    <w:rPr>
      <w:color w:val="605E5C"/>
      <w:shd w:val="clear" w:color="auto" w:fill="E1DFDD"/>
    </w:rPr>
  </w:style>
  <w:style w:type="character" w:customStyle="1" w:styleId="guion1">
    <w:name w:val="guion1"/>
    <w:rsid w:val="00390EB4"/>
    <w:rPr>
      <w:b/>
      <w:bCs/>
      <w:color w:val="027BA6"/>
      <w:sz w:val="18"/>
      <w:szCs w:val="18"/>
    </w:rPr>
  </w:style>
  <w:style w:type="character" w:styleId="Mencinsinresolver">
    <w:name w:val="Unresolved Mention"/>
    <w:basedOn w:val="Fuentedeprrafopredeter"/>
    <w:uiPriority w:val="99"/>
    <w:semiHidden/>
    <w:unhideWhenUsed/>
    <w:rsid w:val="00CC4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459297">
      <w:bodyDiv w:val="1"/>
      <w:marLeft w:val="0"/>
      <w:marRight w:val="0"/>
      <w:marTop w:val="0"/>
      <w:marBottom w:val="0"/>
      <w:divBdr>
        <w:top w:val="none" w:sz="0" w:space="0" w:color="auto"/>
        <w:left w:val="none" w:sz="0" w:space="0" w:color="auto"/>
        <w:bottom w:val="none" w:sz="0" w:space="0" w:color="auto"/>
        <w:right w:val="none" w:sz="0" w:space="0" w:color="auto"/>
      </w:divBdr>
      <w:divsChild>
        <w:div w:id="232854346">
          <w:marLeft w:val="0"/>
          <w:marRight w:val="0"/>
          <w:marTop w:val="0"/>
          <w:marBottom w:val="0"/>
          <w:divBdr>
            <w:top w:val="none" w:sz="0" w:space="0" w:color="auto"/>
            <w:left w:val="none" w:sz="0" w:space="0" w:color="auto"/>
            <w:bottom w:val="none" w:sz="0" w:space="0" w:color="auto"/>
            <w:right w:val="none" w:sz="0" w:space="0" w:color="auto"/>
          </w:divBdr>
          <w:divsChild>
            <w:div w:id="12086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046">
      <w:bodyDiv w:val="1"/>
      <w:marLeft w:val="0"/>
      <w:marRight w:val="0"/>
      <w:marTop w:val="0"/>
      <w:marBottom w:val="0"/>
      <w:divBdr>
        <w:top w:val="none" w:sz="0" w:space="0" w:color="auto"/>
        <w:left w:val="none" w:sz="0" w:space="0" w:color="auto"/>
        <w:bottom w:val="none" w:sz="0" w:space="0" w:color="auto"/>
        <w:right w:val="none" w:sz="0" w:space="0" w:color="auto"/>
      </w:divBdr>
      <w:divsChild>
        <w:div w:id="1883319253">
          <w:marLeft w:val="0"/>
          <w:marRight w:val="0"/>
          <w:marTop w:val="0"/>
          <w:marBottom w:val="0"/>
          <w:divBdr>
            <w:top w:val="none" w:sz="0" w:space="0" w:color="auto"/>
            <w:left w:val="none" w:sz="0" w:space="0" w:color="auto"/>
            <w:bottom w:val="none" w:sz="0" w:space="0" w:color="auto"/>
            <w:right w:val="none" w:sz="0" w:space="0" w:color="auto"/>
          </w:divBdr>
          <w:divsChild>
            <w:div w:id="817499615">
              <w:marLeft w:val="0"/>
              <w:marRight w:val="0"/>
              <w:marTop w:val="0"/>
              <w:marBottom w:val="0"/>
              <w:divBdr>
                <w:top w:val="none" w:sz="0" w:space="0" w:color="auto"/>
                <w:left w:val="none" w:sz="0" w:space="0" w:color="auto"/>
                <w:bottom w:val="none" w:sz="0" w:space="0" w:color="auto"/>
                <w:right w:val="none" w:sz="0" w:space="0" w:color="auto"/>
              </w:divBdr>
            </w:div>
            <w:div w:id="1080374338">
              <w:marLeft w:val="0"/>
              <w:marRight w:val="0"/>
              <w:marTop w:val="0"/>
              <w:marBottom w:val="0"/>
              <w:divBdr>
                <w:top w:val="none" w:sz="0" w:space="0" w:color="auto"/>
                <w:left w:val="none" w:sz="0" w:space="0" w:color="auto"/>
                <w:bottom w:val="none" w:sz="0" w:space="0" w:color="auto"/>
                <w:right w:val="none" w:sz="0" w:space="0" w:color="auto"/>
              </w:divBdr>
            </w:div>
            <w:div w:id="1320772906">
              <w:marLeft w:val="0"/>
              <w:marRight w:val="0"/>
              <w:marTop w:val="0"/>
              <w:marBottom w:val="0"/>
              <w:divBdr>
                <w:top w:val="none" w:sz="0" w:space="0" w:color="auto"/>
                <w:left w:val="none" w:sz="0" w:space="0" w:color="auto"/>
                <w:bottom w:val="none" w:sz="0" w:space="0" w:color="auto"/>
                <w:right w:val="none" w:sz="0" w:space="0" w:color="auto"/>
              </w:divBdr>
            </w:div>
            <w:div w:id="5913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9051">
      <w:bodyDiv w:val="1"/>
      <w:marLeft w:val="0"/>
      <w:marRight w:val="0"/>
      <w:marTop w:val="0"/>
      <w:marBottom w:val="0"/>
      <w:divBdr>
        <w:top w:val="none" w:sz="0" w:space="0" w:color="auto"/>
        <w:left w:val="none" w:sz="0" w:space="0" w:color="auto"/>
        <w:bottom w:val="none" w:sz="0" w:space="0" w:color="auto"/>
        <w:right w:val="none" w:sz="0" w:space="0" w:color="auto"/>
      </w:divBdr>
      <w:divsChild>
        <w:div w:id="684555191">
          <w:marLeft w:val="0"/>
          <w:marRight w:val="0"/>
          <w:marTop w:val="0"/>
          <w:marBottom w:val="0"/>
          <w:divBdr>
            <w:top w:val="none" w:sz="0" w:space="0" w:color="auto"/>
            <w:left w:val="none" w:sz="0" w:space="0" w:color="auto"/>
            <w:bottom w:val="none" w:sz="0" w:space="0" w:color="auto"/>
            <w:right w:val="none" w:sz="0" w:space="0" w:color="auto"/>
          </w:divBdr>
          <w:divsChild>
            <w:div w:id="1726484750">
              <w:marLeft w:val="0"/>
              <w:marRight w:val="0"/>
              <w:marTop w:val="0"/>
              <w:marBottom w:val="0"/>
              <w:divBdr>
                <w:top w:val="none" w:sz="0" w:space="0" w:color="auto"/>
                <w:left w:val="none" w:sz="0" w:space="0" w:color="auto"/>
                <w:bottom w:val="none" w:sz="0" w:space="0" w:color="auto"/>
                <w:right w:val="none" w:sz="0" w:space="0" w:color="auto"/>
              </w:divBdr>
            </w:div>
            <w:div w:id="1681666005">
              <w:marLeft w:val="0"/>
              <w:marRight w:val="0"/>
              <w:marTop w:val="0"/>
              <w:marBottom w:val="0"/>
              <w:divBdr>
                <w:top w:val="none" w:sz="0" w:space="0" w:color="auto"/>
                <w:left w:val="none" w:sz="0" w:space="0" w:color="auto"/>
                <w:bottom w:val="none" w:sz="0" w:space="0" w:color="auto"/>
                <w:right w:val="none" w:sz="0" w:space="0" w:color="auto"/>
              </w:divBdr>
            </w:div>
            <w:div w:id="433014679">
              <w:marLeft w:val="0"/>
              <w:marRight w:val="0"/>
              <w:marTop w:val="0"/>
              <w:marBottom w:val="0"/>
              <w:divBdr>
                <w:top w:val="none" w:sz="0" w:space="0" w:color="auto"/>
                <w:left w:val="none" w:sz="0" w:space="0" w:color="auto"/>
                <w:bottom w:val="none" w:sz="0" w:space="0" w:color="auto"/>
                <w:right w:val="none" w:sz="0" w:space="0" w:color="auto"/>
              </w:divBdr>
            </w:div>
            <w:div w:id="2710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2130">
      <w:bodyDiv w:val="1"/>
      <w:marLeft w:val="0"/>
      <w:marRight w:val="0"/>
      <w:marTop w:val="0"/>
      <w:marBottom w:val="0"/>
      <w:divBdr>
        <w:top w:val="none" w:sz="0" w:space="0" w:color="auto"/>
        <w:left w:val="none" w:sz="0" w:space="0" w:color="auto"/>
        <w:bottom w:val="none" w:sz="0" w:space="0" w:color="auto"/>
        <w:right w:val="none" w:sz="0" w:space="0" w:color="auto"/>
      </w:divBdr>
      <w:divsChild>
        <w:div w:id="1685127547">
          <w:marLeft w:val="0"/>
          <w:marRight w:val="0"/>
          <w:marTop w:val="0"/>
          <w:marBottom w:val="0"/>
          <w:divBdr>
            <w:top w:val="none" w:sz="0" w:space="0" w:color="auto"/>
            <w:left w:val="none" w:sz="0" w:space="0" w:color="auto"/>
            <w:bottom w:val="none" w:sz="0" w:space="0" w:color="auto"/>
            <w:right w:val="none" w:sz="0" w:space="0" w:color="auto"/>
          </w:divBdr>
          <w:divsChild>
            <w:div w:id="1590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3951">
      <w:bodyDiv w:val="1"/>
      <w:marLeft w:val="0"/>
      <w:marRight w:val="0"/>
      <w:marTop w:val="0"/>
      <w:marBottom w:val="0"/>
      <w:divBdr>
        <w:top w:val="none" w:sz="0" w:space="0" w:color="auto"/>
        <w:left w:val="none" w:sz="0" w:space="0" w:color="auto"/>
        <w:bottom w:val="none" w:sz="0" w:space="0" w:color="auto"/>
        <w:right w:val="none" w:sz="0" w:space="0" w:color="auto"/>
      </w:divBdr>
      <w:divsChild>
        <w:div w:id="272638784">
          <w:marLeft w:val="0"/>
          <w:marRight w:val="0"/>
          <w:marTop w:val="0"/>
          <w:marBottom w:val="0"/>
          <w:divBdr>
            <w:top w:val="none" w:sz="0" w:space="0" w:color="auto"/>
            <w:left w:val="none" w:sz="0" w:space="0" w:color="auto"/>
            <w:bottom w:val="none" w:sz="0" w:space="0" w:color="auto"/>
            <w:right w:val="none" w:sz="0" w:space="0" w:color="auto"/>
          </w:divBdr>
          <w:divsChild>
            <w:div w:id="18506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ettings" Target="settings.xml"/><Relationship Id="rId12" Type="http://schemas.openxmlformats.org/officeDocument/2006/relationships/hyperlink" Target="https://raw.githubusercontent.com/jbrownlee/Datasets/master/pima-indians-diabetes.csv" TargetMode="External"/><Relationship Id="rId17" Type="http://schemas.openxmlformats.org/officeDocument/2006/relationships/footer" Target="footer1.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aw.githubusercontent.com/jbrownlee/Datasets/master/pima-indians-diabetes.names"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E64D8F4E3EAA74E8D2C8A2DA955BEBB" ma:contentTypeVersion="2" ma:contentTypeDescription="Crear nuevo documento." ma:contentTypeScope="" ma:versionID="346d6bf418755ec73942f177ebcb8544">
  <xsd:schema xmlns:xsd="http://www.w3.org/2001/XMLSchema" xmlns:xs="http://www.w3.org/2001/XMLSchema" xmlns:p="http://schemas.microsoft.com/office/2006/metadata/properties" xmlns:ns3="44e87f88-4fca-46f4-a033-e534c412b2d8" targetNamespace="http://schemas.microsoft.com/office/2006/metadata/properties" ma:root="true" ma:fieldsID="b373e1042bdad116116b6796fb7a18bf" ns3:_="">
    <xsd:import namespace="44e87f88-4fca-46f4-a033-e534c412b2d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7f88-4fca-46f4-a033-e534c412b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2069EA-CBCC-4957-B62F-41BA3844C4AF}">
  <ds:schemaRefs>
    <ds:schemaRef ds:uri="http://schemas.openxmlformats.org/officeDocument/2006/bibliography"/>
  </ds:schemaRefs>
</ds:datastoreItem>
</file>

<file path=customXml/itemProps2.xml><?xml version="1.0" encoding="utf-8"?>
<ds:datastoreItem xmlns:ds="http://schemas.openxmlformats.org/officeDocument/2006/customXml" ds:itemID="{593B7225-0CAF-4519-93F0-C7B4EECC16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7f88-4fca-46f4-a033-e534c412b2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51909-EB69-4E2D-9EE7-AABC55D4BDF8}">
  <ds:schemaRefs>
    <ds:schemaRef ds:uri="http://schemas.microsoft.com/sharepoint/v3/contenttype/forms"/>
  </ds:schemaRefs>
</ds:datastoreItem>
</file>

<file path=customXml/itemProps4.xml><?xml version="1.0" encoding="utf-8"?>
<ds:datastoreItem xmlns:ds="http://schemas.openxmlformats.org/officeDocument/2006/customXml" ds:itemID="{5EF55C17-67C1-496B-AD0B-2EAA4F52C4AA}">
  <ds:schemaRefs>
    <ds:schemaRef ds:uri="http://schemas.microsoft.com/office/2006/metadata/properties"/>
    <ds:schemaRef ds:uri="http://www.w3.org/XML/1998/namespace"/>
    <ds:schemaRef ds:uri="http://purl.org/dc/terms/"/>
    <ds:schemaRef ds:uri="44e87f88-4fca-46f4-a033-e534c412b2d8"/>
    <ds:schemaRef ds:uri="http://schemas.openxmlformats.org/package/2006/metadata/core-properties"/>
    <ds:schemaRef ds:uri="http://schemas.microsoft.com/office/infopath/2007/PartnerControls"/>
    <ds:schemaRef ds:uri="http://schemas.microsoft.com/office/2006/documentManagement/typ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1991</Words>
  <Characters>10955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joel orellana martinez</cp:lastModifiedBy>
  <cp:revision>2</cp:revision>
  <cp:lastPrinted>2017-09-08T09:41:00Z</cp:lastPrinted>
  <dcterms:created xsi:type="dcterms:W3CDTF">2022-12-19T15:19:00Z</dcterms:created>
  <dcterms:modified xsi:type="dcterms:W3CDTF">2022-12-19T15:19:00Z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0x010100EE64D8F4E3EAA74E8D2C8A2DA955BEBB</vt:lpwstr>
  </property>
</Properties>
</file>