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A8937" w14:textId="676E15BB" w:rsidR="00D83B07" w:rsidRPr="00D83B07" w:rsidRDefault="00D83B07">
      <w:pPr>
        <w:rPr>
          <w:sz w:val="36"/>
          <w:lang w:val="es-ES"/>
        </w:rPr>
      </w:pPr>
      <w:r w:rsidRPr="00D83B07">
        <w:rPr>
          <w:sz w:val="36"/>
          <w:lang w:val="es-ES"/>
        </w:rPr>
        <w:t>Universidad Tecnológica de la Riviera Maya</w:t>
      </w:r>
    </w:p>
    <w:p w14:paraId="18641D54" w14:textId="1BEFF54D" w:rsidR="00D83B07" w:rsidRPr="00D83B07" w:rsidRDefault="005605D1">
      <w:pPr>
        <w:rPr>
          <w:sz w:val="56"/>
          <w:lang w:val="es-ES"/>
        </w:rPr>
      </w:pPr>
      <w:r w:rsidRPr="00D83B07">
        <w:rPr>
          <w:sz w:val="56"/>
          <w:lang w:val="es-ES"/>
        </w:rPr>
        <w:t xml:space="preserve">Manual de usuario de </w:t>
      </w:r>
      <w:proofErr w:type="spellStart"/>
      <w:r w:rsidRPr="00D83B07">
        <w:rPr>
          <w:sz w:val="56"/>
          <w:lang w:val="es-ES"/>
        </w:rPr>
        <w:t>AppClientes</w:t>
      </w:r>
      <w:proofErr w:type="spellEnd"/>
    </w:p>
    <w:p w14:paraId="53C5CF18" w14:textId="77777777" w:rsidR="00D83B07" w:rsidRDefault="00D83B07">
      <w:pPr>
        <w:rPr>
          <w:lang w:val="es-ES"/>
        </w:rPr>
      </w:pPr>
    </w:p>
    <w:p w14:paraId="66A6B2AB" w14:textId="77777777" w:rsidR="00D83B07" w:rsidRDefault="00D83B07">
      <w:pPr>
        <w:rPr>
          <w:lang w:val="es-ES"/>
        </w:rPr>
      </w:pPr>
    </w:p>
    <w:p w14:paraId="242139FE" w14:textId="77777777" w:rsidR="00D83B07" w:rsidRDefault="00D83B07">
      <w:pPr>
        <w:rPr>
          <w:lang w:val="es-ES"/>
        </w:rPr>
      </w:pPr>
    </w:p>
    <w:p w14:paraId="29BA8005" w14:textId="77777777" w:rsidR="00D83B07" w:rsidRDefault="00D83B07">
      <w:pPr>
        <w:rPr>
          <w:lang w:val="es-ES"/>
        </w:rPr>
      </w:pPr>
    </w:p>
    <w:p w14:paraId="72CE02E0" w14:textId="77777777" w:rsidR="00D83B07" w:rsidRDefault="00D83B07">
      <w:pPr>
        <w:rPr>
          <w:lang w:val="es-ES"/>
        </w:rPr>
      </w:pPr>
    </w:p>
    <w:p w14:paraId="64513B04" w14:textId="77777777" w:rsidR="00D83B07" w:rsidRDefault="00D83B07">
      <w:pPr>
        <w:rPr>
          <w:lang w:val="es-ES"/>
        </w:rPr>
      </w:pPr>
    </w:p>
    <w:p w14:paraId="1B51FB2C" w14:textId="77777777" w:rsidR="00D83B07" w:rsidRDefault="00D83B07">
      <w:pPr>
        <w:rPr>
          <w:lang w:val="es-ES"/>
        </w:rPr>
      </w:pPr>
    </w:p>
    <w:p w14:paraId="331D7DFC" w14:textId="77777777" w:rsidR="00D83B07" w:rsidRDefault="00D83B07">
      <w:pPr>
        <w:rPr>
          <w:lang w:val="es-ES"/>
        </w:rPr>
      </w:pPr>
    </w:p>
    <w:p w14:paraId="0D76EC77" w14:textId="77777777" w:rsidR="00D83B07" w:rsidRDefault="00D83B07">
      <w:pPr>
        <w:rPr>
          <w:lang w:val="es-ES"/>
        </w:rPr>
      </w:pPr>
    </w:p>
    <w:p w14:paraId="265A4263" w14:textId="77777777" w:rsidR="00D83B07" w:rsidRDefault="00D83B07">
      <w:pPr>
        <w:rPr>
          <w:lang w:val="es-ES"/>
        </w:rPr>
      </w:pPr>
    </w:p>
    <w:p w14:paraId="6FB1896F" w14:textId="77777777" w:rsidR="00D83B07" w:rsidRDefault="00D83B07">
      <w:pPr>
        <w:rPr>
          <w:lang w:val="es-ES"/>
        </w:rPr>
      </w:pPr>
    </w:p>
    <w:p w14:paraId="08F24D61" w14:textId="77777777" w:rsidR="00D83B07" w:rsidRDefault="00D83B07">
      <w:pPr>
        <w:rPr>
          <w:lang w:val="es-ES"/>
        </w:rPr>
      </w:pPr>
    </w:p>
    <w:p w14:paraId="528F4500" w14:textId="77777777" w:rsidR="00D83B07" w:rsidRDefault="00D83B07">
      <w:pPr>
        <w:rPr>
          <w:lang w:val="es-ES"/>
        </w:rPr>
      </w:pPr>
    </w:p>
    <w:p w14:paraId="5D56E4C5" w14:textId="77777777" w:rsidR="00D83B07" w:rsidRDefault="00D83B07">
      <w:pPr>
        <w:rPr>
          <w:lang w:val="es-ES"/>
        </w:rPr>
      </w:pPr>
    </w:p>
    <w:p w14:paraId="69933640" w14:textId="77777777" w:rsidR="00D83B07" w:rsidRDefault="00D83B07">
      <w:pPr>
        <w:rPr>
          <w:lang w:val="es-ES"/>
        </w:rPr>
      </w:pPr>
    </w:p>
    <w:p w14:paraId="4F95298A" w14:textId="77777777" w:rsidR="00D83B07" w:rsidRDefault="00D83B07">
      <w:pPr>
        <w:rPr>
          <w:lang w:val="es-ES"/>
        </w:rPr>
      </w:pPr>
    </w:p>
    <w:p w14:paraId="28676961" w14:textId="77777777" w:rsidR="00D83B07" w:rsidRDefault="00D83B07">
      <w:pPr>
        <w:rPr>
          <w:lang w:val="es-ES"/>
        </w:rPr>
      </w:pPr>
    </w:p>
    <w:p w14:paraId="22426457" w14:textId="77777777" w:rsidR="00D83B07" w:rsidRDefault="00D83B07">
      <w:pPr>
        <w:rPr>
          <w:lang w:val="es-ES"/>
        </w:rPr>
      </w:pPr>
    </w:p>
    <w:p w14:paraId="681016A0" w14:textId="77777777" w:rsidR="00D83B07" w:rsidRDefault="00D83B07">
      <w:pPr>
        <w:rPr>
          <w:lang w:val="es-ES"/>
        </w:rPr>
      </w:pPr>
    </w:p>
    <w:p w14:paraId="4C40DABB" w14:textId="77777777" w:rsidR="00D83B07" w:rsidRDefault="00D83B07">
      <w:pPr>
        <w:rPr>
          <w:lang w:val="es-ES"/>
        </w:rPr>
      </w:pPr>
    </w:p>
    <w:p w14:paraId="6F141345" w14:textId="77777777" w:rsidR="00D83B07" w:rsidRDefault="00D83B07">
      <w:pPr>
        <w:rPr>
          <w:lang w:val="es-ES"/>
        </w:rPr>
      </w:pPr>
    </w:p>
    <w:p w14:paraId="70342803" w14:textId="77777777" w:rsidR="00D83B07" w:rsidRDefault="00D83B07">
      <w:pPr>
        <w:rPr>
          <w:lang w:val="es-ES"/>
        </w:rPr>
      </w:pPr>
    </w:p>
    <w:p w14:paraId="2EDC5C4A" w14:textId="77777777" w:rsidR="005605D1" w:rsidRPr="00D83B07" w:rsidRDefault="005605D1">
      <w:pPr>
        <w:rPr>
          <w:sz w:val="32"/>
          <w:lang w:val="es-ES"/>
        </w:rPr>
      </w:pPr>
      <w:r w:rsidRPr="00D83B07">
        <w:rPr>
          <w:sz w:val="32"/>
          <w:lang w:val="es-ES"/>
        </w:rPr>
        <w:t>Copyright © Joel Peláez Jorge</w:t>
      </w:r>
    </w:p>
    <w:p w14:paraId="56CD3FA6" w14:textId="3D3EDD6B" w:rsidR="005605D1" w:rsidRPr="00D83B07" w:rsidRDefault="00D83B07">
      <w:pPr>
        <w:rPr>
          <w:sz w:val="32"/>
          <w:lang w:val="es-ES"/>
        </w:rPr>
      </w:pPr>
      <w:r w:rsidRPr="00D83B07">
        <w:rPr>
          <w:sz w:val="32"/>
          <w:lang w:val="es-ES"/>
        </w:rPr>
        <w:t>14 de febrero de 20</w:t>
      </w:r>
      <w:bookmarkStart w:id="0" w:name="_GoBack"/>
      <w:bookmarkEnd w:id="0"/>
      <w:r w:rsidRPr="00D83B07">
        <w:rPr>
          <w:sz w:val="32"/>
          <w:lang w:val="es-ES"/>
        </w:rPr>
        <w:t>17</w:t>
      </w:r>
      <w:r w:rsidR="005605D1" w:rsidRPr="00D83B07">
        <w:rPr>
          <w:sz w:val="32"/>
          <w:lang w:val="es-ES"/>
        </w:rPr>
        <w:br w:type="page"/>
      </w:r>
    </w:p>
    <w:sdt>
      <w:sdtPr>
        <w:rPr>
          <w:rFonts w:asciiTheme="minorHAnsi" w:eastAsiaTheme="minorHAnsi" w:hAnsiTheme="minorHAnsi" w:cstheme="minorBidi"/>
          <w:b w:val="0"/>
          <w:bCs w:val="0"/>
          <w:color w:val="auto"/>
          <w:sz w:val="24"/>
          <w:szCs w:val="24"/>
          <w:lang w:val="es-ES" w:eastAsia="en-US"/>
        </w:rPr>
        <w:id w:val="-2016060766"/>
        <w:docPartObj>
          <w:docPartGallery w:val="Table of Contents"/>
          <w:docPartUnique/>
        </w:docPartObj>
      </w:sdtPr>
      <w:sdtEndPr>
        <w:rPr>
          <w:noProof/>
          <w:lang w:val="es-ES_tradnl"/>
        </w:rPr>
      </w:sdtEndPr>
      <w:sdtContent>
        <w:p w14:paraId="363754DD" w14:textId="4B2BB10F" w:rsidR="00120B34" w:rsidRDefault="00120B34">
          <w:pPr>
            <w:pStyle w:val="TtulodeTDC"/>
          </w:pPr>
          <w:r>
            <w:rPr>
              <w:lang w:val="es-ES"/>
            </w:rPr>
            <w:t>Tabla de contenido</w:t>
          </w:r>
        </w:p>
        <w:p w14:paraId="65EE504C" w14:textId="77777777" w:rsidR="0016612A" w:rsidRDefault="00120B34">
          <w:pPr>
            <w:pStyle w:val="TDC1"/>
            <w:tabs>
              <w:tab w:val="right" w:leader="dot" w:pos="8828"/>
            </w:tabs>
            <w:rPr>
              <w:rFonts w:eastAsiaTheme="minorEastAsia"/>
              <w:b w:val="0"/>
              <w:bCs w:val="0"/>
              <w:noProof/>
              <w:lang w:eastAsia="es-ES_tradnl"/>
            </w:rPr>
          </w:pPr>
          <w:r>
            <w:rPr>
              <w:b w:val="0"/>
              <w:bCs w:val="0"/>
            </w:rPr>
            <w:fldChar w:fldCharType="begin"/>
          </w:r>
          <w:r>
            <w:instrText>TOC \o "1-3" \h \z \u</w:instrText>
          </w:r>
          <w:r>
            <w:rPr>
              <w:b w:val="0"/>
              <w:bCs w:val="0"/>
            </w:rPr>
            <w:fldChar w:fldCharType="separate"/>
          </w:r>
          <w:hyperlink w:anchor="_Toc474854736" w:history="1">
            <w:r w:rsidR="0016612A" w:rsidRPr="00750CEC">
              <w:rPr>
                <w:rStyle w:val="Hipervnculo"/>
                <w:noProof/>
                <w:lang w:val="es-ES"/>
              </w:rPr>
              <w:t>Manejo de clientes</w:t>
            </w:r>
            <w:r w:rsidR="0016612A">
              <w:rPr>
                <w:noProof/>
                <w:webHidden/>
              </w:rPr>
              <w:tab/>
            </w:r>
            <w:r w:rsidR="0016612A">
              <w:rPr>
                <w:noProof/>
                <w:webHidden/>
              </w:rPr>
              <w:fldChar w:fldCharType="begin"/>
            </w:r>
            <w:r w:rsidR="0016612A">
              <w:rPr>
                <w:noProof/>
                <w:webHidden/>
              </w:rPr>
              <w:instrText xml:space="preserve"> PAGEREF _Toc474854736 \h </w:instrText>
            </w:r>
            <w:r w:rsidR="0016612A">
              <w:rPr>
                <w:noProof/>
                <w:webHidden/>
              </w:rPr>
            </w:r>
            <w:r w:rsidR="0016612A">
              <w:rPr>
                <w:noProof/>
                <w:webHidden/>
              </w:rPr>
              <w:fldChar w:fldCharType="separate"/>
            </w:r>
            <w:r w:rsidR="0016612A">
              <w:rPr>
                <w:noProof/>
                <w:webHidden/>
              </w:rPr>
              <w:t>3</w:t>
            </w:r>
            <w:r w:rsidR="0016612A">
              <w:rPr>
                <w:noProof/>
                <w:webHidden/>
              </w:rPr>
              <w:fldChar w:fldCharType="end"/>
            </w:r>
          </w:hyperlink>
        </w:p>
        <w:p w14:paraId="028B5C97" w14:textId="77777777" w:rsidR="0016612A" w:rsidRDefault="0016612A">
          <w:pPr>
            <w:pStyle w:val="TDC2"/>
            <w:tabs>
              <w:tab w:val="right" w:leader="dot" w:pos="8828"/>
            </w:tabs>
            <w:rPr>
              <w:rFonts w:eastAsiaTheme="minorEastAsia"/>
              <w:b w:val="0"/>
              <w:bCs w:val="0"/>
              <w:noProof/>
              <w:sz w:val="24"/>
              <w:szCs w:val="24"/>
              <w:lang w:eastAsia="es-ES_tradnl"/>
            </w:rPr>
          </w:pPr>
          <w:hyperlink w:anchor="_Toc474854737" w:history="1">
            <w:r w:rsidRPr="00750CEC">
              <w:rPr>
                <w:rStyle w:val="Hipervnculo"/>
                <w:noProof/>
                <w:lang w:val="es-ES"/>
              </w:rPr>
              <w:t>Creación de un cliente</w:t>
            </w:r>
            <w:r>
              <w:rPr>
                <w:noProof/>
                <w:webHidden/>
              </w:rPr>
              <w:tab/>
            </w:r>
            <w:r>
              <w:rPr>
                <w:noProof/>
                <w:webHidden/>
              </w:rPr>
              <w:fldChar w:fldCharType="begin"/>
            </w:r>
            <w:r>
              <w:rPr>
                <w:noProof/>
                <w:webHidden/>
              </w:rPr>
              <w:instrText xml:space="preserve"> PAGEREF _Toc474854737 \h </w:instrText>
            </w:r>
            <w:r>
              <w:rPr>
                <w:noProof/>
                <w:webHidden/>
              </w:rPr>
            </w:r>
            <w:r>
              <w:rPr>
                <w:noProof/>
                <w:webHidden/>
              </w:rPr>
              <w:fldChar w:fldCharType="separate"/>
            </w:r>
            <w:r>
              <w:rPr>
                <w:noProof/>
                <w:webHidden/>
              </w:rPr>
              <w:t>3</w:t>
            </w:r>
            <w:r>
              <w:rPr>
                <w:noProof/>
                <w:webHidden/>
              </w:rPr>
              <w:fldChar w:fldCharType="end"/>
            </w:r>
          </w:hyperlink>
        </w:p>
        <w:p w14:paraId="376BAC54" w14:textId="77777777" w:rsidR="0016612A" w:rsidRDefault="0016612A">
          <w:pPr>
            <w:pStyle w:val="TDC2"/>
            <w:tabs>
              <w:tab w:val="right" w:leader="dot" w:pos="8828"/>
            </w:tabs>
            <w:rPr>
              <w:rFonts w:eastAsiaTheme="minorEastAsia"/>
              <w:b w:val="0"/>
              <w:bCs w:val="0"/>
              <w:noProof/>
              <w:sz w:val="24"/>
              <w:szCs w:val="24"/>
              <w:lang w:eastAsia="es-ES_tradnl"/>
            </w:rPr>
          </w:pPr>
          <w:hyperlink w:anchor="_Toc474854738" w:history="1">
            <w:r w:rsidRPr="00750CEC">
              <w:rPr>
                <w:rStyle w:val="Hipervnculo"/>
                <w:noProof/>
                <w:lang w:val="es-ES"/>
              </w:rPr>
              <w:t>Editar un cliente</w:t>
            </w:r>
            <w:r>
              <w:rPr>
                <w:noProof/>
                <w:webHidden/>
              </w:rPr>
              <w:tab/>
            </w:r>
            <w:r>
              <w:rPr>
                <w:noProof/>
                <w:webHidden/>
              </w:rPr>
              <w:fldChar w:fldCharType="begin"/>
            </w:r>
            <w:r>
              <w:rPr>
                <w:noProof/>
                <w:webHidden/>
              </w:rPr>
              <w:instrText xml:space="preserve"> PAGEREF _Toc474854738 \h </w:instrText>
            </w:r>
            <w:r>
              <w:rPr>
                <w:noProof/>
                <w:webHidden/>
              </w:rPr>
            </w:r>
            <w:r>
              <w:rPr>
                <w:noProof/>
                <w:webHidden/>
              </w:rPr>
              <w:fldChar w:fldCharType="separate"/>
            </w:r>
            <w:r>
              <w:rPr>
                <w:noProof/>
                <w:webHidden/>
              </w:rPr>
              <w:t>4</w:t>
            </w:r>
            <w:r>
              <w:rPr>
                <w:noProof/>
                <w:webHidden/>
              </w:rPr>
              <w:fldChar w:fldCharType="end"/>
            </w:r>
          </w:hyperlink>
        </w:p>
        <w:p w14:paraId="38BED115" w14:textId="77777777" w:rsidR="0016612A" w:rsidRDefault="0016612A">
          <w:pPr>
            <w:pStyle w:val="TDC2"/>
            <w:tabs>
              <w:tab w:val="right" w:leader="dot" w:pos="8828"/>
            </w:tabs>
            <w:rPr>
              <w:rFonts w:eastAsiaTheme="minorEastAsia"/>
              <w:b w:val="0"/>
              <w:bCs w:val="0"/>
              <w:noProof/>
              <w:sz w:val="24"/>
              <w:szCs w:val="24"/>
              <w:lang w:eastAsia="es-ES_tradnl"/>
            </w:rPr>
          </w:pPr>
          <w:hyperlink w:anchor="_Toc474854739" w:history="1">
            <w:r w:rsidRPr="00750CEC">
              <w:rPr>
                <w:rStyle w:val="Hipervnculo"/>
                <w:noProof/>
                <w:lang w:val="es-ES"/>
              </w:rPr>
              <w:t>Eliminar un cliente</w:t>
            </w:r>
            <w:r>
              <w:rPr>
                <w:noProof/>
                <w:webHidden/>
              </w:rPr>
              <w:tab/>
            </w:r>
            <w:r>
              <w:rPr>
                <w:noProof/>
                <w:webHidden/>
              </w:rPr>
              <w:fldChar w:fldCharType="begin"/>
            </w:r>
            <w:r>
              <w:rPr>
                <w:noProof/>
                <w:webHidden/>
              </w:rPr>
              <w:instrText xml:space="preserve"> PAGEREF _Toc474854739 \h </w:instrText>
            </w:r>
            <w:r>
              <w:rPr>
                <w:noProof/>
                <w:webHidden/>
              </w:rPr>
            </w:r>
            <w:r>
              <w:rPr>
                <w:noProof/>
                <w:webHidden/>
              </w:rPr>
              <w:fldChar w:fldCharType="separate"/>
            </w:r>
            <w:r>
              <w:rPr>
                <w:noProof/>
                <w:webHidden/>
              </w:rPr>
              <w:t>4</w:t>
            </w:r>
            <w:r>
              <w:rPr>
                <w:noProof/>
                <w:webHidden/>
              </w:rPr>
              <w:fldChar w:fldCharType="end"/>
            </w:r>
          </w:hyperlink>
        </w:p>
        <w:p w14:paraId="0B67F6D0" w14:textId="77777777" w:rsidR="0016612A" w:rsidRDefault="0016612A">
          <w:pPr>
            <w:pStyle w:val="TDC1"/>
            <w:tabs>
              <w:tab w:val="right" w:leader="dot" w:pos="8828"/>
            </w:tabs>
            <w:rPr>
              <w:rFonts w:eastAsiaTheme="minorEastAsia"/>
              <w:b w:val="0"/>
              <w:bCs w:val="0"/>
              <w:noProof/>
              <w:lang w:eastAsia="es-ES_tradnl"/>
            </w:rPr>
          </w:pPr>
          <w:hyperlink w:anchor="_Toc474854740" w:history="1">
            <w:r w:rsidRPr="00750CEC">
              <w:rPr>
                <w:rStyle w:val="Hipervnculo"/>
                <w:noProof/>
                <w:lang w:val="es-ES"/>
              </w:rPr>
              <w:t>Manejo de categorías</w:t>
            </w:r>
            <w:r>
              <w:rPr>
                <w:noProof/>
                <w:webHidden/>
              </w:rPr>
              <w:tab/>
            </w:r>
            <w:r>
              <w:rPr>
                <w:noProof/>
                <w:webHidden/>
              </w:rPr>
              <w:fldChar w:fldCharType="begin"/>
            </w:r>
            <w:r>
              <w:rPr>
                <w:noProof/>
                <w:webHidden/>
              </w:rPr>
              <w:instrText xml:space="preserve"> PAGEREF _Toc474854740 \h </w:instrText>
            </w:r>
            <w:r>
              <w:rPr>
                <w:noProof/>
                <w:webHidden/>
              </w:rPr>
            </w:r>
            <w:r>
              <w:rPr>
                <w:noProof/>
                <w:webHidden/>
              </w:rPr>
              <w:fldChar w:fldCharType="separate"/>
            </w:r>
            <w:r>
              <w:rPr>
                <w:noProof/>
                <w:webHidden/>
              </w:rPr>
              <w:t>5</w:t>
            </w:r>
            <w:r>
              <w:rPr>
                <w:noProof/>
                <w:webHidden/>
              </w:rPr>
              <w:fldChar w:fldCharType="end"/>
            </w:r>
          </w:hyperlink>
        </w:p>
        <w:p w14:paraId="2E74376C" w14:textId="77777777" w:rsidR="0016612A" w:rsidRDefault="0016612A">
          <w:pPr>
            <w:pStyle w:val="TDC2"/>
            <w:tabs>
              <w:tab w:val="right" w:leader="dot" w:pos="8828"/>
            </w:tabs>
            <w:rPr>
              <w:rFonts w:eastAsiaTheme="minorEastAsia"/>
              <w:b w:val="0"/>
              <w:bCs w:val="0"/>
              <w:noProof/>
              <w:sz w:val="24"/>
              <w:szCs w:val="24"/>
              <w:lang w:eastAsia="es-ES_tradnl"/>
            </w:rPr>
          </w:pPr>
          <w:hyperlink w:anchor="_Toc474854741" w:history="1">
            <w:r w:rsidRPr="00750CEC">
              <w:rPr>
                <w:rStyle w:val="Hipervnculo"/>
                <w:noProof/>
                <w:lang w:val="es-ES"/>
              </w:rPr>
              <w:t>Añadir una categoría</w:t>
            </w:r>
            <w:r>
              <w:rPr>
                <w:noProof/>
                <w:webHidden/>
              </w:rPr>
              <w:tab/>
            </w:r>
            <w:r>
              <w:rPr>
                <w:noProof/>
                <w:webHidden/>
              </w:rPr>
              <w:fldChar w:fldCharType="begin"/>
            </w:r>
            <w:r>
              <w:rPr>
                <w:noProof/>
                <w:webHidden/>
              </w:rPr>
              <w:instrText xml:space="preserve"> PAGEREF _Toc474854741 \h </w:instrText>
            </w:r>
            <w:r>
              <w:rPr>
                <w:noProof/>
                <w:webHidden/>
              </w:rPr>
            </w:r>
            <w:r>
              <w:rPr>
                <w:noProof/>
                <w:webHidden/>
              </w:rPr>
              <w:fldChar w:fldCharType="separate"/>
            </w:r>
            <w:r>
              <w:rPr>
                <w:noProof/>
                <w:webHidden/>
              </w:rPr>
              <w:t>5</w:t>
            </w:r>
            <w:r>
              <w:rPr>
                <w:noProof/>
                <w:webHidden/>
              </w:rPr>
              <w:fldChar w:fldCharType="end"/>
            </w:r>
          </w:hyperlink>
        </w:p>
        <w:p w14:paraId="3B7EE401" w14:textId="77777777" w:rsidR="0016612A" w:rsidRDefault="0016612A">
          <w:pPr>
            <w:pStyle w:val="TDC2"/>
            <w:tabs>
              <w:tab w:val="right" w:leader="dot" w:pos="8828"/>
            </w:tabs>
            <w:rPr>
              <w:rFonts w:eastAsiaTheme="minorEastAsia"/>
              <w:b w:val="0"/>
              <w:bCs w:val="0"/>
              <w:noProof/>
              <w:sz w:val="24"/>
              <w:szCs w:val="24"/>
              <w:lang w:eastAsia="es-ES_tradnl"/>
            </w:rPr>
          </w:pPr>
          <w:hyperlink w:anchor="_Toc474854742" w:history="1">
            <w:r w:rsidRPr="00750CEC">
              <w:rPr>
                <w:rStyle w:val="Hipervnculo"/>
                <w:noProof/>
                <w:lang w:val="es-ES"/>
              </w:rPr>
              <w:t>Editar una categoría</w:t>
            </w:r>
            <w:r>
              <w:rPr>
                <w:noProof/>
                <w:webHidden/>
              </w:rPr>
              <w:tab/>
            </w:r>
            <w:r>
              <w:rPr>
                <w:noProof/>
                <w:webHidden/>
              </w:rPr>
              <w:fldChar w:fldCharType="begin"/>
            </w:r>
            <w:r>
              <w:rPr>
                <w:noProof/>
                <w:webHidden/>
              </w:rPr>
              <w:instrText xml:space="preserve"> PAGEREF _Toc474854742 \h </w:instrText>
            </w:r>
            <w:r>
              <w:rPr>
                <w:noProof/>
                <w:webHidden/>
              </w:rPr>
            </w:r>
            <w:r>
              <w:rPr>
                <w:noProof/>
                <w:webHidden/>
              </w:rPr>
              <w:fldChar w:fldCharType="separate"/>
            </w:r>
            <w:r>
              <w:rPr>
                <w:noProof/>
                <w:webHidden/>
              </w:rPr>
              <w:t>5</w:t>
            </w:r>
            <w:r>
              <w:rPr>
                <w:noProof/>
                <w:webHidden/>
              </w:rPr>
              <w:fldChar w:fldCharType="end"/>
            </w:r>
          </w:hyperlink>
        </w:p>
        <w:p w14:paraId="0DFDD5EE" w14:textId="77777777" w:rsidR="0016612A" w:rsidRDefault="0016612A">
          <w:pPr>
            <w:pStyle w:val="TDC2"/>
            <w:tabs>
              <w:tab w:val="right" w:leader="dot" w:pos="8828"/>
            </w:tabs>
            <w:rPr>
              <w:rFonts w:eastAsiaTheme="minorEastAsia"/>
              <w:b w:val="0"/>
              <w:bCs w:val="0"/>
              <w:noProof/>
              <w:sz w:val="24"/>
              <w:szCs w:val="24"/>
              <w:lang w:eastAsia="es-ES_tradnl"/>
            </w:rPr>
          </w:pPr>
          <w:hyperlink w:anchor="_Toc474854743" w:history="1">
            <w:r w:rsidRPr="00750CEC">
              <w:rPr>
                <w:rStyle w:val="Hipervnculo"/>
                <w:noProof/>
                <w:lang w:val="es-ES"/>
              </w:rPr>
              <w:t>Eliminar una categoría</w:t>
            </w:r>
            <w:r>
              <w:rPr>
                <w:noProof/>
                <w:webHidden/>
              </w:rPr>
              <w:tab/>
            </w:r>
            <w:r>
              <w:rPr>
                <w:noProof/>
                <w:webHidden/>
              </w:rPr>
              <w:fldChar w:fldCharType="begin"/>
            </w:r>
            <w:r>
              <w:rPr>
                <w:noProof/>
                <w:webHidden/>
              </w:rPr>
              <w:instrText xml:space="preserve"> PAGEREF _Toc474854743 \h </w:instrText>
            </w:r>
            <w:r>
              <w:rPr>
                <w:noProof/>
                <w:webHidden/>
              </w:rPr>
            </w:r>
            <w:r>
              <w:rPr>
                <w:noProof/>
                <w:webHidden/>
              </w:rPr>
              <w:fldChar w:fldCharType="separate"/>
            </w:r>
            <w:r>
              <w:rPr>
                <w:noProof/>
                <w:webHidden/>
              </w:rPr>
              <w:t>6</w:t>
            </w:r>
            <w:r>
              <w:rPr>
                <w:noProof/>
                <w:webHidden/>
              </w:rPr>
              <w:fldChar w:fldCharType="end"/>
            </w:r>
          </w:hyperlink>
        </w:p>
        <w:p w14:paraId="03BF7C0E" w14:textId="32964D99" w:rsidR="00120B34" w:rsidRDefault="00120B34">
          <w:r>
            <w:rPr>
              <w:b/>
              <w:bCs/>
              <w:noProof/>
            </w:rPr>
            <w:fldChar w:fldCharType="end"/>
          </w:r>
        </w:p>
      </w:sdtContent>
    </w:sdt>
    <w:p w14:paraId="1B0FA90F" w14:textId="77777777" w:rsidR="005605D1" w:rsidRDefault="005605D1">
      <w:pPr>
        <w:rPr>
          <w:lang w:val="es-ES"/>
        </w:rPr>
      </w:pPr>
      <w:r>
        <w:rPr>
          <w:lang w:val="es-ES"/>
        </w:rPr>
        <w:br w:type="page"/>
      </w:r>
    </w:p>
    <w:p w14:paraId="42D5718D" w14:textId="77777777" w:rsidR="005605D1" w:rsidRDefault="005605D1" w:rsidP="005605D1">
      <w:pPr>
        <w:pStyle w:val="Ttulo1"/>
        <w:rPr>
          <w:lang w:val="es-ES"/>
        </w:rPr>
      </w:pPr>
      <w:bookmarkStart w:id="1" w:name="_Toc474854736"/>
      <w:r>
        <w:rPr>
          <w:lang w:val="es-ES"/>
        </w:rPr>
        <w:t>Manejo de clientes</w:t>
      </w:r>
      <w:bookmarkEnd w:id="1"/>
    </w:p>
    <w:p w14:paraId="1172048B" w14:textId="77777777" w:rsidR="005605D1" w:rsidRDefault="005605D1" w:rsidP="005605D1">
      <w:pPr>
        <w:rPr>
          <w:lang w:val="es-ES"/>
        </w:rPr>
      </w:pPr>
      <w:r>
        <w:rPr>
          <w:lang w:val="es-ES"/>
        </w:rPr>
        <w:t xml:space="preserve">La interfaz principal de </w:t>
      </w:r>
      <w:proofErr w:type="spellStart"/>
      <w:r>
        <w:rPr>
          <w:lang w:val="es-ES"/>
        </w:rPr>
        <w:t>AppClientes</w:t>
      </w:r>
      <w:proofErr w:type="spellEnd"/>
      <w:r>
        <w:rPr>
          <w:lang w:val="es-ES"/>
        </w:rPr>
        <w:t xml:space="preserve"> es para el manejo de clientes, usando información como nombre, apellido, teléfono y correo electrónico; el cual será organizado a través de </w:t>
      </w:r>
      <w:r w:rsidR="00945D18">
        <w:rPr>
          <w:lang w:val="es-ES"/>
        </w:rPr>
        <w:t>categorías.</w:t>
      </w:r>
    </w:p>
    <w:p w14:paraId="5E250590" w14:textId="2F3D749D" w:rsidR="00945D18" w:rsidRDefault="00726096" w:rsidP="005605D1">
      <w:pPr>
        <w:rPr>
          <w:lang w:val="es-ES"/>
        </w:rPr>
      </w:pPr>
      <w:r>
        <w:rPr>
          <w:noProof/>
          <w:lang w:eastAsia="es-ES_tradnl"/>
        </w:rPr>
        <w:drawing>
          <wp:inline distT="0" distB="0" distL="0" distR="0" wp14:anchorId="45B5597F" wp14:editId="7ECA6577">
            <wp:extent cx="4796214" cy="3132081"/>
            <wp:effectExtent l="0" t="0" r="4445" b="0"/>
            <wp:docPr id="1" name="Imagen 1" descr="../Desktop/Captura%20de%20pantalla%202017-02-13%20a%20la(s)%2019.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2-13%20a%20la(s)%2019.47.34."/>
                    <pic:cNvPicPr>
                      <a:picLocks noChangeAspect="1" noChangeArrowheads="1"/>
                    </pic:cNvPicPr>
                  </pic:nvPicPr>
                  <pic:blipFill rotWithShape="1">
                    <a:blip r:embed="rId5">
                      <a:extLst>
                        <a:ext uri="{28A0092B-C50C-407E-A947-70E740481C1C}">
                          <a14:useLocalDpi xmlns:a14="http://schemas.microsoft.com/office/drawing/2010/main" val="0"/>
                        </a:ext>
                      </a:extLst>
                    </a:blip>
                    <a:srcRect l="6441" t="5164" r="6240" b="13005"/>
                    <a:stretch/>
                  </pic:blipFill>
                  <pic:spPr bwMode="auto">
                    <a:xfrm>
                      <a:off x="0" y="0"/>
                      <a:ext cx="4834180" cy="3156874"/>
                    </a:xfrm>
                    <a:prstGeom prst="rect">
                      <a:avLst/>
                    </a:prstGeom>
                    <a:noFill/>
                    <a:ln>
                      <a:noFill/>
                    </a:ln>
                    <a:extLst>
                      <a:ext uri="{53640926-AAD7-44D8-BBD7-CCE9431645EC}">
                        <a14:shadowObscured xmlns:a14="http://schemas.microsoft.com/office/drawing/2010/main"/>
                      </a:ext>
                    </a:extLst>
                  </pic:spPr>
                </pic:pic>
              </a:graphicData>
            </a:graphic>
          </wp:inline>
        </w:drawing>
      </w:r>
    </w:p>
    <w:p w14:paraId="4D534093" w14:textId="77777777" w:rsidR="00945D18" w:rsidRDefault="00945D18" w:rsidP="00945D18">
      <w:pPr>
        <w:pStyle w:val="Ttulo2"/>
        <w:rPr>
          <w:lang w:val="es-ES"/>
        </w:rPr>
      </w:pPr>
      <w:bookmarkStart w:id="2" w:name="_Toc474854737"/>
      <w:r>
        <w:rPr>
          <w:lang w:val="es-ES"/>
        </w:rPr>
        <w:t>Creación de un cliente</w:t>
      </w:r>
      <w:bookmarkEnd w:id="2"/>
    </w:p>
    <w:p w14:paraId="0DE12A63" w14:textId="3FC53BEB" w:rsidR="00945D18" w:rsidRDefault="00945D18" w:rsidP="00945D18">
      <w:pPr>
        <w:rPr>
          <w:lang w:val="es-ES"/>
        </w:rPr>
      </w:pPr>
      <w:r>
        <w:rPr>
          <w:lang w:val="es-ES"/>
        </w:rPr>
        <w:t xml:space="preserve">Para crear un nuevo cliente puede hacerse de dos formas, primero haciendo clic en el botón </w:t>
      </w:r>
      <w:r>
        <w:rPr>
          <w:b/>
          <w:lang w:val="es-ES"/>
        </w:rPr>
        <w:t>Nuevo</w:t>
      </w:r>
      <w:r>
        <w:rPr>
          <w:lang w:val="es-ES"/>
        </w:rPr>
        <w:t xml:space="preserve">, o usando el atajo </w:t>
      </w:r>
      <w:proofErr w:type="spellStart"/>
      <w:r>
        <w:rPr>
          <w:lang w:val="es-ES"/>
        </w:rPr>
        <w:t>Cmd+N</w:t>
      </w:r>
      <w:proofErr w:type="spellEnd"/>
      <w:r>
        <w:rPr>
          <w:lang w:val="es-ES"/>
        </w:rPr>
        <w:t>; luego aparecerá una ventana.</w:t>
      </w:r>
    </w:p>
    <w:p w14:paraId="31A6BCF4" w14:textId="00D25D4E" w:rsidR="005C2EFF" w:rsidRDefault="005C2EFF" w:rsidP="00945D18">
      <w:pPr>
        <w:rPr>
          <w:lang w:val="es-ES"/>
        </w:rPr>
      </w:pPr>
      <w:r>
        <w:rPr>
          <w:noProof/>
          <w:lang w:eastAsia="es-ES_tradnl"/>
        </w:rPr>
        <w:drawing>
          <wp:inline distT="0" distB="0" distL="0" distR="0" wp14:anchorId="21522732" wp14:editId="08250820">
            <wp:extent cx="4453314" cy="2907345"/>
            <wp:effectExtent l="0" t="0" r="0" b="0"/>
            <wp:docPr id="2" name="Imagen 2" descr="../Desktop/Captura%20de%20pantalla%202017-02-13%20a%20la(s)%2019.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2-13%20a%20la(s)%2019.49.42."/>
                    <pic:cNvPicPr>
                      <a:picLocks noChangeAspect="1" noChangeArrowheads="1"/>
                    </pic:cNvPicPr>
                  </pic:nvPicPr>
                  <pic:blipFill rotWithShape="1">
                    <a:blip r:embed="rId6">
                      <a:extLst>
                        <a:ext uri="{28A0092B-C50C-407E-A947-70E740481C1C}">
                          <a14:useLocalDpi xmlns:a14="http://schemas.microsoft.com/office/drawing/2010/main" val="0"/>
                        </a:ext>
                      </a:extLst>
                    </a:blip>
                    <a:srcRect l="6337" t="4872" r="6304" b="13283"/>
                    <a:stretch/>
                  </pic:blipFill>
                  <pic:spPr bwMode="auto">
                    <a:xfrm>
                      <a:off x="0" y="0"/>
                      <a:ext cx="4475182" cy="2921622"/>
                    </a:xfrm>
                    <a:prstGeom prst="rect">
                      <a:avLst/>
                    </a:prstGeom>
                    <a:noFill/>
                    <a:ln>
                      <a:noFill/>
                    </a:ln>
                    <a:extLst>
                      <a:ext uri="{53640926-AAD7-44D8-BBD7-CCE9431645EC}">
                        <a14:shadowObscured xmlns:a14="http://schemas.microsoft.com/office/drawing/2010/main"/>
                      </a:ext>
                    </a:extLst>
                  </pic:spPr>
                </pic:pic>
              </a:graphicData>
            </a:graphic>
          </wp:inline>
        </w:drawing>
      </w:r>
    </w:p>
    <w:p w14:paraId="01F2E338" w14:textId="77777777" w:rsidR="00945D18" w:rsidRDefault="00945D18" w:rsidP="00945D18">
      <w:pPr>
        <w:rPr>
          <w:lang w:val="es-ES"/>
        </w:rPr>
      </w:pPr>
      <w:r>
        <w:rPr>
          <w:lang w:val="es-ES"/>
        </w:rPr>
        <w:t>Se solicitará ingresar los datos de nombre, apellido, teléfono y correo electrónico; puede dejar en blanco aquellos que no utilice. Posteriormente se elegirá la categoría a la que pertenecerá. En sistemas nuevos debe mostrar la categoría General de forma predeterminada.</w:t>
      </w:r>
    </w:p>
    <w:p w14:paraId="5E038A8C" w14:textId="77777777" w:rsidR="00E90C0E" w:rsidRDefault="00E90C0E" w:rsidP="00945D18">
      <w:pPr>
        <w:rPr>
          <w:lang w:val="es-ES"/>
        </w:rPr>
      </w:pPr>
      <w:r>
        <w:rPr>
          <w:lang w:val="es-ES"/>
        </w:rPr>
        <w:t>Al ingresar todos los datos se da clic en Añadir. En caso de obtener algún error, debe corregirse para proceder.</w:t>
      </w:r>
    </w:p>
    <w:p w14:paraId="48E70756" w14:textId="77777777" w:rsidR="00E90C0E" w:rsidRDefault="00E90C0E" w:rsidP="00E90C0E">
      <w:pPr>
        <w:pStyle w:val="Ttulo2"/>
        <w:rPr>
          <w:lang w:val="es-ES"/>
        </w:rPr>
      </w:pPr>
      <w:bookmarkStart w:id="3" w:name="_Toc474854738"/>
      <w:r>
        <w:rPr>
          <w:lang w:val="es-ES"/>
        </w:rPr>
        <w:t>Editar un cliente</w:t>
      </w:r>
      <w:bookmarkEnd w:id="3"/>
    </w:p>
    <w:p w14:paraId="119499E9" w14:textId="39C5D7A7" w:rsidR="00D048D6" w:rsidRDefault="00E90C0E" w:rsidP="00E90C0E">
      <w:pPr>
        <w:rPr>
          <w:lang w:val="es-ES"/>
        </w:rPr>
      </w:pPr>
      <w:r>
        <w:rPr>
          <w:lang w:val="es-ES"/>
        </w:rPr>
        <w:t xml:space="preserve">Para editar un cliente, este debe seleccionarse de la tabla </w:t>
      </w:r>
      <w:r w:rsidR="00D048D6">
        <w:rPr>
          <w:lang w:val="es-ES"/>
        </w:rPr>
        <w:t xml:space="preserve">un cliente, luego dar clic en el botón </w:t>
      </w:r>
      <w:r w:rsidR="00D048D6">
        <w:rPr>
          <w:b/>
          <w:lang w:val="es-ES"/>
        </w:rPr>
        <w:t>Editar</w:t>
      </w:r>
      <w:r w:rsidR="00D048D6">
        <w:rPr>
          <w:lang w:val="es-ES"/>
        </w:rPr>
        <w:t>, luego mostrará una ventana que permitirá editar los campos.</w:t>
      </w:r>
    </w:p>
    <w:p w14:paraId="19C09E34" w14:textId="134A86A6" w:rsidR="00EA025F" w:rsidRDefault="00EA025F" w:rsidP="00E90C0E">
      <w:pPr>
        <w:rPr>
          <w:lang w:val="es-ES"/>
        </w:rPr>
      </w:pPr>
      <w:r>
        <w:rPr>
          <w:noProof/>
          <w:lang w:eastAsia="es-ES_tradnl"/>
        </w:rPr>
        <w:drawing>
          <wp:inline distT="0" distB="0" distL="0" distR="0" wp14:anchorId="4EB4E9B2" wp14:editId="1F6C2816">
            <wp:extent cx="5613400" cy="2870200"/>
            <wp:effectExtent l="0" t="0" r="0" b="0"/>
            <wp:docPr id="3" name="Imagen 3" descr="../Desktop/Captura%20de%20pantalla%202017-02-13%20a%20la(s)%2019.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2-13%20a%20la(s)%2019.53.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2870200"/>
                    </a:xfrm>
                    <a:prstGeom prst="rect">
                      <a:avLst/>
                    </a:prstGeom>
                    <a:noFill/>
                    <a:ln>
                      <a:noFill/>
                    </a:ln>
                  </pic:spPr>
                </pic:pic>
              </a:graphicData>
            </a:graphic>
          </wp:inline>
        </w:drawing>
      </w:r>
    </w:p>
    <w:p w14:paraId="75EF02D9" w14:textId="4050D719" w:rsidR="00D048D6" w:rsidRDefault="00D048D6" w:rsidP="00E90C0E">
      <w:pPr>
        <w:rPr>
          <w:lang w:val="es-ES"/>
        </w:rPr>
      </w:pPr>
      <w:r>
        <w:rPr>
          <w:lang w:val="es-ES"/>
        </w:rPr>
        <w:t xml:space="preserve">Al finalizar la edición, dar clic en </w:t>
      </w:r>
      <w:r>
        <w:rPr>
          <w:b/>
          <w:lang w:val="es-ES"/>
        </w:rPr>
        <w:t>Guardar</w:t>
      </w:r>
      <w:r>
        <w:rPr>
          <w:lang w:val="es-ES"/>
        </w:rPr>
        <w:t>.</w:t>
      </w:r>
    </w:p>
    <w:p w14:paraId="26164B3B" w14:textId="7C93E692" w:rsidR="00D048D6" w:rsidRDefault="00D048D6" w:rsidP="00D048D6">
      <w:pPr>
        <w:pStyle w:val="Ttulo2"/>
        <w:rPr>
          <w:lang w:val="es-ES"/>
        </w:rPr>
      </w:pPr>
      <w:bookmarkStart w:id="4" w:name="_Toc474854739"/>
      <w:r>
        <w:rPr>
          <w:lang w:val="es-ES"/>
        </w:rPr>
        <w:t>Eliminar un cliente</w:t>
      </w:r>
      <w:bookmarkEnd w:id="4"/>
    </w:p>
    <w:p w14:paraId="7858AA8D" w14:textId="3963934D" w:rsidR="00D048D6" w:rsidRDefault="006239A7" w:rsidP="00D048D6">
      <w:pPr>
        <w:rPr>
          <w:lang w:val="es-ES"/>
        </w:rPr>
      </w:pPr>
      <w:r>
        <w:rPr>
          <w:lang w:val="es-ES"/>
        </w:rPr>
        <w:t>Para eliminar un cliente, primero debe seleccionarse un cliente de la tabla, luego hacer clic en eliminar. Posteriormente mostrará un mensaje donde pedirá confirmación. Al aceptar se eliminará el registro.</w:t>
      </w:r>
    </w:p>
    <w:p w14:paraId="0FB560E3" w14:textId="7A46B0DB" w:rsidR="0001539E" w:rsidRDefault="0001539E" w:rsidP="00D048D6">
      <w:pPr>
        <w:rPr>
          <w:lang w:val="es-ES"/>
        </w:rPr>
      </w:pPr>
      <w:r>
        <w:rPr>
          <w:noProof/>
          <w:lang w:eastAsia="es-ES_tradnl"/>
        </w:rPr>
        <w:drawing>
          <wp:inline distT="0" distB="0" distL="0" distR="0" wp14:anchorId="45F25D5D" wp14:editId="080122B6">
            <wp:extent cx="4433777" cy="1648046"/>
            <wp:effectExtent l="0" t="0" r="11430" b="3175"/>
            <wp:docPr id="4" name="Imagen 4" descr="../Desktop/Captura%20de%20pantalla%202017-02-13%20a%20la(s)%2019.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2-13%20a%20la(s)%2019.57.28."/>
                    <pic:cNvPicPr>
                      <a:picLocks noChangeAspect="1" noChangeArrowheads="1"/>
                    </pic:cNvPicPr>
                  </pic:nvPicPr>
                  <pic:blipFill rotWithShape="1">
                    <a:blip r:embed="rId8">
                      <a:extLst>
                        <a:ext uri="{28A0092B-C50C-407E-A947-70E740481C1C}">
                          <a14:useLocalDpi xmlns:a14="http://schemas.microsoft.com/office/drawing/2010/main" val="0"/>
                        </a:ext>
                      </a:extLst>
                    </a:blip>
                    <a:srcRect l="10436" t="11406" r="10420" b="29652"/>
                    <a:stretch/>
                  </pic:blipFill>
                  <pic:spPr bwMode="auto">
                    <a:xfrm>
                      <a:off x="0" y="0"/>
                      <a:ext cx="4434543" cy="1648331"/>
                    </a:xfrm>
                    <a:prstGeom prst="rect">
                      <a:avLst/>
                    </a:prstGeom>
                    <a:noFill/>
                    <a:ln>
                      <a:noFill/>
                    </a:ln>
                    <a:extLst>
                      <a:ext uri="{53640926-AAD7-44D8-BBD7-CCE9431645EC}">
                        <a14:shadowObscured xmlns:a14="http://schemas.microsoft.com/office/drawing/2010/main"/>
                      </a:ext>
                    </a:extLst>
                  </pic:spPr>
                </pic:pic>
              </a:graphicData>
            </a:graphic>
          </wp:inline>
        </w:drawing>
      </w:r>
    </w:p>
    <w:p w14:paraId="5F54202F" w14:textId="5EE31061" w:rsidR="006239A7" w:rsidRDefault="000F7FEE" w:rsidP="000F7FEE">
      <w:pPr>
        <w:pStyle w:val="Ttulo1"/>
        <w:rPr>
          <w:lang w:val="es-ES"/>
        </w:rPr>
      </w:pPr>
      <w:bookmarkStart w:id="5" w:name="_Toc474854740"/>
      <w:r>
        <w:rPr>
          <w:lang w:val="es-ES"/>
        </w:rPr>
        <w:t>Manejo de categorías</w:t>
      </w:r>
      <w:bookmarkEnd w:id="5"/>
    </w:p>
    <w:p w14:paraId="2B59F8B4" w14:textId="6F4A0068" w:rsidR="000F7FEE" w:rsidRDefault="000F7FEE" w:rsidP="000F7FEE">
      <w:pPr>
        <w:rPr>
          <w:lang w:val="es-ES"/>
        </w:rPr>
      </w:pPr>
      <w:r>
        <w:rPr>
          <w:lang w:val="es-ES"/>
        </w:rPr>
        <w:t xml:space="preserve">También es posible administrar las categorías que se utilizan para </w:t>
      </w:r>
      <w:r w:rsidR="00652274">
        <w:rPr>
          <w:lang w:val="es-ES"/>
        </w:rPr>
        <w:t>organizar a los clientes. En la ventana Categorías es posible visualizar la lista de categorías, al igual que incluye opciones para agregar, modificar y eliminar.</w:t>
      </w:r>
    </w:p>
    <w:p w14:paraId="264CC9FC" w14:textId="7F421C9D" w:rsidR="00AC454C" w:rsidRDefault="00AC454C" w:rsidP="000F7FEE">
      <w:pPr>
        <w:rPr>
          <w:lang w:val="es-ES"/>
        </w:rPr>
      </w:pPr>
      <w:r>
        <w:rPr>
          <w:noProof/>
          <w:lang w:eastAsia="es-ES_tradnl"/>
        </w:rPr>
        <w:drawing>
          <wp:inline distT="0" distB="0" distL="0" distR="0" wp14:anchorId="387BAD26" wp14:editId="59EA1797">
            <wp:extent cx="5638800" cy="2366010"/>
            <wp:effectExtent l="0" t="0" r="0" b="0"/>
            <wp:docPr id="5" name="Imagen 5" descr="../Desktop/Captura%20de%20pantalla%202017-02-13%20a%20la(s)%202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2-13%20a%20la(s)%2020.00.08."/>
                    <pic:cNvPicPr>
                      <a:picLocks noChangeAspect="1" noChangeArrowheads="1"/>
                    </pic:cNvPicPr>
                  </pic:nvPicPr>
                  <pic:blipFill rotWithShape="1">
                    <a:blip r:embed="rId9">
                      <a:extLst>
                        <a:ext uri="{28A0092B-C50C-407E-A947-70E740481C1C}">
                          <a14:useLocalDpi xmlns:a14="http://schemas.microsoft.com/office/drawing/2010/main" val="0"/>
                        </a:ext>
                      </a:extLst>
                    </a:blip>
                    <a:srcRect l="8195" t="8849" r="8265" b="23008"/>
                    <a:stretch/>
                  </pic:blipFill>
                  <pic:spPr bwMode="auto">
                    <a:xfrm>
                      <a:off x="0" y="0"/>
                      <a:ext cx="5702747" cy="2392842"/>
                    </a:xfrm>
                    <a:prstGeom prst="rect">
                      <a:avLst/>
                    </a:prstGeom>
                    <a:noFill/>
                    <a:ln>
                      <a:noFill/>
                    </a:ln>
                    <a:extLst>
                      <a:ext uri="{53640926-AAD7-44D8-BBD7-CCE9431645EC}">
                        <a14:shadowObscured xmlns:a14="http://schemas.microsoft.com/office/drawing/2010/main"/>
                      </a:ext>
                    </a:extLst>
                  </pic:spPr>
                </pic:pic>
              </a:graphicData>
            </a:graphic>
          </wp:inline>
        </w:drawing>
      </w:r>
    </w:p>
    <w:p w14:paraId="753AE401" w14:textId="68BE8EF3" w:rsidR="00652274" w:rsidRDefault="00652274" w:rsidP="00652274">
      <w:pPr>
        <w:pStyle w:val="Ttulo2"/>
        <w:rPr>
          <w:lang w:val="es-ES"/>
        </w:rPr>
      </w:pPr>
      <w:bookmarkStart w:id="6" w:name="_Toc474854741"/>
      <w:r>
        <w:rPr>
          <w:lang w:val="es-ES"/>
        </w:rPr>
        <w:t>Añadir una categoría</w:t>
      </w:r>
      <w:bookmarkEnd w:id="6"/>
    </w:p>
    <w:p w14:paraId="47E0FE05" w14:textId="5C24E0B9" w:rsidR="00652274" w:rsidRDefault="00652274" w:rsidP="00652274">
      <w:pPr>
        <w:rPr>
          <w:lang w:val="es-ES"/>
        </w:rPr>
      </w:pPr>
      <w:r>
        <w:rPr>
          <w:lang w:val="es-ES"/>
        </w:rPr>
        <w:t xml:space="preserve">Para añadir una nueva categoría se puede hacer de dos formas: presionar </w:t>
      </w:r>
      <w:proofErr w:type="spellStart"/>
      <w:r>
        <w:rPr>
          <w:lang w:val="es-ES"/>
        </w:rPr>
        <w:t>Cmd+Shift+N</w:t>
      </w:r>
      <w:proofErr w:type="spellEnd"/>
      <w:r>
        <w:rPr>
          <w:lang w:val="es-ES"/>
        </w:rPr>
        <w:t xml:space="preserve"> o dar clic en el botón Añadir de la ventana Categorías. Con ello aparecerá una nueva ventana que pedirá el nombre de la categoría nueva.</w:t>
      </w:r>
    </w:p>
    <w:p w14:paraId="0497E38F" w14:textId="7B3569CF" w:rsidR="00A93021" w:rsidRDefault="00A93021" w:rsidP="00652274">
      <w:pPr>
        <w:rPr>
          <w:lang w:val="es-ES"/>
        </w:rPr>
      </w:pPr>
      <w:r>
        <w:rPr>
          <w:noProof/>
          <w:lang w:eastAsia="es-ES_tradnl"/>
        </w:rPr>
        <w:drawing>
          <wp:inline distT="0" distB="0" distL="0" distR="0" wp14:anchorId="24804568" wp14:editId="3A0C6C8E">
            <wp:extent cx="5601335" cy="2344037"/>
            <wp:effectExtent l="0" t="0" r="12065" b="0"/>
            <wp:docPr id="6" name="Imagen 6" descr="../Desktop/Captura%20de%20pantalla%202017-02-13%20a%20la(s)%202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a%20de%20pantalla%202017-02-13%20a%20la(s)%2020.03.41."/>
                    <pic:cNvPicPr>
                      <a:picLocks noChangeAspect="1" noChangeArrowheads="1"/>
                    </pic:cNvPicPr>
                  </pic:nvPicPr>
                  <pic:blipFill rotWithShape="1">
                    <a:blip r:embed="rId10">
                      <a:extLst>
                        <a:ext uri="{28A0092B-C50C-407E-A947-70E740481C1C}">
                          <a14:useLocalDpi xmlns:a14="http://schemas.microsoft.com/office/drawing/2010/main" val="0"/>
                        </a:ext>
                      </a:extLst>
                    </a:blip>
                    <a:srcRect l="8371" t="8811" r="8371" b="23348"/>
                    <a:stretch/>
                  </pic:blipFill>
                  <pic:spPr bwMode="auto">
                    <a:xfrm>
                      <a:off x="0" y="0"/>
                      <a:ext cx="5617677" cy="2350876"/>
                    </a:xfrm>
                    <a:prstGeom prst="rect">
                      <a:avLst/>
                    </a:prstGeom>
                    <a:noFill/>
                    <a:ln>
                      <a:noFill/>
                    </a:ln>
                    <a:extLst>
                      <a:ext uri="{53640926-AAD7-44D8-BBD7-CCE9431645EC}">
                        <a14:shadowObscured xmlns:a14="http://schemas.microsoft.com/office/drawing/2010/main"/>
                      </a:ext>
                    </a:extLst>
                  </pic:spPr>
                </pic:pic>
              </a:graphicData>
            </a:graphic>
          </wp:inline>
        </w:drawing>
      </w:r>
    </w:p>
    <w:p w14:paraId="5377F6AD" w14:textId="108016B1" w:rsidR="00DE224B" w:rsidRDefault="00DE224B" w:rsidP="00652274">
      <w:pPr>
        <w:rPr>
          <w:lang w:val="es-ES"/>
        </w:rPr>
      </w:pPr>
      <w:r>
        <w:rPr>
          <w:lang w:val="es-ES"/>
        </w:rPr>
        <w:t>Luego de ingresar el nombre, dar clic en Añadir para finalizar la acción.</w:t>
      </w:r>
    </w:p>
    <w:p w14:paraId="51C1BD18" w14:textId="52B22036" w:rsidR="00DE224B" w:rsidRDefault="00DE224B" w:rsidP="00DE224B">
      <w:pPr>
        <w:pStyle w:val="Ttulo2"/>
        <w:rPr>
          <w:lang w:val="es-ES"/>
        </w:rPr>
      </w:pPr>
      <w:bookmarkStart w:id="7" w:name="_Toc474854742"/>
      <w:r>
        <w:rPr>
          <w:lang w:val="es-ES"/>
        </w:rPr>
        <w:t>Editar una categoría</w:t>
      </w:r>
      <w:bookmarkEnd w:id="7"/>
    </w:p>
    <w:p w14:paraId="33ADE3F0" w14:textId="6A4C437A" w:rsidR="00DE224B" w:rsidRDefault="00DE224B" w:rsidP="00DE224B">
      <w:pPr>
        <w:rPr>
          <w:lang w:val="es-ES"/>
        </w:rPr>
      </w:pPr>
      <w:r>
        <w:rPr>
          <w:lang w:val="es-ES"/>
        </w:rPr>
        <w:t>Esta opción permite renombrar una categoría, para ello se selecciona una de las categorías de la tabla de categorías, luego de da clic en Editar. Aparecerá una ventana que solicitará el nuevo nombre de la categoría.</w:t>
      </w:r>
    </w:p>
    <w:p w14:paraId="09AD52F0" w14:textId="1578D858" w:rsidR="00A93021" w:rsidRDefault="00A93021" w:rsidP="00DE224B">
      <w:pPr>
        <w:rPr>
          <w:lang w:val="es-ES"/>
        </w:rPr>
      </w:pPr>
      <w:r>
        <w:rPr>
          <w:noProof/>
          <w:lang w:eastAsia="es-ES_tradnl"/>
        </w:rPr>
        <w:drawing>
          <wp:inline distT="0" distB="0" distL="0" distR="0" wp14:anchorId="73BD77C3" wp14:editId="0CCB776F">
            <wp:extent cx="5601335" cy="2340181"/>
            <wp:effectExtent l="0" t="0" r="12065" b="0"/>
            <wp:docPr id="7" name="Imagen 7" descr="../Desktop/Captura%20de%20pantalla%202017-02-13%20a%20la(s)%202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17-02-13%20a%20la(s)%2020.04.37."/>
                    <pic:cNvPicPr>
                      <a:picLocks noChangeAspect="1" noChangeArrowheads="1"/>
                    </pic:cNvPicPr>
                  </pic:nvPicPr>
                  <pic:blipFill rotWithShape="1">
                    <a:blip r:embed="rId11">
                      <a:extLst>
                        <a:ext uri="{28A0092B-C50C-407E-A947-70E740481C1C}">
                          <a14:useLocalDpi xmlns:a14="http://schemas.microsoft.com/office/drawing/2010/main" val="0"/>
                        </a:ext>
                      </a:extLst>
                    </a:blip>
                    <a:srcRect l="8144" t="8810" r="7919" b="22907"/>
                    <a:stretch/>
                  </pic:blipFill>
                  <pic:spPr bwMode="auto">
                    <a:xfrm>
                      <a:off x="0" y="0"/>
                      <a:ext cx="5618857" cy="2347502"/>
                    </a:xfrm>
                    <a:prstGeom prst="rect">
                      <a:avLst/>
                    </a:prstGeom>
                    <a:noFill/>
                    <a:ln>
                      <a:noFill/>
                    </a:ln>
                    <a:extLst>
                      <a:ext uri="{53640926-AAD7-44D8-BBD7-CCE9431645EC}">
                        <a14:shadowObscured xmlns:a14="http://schemas.microsoft.com/office/drawing/2010/main"/>
                      </a:ext>
                    </a:extLst>
                  </pic:spPr>
                </pic:pic>
              </a:graphicData>
            </a:graphic>
          </wp:inline>
        </w:drawing>
      </w:r>
    </w:p>
    <w:p w14:paraId="0AC583CD" w14:textId="72F9AF89" w:rsidR="000E4143" w:rsidRDefault="000E4143" w:rsidP="00DE224B">
      <w:pPr>
        <w:rPr>
          <w:lang w:val="es-ES"/>
        </w:rPr>
      </w:pPr>
      <w:r>
        <w:rPr>
          <w:lang w:val="es-ES"/>
        </w:rPr>
        <w:t>Al finalizar se da clic en Guardar.</w:t>
      </w:r>
    </w:p>
    <w:p w14:paraId="565E1933" w14:textId="6BEC76D5" w:rsidR="000E4143" w:rsidRDefault="000E4143" w:rsidP="000E4143">
      <w:pPr>
        <w:pStyle w:val="Ttulo2"/>
        <w:rPr>
          <w:lang w:val="es-ES"/>
        </w:rPr>
      </w:pPr>
      <w:bookmarkStart w:id="8" w:name="_Toc474854743"/>
      <w:r>
        <w:rPr>
          <w:lang w:val="es-ES"/>
        </w:rPr>
        <w:t>Eliminar una categoría</w:t>
      </w:r>
      <w:bookmarkEnd w:id="8"/>
    </w:p>
    <w:p w14:paraId="46C4187E" w14:textId="379B4EB7" w:rsidR="000E4143" w:rsidRDefault="000E4143" w:rsidP="00DE224B">
      <w:pPr>
        <w:rPr>
          <w:lang w:val="es-ES"/>
        </w:rPr>
      </w:pPr>
      <w:r>
        <w:rPr>
          <w:lang w:val="es-ES"/>
        </w:rPr>
        <w:t>Para eliminar una categoría primero se selecciona una de la tabla de categorías, luego se da clic en Eliminar, luego aparecerá un mensaje que solicitará confirmación para eliminarlo.</w:t>
      </w:r>
    </w:p>
    <w:p w14:paraId="74B1A1E1" w14:textId="74723D9F" w:rsidR="00A93021" w:rsidRDefault="00A93021" w:rsidP="00DE224B">
      <w:pPr>
        <w:rPr>
          <w:lang w:val="es-ES"/>
        </w:rPr>
      </w:pPr>
      <w:r>
        <w:rPr>
          <w:noProof/>
          <w:lang w:eastAsia="es-ES_tradnl"/>
        </w:rPr>
        <w:drawing>
          <wp:inline distT="0" distB="0" distL="0" distR="0" wp14:anchorId="049C3BCE" wp14:editId="59A43CD6">
            <wp:extent cx="4470400" cy="1651000"/>
            <wp:effectExtent l="0" t="0" r="0" b="0"/>
            <wp:docPr id="9" name="Imagen 9" descr="../Desktop/Captura%20de%20pantalla%202017-02-13%20a%20la(s)%202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aptura%20de%20pantalla%202017-02-13%20a%20la(s)%2020.05.27."/>
                    <pic:cNvPicPr>
                      <a:picLocks noChangeAspect="1" noChangeArrowheads="1"/>
                    </pic:cNvPicPr>
                  </pic:nvPicPr>
                  <pic:blipFill rotWithShape="1">
                    <a:blip r:embed="rId12">
                      <a:extLst>
                        <a:ext uri="{28A0092B-C50C-407E-A947-70E740481C1C}">
                          <a14:useLocalDpi xmlns:a14="http://schemas.microsoft.com/office/drawing/2010/main" val="0"/>
                        </a:ext>
                      </a:extLst>
                    </a:blip>
                    <a:srcRect l="10182" t="11363" r="10180" b="29546"/>
                    <a:stretch/>
                  </pic:blipFill>
                  <pic:spPr bwMode="auto">
                    <a:xfrm>
                      <a:off x="0" y="0"/>
                      <a:ext cx="4470400" cy="1651000"/>
                    </a:xfrm>
                    <a:prstGeom prst="rect">
                      <a:avLst/>
                    </a:prstGeom>
                    <a:noFill/>
                    <a:ln>
                      <a:noFill/>
                    </a:ln>
                    <a:extLst>
                      <a:ext uri="{53640926-AAD7-44D8-BBD7-CCE9431645EC}">
                        <a14:shadowObscured xmlns:a14="http://schemas.microsoft.com/office/drawing/2010/main"/>
                      </a:ext>
                    </a:extLst>
                  </pic:spPr>
                </pic:pic>
              </a:graphicData>
            </a:graphic>
          </wp:inline>
        </w:drawing>
      </w:r>
    </w:p>
    <w:p w14:paraId="651756EA" w14:textId="77777777" w:rsidR="00A93021" w:rsidRDefault="000E4143" w:rsidP="00DE224B">
      <w:pPr>
        <w:rPr>
          <w:lang w:val="es-ES"/>
        </w:rPr>
      </w:pPr>
      <w:r>
        <w:rPr>
          <w:lang w:val="es-ES"/>
        </w:rPr>
        <w:t>Nota: En caso que la categoría este en uso, mostrará un mensaje de advertencia y se cancelará la eliminación.</w:t>
      </w:r>
    </w:p>
    <w:p w14:paraId="22AF3BF1" w14:textId="4B6E2D44" w:rsidR="000E4143" w:rsidRPr="00DE224B" w:rsidRDefault="00A93021" w:rsidP="00DE224B">
      <w:pPr>
        <w:rPr>
          <w:lang w:val="es-ES"/>
        </w:rPr>
      </w:pPr>
      <w:r>
        <w:rPr>
          <w:noProof/>
          <w:lang w:eastAsia="es-ES_tradnl"/>
        </w:rPr>
        <w:drawing>
          <wp:inline distT="0" distB="0" distL="0" distR="0" wp14:anchorId="4DCFE60D" wp14:editId="351F644A">
            <wp:extent cx="4470400" cy="1676400"/>
            <wp:effectExtent l="0" t="0" r="0" b="0"/>
            <wp:docPr id="8" name="Imagen 8" descr="../Desktop/Captura%20de%20pantalla%202017-02-13%20a%20la(s)%202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17-02-13%20a%20la(s)%2020.05.35."/>
                    <pic:cNvPicPr>
                      <a:picLocks noChangeAspect="1" noChangeArrowheads="1"/>
                    </pic:cNvPicPr>
                  </pic:nvPicPr>
                  <pic:blipFill rotWithShape="1">
                    <a:blip r:embed="rId13">
                      <a:extLst>
                        <a:ext uri="{28A0092B-C50C-407E-A947-70E740481C1C}">
                          <a14:useLocalDpi xmlns:a14="http://schemas.microsoft.com/office/drawing/2010/main" val="0"/>
                        </a:ext>
                      </a:extLst>
                    </a:blip>
                    <a:srcRect l="10407" t="11364" r="9955" b="28636"/>
                    <a:stretch/>
                  </pic:blipFill>
                  <pic:spPr bwMode="auto">
                    <a:xfrm>
                      <a:off x="0" y="0"/>
                      <a:ext cx="4470400" cy="1676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0E4143" w:rsidRPr="00DE224B" w:rsidSect="001567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D1"/>
    <w:rsid w:val="0001539E"/>
    <w:rsid w:val="000C71C1"/>
    <w:rsid w:val="000E4143"/>
    <w:rsid w:val="000F7FEE"/>
    <w:rsid w:val="00120B34"/>
    <w:rsid w:val="0015677A"/>
    <w:rsid w:val="0016612A"/>
    <w:rsid w:val="00344C4D"/>
    <w:rsid w:val="004731B5"/>
    <w:rsid w:val="005605D1"/>
    <w:rsid w:val="005C2EFF"/>
    <w:rsid w:val="006239A7"/>
    <w:rsid w:val="00652274"/>
    <w:rsid w:val="00726096"/>
    <w:rsid w:val="00773A49"/>
    <w:rsid w:val="00945D18"/>
    <w:rsid w:val="00A93021"/>
    <w:rsid w:val="00AC454C"/>
    <w:rsid w:val="00B528CD"/>
    <w:rsid w:val="00D048D6"/>
    <w:rsid w:val="00D83B07"/>
    <w:rsid w:val="00DE224B"/>
    <w:rsid w:val="00E90C0E"/>
    <w:rsid w:val="00EA025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10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D18"/>
    <w:pPr>
      <w:spacing w:before="120" w:after="120"/>
      <w:jc w:val="both"/>
    </w:pPr>
  </w:style>
  <w:style w:type="paragraph" w:styleId="Ttulo1">
    <w:name w:val="heading 1"/>
    <w:basedOn w:val="Normal"/>
    <w:next w:val="Normal"/>
    <w:link w:val="Ttulo1Car"/>
    <w:uiPriority w:val="9"/>
    <w:qFormat/>
    <w:rsid w:val="005605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5D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5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5D18"/>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120B34"/>
    <w:pPr>
      <w:spacing w:before="480" w:after="0" w:line="276" w:lineRule="auto"/>
      <w:jc w:val="left"/>
      <w:outlineLvl w:val="9"/>
    </w:pPr>
    <w:rPr>
      <w:b/>
      <w:bCs/>
      <w:sz w:val="28"/>
      <w:szCs w:val="28"/>
      <w:lang w:eastAsia="es-ES_tradnl"/>
    </w:rPr>
  </w:style>
  <w:style w:type="paragraph" w:styleId="TDC1">
    <w:name w:val="toc 1"/>
    <w:basedOn w:val="Normal"/>
    <w:next w:val="Normal"/>
    <w:autoRedefine/>
    <w:uiPriority w:val="39"/>
    <w:unhideWhenUsed/>
    <w:rsid w:val="00120B34"/>
    <w:pPr>
      <w:spacing w:after="0"/>
      <w:jc w:val="left"/>
    </w:pPr>
    <w:rPr>
      <w:b/>
      <w:bCs/>
    </w:rPr>
  </w:style>
  <w:style w:type="paragraph" w:styleId="TDC2">
    <w:name w:val="toc 2"/>
    <w:basedOn w:val="Normal"/>
    <w:next w:val="Normal"/>
    <w:autoRedefine/>
    <w:uiPriority w:val="39"/>
    <w:unhideWhenUsed/>
    <w:rsid w:val="00120B34"/>
    <w:pPr>
      <w:spacing w:before="0" w:after="0"/>
      <w:ind w:left="240"/>
      <w:jc w:val="left"/>
    </w:pPr>
    <w:rPr>
      <w:b/>
      <w:bCs/>
      <w:sz w:val="22"/>
      <w:szCs w:val="22"/>
    </w:rPr>
  </w:style>
  <w:style w:type="character" w:styleId="Hipervnculo">
    <w:name w:val="Hyperlink"/>
    <w:basedOn w:val="Fuentedeprrafopredeter"/>
    <w:uiPriority w:val="99"/>
    <w:unhideWhenUsed/>
    <w:rsid w:val="00120B34"/>
    <w:rPr>
      <w:color w:val="0563C1" w:themeColor="hyperlink"/>
      <w:u w:val="single"/>
    </w:rPr>
  </w:style>
  <w:style w:type="paragraph" w:styleId="TDC3">
    <w:name w:val="toc 3"/>
    <w:basedOn w:val="Normal"/>
    <w:next w:val="Normal"/>
    <w:autoRedefine/>
    <w:uiPriority w:val="39"/>
    <w:semiHidden/>
    <w:unhideWhenUsed/>
    <w:rsid w:val="00120B34"/>
    <w:pPr>
      <w:spacing w:before="0" w:after="0"/>
      <w:ind w:left="480"/>
      <w:jc w:val="left"/>
    </w:pPr>
    <w:rPr>
      <w:sz w:val="22"/>
      <w:szCs w:val="22"/>
    </w:rPr>
  </w:style>
  <w:style w:type="paragraph" w:styleId="TDC4">
    <w:name w:val="toc 4"/>
    <w:basedOn w:val="Normal"/>
    <w:next w:val="Normal"/>
    <w:autoRedefine/>
    <w:uiPriority w:val="39"/>
    <w:semiHidden/>
    <w:unhideWhenUsed/>
    <w:rsid w:val="00120B34"/>
    <w:pPr>
      <w:spacing w:before="0" w:after="0"/>
      <w:ind w:left="720"/>
      <w:jc w:val="left"/>
    </w:pPr>
    <w:rPr>
      <w:sz w:val="20"/>
      <w:szCs w:val="20"/>
    </w:rPr>
  </w:style>
  <w:style w:type="paragraph" w:styleId="TDC5">
    <w:name w:val="toc 5"/>
    <w:basedOn w:val="Normal"/>
    <w:next w:val="Normal"/>
    <w:autoRedefine/>
    <w:uiPriority w:val="39"/>
    <w:semiHidden/>
    <w:unhideWhenUsed/>
    <w:rsid w:val="00120B34"/>
    <w:pPr>
      <w:spacing w:before="0" w:after="0"/>
      <w:ind w:left="960"/>
      <w:jc w:val="left"/>
    </w:pPr>
    <w:rPr>
      <w:sz w:val="20"/>
      <w:szCs w:val="20"/>
    </w:rPr>
  </w:style>
  <w:style w:type="paragraph" w:styleId="TDC6">
    <w:name w:val="toc 6"/>
    <w:basedOn w:val="Normal"/>
    <w:next w:val="Normal"/>
    <w:autoRedefine/>
    <w:uiPriority w:val="39"/>
    <w:semiHidden/>
    <w:unhideWhenUsed/>
    <w:rsid w:val="00120B34"/>
    <w:pPr>
      <w:spacing w:before="0" w:after="0"/>
      <w:ind w:left="1200"/>
      <w:jc w:val="left"/>
    </w:pPr>
    <w:rPr>
      <w:sz w:val="20"/>
      <w:szCs w:val="20"/>
    </w:rPr>
  </w:style>
  <w:style w:type="paragraph" w:styleId="TDC7">
    <w:name w:val="toc 7"/>
    <w:basedOn w:val="Normal"/>
    <w:next w:val="Normal"/>
    <w:autoRedefine/>
    <w:uiPriority w:val="39"/>
    <w:semiHidden/>
    <w:unhideWhenUsed/>
    <w:rsid w:val="00120B34"/>
    <w:pPr>
      <w:spacing w:before="0" w:after="0"/>
      <w:ind w:left="1440"/>
      <w:jc w:val="left"/>
    </w:pPr>
    <w:rPr>
      <w:sz w:val="20"/>
      <w:szCs w:val="20"/>
    </w:rPr>
  </w:style>
  <w:style w:type="paragraph" w:styleId="TDC8">
    <w:name w:val="toc 8"/>
    <w:basedOn w:val="Normal"/>
    <w:next w:val="Normal"/>
    <w:autoRedefine/>
    <w:uiPriority w:val="39"/>
    <w:semiHidden/>
    <w:unhideWhenUsed/>
    <w:rsid w:val="00120B34"/>
    <w:pPr>
      <w:spacing w:before="0" w:after="0"/>
      <w:ind w:left="1680"/>
      <w:jc w:val="left"/>
    </w:pPr>
    <w:rPr>
      <w:sz w:val="20"/>
      <w:szCs w:val="20"/>
    </w:rPr>
  </w:style>
  <w:style w:type="paragraph" w:styleId="TDC9">
    <w:name w:val="toc 9"/>
    <w:basedOn w:val="Normal"/>
    <w:next w:val="Normal"/>
    <w:autoRedefine/>
    <w:uiPriority w:val="39"/>
    <w:semiHidden/>
    <w:unhideWhenUsed/>
    <w:rsid w:val="00120B34"/>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A061A6-71DD-E547-876E-B94D54F7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506</Words>
  <Characters>2785</Characters>
  <Application>Microsoft Macintosh Word</Application>
  <DocSecurity>0</DocSecurity>
  <Lines>23</Lines>
  <Paragraphs>6</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
      <vt:lpstr>Manejo de clientes</vt:lpstr>
      <vt:lpstr>    Creación de un cliente</vt:lpstr>
      <vt:lpstr>    Editar un cliente</vt:lpstr>
      <vt:lpstr>    Eliminar un cliente</vt:lpstr>
      <vt:lpstr>Manejo de categorías</vt:lpstr>
      <vt:lpstr>    Añadir una categoría</vt:lpstr>
      <vt:lpstr>    Editar una categoría</vt:lpstr>
      <vt:lpstr>    Eliminar una categoría</vt:lpstr>
    </vt:vector>
  </TitlesOfParts>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9</cp:revision>
  <dcterms:created xsi:type="dcterms:W3CDTF">2017-02-12T00:36:00Z</dcterms:created>
  <dcterms:modified xsi:type="dcterms:W3CDTF">2017-02-14T21:56:00Z</dcterms:modified>
</cp:coreProperties>
</file>