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4A1A" w14:textId="5AE2CE24" w:rsidR="00D02DBE" w:rsidRPr="00B6050D" w:rsidRDefault="00AE1E28" w:rsidP="00B6050D">
      <w:pPr>
        <w:jc w:val="center"/>
        <w:rPr>
          <w:sz w:val="48"/>
          <w:szCs w:val="48"/>
        </w:rPr>
      </w:pPr>
      <w:r w:rsidRPr="00AE1E28">
        <w:rPr>
          <w:sz w:val="48"/>
          <w:szCs w:val="48"/>
        </w:rPr>
        <w:t>Projeto Bases Dados</w:t>
      </w:r>
    </w:p>
    <w:p w14:paraId="1B70BA26" w14:textId="280C3471" w:rsidR="00D02DBE" w:rsidRDefault="00A60C82" w:rsidP="00AE1E28">
      <w:pPr>
        <w:jc w:val="both"/>
        <w:rPr>
          <w:sz w:val="28"/>
          <w:szCs w:val="28"/>
        </w:rPr>
      </w:pPr>
      <w:r>
        <w:rPr>
          <w:sz w:val="28"/>
          <w:szCs w:val="28"/>
        </w:rPr>
        <w:t>Desenvolvido por:</w:t>
      </w:r>
    </w:p>
    <w:p w14:paraId="73D5A22F" w14:textId="6BCB5038" w:rsidR="00A60C82" w:rsidRDefault="00A60C82" w:rsidP="00A60C82">
      <w:pPr>
        <w:pStyle w:val="PargrafodaLista"/>
        <w:numPr>
          <w:ilvl w:val="0"/>
          <w:numId w:val="7"/>
        </w:numPr>
        <w:jc w:val="both"/>
      </w:pPr>
      <w:r>
        <w:t>João Silva – 2019217672</w:t>
      </w:r>
    </w:p>
    <w:p w14:paraId="68E17F2D" w14:textId="74573AFB" w:rsidR="00A60C82" w:rsidRDefault="00A60C82" w:rsidP="00A60C82">
      <w:pPr>
        <w:pStyle w:val="PargrafodaLista"/>
        <w:numPr>
          <w:ilvl w:val="0"/>
          <w:numId w:val="7"/>
        </w:numPr>
        <w:jc w:val="both"/>
      </w:pPr>
      <w:r>
        <w:t xml:space="preserve">Joel Oliveira </w:t>
      </w:r>
      <w:r w:rsidR="00395D25">
        <w:t>–</w:t>
      </w:r>
      <w:r>
        <w:t xml:space="preserve"> 2019227468</w:t>
      </w:r>
    </w:p>
    <w:p w14:paraId="209DF905" w14:textId="05B818C5" w:rsidR="00395D25" w:rsidRDefault="00395D25" w:rsidP="00395D25">
      <w:pPr>
        <w:pBdr>
          <w:bottom w:val="single" w:sz="6" w:space="1" w:color="auto"/>
        </w:pBdr>
        <w:jc w:val="both"/>
      </w:pPr>
    </w:p>
    <w:p w14:paraId="52F90C82" w14:textId="77777777" w:rsidR="00395D25" w:rsidRDefault="00395D25" w:rsidP="00EA54EB">
      <w:pPr>
        <w:jc w:val="both"/>
        <w:rPr>
          <w:sz w:val="24"/>
          <w:szCs w:val="24"/>
        </w:rPr>
      </w:pPr>
    </w:p>
    <w:p w14:paraId="3715D0A0" w14:textId="335EB2AB" w:rsidR="00EA54EB" w:rsidRDefault="00EA54EB" w:rsidP="00EA54EB">
      <w:pPr>
        <w:jc w:val="both"/>
        <w:rPr>
          <w:sz w:val="24"/>
          <w:szCs w:val="24"/>
        </w:rPr>
      </w:pPr>
      <w:r>
        <w:rPr>
          <w:sz w:val="24"/>
          <w:szCs w:val="24"/>
        </w:rPr>
        <w:t>Para este projeto não foi desenvolvido nenhum tipo de interface com o utilizador, nem por comando, nem gráfica, visto isto não estar abrangido no âmbito da cadeira.</w:t>
      </w:r>
    </w:p>
    <w:p w14:paraId="670572C8" w14:textId="77777777" w:rsidR="00BF3B65" w:rsidRDefault="00EA54EB" w:rsidP="00EA54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Assim, para realizar/testar os pedidos aos </w:t>
      </w:r>
      <w:r w:rsidRPr="00EA54EB">
        <w:rPr>
          <w:i/>
          <w:iCs/>
          <w:sz w:val="24"/>
          <w:szCs w:val="24"/>
        </w:rPr>
        <w:t>endpoints</w:t>
      </w:r>
      <w:r>
        <w:rPr>
          <w:sz w:val="24"/>
          <w:szCs w:val="24"/>
        </w:rPr>
        <w:t xml:space="preserve"> do servidor da base de dados, foi utilizada a </w:t>
      </w:r>
      <w:r>
        <w:rPr>
          <w:i/>
          <w:iCs/>
          <w:sz w:val="24"/>
          <w:szCs w:val="24"/>
        </w:rPr>
        <w:t xml:space="preserve">API Client </w:t>
      </w:r>
      <w:r>
        <w:rPr>
          <w:sz w:val="24"/>
          <w:szCs w:val="24"/>
        </w:rPr>
        <w:t xml:space="preserve">do </w:t>
      </w:r>
      <w:r>
        <w:rPr>
          <w:i/>
          <w:iCs/>
          <w:sz w:val="24"/>
          <w:szCs w:val="24"/>
        </w:rPr>
        <w:t>Postman</w:t>
      </w:r>
      <w:r>
        <w:rPr>
          <w:sz w:val="24"/>
          <w:szCs w:val="24"/>
        </w:rPr>
        <w:t>.</w:t>
      </w:r>
      <w:r w:rsidR="00BF3B65">
        <w:rPr>
          <w:sz w:val="24"/>
          <w:szCs w:val="24"/>
        </w:rPr>
        <w:t xml:space="preserve"> Estes </w:t>
      </w:r>
      <w:r w:rsidR="00BF3B65">
        <w:rPr>
          <w:i/>
          <w:iCs/>
          <w:sz w:val="24"/>
          <w:szCs w:val="24"/>
        </w:rPr>
        <w:t>endpoints</w:t>
      </w:r>
      <w:r w:rsidR="00BF3B65">
        <w:rPr>
          <w:sz w:val="24"/>
          <w:szCs w:val="24"/>
        </w:rPr>
        <w:t xml:space="preserve"> foram recebidos por um </w:t>
      </w:r>
      <w:r w:rsidR="00BF3B65">
        <w:rPr>
          <w:i/>
          <w:iCs/>
          <w:sz w:val="24"/>
          <w:szCs w:val="24"/>
        </w:rPr>
        <w:t>webserver</w:t>
      </w:r>
      <w:r w:rsidR="00BF3B65">
        <w:rPr>
          <w:sz w:val="24"/>
          <w:szCs w:val="24"/>
        </w:rPr>
        <w:t xml:space="preserve"> simulado na </w:t>
      </w:r>
      <w:r w:rsidR="00BF3B65">
        <w:rPr>
          <w:i/>
          <w:iCs/>
          <w:sz w:val="24"/>
          <w:szCs w:val="24"/>
        </w:rPr>
        <w:t>localhost</w:t>
      </w:r>
      <w:r w:rsidR="00BF3B65">
        <w:rPr>
          <w:sz w:val="24"/>
          <w:szCs w:val="24"/>
        </w:rPr>
        <w:t xml:space="preserve">, pela livraria </w:t>
      </w:r>
      <w:r w:rsidR="00BF3B65">
        <w:rPr>
          <w:i/>
          <w:iCs/>
          <w:sz w:val="24"/>
          <w:szCs w:val="24"/>
        </w:rPr>
        <w:t>Flask</w:t>
      </w:r>
      <w:r w:rsidR="00BF3B65">
        <w:rPr>
          <w:sz w:val="24"/>
          <w:szCs w:val="24"/>
        </w:rPr>
        <w:t xml:space="preserve"> do Python, que depois executava as </w:t>
      </w:r>
      <w:r w:rsidR="00BF3B65">
        <w:rPr>
          <w:i/>
          <w:iCs/>
          <w:sz w:val="24"/>
          <w:szCs w:val="24"/>
        </w:rPr>
        <w:t>querys</w:t>
      </w:r>
      <w:r w:rsidR="00BF3B65">
        <w:rPr>
          <w:sz w:val="24"/>
          <w:szCs w:val="24"/>
        </w:rPr>
        <w:t xml:space="preserve"> necessárias na própria base de dados.</w:t>
      </w:r>
    </w:p>
    <w:p w14:paraId="566D98BA" w14:textId="644F4305" w:rsidR="00BF3B65" w:rsidRPr="00BF3B65" w:rsidRDefault="00BF3B65" w:rsidP="00EA54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Tanto a base de dados como o </w:t>
      </w:r>
      <w:r>
        <w:rPr>
          <w:i/>
          <w:iCs/>
          <w:sz w:val="24"/>
          <w:szCs w:val="24"/>
        </w:rPr>
        <w:t xml:space="preserve">webserver </w:t>
      </w:r>
      <w:r>
        <w:rPr>
          <w:sz w:val="24"/>
          <w:szCs w:val="24"/>
        </w:rPr>
        <w:t xml:space="preserve">executam em containers do </w:t>
      </w:r>
      <w:r>
        <w:rPr>
          <w:i/>
          <w:iCs/>
          <w:sz w:val="24"/>
          <w:szCs w:val="24"/>
        </w:rPr>
        <w:t>Docker</w:t>
      </w:r>
      <w:r>
        <w:rPr>
          <w:sz w:val="24"/>
          <w:szCs w:val="24"/>
        </w:rPr>
        <w:t xml:space="preserve"> </w:t>
      </w:r>
    </w:p>
    <w:p w14:paraId="61625A5F" w14:textId="77777777" w:rsidR="00EA54EB" w:rsidRDefault="00EA54EB" w:rsidP="00EA54EB">
      <w:pPr>
        <w:jc w:val="both"/>
        <w:rPr>
          <w:sz w:val="40"/>
          <w:szCs w:val="40"/>
        </w:rPr>
      </w:pPr>
      <w:r>
        <w:rPr>
          <w:sz w:val="40"/>
          <w:szCs w:val="40"/>
        </w:rPr>
        <w:t>Manual instalação:</w:t>
      </w:r>
    </w:p>
    <w:p w14:paraId="1531DE02" w14:textId="04B73A5E" w:rsidR="00EA54EB" w:rsidRPr="006C01D4" w:rsidRDefault="006C01D4" w:rsidP="006C01D4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6C01D4">
        <w:rPr>
          <w:sz w:val="24"/>
          <w:szCs w:val="24"/>
        </w:rPr>
        <w:t>omo referido, para testar as funcionalidades desenvolvidas neste projeto, são necessários uma série de programas.</w:t>
      </w:r>
    </w:p>
    <w:p w14:paraId="351EB0FE" w14:textId="18E772BB" w:rsidR="00EA54EB" w:rsidRPr="00EA54EB" w:rsidRDefault="006C01D4" w:rsidP="00EA54E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API REST POSTMAN</w:t>
      </w:r>
      <w:r w:rsidR="00BB039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sendo </w:t>
      </w:r>
      <w:r w:rsidR="00BB039B">
        <w:rPr>
          <w:sz w:val="24"/>
          <w:szCs w:val="24"/>
        </w:rPr>
        <w:t>apenas necessário o import</w:t>
      </w:r>
      <w:r>
        <w:rPr>
          <w:sz w:val="24"/>
          <w:szCs w:val="24"/>
        </w:rPr>
        <w:t xml:space="preserve"> </w:t>
      </w:r>
      <w:r w:rsidR="00BB039B">
        <w:rPr>
          <w:sz w:val="24"/>
          <w:szCs w:val="24"/>
        </w:rPr>
        <w:t>d</w:t>
      </w:r>
      <w:r>
        <w:rPr>
          <w:sz w:val="24"/>
          <w:szCs w:val="24"/>
        </w:rPr>
        <w:t xml:space="preserve">a coleção de pedidos e </w:t>
      </w:r>
      <w:r w:rsidR="00BB039B">
        <w:rPr>
          <w:sz w:val="24"/>
          <w:szCs w:val="24"/>
        </w:rPr>
        <w:t>d</w:t>
      </w:r>
      <w:r>
        <w:rPr>
          <w:sz w:val="24"/>
          <w:szCs w:val="24"/>
        </w:rPr>
        <w:t xml:space="preserve">o ambiente foi entregue num ficheiro </w:t>
      </w:r>
      <w:r w:rsidRPr="00BB039B">
        <w:rPr>
          <w:i/>
          <w:iCs/>
          <w:sz w:val="24"/>
          <w:szCs w:val="24"/>
        </w:rPr>
        <w:t>json</w:t>
      </w:r>
      <w:r w:rsidR="00BB039B">
        <w:rPr>
          <w:sz w:val="24"/>
          <w:szCs w:val="24"/>
        </w:rPr>
        <w:t>.</w:t>
      </w:r>
    </w:p>
    <w:p w14:paraId="5A85FDB1" w14:textId="6735E298" w:rsidR="00EA54EB" w:rsidRDefault="006C01D4" w:rsidP="00EA54E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DOCKER DESKTOP</w:t>
      </w:r>
      <w:r w:rsidR="00395D25">
        <w:rPr>
          <w:sz w:val="24"/>
          <w:szCs w:val="24"/>
        </w:rPr>
        <w:t xml:space="preserve">, </w:t>
      </w:r>
      <w:r>
        <w:rPr>
          <w:sz w:val="24"/>
          <w:szCs w:val="24"/>
        </w:rPr>
        <w:t>onde são mantidos os containers</w:t>
      </w:r>
      <w:r w:rsidR="00395D25">
        <w:rPr>
          <w:sz w:val="24"/>
          <w:szCs w:val="24"/>
        </w:rPr>
        <w:t>. Para correr a imagem e criar os containers, é necessário correr no terminal o comando ‘</w:t>
      </w:r>
      <w:r w:rsidR="00395D25" w:rsidRPr="00395D25">
        <w:rPr>
          <w:i/>
          <w:iCs/>
          <w:sz w:val="24"/>
          <w:szCs w:val="24"/>
        </w:rPr>
        <w:t>docker comopose up</w:t>
      </w:r>
      <w:r w:rsidR="00395D25">
        <w:rPr>
          <w:sz w:val="24"/>
          <w:szCs w:val="24"/>
        </w:rPr>
        <w:t>’, a partir da pasta que tem presente o ficheiro ‘</w:t>
      </w:r>
      <w:r w:rsidR="00395D25" w:rsidRPr="00395D25">
        <w:rPr>
          <w:i/>
          <w:iCs/>
          <w:sz w:val="24"/>
          <w:szCs w:val="24"/>
        </w:rPr>
        <w:t>docker-compose.yml</w:t>
      </w:r>
      <w:r w:rsidR="00395D25">
        <w:rPr>
          <w:sz w:val="24"/>
          <w:szCs w:val="24"/>
        </w:rPr>
        <w:t>’</w:t>
      </w:r>
      <w:r w:rsidR="009F37BA">
        <w:rPr>
          <w:sz w:val="24"/>
          <w:szCs w:val="24"/>
        </w:rPr>
        <w:t xml:space="preserve"> (no caso do que foi entregue, será na pasta  </w:t>
      </w:r>
      <w:r w:rsidR="00586218">
        <w:rPr>
          <w:sz w:val="24"/>
          <w:szCs w:val="24"/>
        </w:rPr>
        <w:t>‘</w:t>
      </w:r>
      <w:r w:rsidR="00586218" w:rsidRPr="00586218">
        <w:rPr>
          <w:i/>
          <w:iCs/>
          <w:sz w:val="24"/>
          <w:szCs w:val="24"/>
        </w:rPr>
        <w:t>Source Code and Scripts\projetoBD</w:t>
      </w:r>
      <w:r w:rsidR="00586218">
        <w:rPr>
          <w:sz w:val="24"/>
          <w:szCs w:val="24"/>
        </w:rPr>
        <w:t>’</w:t>
      </w:r>
    </w:p>
    <w:p w14:paraId="1942BCB5" w14:textId="643674F6" w:rsidR="008B12EB" w:rsidRPr="006C01D4" w:rsidRDefault="008B12EB" w:rsidP="00EA54E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instalação das livrarias necessárias para correr o webserver, e do próprio python é feita automaticamente, através de imagens disponibilizadas pelo Docker.</w:t>
      </w:r>
    </w:p>
    <w:p w14:paraId="7672E519" w14:textId="63D32A97" w:rsidR="00B6050D" w:rsidRDefault="00B6050D" w:rsidP="00EA54EB">
      <w:pPr>
        <w:jc w:val="both"/>
        <w:rPr>
          <w:sz w:val="40"/>
          <w:szCs w:val="40"/>
        </w:rPr>
      </w:pPr>
      <w:r>
        <w:rPr>
          <w:sz w:val="40"/>
          <w:szCs w:val="40"/>
        </w:rPr>
        <w:t>Manual utilizador:</w:t>
      </w:r>
    </w:p>
    <w:p w14:paraId="30CBEA11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o utilizador se registar, terá de introduzir o username, email e palavra-passe.</w:t>
      </w:r>
      <w:r w:rsidRPr="006F63E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6F63E6">
        <w:rPr>
          <w:sz w:val="24"/>
          <w:szCs w:val="24"/>
        </w:rPr>
        <w:t>pós este registo apenas necessitará de se autenticar</w:t>
      </w:r>
      <w:r>
        <w:rPr>
          <w:sz w:val="24"/>
          <w:szCs w:val="24"/>
        </w:rPr>
        <w:t>, introduzindo o id de utilizador e palavra-passe,</w:t>
      </w:r>
      <w:r w:rsidRPr="006F63E6">
        <w:rPr>
          <w:sz w:val="24"/>
          <w:szCs w:val="24"/>
        </w:rPr>
        <w:t xml:space="preserve"> para iniciar uma nova sessão (PUT).</w:t>
      </w:r>
    </w:p>
    <w:p w14:paraId="19DF5CEE" w14:textId="77777777" w:rsidR="00B6050D" w:rsidRPr="00570E79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um utilizador qualquer leilão, será necessário que este introduza um item na base de dados, as informações todas sobre o item pedidas ao utilizador, exceto o id do artigo e o id do utilizador, que são gerados automaticamente (POST). Se o método usado for GET, não é necessário nenhum input por parte do utilizador. Para este caso, todos os itens já presentes na base de dados serão listados e apresentados ao utilizador. </w:t>
      </w:r>
    </w:p>
    <w:p w14:paraId="28FCC644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Após o item estar introduzido, é possível criar um leilão com um item que pertença ao utilizador (POST). O utilizador insere todas as informações sobre o leilão (incluindo a descrição), exceto as que dizem respeito ao id do item e do leilão (pois ambos são gerados automaticamente) </w:t>
      </w:r>
    </w:p>
    <w:p w14:paraId="044EF433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fazer uma licitação (GET), o utilizador precisa de, ao fazer o pedido, introduzir o montante a licitar (maior que o montante atual do leilão), e o id do leilão.</w:t>
      </w:r>
    </w:p>
    <w:p w14:paraId="63FB05AB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verificar os detalhes de um leilão específico (GET), dado o id do leilão pelo utilizador ao fazer o pedido</w:t>
      </w:r>
    </w:p>
    <w:p w14:paraId="3015535A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verificar os leilões em que um utilizador está envolvido (GET), sendo o id do utilizador o único parâmetro necessário ao fazer o pedido</w:t>
      </w:r>
    </w:p>
    <w:p w14:paraId="3D2B828E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alterar o título e a descrição do leilão (PUT). O utilizador ao fazer o pedido especifica o novo título e a nova descrição, substituindo ambos mas guardando a antiga descrição na base de dados.</w:t>
      </w:r>
    </w:p>
    <w:p w14:paraId="493C59C7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leilão pode ser procurado através da sua descrição atual (GET), sendo esta o único parâmetro enviado pelo utilizador ao fazer o pedido</w:t>
      </w:r>
    </w:p>
    <w:p w14:paraId="2B4CF91E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 leilão tem um mural de mensagens, sendo que para enviar uma mensagem (POST), o utilizador insere, ao fazer o pedido, os conteúdos da mensagem e o id do leilão ao qual esta pertence. A informação da data e do id do leilão é atribuída automaticamente.</w:t>
      </w:r>
    </w:p>
    <w:p w14:paraId="42FDB4DD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leilão termina quando o tempo atual coincidir com o tempo limite introduzido pelo vendedor aquando da criação do leilão (GET).</w:t>
      </w:r>
    </w:p>
    <w:p w14:paraId="5E243F85" w14:textId="2FA5B1D3" w:rsidR="00813FA1" w:rsidRDefault="00813FA1" w:rsidP="006F63E6">
      <w:pPr>
        <w:jc w:val="both"/>
        <w:rPr>
          <w:sz w:val="24"/>
          <w:szCs w:val="24"/>
        </w:rPr>
      </w:pPr>
    </w:p>
    <w:p w14:paraId="1BAB3653" w14:textId="76F5AB0F" w:rsidR="00DD69E0" w:rsidRPr="00F44286" w:rsidRDefault="00DD69E0" w:rsidP="00DD69E0">
      <w:pPr>
        <w:jc w:val="both"/>
        <w:rPr>
          <w:sz w:val="40"/>
          <w:szCs w:val="40"/>
        </w:rPr>
      </w:pPr>
      <w:r w:rsidRPr="00F44286">
        <w:rPr>
          <w:sz w:val="40"/>
          <w:szCs w:val="40"/>
        </w:rPr>
        <w:t>Distribuição de trabalho:</w:t>
      </w:r>
    </w:p>
    <w:p w14:paraId="124FC886" w14:textId="77777777" w:rsidR="00DD69E0" w:rsidRDefault="00DD69E0" w:rsidP="00DD69E0">
      <w:pPr>
        <w:jc w:val="both"/>
        <w:rPr>
          <w:sz w:val="32"/>
          <w:szCs w:val="32"/>
        </w:rPr>
      </w:pPr>
      <w:r w:rsidRPr="00F44286">
        <w:rPr>
          <w:sz w:val="32"/>
          <w:szCs w:val="32"/>
        </w:rPr>
        <w:t>João:</w:t>
      </w:r>
    </w:p>
    <w:p w14:paraId="19CC8344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 w:rsidRPr="00BD1773">
        <w:rPr>
          <w:sz w:val="24"/>
          <w:szCs w:val="24"/>
        </w:rPr>
        <w:t>CRIAR ITEM</w:t>
      </w:r>
    </w:p>
    <w:p w14:paraId="55D47F39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CRIAR LEILÃO</w:t>
      </w:r>
    </w:p>
    <w:p w14:paraId="54219E66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 w:rsidRPr="00BD1773">
        <w:rPr>
          <w:sz w:val="24"/>
          <w:szCs w:val="24"/>
        </w:rPr>
        <w:t>LIST TODOS LEILÕES</w:t>
      </w:r>
    </w:p>
    <w:p w14:paraId="28C69017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 w:rsidRPr="00BD1773">
        <w:rPr>
          <w:sz w:val="24"/>
          <w:szCs w:val="24"/>
        </w:rPr>
        <w:t>EDITAR LEILÃO</w:t>
      </w:r>
    </w:p>
    <w:p w14:paraId="64927E72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32"/>
          <w:szCs w:val="32"/>
        </w:rPr>
      </w:pPr>
      <w:r w:rsidRPr="00BD1773">
        <w:rPr>
          <w:sz w:val="24"/>
          <w:szCs w:val="24"/>
        </w:rPr>
        <w:t>MSG MURAL DO LEILÃO</w:t>
      </w:r>
    </w:p>
    <w:p w14:paraId="6309CF2D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TÉRMINO DE LEILÃO</w:t>
      </w:r>
    </w:p>
    <w:p w14:paraId="0A5DE38B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ENTREGA DE MSG A USERS</w:t>
      </w:r>
    </w:p>
    <w:p w14:paraId="4EEEF814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EFETUAR LICITAÇÃO</w:t>
      </w:r>
    </w:p>
    <w:p w14:paraId="40AFF407" w14:textId="77777777" w:rsidR="00DD69E0" w:rsidRPr="00BD1773" w:rsidRDefault="00DD69E0" w:rsidP="00DD69E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TÉRMINO DE LEILÃO</w:t>
      </w:r>
    </w:p>
    <w:p w14:paraId="39318570" w14:textId="77777777" w:rsidR="00DD69E0" w:rsidRPr="00BD1773" w:rsidRDefault="00DD69E0" w:rsidP="00DD69E0">
      <w:pPr>
        <w:ind w:left="703"/>
        <w:jc w:val="both"/>
        <w:rPr>
          <w:sz w:val="32"/>
          <w:szCs w:val="32"/>
        </w:rPr>
      </w:pPr>
    </w:p>
    <w:p w14:paraId="3BD8EBCF" w14:textId="77777777" w:rsidR="00DD69E0" w:rsidRDefault="00DD69E0" w:rsidP="00DD69E0">
      <w:pPr>
        <w:jc w:val="both"/>
        <w:rPr>
          <w:sz w:val="32"/>
          <w:szCs w:val="32"/>
        </w:rPr>
      </w:pPr>
      <w:r>
        <w:rPr>
          <w:sz w:val="32"/>
          <w:szCs w:val="32"/>
        </w:rPr>
        <w:t>Joel:</w:t>
      </w:r>
    </w:p>
    <w:p w14:paraId="0BDB410A" w14:textId="77777777" w:rsidR="00DD69E0" w:rsidRPr="00F44286" w:rsidRDefault="00DD69E0" w:rsidP="00DD69E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55AD221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lastRenderedPageBreak/>
        <w:t>REGISTOS DE USER:</w:t>
      </w:r>
      <w:r>
        <w:rPr>
          <w:sz w:val="24"/>
          <w:szCs w:val="24"/>
        </w:rPr>
        <w:t xml:space="preserve"> Joel</w:t>
      </w:r>
      <w:r w:rsidRPr="00F44286">
        <w:rPr>
          <w:sz w:val="24"/>
          <w:szCs w:val="24"/>
        </w:rPr>
        <w:t xml:space="preserve"> </w:t>
      </w:r>
    </w:p>
    <w:p w14:paraId="383C305A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AUTENTICAÇÃO DE USER: Joel</w:t>
      </w:r>
    </w:p>
    <w:p w14:paraId="7817C9FA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LIST ITEMS:  Joel</w:t>
      </w:r>
    </w:p>
    <w:p w14:paraId="43AC817E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PESQUISAR LEILÕES</w:t>
      </w:r>
    </w:p>
    <w:p w14:paraId="4BF09A69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CONSULTAR LEILÃO</w:t>
      </w:r>
    </w:p>
    <w:p w14:paraId="68608D9A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LIST LEILÕES COM USER</w:t>
      </w:r>
    </w:p>
    <w:p w14:paraId="5B253685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EFETUAR LICITAÇÃO</w:t>
      </w:r>
    </w:p>
    <w:p w14:paraId="3DA96389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ENTREGA DE MSG A USERS</w:t>
      </w:r>
    </w:p>
    <w:p w14:paraId="265C42BB" w14:textId="77777777" w:rsidR="00DD69E0" w:rsidRPr="00F44286" w:rsidRDefault="00DD69E0" w:rsidP="00DD69E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44286">
        <w:rPr>
          <w:sz w:val="24"/>
          <w:szCs w:val="24"/>
        </w:rPr>
        <w:t>NOTIFICAR LICITAÇÃO ULTRAPASSADA</w:t>
      </w:r>
    </w:p>
    <w:p w14:paraId="3F9F178B" w14:textId="7E16D87A" w:rsidR="0053557B" w:rsidRPr="00DD69E0" w:rsidRDefault="00DD69E0" w:rsidP="006F63E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BD1773">
        <w:rPr>
          <w:sz w:val="24"/>
          <w:szCs w:val="24"/>
        </w:rPr>
        <w:t>TÉRMINO DE LEILÃO</w:t>
      </w:r>
    </w:p>
    <w:p w14:paraId="7407AE3E" w14:textId="27C8061C" w:rsidR="00813FA1" w:rsidRDefault="00AE1E28" w:rsidP="006F63E6">
      <w:pPr>
        <w:jc w:val="bot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15FB9D" wp14:editId="6E351B7D">
            <wp:simplePos x="0" y="0"/>
            <wp:positionH relativeFrom="page">
              <wp:posOffset>-457200</wp:posOffset>
            </wp:positionH>
            <wp:positionV relativeFrom="paragraph">
              <wp:posOffset>536575</wp:posOffset>
            </wp:positionV>
            <wp:extent cx="8029575" cy="4454525"/>
            <wp:effectExtent l="0" t="0" r="9525" b="3175"/>
            <wp:wrapNone/>
            <wp:docPr id="1" name="Imagem 1" descr="Uma imagem com texto, céu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éu, captura de ecrã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E28">
        <w:rPr>
          <w:sz w:val="40"/>
          <w:szCs w:val="40"/>
        </w:rPr>
        <w:t>Diagrama Relacional</w:t>
      </w:r>
    </w:p>
    <w:p w14:paraId="274A80B6" w14:textId="0ACBD305" w:rsidR="00AE1E28" w:rsidRDefault="00AE1E28" w:rsidP="006F63E6">
      <w:pPr>
        <w:jc w:val="both"/>
        <w:rPr>
          <w:sz w:val="40"/>
          <w:szCs w:val="40"/>
        </w:rPr>
      </w:pPr>
    </w:p>
    <w:p w14:paraId="486B1EF0" w14:textId="508EB8E6" w:rsidR="00AE1E28" w:rsidRDefault="00AE1E28" w:rsidP="006F63E6">
      <w:pPr>
        <w:jc w:val="both"/>
        <w:rPr>
          <w:sz w:val="40"/>
          <w:szCs w:val="40"/>
        </w:rPr>
      </w:pPr>
    </w:p>
    <w:p w14:paraId="0E5835FC" w14:textId="691BC3A2" w:rsidR="00AE1E28" w:rsidRDefault="00AE1E28" w:rsidP="006F63E6">
      <w:pPr>
        <w:jc w:val="both"/>
        <w:rPr>
          <w:sz w:val="40"/>
          <w:szCs w:val="40"/>
        </w:rPr>
      </w:pPr>
    </w:p>
    <w:p w14:paraId="692D1BCE" w14:textId="029094A4" w:rsidR="00AE1E28" w:rsidRDefault="00AE1E28" w:rsidP="006F63E6">
      <w:pPr>
        <w:jc w:val="both"/>
        <w:rPr>
          <w:sz w:val="40"/>
          <w:szCs w:val="40"/>
        </w:rPr>
      </w:pPr>
    </w:p>
    <w:p w14:paraId="7FA31324" w14:textId="2E225BCB" w:rsidR="00AE1E28" w:rsidRDefault="00AE1E28" w:rsidP="006F63E6">
      <w:pPr>
        <w:jc w:val="both"/>
        <w:rPr>
          <w:sz w:val="40"/>
          <w:szCs w:val="40"/>
        </w:rPr>
      </w:pPr>
    </w:p>
    <w:p w14:paraId="77285422" w14:textId="613090F0" w:rsidR="00AE1E28" w:rsidRDefault="00AE1E28" w:rsidP="006F63E6">
      <w:pPr>
        <w:jc w:val="both"/>
        <w:rPr>
          <w:sz w:val="40"/>
          <w:szCs w:val="40"/>
        </w:rPr>
      </w:pPr>
    </w:p>
    <w:p w14:paraId="1F35394E" w14:textId="57E43150" w:rsidR="00AE1E28" w:rsidRDefault="00AE1E28" w:rsidP="006F63E6">
      <w:pPr>
        <w:jc w:val="both"/>
        <w:rPr>
          <w:sz w:val="40"/>
          <w:szCs w:val="40"/>
        </w:rPr>
      </w:pPr>
    </w:p>
    <w:p w14:paraId="6844AAF1" w14:textId="2D5EDA6F" w:rsidR="00AE1E28" w:rsidRDefault="00AE1E28" w:rsidP="006F63E6">
      <w:pPr>
        <w:jc w:val="both"/>
        <w:rPr>
          <w:sz w:val="40"/>
          <w:szCs w:val="40"/>
        </w:rPr>
      </w:pPr>
    </w:p>
    <w:p w14:paraId="2AEEA9F8" w14:textId="20FB5A2D" w:rsidR="00AE1E28" w:rsidRDefault="00AE1E28" w:rsidP="006F63E6">
      <w:pPr>
        <w:jc w:val="both"/>
        <w:rPr>
          <w:sz w:val="40"/>
          <w:szCs w:val="40"/>
        </w:rPr>
      </w:pPr>
    </w:p>
    <w:p w14:paraId="65BF23F9" w14:textId="70D3E710" w:rsidR="00AE1E28" w:rsidRDefault="00AE1E28" w:rsidP="006F63E6">
      <w:pPr>
        <w:jc w:val="both"/>
        <w:rPr>
          <w:sz w:val="40"/>
          <w:szCs w:val="40"/>
        </w:rPr>
      </w:pPr>
    </w:p>
    <w:p w14:paraId="0C544854" w14:textId="591C030C" w:rsidR="00AE1E28" w:rsidRDefault="00AE1E28" w:rsidP="006F63E6">
      <w:pPr>
        <w:jc w:val="both"/>
        <w:rPr>
          <w:sz w:val="40"/>
          <w:szCs w:val="40"/>
        </w:rPr>
      </w:pPr>
    </w:p>
    <w:p w14:paraId="22ADC85D" w14:textId="5242A3A1" w:rsidR="00AE1E28" w:rsidRDefault="00AE1E28" w:rsidP="006F63E6">
      <w:pPr>
        <w:jc w:val="bot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C37D2" wp14:editId="3436412A">
            <wp:simplePos x="0" y="0"/>
            <wp:positionH relativeFrom="page">
              <wp:align>right</wp:align>
            </wp:positionH>
            <wp:positionV relativeFrom="paragraph">
              <wp:posOffset>438150</wp:posOffset>
            </wp:positionV>
            <wp:extent cx="7543800" cy="35337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Diagrama ER</w:t>
      </w:r>
    </w:p>
    <w:p w14:paraId="2EFC763C" w14:textId="7AF63455" w:rsidR="00AE1E28" w:rsidRPr="00AE1E28" w:rsidRDefault="00AE1E28" w:rsidP="006F63E6">
      <w:pPr>
        <w:jc w:val="both"/>
        <w:rPr>
          <w:sz w:val="40"/>
          <w:szCs w:val="40"/>
        </w:rPr>
      </w:pPr>
    </w:p>
    <w:p w14:paraId="6382C764" w14:textId="55027BDE" w:rsidR="00AE1E28" w:rsidRDefault="00AE1E28" w:rsidP="006F63E6">
      <w:pPr>
        <w:jc w:val="both"/>
        <w:rPr>
          <w:sz w:val="24"/>
          <w:szCs w:val="24"/>
        </w:rPr>
      </w:pPr>
    </w:p>
    <w:p w14:paraId="40E01A03" w14:textId="0296DA60" w:rsidR="00AE1E28" w:rsidRDefault="00AE1E28" w:rsidP="006F63E6">
      <w:pPr>
        <w:jc w:val="both"/>
        <w:rPr>
          <w:sz w:val="24"/>
          <w:szCs w:val="24"/>
        </w:rPr>
      </w:pPr>
    </w:p>
    <w:p w14:paraId="328D3576" w14:textId="7E2BDF69" w:rsidR="00AE1E28" w:rsidRDefault="00AE1E28" w:rsidP="006F63E6">
      <w:pPr>
        <w:jc w:val="both"/>
        <w:rPr>
          <w:sz w:val="24"/>
          <w:szCs w:val="24"/>
        </w:rPr>
      </w:pPr>
    </w:p>
    <w:p w14:paraId="76559A1E" w14:textId="075BEE61" w:rsidR="00AE1E28" w:rsidRDefault="00AE1E28" w:rsidP="006F63E6">
      <w:pPr>
        <w:jc w:val="both"/>
        <w:rPr>
          <w:sz w:val="24"/>
          <w:szCs w:val="24"/>
        </w:rPr>
      </w:pPr>
    </w:p>
    <w:p w14:paraId="091CDBFE" w14:textId="40275971" w:rsidR="00AE1E28" w:rsidRDefault="00AE1E28" w:rsidP="006F63E6">
      <w:pPr>
        <w:jc w:val="both"/>
        <w:rPr>
          <w:sz w:val="24"/>
          <w:szCs w:val="24"/>
        </w:rPr>
      </w:pPr>
    </w:p>
    <w:p w14:paraId="57EC3AA1" w14:textId="206EC279" w:rsidR="00813FA1" w:rsidRDefault="00813FA1" w:rsidP="006F63E6">
      <w:pPr>
        <w:jc w:val="both"/>
        <w:rPr>
          <w:sz w:val="24"/>
          <w:szCs w:val="24"/>
        </w:rPr>
      </w:pPr>
    </w:p>
    <w:p w14:paraId="40BCFF1B" w14:textId="77777777" w:rsidR="00AE1E28" w:rsidRPr="006F63E6" w:rsidRDefault="00AE1E28" w:rsidP="006F63E6">
      <w:pPr>
        <w:jc w:val="both"/>
        <w:rPr>
          <w:sz w:val="24"/>
          <w:szCs w:val="24"/>
        </w:rPr>
      </w:pPr>
    </w:p>
    <w:sectPr w:rsidR="00AE1E28" w:rsidRPr="006F6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845"/>
    <w:multiLevelType w:val="hybridMultilevel"/>
    <w:tmpl w:val="A70C0AC4"/>
    <w:lvl w:ilvl="0" w:tplc="0816000F">
      <w:start w:val="1"/>
      <w:numFmt w:val="decimal"/>
      <w:lvlText w:val="%1."/>
      <w:lvlJc w:val="left"/>
      <w:pPr>
        <w:ind w:left="2132" w:hanging="360"/>
      </w:pPr>
    </w:lvl>
    <w:lvl w:ilvl="1" w:tplc="08160019" w:tentative="1">
      <w:start w:val="1"/>
      <w:numFmt w:val="lowerLetter"/>
      <w:lvlText w:val="%2."/>
      <w:lvlJc w:val="left"/>
      <w:pPr>
        <w:ind w:left="2852" w:hanging="360"/>
      </w:pPr>
    </w:lvl>
    <w:lvl w:ilvl="2" w:tplc="0816001B" w:tentative="1">
      <w:start w:val="1"/>
      <w:numFmt w:val="lowerRoman"/>
      <w:lvlText w:val="%3."/>
      <w:lvlJc w:val="right"/>
      <w:pPr>
        <w:ind w:left="3572" w:hanging="180"/>
      </w:pPr>
    </w:lvl>
    <w:lvl w:ilvl="3" w:tplc="0816000F" w:tentative="1">
      <w:start w:val="1"/>
      <w:numFmt w:val="decimal"/>
      <w:lvlText w:val="%4."/>
      <w:lvlJc w:val="left"/>
      <w:pPr>
        <w:ind w:left="4292" w:hanging="360"/>
      </w:pPr>
    </w:lvl>
    <w:lvl w:ilvl="4" w:tplc="08160019" w:tentative="1">
      <w:start w:val="1"/>
      <w:numFmt w:val="lowerLetter"/>
      <w:lvlText w:val="%5."/>
      <w:lvlJc w:val="left"/>
      <w:pPr>
        <w:ind w:left="5012" w:hanging="360"/>
      </w:pPr>
    </w:lvl>
    <w:lvl w:ilvl="5" w:tplc="0816001B" w:tentative="1">
      <w:start w:val="1"/>
      <w:numFmt w:val="lowerRoman"/>
      <w:lvlText w:val="%6."/>
      <w:lvlJc w:val="right"/>
      <w:pPr>
        <w:ind w:left="5732" w:hanging="180"/>
      </w:pPr>
    </w:lvl>
    <w:lvl w:ilvl="6" w:tplc="0816000F" w:tentative="1">
      <w:start w:val="1"/>
      <w:numFmt w:val="decimal"/>
      <w:lvlText w:val="%7."/>
      <w:lvlJc w:val="left"/>
      <w:pPr>
        <w:ind w:left="6452" w:hanging="360"/>
      </w:pPr>
    </w:lvl>
    <w:lvl w:ilvl="7" w:tplc="08160019" w:tentative="1">
      <w:start w:val="1"/>
      <w:numFmt w:val="lowerLetter"/>
      <w:lvlText w:val="%8."/>
      <w:lvlJc w:val="left"/>
      <w:pPr>
        <w:ind w:left="7172" w:hanging="360"/>
      </w:pPr>
    </w:lvl>
    <w:lvl w:ilvl="8" w:tplc="0816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" w15:restartNumberingAfterBreak="0">
    <w:nsid w:val="1E0B405F"/>
    <w:multiLevelType w:val="hybridMultilevel"/>
    <w:tmpl w:val="9C68C6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B0376"/>
    <w:multiLevelType w:val="hybridMultilevel"/>
    <w:tmpl w:val="D436D5E2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DB856CF"/>
    <w:multiLevelType w:val="hybridMultilevel"/>
    <w:tmpl w:val="0AA4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A047F"/>
    <w:multiLevelType w:val="hybridMultilevel"/>
    <w:tmpl w:val="4D7E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21D1C"/>
    <w:multiLevelType w:val="hybridMultilevel"/>
    <w:tmpl w:val="FADA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B1974"/>
    <w:multiLevelType w:val="hybridMultilevel"/>
    <w:tmpl w:val="0358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E6"/>
    <w:rsid w:val="00395D25"/>
    <w:rsid w:val="004C46AC"/>
    <w:rsid w:val="0053557B"/>
    <w:rsid w:val="00570E79"/>
    <w:rsid w:val="00586218"/>
    <w:rsid w:val="0066465B"/>
    <w:rsid w:val="006C01D4"/>
    <w:rsid w:val="006C7B1D"/>
    <w:rsid w:val="006D0815"/>
    <w:rsid w:val="006F63E6"/>
    <w:rsid w:val="00813FA1"/>
    <w:rsid w:val="008B12EB"/>
    <w:rsid w:val="008F31E5"/>
    <w:rsid w:val="009F37BA"/>
    <w:rsid w:val="00A60C82"/>
    <w:rsid w:val="00AE1E28"/>
    <w:rsid w:val="00B6050D"/>
    <w:rsid w:val="00BB039B"/>
    <w:rsid w:val="00BF3B65"/>
    <w:rsid w:val="00D02DBE"/>
    <w:rsid w:val="00DD69E0"/>
    <w:rsid w:val="00DF666B"/>
    <w:rsid w:val="00E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32C5"/>
  <w15:chartTrackingRefBased/>
  <w15:docId w15:val="{330C841B-8F24-4918-9651-BE3CE98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Cordeiro Veloso da Silva</dc:creator>
  <cp:keywords/>
  <dc:description/>
  <cp:lastModifiedBy> </cp:lastModifiedBy>
  <cp:revision>13</cp:revision>
  <dcterms:created xsi:type="dcterms:W3CDTF">2021-05-31T15:43:00Z</dcterms:created>
  <dcterms:modified xsi:type="dcterms:W3CDTF">2021-05-31T19:11:00Z</dcterms:modified>
</cp:coreProperties>
</file>