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2201" w14:textId="09C36354" w:rsidR="00923156" w:rsidRDefault="04892401">
      <w:r>
        <w:rPr>
          <w:noProof/>
        </w:rPr>
        <w:drawing>
          <wp:inline distT="0" distB="0" distL="0" distR="0" wp14:anchorId="20FD3FBB" wp14:editId="6C51749F">
            <wp:extent cx="5400040" cy="2479192"/>
            <wp:effectExtent l="0" t="0" r="0" b="0"/>
            <wp:docPr id="837824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4791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315BF" w14:textId="77777777" w:rsidR="00923156" w:rsidRDefault="00923156"/>
    <w:p w14:paraId="6FF1822D" w14:textId="77777777" w:rsidR="00923156" w:rsidRPr="00923156" w:rsidRDefault="00923156" w:rsidP="00923156"/>
    <w:p w14:paraId="1F1BF27C" w14:textId="77777777" w:rsidR="00923156" w:rsidRPr="00923156" w:rsidRDefault="00923156" w:rsidP="00923156">
      <w:pPr>
        <w:ind w:left="1416" w:firstLine="708"/>
      </w:pPr>
      <w:r w:rsidRPr="00923156">
        <w:t xml:space="preserve"> </w:t>
      </w:r>
      <w:r w:rsidRPr="00923156">
        <w:rPr>
          <w:b/>
          <w:bCs/>
        </w:rPr>
        <w:t xml:space="preserve">Tecnicatura Universitaria en Programación </w:t>
      </w:r>
    </w:p>
    <w:p w14:paraId="051E4C7C" w14:textId="0E323586" w:rsidR="00923156" w:rsidRDefault="00923156" w:rsidP="00923156">
      <w:pPr>
        <w:ind w:left="2832" w:firstLine="708"/>
        <w:rPr>
          <w:b/>
          <w:bCs/>
        </w:rPr>
      </w:pPr>
      <w:r w:rsidRPr="00923156">
        <w:rPr>
          <w:b/>
          <w:bCs/>
        </w:rPr>
        <w:t>Base de Datos II</w:t>
      </w:r>
    </w:p>
    <w:p w14:paraId="4BC401A4" w14:textId="77777777" w:rsidR="00923156" w:rsidRDefault="00923156" w:rsidP="00923156">
      <w:pPr>
        <w:ind w:left="2832" w:firstLine="708"/>
        <w:rPr>
          <w:b/>
          <w:bCs/>
        </w:rPr>
      </w:pPr>
    </w:p>
    <w:p w14:paraId="78F7E059" w14:textId="77777777" w:rsidR="00923156" w:rsidRDefault="00923156" w:rsidP="00923156">
      <w:pPr>
        <w:ind w:left="2832" w:firstLine="708"/>
        <w:rPr>
          <w:b/>
          <w:bCs/>
        </w:rPr>
      </w:pPr>
    </w:p>
    <w:p w14:paraId="56181BDA" w14:textId="77777777" w:rsidR="00923156" w:rsidRPr="00923156" w:rsidRDefault="00923156" w:rsidP="00923156">
      <w:pPr>
        <w:ind w:left="2832" w:firstLine="708"/>
      </w:pPr>
    </w:p>
    <w:p w14:paraId="75F16E2E" w14:textId="22CB5BB7" w:rsidR="00923156" w:rsidRPr="00923156" w:rsidRDefault="056ED495" w:rsidP="368D657F">
      <w:pPr>
        <w:ind w:left="6372" w:firstLine="708"/>
        <w:rPr>
          <w:b/>
          <w:bCs/>
        </w:rPr>
      </w:pPr>
      <w:r>
        <w:t xml:space="preserve"> </w:t>
      </w:r>
      <w:r w:rsidRPr="5C3B9AE6">
        <w:rPr>
          <w:b/>
          <w:bCs/>
        </w:rPr>
        <w:t xml:space="preserve">Equipo # 89 </w:t>
      </w:r>
    </w:p>
    <w:p w14:paraId="4A1CE1CE" w14:textId="77777777" w:rsidR="00923156" w:rsidRPr="00923156" w:rsidRDefault="00923156" w:rsidP="00923156">
      <w:pPr>
        <w:ind w:left="6372" w:firstLine="708"/>
      </w:pPr>
      <w:r w:rsidRPr="00923156">
        <w:rPr>
          <w:b/>
          <w:bCs/>
        </w:rPr>
        <w:t xml:space="preserve">Integrantes: </w:t>
      </w:r>
    </w:p>
    <w:p w14:paraId="510F88DB" w14:textId="3284BE00" w:rsidR="00923156" w:rsidRPr="00923156" w:rsidRDefault="00923156" w:rsidP="00923156">
      <w:pPr>
        <w:ind w:left="2832" w:firstLine="708"/>
      </w:pPr>
      <w:r>
        <w:rPr>
          <w:b/>
          <w:bCs/>
        </w:rPr>
        <w:t>Urbañski</w:t>
      </w:r>
      <w:r w:rsidRPr="00923156">
        <w:rPr>
          <w:b/>
          <w:bCs/>
        </w:rPr>
        <w:t xml:space="preserve">, </w:t>
      </w:r>
      <w:r>
        <w:rPr>
          <w:b/>
          <w:bCs/>
        </w:rPr>
        <w:t>Joel Román</w:t>
      </w:r>
      <w:r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Pr="00923156">
        <w:rPr>
          <w:b/>
          <w:bCs/>
        </w:rPr>
        <w:t xml:space="preserve">- Legajo </w:t>
      </w:r>
      <w:r>
        <w:rPr>
          <w:b/>
          <w:bCs/>
        </w:rPr>
        <w:t>27714</w:t>
      </w:r>
    </w:p>
    <w:p w14:paraId="5C021E69" w14:textId="41A462C3" w:rsidR="00923156" w:rsidRPr="00923156" w:rsidRDefault="00923156" w:rsidP="00923156">
      <w:pPr>
        <w:ind w:left="2832" w:firstLine="708"/>
      </w:pPr>
      <w:r>
        <w:rPr>
          <w:b/>
          <w:bCs/>
        </w:rPr>
        <w:t>Carracedo</w:t>
      </w:r>
      <w:r w:rsidRPr="00923156">
        <w:rPr>
          <w:b/>
          <w:bCs/>
        </w:rPr>
        <w:t xml:space="preserve">, </w:t>
      </w:r>
      <w:r>
        <w:rPr>
          <w:b/>
          <w:bCs/>
        </w:rPr>
        <w:t>Sebastián Horacio</w:t>
      </w:r>
      <w:r w:rsidRPr="00923156">
        <w:rPr>
          <w:b/>
          <w:bCs/>
        </w:rPr>
        <w:t xml:space="preserve"> - Legajo </w:t>
      </w:r>
      <w:r>
        <w:rPr>
          <w:b/>
          <w:bCs/>
        </w:rPr>
        <w:t>25843</w:t>
      </w:r>
    </w:p>
    <w:p w14:paraId="58558EB7" w14:textId="76D4DAE4" w:rsidR="00923156" w:rsidRPr="00923156" w:rsidRDefault="00D95999" w:rsidP="00923156">
      <w:pPr>
        <w:ind w:left="2832" w:firstLine="708"/>
      </w:pPr>
      <w:r>
        <w:rPr>
          <w:b/>
          <w:bCs/>
        </w:rPr>
        <w:t>Strozzi</w:t>
      </w:r>
      <w:r w:rsidR="00923156" w:rsidRPr="00923156">
        <w:rPr>
          <w:b/>
          <w:bCs/>
        </w:rPr>
        <w:t xml:space="preserve">, </w:t>
      </w:r>
      <w:r>
        <w:rPr>
          <w:b/>
          <w:bCs/>
        </w:rPr>
        <w:t>Nicolas Ezequiel</w:t>
      </w:r>
      <w:r w:rsidR="00923156" w:rsidRPr="00923156">
        <w:rPr>
          <w:b/>
          <w:bCs/>
        </w:rPr>
        <w:t xml:space="preserve"> </w:t>
      </w:r>
      <w:r w:rsidR="00D61772">
        <w:rPr>
          <w:b/>
          <w:bCs/>
        </w:rPr>
        <w:tab/>
        <w:t xml:space="preserve">          </w:t>
      </w:r>
      <w:r w:rsidR="00923156" w:rsidRPr="00923156">
        <w:rPr>
          <w:b/>
          <w:bCs/>
        </w:rPr>
        <w:t xml:space="preserve">- Legajo </w:t>
      </w:r>
      <w:r>
        <w:rPr>
          <w:b/>
          <w:bCs/>
        </w:rPr>
        <w:t>31952</w:t>
      </w:r>
    </w:p>
    <w:p w14:paraId="74FD13F7" w14:textId="3292FC91" w:rsidR="00923156" w:rsidRDefault="00FF081F" w:rsidP="00923156">
      <w:pPr>
        <w:ind w:left="2832" w:firstLine="708"/>
        <w:rPr>
          <w:b/>
          <w:bCs/>
        </w:rPr>
      </w:pPr>
      <w:r>
        <w:rPr>
          <w:b/>
          <w:bCs/>
        </w:rPr>
        <w:t>Alfaro</w:t>
      </w:r>
      <w:r w:rsidR="5A638D92" w:rsidRPr="5C3B9AE6">
        <w:rPr>
          <w:b/>
          <w:bCs/>
        </w:rPr>
        <w:t xml:space="preserve"> –</w:t>
      </w:r>
      <w:r>
        <w:rPr>
          <w:b/>
          <w:bCs/>
        </w:rPr>
        <w:t xml:space="preserve"> Giuliana Pilar</w:t>
      </w:r>
      <w:r w:rsidR="056ED495" w:rsidRPr="5C3B9AE6">
        <w:rPr>
          <w:b/>
          <w:bCs/>
        </w:rPr>
        <w:t xml:space="preserve"> </w:t>
      </w:r>
      <w:r w:rsidR="002E1113">
        <w:rPr>
          <w:b/>
          <w:bCs/>
        </w:rPr>
        <w:t xml:space="preserve">                    -</w:t>
      </w:r>
      <w:r w:rsidR="00B75B2A" w:rsidRPr="5C3B9AE6">
        <w:rPr>
          <w:b/>
          <w:bCs/>
        </w:rPr>
        <w:t xml:space="preserve">Legajo </w:t>
      </w:r>
      <w:r w:rsidR="00B75B2A">
        <w:rPr>
          <w:b/>
          <w:bCs/>
        </w:rPr>
        <w:t>30201</w:t>
      </w:r>
    </w:p>
    <w:p w14:paraId="65B01AF7" w14:textId="77777777" w:rsidR="00923156" w:rsidRDefault="00923156" w:rsidP="00923156">
      <w:pPr>
        <w:ind w:left="2832" w:firstLine="708"/>
        <w:rPr>
          <w:b/>
          <w:bCs/>
        </w:rPr>
      </w:pPr>
    </w:p>
    <w:p w14:paraId="50848EFB" w14:textId="77777777" w:rsidR="00923156" w:rsidRDefault="00923156" w:rsidP="00923156">
      <w:pPr>
        <w:ind w:left="2832" w:firstLine="708"/>
        <w:rPr>
          <w:b/>
          <w:bCs/>
        </w:rPr>
      </w:pPr>
    </w:p>
    <w:p w14:paraId="0340D679" w14:textId="77777777" w:rsidR="00923156" w:rsidRDefault="00923156" w:rsidP="00923156">
      <w:pPr>
        <w:ind w:left="2832" w:firstLine="708"/>
        <w:rPr>
          <w:b/>
          <w:bCs/>
        </w:rPr>
      </w:pPr>
    </w:p>
    <w:p w14:paraId="1F421616" w14:textId="77777777" w:rsidR="00923156" w:rsidRDefault="00923156" w:rsidP="00923156">
      <w:pPr>
        <w:ind w:left="2832" w:firstLine="708"/>
        <w:rPr>
          <w:b/>
          <w:bCs/>
        </w:rPr>
      </w:pPr>
    </w:p>
    <w:p w14:paraId="11D234C6" w14:textId="77777777" w:rsidR="00923156" w:rsidRDefault="00923156" w:rsidP="00923156">
      <w:pPr>
        <w:ind w:left="2832" w:firstLine="708"/>
        <w:rPr>
          <w:b/>
          <w:bCs/>
        </w:rPr>
      </w:pPr>
    </w:p>
    <w:p w14:paraId="3EFE1376" w14:textId="77777777" w:rsidR="00923156" w:rsidRDefault="00923156" w:rsidP="00923156">
      <w:pPr>
        <w:ind w:left="2832" w:firstLine="708"/>
        <w:rPr>
          <w:b/>
          <w:bCs/>
        </w:rPr>
      </w:pPr>
    </w:p>
    <w:p w14:paraId="33216DDE" w14:textId="77777777" w:rsidR="00923156" w:rsidRDefault="00923156" w:rsidP="00923156">
      <w:pPr>
        <w:ind w:left="2832" w:firstLine="708"/>
        <w:rPr>
          <w:b/>
          <w:bCs/>
        </w:rPr>
      </w:pPr>
    </w:p>
    <w:p w14:paraId="1B5771F8" w14:textId="77777777" w:rsidR="00E57A2D" w:rsidRDefault="00E57A2D" w:rsidP="00E57A2D">
      <w:pPr>
        <w:spacing w:line="276" w:lineRule="auto"/>
        <w:rPr>
          <w:rFonts w:ascii="Arial" w:eastAsia="Aptos" w:hAnsi="Arial" w:cs="Arial"/>
          <w:b/>
          <w:bCs/>
          <w:color w:val="000000" w:themeColor="text1"/>
        </w:rPr>
      </w:pPr>
      <w:r>
        <w:rPr>
          <w:rFonts w:ascii="Arial" w:eastAsia="Aptos" w:hAnsi="Arial" w:cs="Arial"/>
          <w:b/>
          <w:bCs/>
          <w:color w:val="000000" w:themeColor="text1"/>
        </w:rPr>
        <w:lastRenderedPageBreak/>
        <w:t>Explicación del Sistema</w:t>
      </w:r>
    </w:p>
    <w:p w14:paraId="04BC033A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sistema desarrollado tiene como finalidad gestionar de manera ordenada y eficiente la actividad diaria de un gimnasio. A través de la base de datos se administran los socios, los tipos de pase disponibles (por día, 8 veces al mes y libre mensual), las clases que se dictan, las inscripciones de los socios a dichas clases y las asistencias registradas.</w:t>
      </w:r>
    </w:p>
    <w:p w14:paraId="3BD46A2A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objetivo principal es controlar el acceso de los socios según el tipo de pase adquirido, asegurando que solo puedan ingresar aquellos que poseen un pase vigente y con usos disponibles. Para lograrlo, el sistema implementa una serie de reglas de negocio mediante procedimientos almacenados y triggers, que automatizan el control y previenen inconsistencias.</w:t>
      </w:r>
    </w:p>
    <w:p w14:paraId="5EF99989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Cada tipo de pase posee su propia lógica de funcionamiento:</w:t>
      </w:r>
    </w:p>
    <w:p w14:paraId="2883F32A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diario permite un solo ingreso el mismo día del pago.</w:t>
      </w:r>
    </w:p>
    <w:p w14:paraId="6914564A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de 8 veces habilita ocho ingresos durante el mes calendario.</w:t>
      </w:r>
    </w:p>
    <w:p w14:paraId="4C3F5263" w14:textId="77777777" w:rsidR="00E57A2D" w:rsidRDefault="00E57A2D" w:rsidP="00E57A2D">
      <w:pPr>
        <w:pStyle w:val="Prrafodelista"/>
        <w:numPr>
          <w:ilvl w:val="0"/>
          <w:numId w:val="2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El pase libre otorga acceso ilimitado durante el mes vigente.</w:t>
      </w:r>
    </w:p>
    <w:p w14:paraId="34488352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Además, el sistema administra las clases del gimnasio (como funcional, spinning o boxeo), registrando inscripciones y controlando los cupos máximos establecidos para cada una. Mediante un trigger, se evita superar el límite de lugares disponibles, garantizando un uso adecuado de los recursos.</w:t>
      </w:r>
    </w:p>
    <w:p w14:paraId="5CE2B515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De esta forma, la base de datos no solo facilita el registro de información, sino que también automatiza controles y valida condiciones importantes para el funcionamiento del gimnasio, logrando una gestión más precisa y confiable.</w:t>
      </w:r>
    </w:p>
    <w:p w14:paraId="0049CDBC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  <w:b/>
          <w:bCs/>
        </w:rPr>
        <w:t>Funcionalidades Principales</w:t>
      </w:r>
    </w:p>
    <w:p w14:paraId="2A665660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</w:rPr>
        <w:t>El sistema desarrollado ofrece una serie de funcionalidades que permiten gestionar de forma integral las operaciones del gimnasio y garantizar el cumplimiento de las reglas de negocio definidas. Entre las principales se destacan:</w:t>
      </w:r>
    </w:p>
    <w:p w14:paraId="330C79BE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Gestión de socios:</w:t>
      </w:r>
      <w:r>
        <w:rPr>
          <w:rFonts w:ascii="Arial" w:eastAsia="Aptos" w:hAnsi="Arial" w:cs="Arial"/>
        </w:rPr>
        <w:t xml:space="preserve"> permite registrar, consultar y mantener actualizada la información personal y el estado de cada socio.</w:t>
      </w:r>
    </w:p>
    <w:p w14:paraId="00A74039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Control de pases:</w:t>
      </w:r>
      <w:r>
        <w:rPr>
          <w:rFonts w:ascii="Arial" w:eastAsia="Aptos" w:hAnsi="Arial" w:cs="Arial"/>
        </w:rPr>
        <w:t xml:space="preserve"> administra los tres tipos de pase disponibles (diario, 8 veces al mes y libre mensual), verificando vigencia y cantidad de usos restantes.</w:t>
      </w:r>
    </w:p>
    <w:p w14:paraId="2B578826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Registro de asistencias:</w:t>
      </w:r>
      <w:r>
        <w:rPr>
          <w:rFonts w:ascii="Arial" w:eastAsia="Aptos" w:hAnsi="Arial" w:cs="Arial"/>
        </w:rPr>
        <w:t xml:space="preserve"> a</w:t>
      </w:r>
      <w:r w:rsidRPr="00330E6D">
        <w:rPr>
          <w:rFonts w:ascii="Arial" w:eastAsia="Aptos" w:hAnsi="Arial" w:cs="Arial"/>
        </w:rPr>
        <w:t>utomatiza el ingreso de los socios al gimnasio, validando que cuenten con un pase vigente y descontando los usos correspondientes cuando corresponde. También se evita la carga de asistencias inválidas mediante reglas internas de control.</w:t>
      </w:r>
    </w:p>
    <w:p w14:paraId="580EF18C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Gestión de clases e inscripciones:</w:t>
      </w:r>
      <w:r>
        <w:rPr>
          <w:rFonts w:ascii="Arial" w:eastAsia="Aptos" w:hAnsi="Arial" w:cs="Arial"/>
        </w:rPr>
        <w:t xml:space="preserve"> p</w:t>
      </w:r>
      <w:r w:rsidRPr="00330E6D">
        <w:rPr>
          <w:rFonts w:ascii="Arial" w:eastAsia="Aptos" w:hAnsi="Arial" w:cs="Arial"/>
        </w:rPr>
        <w:t xml:space="preserve">ermite registrar clases, definir cupos máximos e inscribir socios. El sistema controla que no se superen </w:t>
      </w:r>
      <w:r w:rsidRPr="00330E6D">
        <w:rPr>
          <w:rFonts w:ascii="Arial" w:eastAsia="Aptos" w:hAnsi="Arial" w:cs="Arial"/>
        </w:rPr>
        <w:lastRenderedPageBreak/>
        <w:t>los cupos establecidos y mantiene actualizada la disponibilidad de cada clase.</w:t>
      </w:r>
    </w:p>
    <w:p w14:paraId="505561BC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Automatización mediante procedimientos almacenados y triggers:</w:t>
      </w:r>
      <w:r>
        <w:rPr>
          <w:rFonts w:ascii="Arial" w:eastAsia="Aptos" w:hAnsi="Arial" w:cs="Arial"/>
        </w:rPr>
        <w:t xml:space="preserve"> </w:t>
      </w:r>
      <w:r w:rsidRPr="00330E6D">
        <w:rPr>
          <w:rFonts w:ascii="Arial" w:eastAsia="Aptos" w:hAnsi="Arial" w:cs="Arial"/>
        </w:rPr>
        <w:t>Las reglas principales del negocio</w:t>
      </w:r>
      <w:r>
        <w:rPr>
          <w:rFonts w:ascii="Arial" w:eastAsia="Aptos" w:hAnsi="Arial" w:cs="Arial"/>
        </w:rPr>
        <w:t xml:space="preserve"> (</w:t>
      </w:r>
      <w:r w:rsidRPr="00330E6D">
        <w:rPr>
          <w:rFonts w:ascii="Arial" w:eastAsia="Aptos" w:hAnsi="Arial" w:cs="Arial"/>
        </w:rPr>
        <w:t>como validar asistencias, controlar vigencia de pases y administrar cupo</w:t>
      </w:r>
      <w:r>
        <w:rPr>
          <w:rFonts w:ascii="Arial" w:eastAsia="Aptos" w:hAnsi="Arial" w:cs="Arial"/>
        </w:rPr>
        <w:t>s)</w:t>
      </w:r>
      <w:r w:rsidRPr="00330E6D">
        <w:rPr>
          <w:rFonts w:ascii="Arial" w:eastAsia="Aptos" w:hAnsi="Arial" w:cs="Arial"/>
        </w:rPr>
        <w:t xml:space="preserve"> se ejecutan automáticamente mediante procedimientos y triggers, asegurando coherencia y evitando inconsistencias en los datos.</w:t>
      </w:r>
    </w:p>
    <w:p w14:paraId="76935198" w14:textId="77777777" w:rsidR="00E57A2D" w:rsidRDefault="00E57A2D" w:rsidP="00E57A2D">
      <w:pPr>
        <w:pStyle w:val="Prrafodelista"/>
        <w:numPr>
          <w:ilvl w:val="0"/>
          <w:numId w:val="1"/>
        </w:numPr>
        <w:spacing w:after="0" w:line="276" w:lineRule="auto"/>
        <w:rPr>
          <w:rFonts w:ascii="Arial" w:eastAsia="Aptos" w:hAnsi="Arial" w:cs="Arial"/>
        </w:rPr>
      </w:pPr>
      <w:r>
        <w:rPr>
          <w:rFonts w:ascii="Arial" w:eastAsia="Aptos" w:hAnsi="Arial" w:cs="Arial"/>
          <w:b/>
          <w:bCs/>
        </w:rPr>
        <w:t>Vistas de control y reportes:</w:t>
      </w:r>
      <w:r>
        <w:rPr>
          <w:rFonts w:ascii="Arial" w:eastAsia="Aptos" w:hAnsi="Arial" w:cs="Arial"/>
        </w:rPr>
        <w:t xml:space="preserve"> l</w:t>
      </w:r>
      <w:r w:rsidRPr="00330E6D">
        <w:rPr>
          <w:rFonts w:ascii="Arial" w:eastAsia="Aptos" w:hAnsi="Arial" w:cs="Arial"/>
        </w:rPr>
        <w:t>as vistas creadas permiten visualizar información relevante, como pases vigentes, próximos a vencer, clases completas y datos complementarios de los socios. También facilitan la generación de reportes mensuales y consultas frecuentes.</w:t>
      </w:r>
    </w:p>
    <w:p w14:paraId="0CAE2E6E" w14:textId="77777777" w:rsidR="00E57A2D" w:rsidRDefault="00E57A2D" w:rsidP="00E57A2D">
      <w:pPr>
        <w:spacing w:line="276" w:lineRule="auto"/>
        <w:rPr>
          <w:rFonts w:ascii="Arial" w:eastAsia="Aptos" w:hAnsi="Arial" w:cs="Arial"/>
        </w:rPr>
      </w:pPr>
    </w:p>
    <w:p w14:paraId="1137EF55" w14:textId="77777777" w:rsidR="00E57A2D" w:rsidRDefault="00E57A2D" w:rsidP="00E57A2D">
      <w:pPr>
        <w:spacing w:line="276" w:lineRule="auto"/>
        <w:rPr>
          <w:rFonts w:ascii="Arial" w:hAnsi="Arial" w:cs="Arial"/>
        </w:rPr>
      </w:pPr>
      <w:r>
        <w:rPr>
          <w:rFonts w:ascii="Arial" w:eastAsia="Aptos" w:hAnsi="Arial" w:cs="Arial"/>
          <w:b/>
          <w:bCs/>
        </w:rPr>
        <w:t>Diagrama de Entidad Relación</w:t>
      </w:r>
    </w:p>
    <w:p w14:paraId="29E53A4A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61FF34C3" wp14:editId="16981AA6">
            <wp:extent cx="6141085" cy="4476750"/>
            <wp:effectExtent l="0" t="0" r="0" b="0"/>
            <wp:docPr id="1204929305" name="Imagen 1" descr="Diagrama, Esquemát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929305" name="Imagen 1" descr="Diagrama, Esquemático&#10;&#10;El contenido generado por IA puede ser incorrecto.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45381" cy="4479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9FB61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662D918D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7D35BBD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1741D58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E9684B9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5F6E792F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C2BE0F5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t>Vista 1 – vw_ClasesSinCupos</w:t>
      </w:r>
    </w:p>
    <w:p w14:paraId="2A61EB86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vw_ClasesSinCupos muestra todas las clases del gimnasio que ya alcanzaron su límite máximo de inscripciones.</w:t>
      </w:r>
      <w:r w:rsidRPr="00CA474B">
        <w:rPr>
          <w:rFonts w:ascii="Arial" w:hAnsi="Arial" w:cs="Arial"/>
        </w:rPr>
        <w:br/>
        <w:t>Su objetivo es permitir al administrador detectar rápidamente qué clases no tienen más lugares disponibles, evitando nuevas inscripciones y ayudando a planificar horarios adicionales o clases alternativas.</w:t>
      </w:r>
    </w:p>
    <w:p w14:paraId="09954954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 xml:space="preserve">Para construirla se utiliza la tabla ClaseInstancia, relacionada con ClaseMaestra </w:t>
      </w:r>
      <w:r>
        <w:rPr>
          <w:rFonts w:ascii="Arial" w:hAnsi="Arial" w:cs="Arial"/>
        </w:rPr>
        <w:t>e</w:t>
      </w:r>
      <w:r w:rsidRPr="00CA474B">
        <w:rPr>
          <w:rFonts w:ascii="Arial" w:hAnsi="Arial" w:cs="Arial"/>
        </w:rPr>
        <w:t xml:space="preserve"> Inscripciones. Se agrupan las inscripciones por cada clase y se cuenta la cantidad de socios inscriptos.</w:t>
      </w:r>
      <w:r w:rsidRPr="00CA474B">
        <w:rPr>
          <w:rFonts w:ascii="Arial" w:hAnsi="Arial" w:cs="Arial"/>
        </w:rPr>
        <w:br/>
        <w:t>Mediante una condición sobre la cantidad de inscriptos y el campo Cupo de ClaseInstancia, la vista solo devuelve aquellas clases donde la cantidad de inscriptos es igual al cupo máximo disponible.</w:t>
      </w:r>
    </w:p>
    <w:p w14:paraId="3F2AC03B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  <w14:ligatures w14:val="none"/>
        </w:rPr>
        <w:drawing>
          <wp:inline distT="0" distB="0" distL="0" distR="0" wp14:anchorId="644304CE" wp14:editId="7A1C3D02">
            <wp:extent cx="3258005" cy="4010585"/>
            <wp:effectExtent l="0" t="0" r="0" b="9525"/>
            <wp:docPr id="15303704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70409" name="Imagen 153037040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0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D716C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2951BD9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t>Vista 2 – vw_PasesVigentes</w:t>
      </w:r>
    </w:p>
    <w:p w14:paraId="7D59FE9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vw_PasesVigentes muestra todos los pases activos y vigentes a la fecha actual.</w:t>
      </w:r>
      <w:r w:rsidRPr="00CA474B">
        <w:rPr>
          <w:rFonts w:ascii="Arial" w:hAnsi="Arial" w:cs="Arial"/>
        </w:rPr>
        <w:br/>
        <w:t>Está pensada para que la utilicen los administradores y el personal de recepción del gimnasio.</w:t>
      </w:r>
    </w:p>
    <w:p w14:paraId="0089C261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lastRenderedPageBreak/>
        <w:t>La vista contiene la siguiente información:</w:t>
      </w:r>
      <w:r w:rsidRPr="00CA474B">
        <w:rPr>
          <w:rFonts w:ascii="Arial" w:hAnsi="Arial" w:cs="Arial"/>
        </w:rPr>
        <w:br/>
        <w:t>IDPase, IDSocio, nombre completo del socio, tipo de pase, fechas de inicio y fin, cantidad máxima de usos, veces utilizadas y usos restantes.</w:t>
      </w:r>
      <w:r w:rsidRPr="00CA474B">
        <w:rPr>
          <w:rFonts w:ascii="Arial" w:hAnsi="Arial" w:cs="Arial"/>
        </w:rPr>
        <w:br/>
        <w:t>En el caso de los pases libres (sin límite de ingresos), el campo UsosRestantes devuelve NULL.</w:t>
      </w:r>
    </w:p>
    <w:p w14:paraId="3FF2A1BC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Su principal utilidad es controlar qué socios están habilitados para ingresar al gimnasio y cuántas entradas les quedan disponibles según el pase que tengan asignado.</w:t>
      </w:r>
    </w:p>
    <w:p w14:paraId="5A33805D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85D5E54" wp14:editId="20F885DF">
            <wp:extent cx="5400040" cy="1993900"/>
            <wp:effectExtent l="0" t="0" r="0" b="6350"/>
            <wp:docPr id="12405217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521783" name="Imagen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057A4" w14:textId="77777777" w:rsidR="00E57A2D" w:rsidRPr="00CA474B" w:rsidRDefault="00E57A2D" w:rsidP="00E57A2D">
      <w:pPr>
        <w:rPr>
          <w:rFonts w:ascii="Arial" w:hAnsi="Arial" w:cs="Arial"/>
          <w:b/>
          <w:bCs/>
        </w:rPr>
      </w:pPr>
      <w:r w:rsidRPr="00CA474B">
        <w:rPr>
          <w:rFonts w:ascii="Arial" w:hAnsi="Arial" w:cs="Arial"/>
          <w:b/>
          <w:bCs/>
        </w:rPr>
        <w:t>Vista 3 – vw_PasesProximosVencer</w:t>
      </w:r>
    </w:p>
    <w:p w14:paraId="47BED89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vw_PasesProximosVencer permite identificar los pases que vencerán dentro de los próximos siete días.</w:t>
      </w:r>
      <w:r w:rsidRPr="00CA474B">
        <w:rPr>
          <w:rFonts w:ascii="Arial" w:hAnsi="Arial" w:cs="Arial"/>
        </w:rPr>
        <w:br/>
        <w:t>Está destinada a los administradores del gimnasio para anticipar las renovaciones y mantener la continuidad de los socios.</w:t>
      </w:r>
    </w:p>
    <w:p w14:paraId="7F88D50D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La vista incluye los siguientes datos:</w:t>
      </w:r>
      <w:r w:rsidRPr="00CA474B">
        <w:rPr>
          <w:rFonts w:ascii="Arial" w:hAnsi="Arial" w:cs="Arial"/>
        </w:rPr>
        <w:br/>
        <w:t>IDPase, IDSocio, nombre completo del socio, tipo de pase, fechas de inicio y fin, y días restantes para el vencimiento.</w:t>
      </w:r>
    </w:p>
    <w:p w14:paraId="3F6241A5" w14:textId="77777777" w:rsidR="00E57A2D" w:rsidRPr="00CA474B" w:rsidRDefault="00E57A2D" w:rsidP="00E57A2D">
      <w:pPr>
        <w:rPr>
          <w:rFonts w:ascii="Arial" w:hAnsi="Arial" w:cs="Arial"/>
        </w:rPr>
      </w:pPr>
      <w:r w:rsidRPr="00CA474B">
        <w:rPr>
          <w:rFonts w:ascii="Arial" w:hAnsi="Arial" w:cs="Arial"/>
        </w:rPr>
        <w:t>Gracias a esta información, el sistema puede generar alertas o recordatorios, facilitando la gestión comercial y administrativa del gimnasio.</w:t>
      </w:r>
    </w:p>
    <w:p w14:paraId="377D1C67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79348F2E" wp14:editId="7065C960">
            <wp:extent cx="5400040" cy="1148080"/>
            <wp:effectExtent l="0" t="0" r="0" b="0"/>
            <wp:docPr id="95803035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30353" name="Imagen 3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75D81" w14:textId="77777777" w:rsidR="00E57A2D" w:rsidRPr="00AC19A6" w:rsidRDefault="00E57A2D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b/>
          <w:bCs/>
          <w:kern w:val="0"/>
          <w:lang w:eastAsia="zh-CN"/>
          <w14:ligatures w14:val="none"/>
        </w:rPr>
        <w:t>Vista 4 – vw_SociosConEdad</w:t>
      </w:r>
    </w:p>
    <w:p w14:paraId="768AFFA4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La vista vw_SociosConEdad combina información de las tablas Persona y Socios, agregando una columna calculada llamada Edad a partir de la fecha de nacimiento.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lastRenderedPageBreak/>
        <w:t>Para obtener este valor, la vista se apoya en una función de usuario que calcula la edad actual del socio en años.</w:t>
      </w:r>
    </w:p>
    <w:p w14:paraId="4D7E385A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Permite visualizar datos como: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  <w:t>IdSocio, apellido y nombre, DNI, email y edad.</w:t>
      </w:r>
    </w:p>
    <w:p w14:paraId="7E44C59C" w14:textId="77777777" w:rsidR="00E57A2D" w:rsidRPr="00AC19A6" w:rsidRDefault="00E57A2D" w:rsidP="00E57A2D">
      <w:p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Su objetivo es facilitar la generación de reportes o listados donde sea necesario conocer la edad actual de los socios sin tener que calcularla en cada consulta.</w:t>
      </w:r>
      <w:r w:rsidRPr="00AC19A6">
        <w:rPr>
          <w:rFonts w:ascii="Arial" w:eastAsia="SimSun" w:hAnsi="Arial" w:cs="Arial"/>
          <w:kern w:val="0"/>
          <w:lang w:eastAsia="zh-CN"/>
          <w14:ligatures w14:val="none"/>
        </w:rPr>
        <w:br/>
        <w:t>Algunos usos típicos son:</w:t>
      </w:r>
    </w:p>
    <w:p w14:paraId="2F5DE79C" w14:textId="77777777" w:rsidR="00E57A2D" w:rsidRPr="00AC19A6" w:rsidRDefault="00E57A2D" w:rsidP="00E57A2D">
      <w:pPr>
        <w:numPr>
          <w:ilvl w:val="0"/>
          <w:numId w:val="3"/>
        </w:num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Listar socios ordenados por edad.</w:t>
      </w:r>
    </w:p>
    <w:p w14:paraId="408B21EA" w14:textId="77777777" w:rsidR="00E57A2D" w:rsidRPr="00AC19A6" w:rsidRDefault="00E57A2D" w:rsidP="00E57A2D">
      <w:pPr>
        <w:numPr>
          <w:ilvl w:val="0"/>
          <w:numId w:val="3"/>
        </w:numPr>
        <w:rPr>
          <w:rFonts w:ascii="Arial" w:eastAsia="SimSun" w:hAnsi="Arial" w:cs="Arial"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Filtrar socios mayores de determinada edad.</w:t>
      </w:r>
    </w:p>
    <w:p w14:paraId="34A0EA78" w14:textId="77777777" w:rsidR="00E57A2D" w:rsidRPr="00875EDB" w:rsidRDefault="00E57A2D" w:rsidP="00E57A2D">
      <w:pPr>
        <w:numPr>
          <w:ilvl w:val="0"/>
          <w:numId w:val="3"/>
        </w:num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 w:rsidRPr="00AC19A6">
        <w:rPr>
          <w:rFonts w:ascii="Arial" w:eastAsia="SimSun" w:hAnsi="Arial" w:cs="Arial"/>
          <w:kern w:val="0"/>
          <w:lang w:eastAsia="zh-CN"/>
          <w14:ligatures w14:val="none"/>
        </w:rPr>
        <w:t>Generar informes por rangos etarios (jóvenes, adultos, mayores).</w:t>
      </w:r>
    </w:p>
    <w:p w14:paraId="1C4FDCFB" w14:textId="77777777" w:rsidR="00E57A2D" w:rsidRPr="00AC19A6" w:rsidRDefault="00E57A2D" w:rsidP="00E57A2D">
      <w:pPr>
        <w:rPr>
          <w:rFonts w:ascii="Arial" w:eastAsia="SimSun" w:hAnsi="Arial" w:cs="Arial"/>
          <w:b/>
          <w:bCs/>
          <w:kern w:val="0"/>
          <w:lang w:eastAsia="zh-CN"/>
          <w14:ligatures w14:val="none"/>
        </w:rPr>
      </w:pPr>
      <w:r>
        <w:rPr>
          <w:rFonts w:ascii="Arial" w:eastAsia="SimSun" w:hAnsi="Arial" w:cs="Arial"/>
          <w:b/>
          <w:bCs/>
          <w:noProof/>
          <w:kern w:val="0"/>
          <w:lang w:eastAsia="zh-CN"/>
          <w14:ligatures w14:val="none"/>
        </w:rPr>
        <w:drawing>
          <wp:inline distT="0" distB="0" distL="0" distR="0" wp14:anchorId="0BEB56D9" wp14:editId="5E6F76C1">
            <wp:extent cx="3448531" cy="2000529"/>
            <wp:effectExtent l="0" t="0" r="0" b="0"/>
            <wp:docPr id="67863676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636760" name="Imagen 67863676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200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5BF0B" w14:textId="4A19DE72" w:rsidR="00771767" w:rsidRPr="00771767" w:rsidRDefault="00771767" w:rsidP="00771767">
      <w:pPr>
        <w:rPr>
          <w:rFonts w:ascii="Arial" w:hAnsi="Arial" w:cs="Arial"/>
          <w:b/>
          <w:bCs/>
        </w:rPr>
      </w:pPr>
      <w:r w:rsidRPr="00771767">
        <w:rPr>
          <w:rFonts w:ascii="Arial" w:hAnsi="Arial" w:cs="Arial"/>
          <w:b/>
          <w:bCs/>
        </w:rPr>
        <w:t>Vista</w:t>
      </w:r>
      <w:r>
        <w:rPr>
          <w:rFonts w:ascii="Arial" w:hAnsi="Arial" w:cs="Arial"/>
          <w:b/>
          <w:bCs/>
        </w:rPr>
        <w:t xml:space="preserve"> 5</w:t>
      </w:r>
      <w:r w:rsidRPr="00771767">
        <w:rPr>
          <w:rFonts w:ascii="Arial" w:hAnsi="Arial" w:cs="Arial"/>
          <w:b/>
          <w:bCs/>
        </w:rPr>
        <w:t>: vw_PasesConUsosRestantes</w:t>
      </w:r>
    </w:p>
    <w:p w14:paraId="6F596865" w14:textId="77777777" w:rsidR="00771767" w:rsidRDefault="00771767" w:rsidP="00771767">
      <w:pPr>
        <w:rPr>
          <w:rFonts w:ascii="Arial" w:hAnsi="Arial" w:cs="Arial"/>
        </w:rPr>
      </w:pPr>
      <w:r w:rsidRPr="00771767">
        <w:rPr>
          <w:rFonts w:ascii="Arial" w:hAnsi="Arial" w:cs="Arial"/>
        </w:rPr>
        <w:t xml:space="preserve">La vista </w:t>
      </w:r>
      <w:r w:rsidRPr="00771767">
        <w:rPr>
          <w:rFonts w:ascii="Arial" w:hAnsi="Arial" w:cs="Arial"/>
          <w:b/>
          <w:bCs/>
        </w:rPr>
        <w:t>vw_PasesConUsosRestantes</w:t>
      </w:r>
      <w:r w:rsidRPr="00771767">
        <w:rPr>
          <w:rFonts w:ascii="Arial" w:hAnsi="Arial" w:cs="Arial"/>
        </w:rPr>
        <w:t xml:space="preserve"> muestra información detallada de los pases de los socios, incluyendo los usos restantes calculados dinámicamente mediante la función de usuario fn_UsosRestantes.</w:t>
      </w:r>
      <w:r w:rsidRPr="00771767">
        <w:rPr>
          <w:rFonts w:ascii="Arial" w:hAnsi="Arial" w:cs="Arial"/>
        </w:rPr>
        <w:br/>
        <w:t>Incluye datos del socio, tipo de pase, fechas, usos consumidos y si el pase sigue activo.</w:t>
      </w:r>
      <w:r w:rsidRPr="00771767">
        <w:rPr>
          <w:rFonts w:ascii="Arial" w:hAnsi="Arial" w:cs="Arial"/>
        </w:rPr>
        <w:br/>
        <w:t>Permite un control rápido del estado de cada pase sin necesidad de cálculos manuales.</w:t>
      </w:r>
    </w:p>
    <w:p w14:paraId="1BAD06EF" w14:textId="23894F46" w:rsidR="00BE77A4" w:rsidRPr="00771767" w:rsidRDefault="00BE77A4" w:rsidP="00771767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65B2F36A" wp14:editId="7E936565">
            <wp:extent cx="4953691" cy="2800741"/>
            <wp:effectExtent l="0" t="0" r="0" b="0"/>
            <wp:docPr id="5612530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253089" name="Imagen 56125308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D456D" w14:textId="77777777" w:rsidR="00E57A2D" w:rsidRDefault="00E57A2D" w:rsidP="00E57A2D">
      <w:pPr>
        <w:rPr>
          <w:rFonts w:ascii="Arial" w:hAnsi="Arial" w:cs="Arial"/>
        </w:rPr>
      </w:pPr>
    </w:p>
    <w:p w14:paraId="49BD41EF" w14:textId="77777777" w:rsidR="00E57A2D" w:rsidRPr="00295927" w:rsidRDefault="00E57A2D" w:rsidP="00E57A2D">
      <w:pPr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</w:rPr>
        <w:t>Procedimiento Almacenado 1</w:t>
      </w:r>
      <w:r>
        <w:rPr>
          <w:rFonts w:ascii="Arial" w:hAnsi="Arial" w:cs="Arial"/>
        </w:rPr>
        <w:br/>
      </w:r>
      <w:r w:rsidRPr="00295927">
        <w:rPr>
          <w:rFonts w:ascii="Arial" w:hAnsi="Arial" w:cs="Arial"/>
          <w:lang w:val="en-US"/>
        </w:rPr>
        <w:t xml:space="preserve">El procedimiento </w:t>
      </w:r>
      <w:r w:rsidRPr="00295927">
        <w:rPr>
          <w:rFonts w:ascii="Arial" w:hAnsi="Arial" w:cs="Arial"/>
          <w:b/>
          <w:bCs/>
          <w:lang w:val="en-US"/>
        </w:rPr>
        <w:t>sp_RegistrarAsistencia</w:t>
      </w:r>
      <w:r w:rsidRPr="00295927">
        <w:rPr>
          <w:rFonts w:ascii="Arial" w:hAnsi="Arial" w:cs="Arial"/>
          <w:lang w:val="en-US"/>
        </w:rPr>
        <w:t xml:space="preserve"> se encarga de registrar la asistencia de un socio al gimnasio, aplicando las reglas de negocio correspondientes a su pase.</w:t>
      </w:r>
    </w:p>
    <w:p w14:paraId="7C9757C5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Su objetivo principal es automatizar el control de ingreso validando que el socio posea un pase vigente y en condiciones de ser utilizado.</w:t>
      </w:r>
      <w:r w:rsidRPr="00295927">
        <w:rPr>
          <w:rFonts w:ascii="Arial" w:hAnsi="Arial" w:cs="Arial"/>
        </w:rPr>
        <w:br/>
        <w:t>Durante la ejecución, el procedimiento verifica:</w:t>
      </w:r>
    </w:p>
    <w:p w14:paraId="550F1AA0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el socio tenga un pase activo,</w:t>
      </w:r>
    </w:p>
    <w:p w14:paraId="3F7D41EB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la fecha actual se encuentre dentro del período de vigencia del pase,</w:t>
      </w:r>
    </w:p>
    <w:p w14:paraId="4356AD63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que aún disponga de usos disponibles (en caso de pases con límite),</w:t>
      </w:r>
    </w:p>
    <w:p w14:paraId="6F4680B6" w14:textId="77777777" w:rsidR="00E57A2D" w:rsidRPr="00295927" w:rsidRDefault="00E57A2D" w:rsidP="00E57A2D">
      <w:pPr>
        <w:numPr>
          <w:ilvl w:val="0"/>
          <w:numId w:val="4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y que el registro no viole ninguna restricción de uso.</w:t>
      </w:r>
    </w:p>
    <w:p w14:paraId="7EC4A679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Si todas las condiciones se cumplen, el procedimiento registra la asistencia y actualiza la cantidad de usos utilizados del pase.</w:t>
      </w:r>
      <w:r w:rsidRPr="00295927">
        <w:rPr>
          <w:rFonts w:ascii="Arial" w:hAnsi="Arial" w:cs="Arial"/>
        </w:rPr>
        <w:br/>
        <w:t>Este SP representa la lógica central del control de accesos y garantiza que todas las asistencias queden registradas de forma coherente.</w:t>
      </w:r>
    </w:p>
    <w:p w14:paraId="59336093" w14:textId="77777777" w:rsidR="00E57A2D" w:rsidRDefault="00E57A2D" w:rsidP="00E57A2D">
      <w:pPr>
        <w:rPr>
          <w:rFonts w:ascii="Arial" w:hAnsi="Arial" w:cs="Arial"/>
        </w:rPr>
      </w:pPr>
    </w:p>
    <w:p w14:paraId="230CC18B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752BC598" wp14:editId="2B483F3F">
            <wp:extent cx="5400040" cy="6414135"/>
            <wp:effectExtent l="0" t="0" r="0" b="5715"/>
            <wp:docPr id="1426384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384814" name="Imagen 1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4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9B8AE" w14:textId="77777777" w:rsidR="00E57A2D" w:rsidRDefault="00E57A2D" w:rsidP="00E57A2D">
      <w:pPr>
        <w:rPr>
          <w:rFonts w:ascii="Arial" w:hAnsi="Arial" w:cs="Arial"/>
        </w:rPr>
      </w:pPr>
    </w:p>
    <w:p w14:paraId="61DEB41D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0DAF2470" wp14:editId="13159A48">
            <wp:extent cx="5400040" cy="4488180"/>
            <wp:effectExtent l="0" t="0" r="0" b="7620"/>
            <wp:docPr id="145271601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6016" name="Imagen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8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0B29F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10C161CB" w14:textId="77777777" w:rsidR="00E57A2D" w:rsidRPr="00295927" w:rsidRDefault="00E57A2D" w:rsidP="00E57A2D">
      <w:pPr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</w:rPr>
        <w:t>Procedimiento Almacenado 2</w:t>
      </w:r>
      <w:r>
        <w:rPr>
          <w:rFonts w:ascii="Arial" w:hAnsi="Arial" w:cs="Arial"/>
        </w:rPr>
        <w:br/>
      </w:r>
      <w:r w:rsidRPr="00295927">
        <w:rPr>
          <w:rFonts w:ascii="Arial" w:hAnsi="Arial" w:cs="Arial"/>
          <w:lang w:val="en-US"/>
        </w:rPr>
        <w:t xml:space="preserve">El procedimiento </w:t>
      </w:r>
      <w:r w:rsidRPr="00295927">
        <w:rPr>
          <w:rFonts w:ascii="Arial" w:hAnsi="Arial" w:cs="Arial"/>
          <w:b/>
          <w:bCs/>
          <w:lang w:val="en-US"/>
        </w:rPr>
        <w:t>sp_AsistenciaMensual</w:t>
      </w:r>
      <w:r w:rsidRPr="00295927">
        <w:rPr>
          <w:rFonts w:ascii="Arial" w:hAnsi="Arial" w:cs="Arial"/>
          <w:lang w:val="en-US"/>
        </w:rPr>
        <w:t xml:space="preserve"> genera un reporte de asistencias correspondiente a un mes y año específicos.</w:t>
      </w:r>
      <w:r w:rsidRPr="00295927">
        <w:rPr>
          <w:rFonts w:ascii="Arial" w:hAnsi="Arial" w:cs="Arial"/>
          <w:lang w:val="en-US"/>
        </w:rPr>
        <w:br/>
        <w:t>Recibe como parámetros el año y el mes, y devuelve un conjunto de datos que resume la actividad de los socios en ese período.</w:t>
      </w:r>
    </w:p>
    <w:p w14:paraId="65D16F07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El reporte incluye información como:</w:t>
      </w:r>
    </w:p>
    <w:p w14:paraId="2E9D47EB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el socio,</w:t>
      </w:r>
    </w:p>
    <w:p w14:paraId="62DCDD2F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las fechas en que asistió,</w:t>
      </w:r>
    </w:p>
    <w:p w14:paraId="4E1E339B" w14:textId="77777777" w:rsidR="00E57A2D" w:rsidRPr="00295927" w:rsidRDefault="00E57A2D" w:rsidP="00E57A2D">
      <w:pPr>
        <w:numPr>
          <w:ilvl w:val="0"/>
          <w:numId w:val="5"/>
        </w:numPr>
        <w:rPr>
          <w:rFonts w:ascii="Arial" w:hAnsi="Arial" w:cs="Arial"/>
        </w:rPr>
      </w:pPr>
      <w:r w:rsidRPr="00295927">
        <w:rPr>
          <w:rFonts w:ascii="Arial" w:hAnsi="Arial" w:cs="Arial"/>
        </w:rPr>
        <w:t>la cantidad total de asistencias del mes.</w:t>
      </w:r>
    </w:p>
    <w:p w14:paraId="77AEB1D9" w14:textId="77777777" w:rsidR="00E57A2D" w:rsidRPr="00295927" w:rsidRDefault="00E57A2D" w:rsidP="00E57A2D">
      <w:pPr>
        <w:rPr>
          <w:rFonts w:ascii="Arial" w:hAnsi="Arial" w:cs="Arial"/>
        </w:rPr>
      </w:pPr>
      <w:r w:rsidRPr="00295927">
        <w:rPr>
          <w:rFonts w:ascii="Arial" w:hAnsi="Arial" w:cs="Arial"/>
        </w:rPr>
        <w:t>Esta información resulta útil para el análisis administrativo del gimnasio, permitiendo evaluar la actividad mensual, detectar los períodos de mayor concurrencia y generar estadísticas de uso de la instalación.</w:t>
      </w:r>
      <w:r w:rsidRPr="00295927">
        <w:rPr>
          <w:rFonts w:ascii="Arial" w:hAnsi="Arial" w:cs="Arial"/>
        </w:rPr>
        <w:br/>
        <w:t xml:space="preserve">Con este SP se cumple el requisito del trabajo de generar un </w:t>
      </w:r>
      <w:r w:rsidRPr="00295927">
        <w:rPr>
          <w:rFonts w:ascii="Arial" w:hAnsi="Arial" w:cs="Arial"/>
          <w:b/>
          <w:bCs/>
        </w:rPr>
        <w:t>reporte parametrizado</w:t>
      </w:r>
      <w:r w:rsidRPr="00295927">
        <w:rPr>
          <w:rFonts w:ascii="Arial" w:hAnsi="Arial" w:cs="Arial"/>
        </w:rPr>
        <w:t xml:space="preserve"> mediante procedimientos almacenados.</w:t>
      </w:r>
    </w:p>
    <w:p w14:paraId="03E9CB4B" w14:textId="77777777" w:rsidR="00E57A2D" w:rsidRDefault="00E57A2D" w:rsidP="00E57A2D">
      <w:pPr>
        <w:rPr>
          <w:rFonts w:ascii="Arial" w:hAnsi="Arial" w:cs="Arial"/>
        </w:rPr>
      </w:pPr>
    </w:p>
    <w:p w14:paraId="3B28C0A8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noProof/>
        </w:rPr>
        <w:lastRenderedPageBreak/>
        <w:drawing>
          <wp:inline distT="0" distB="0" distL="0" distR="0" wp14:anchorId="3ECC7B79" wp14:editId="45A99717">
            <wp:extent cx="4725035" cy="6087110"/>
            <wp:effectExtent l="0" t="0" r="0" b="8890"/>
            <wp:docPr id="90843480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434803" name="Imagen 3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3C0A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64B2956A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Procedimiento Almacenado 3:</w:t>
      </w:r>
    </w:p>
    <w:p w14:paraId="321B000A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 xml:space="preserve">El procedimiento </w:t>
      </w:r>
      <w:r w:rsidRPr="00295927">
        <w:rPr>
          <w:rFonts w:ascii="Arial" w:hAnsi="Arial" w:cs="Arial"/>
          <w:b/>
          <w:bCs/>
          <w:lang w:val="es-AR"/>
        </w:rPr>
        <w:t>sp_ListarClasesDisponibles</w:t>
      </w:r>
      <w:r w:rsidRPr="00295927">
        <w:rPr>
          <w:rFonts w:ascii="Arial" w:hAnsi="Arial" w:cs="Arial"/>
          <w:lang w:val="es-AR"/>
        </w:rPr>
        <w:t xml:space="preserve"> devuelve el listado de clases que aún tienen cupo disponible para inscribir nuevos socios.</w:t>
      </w:r>
      <w:r w:rsidRPr="00295927">
        <w:rPr>
          <w:rFonts w:ascii="Arial" w:hAnsi="Arial" w:cs="Arial"/>
          <w:lang w:val="es-AR"/>
        </w:rPr>
        <w:br/>
        <w:t>Consulta las clases activas y compara su capacidad con la cantidad de inscripciones registradas, devolviendo únicamente aquellas cuyos cupos no se encuentran completos.</w:t>
      </w:r>
    </w:p>
    <w:p w14:paraId="50DD5520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resultado incluye datos relevantes como:</w:t>
      </w:r>
    </w:p>
    <w:p w14:paraId="56179021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nombre de la clase,</w:t>
      </w:r>
    </w:p>
    <w:p w14:paraId="61012438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el profesor asignado,</w:t>
      </w:r>
    </w:p>
    <w:p w14:paraId="03D75735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la fecha y horario,</w:t>
      </w:r>
    </w:p>
    <w:p w14:paraId="77393E14" w14:textId="77777777" w:rsidR="00E57A2D" w:rsidRPr="00295927" w:rsidRDefault="00E57A2D" w:rsidP="00E57A2D">
      <w:pPr>
        <w:pStyle w:val="NormalWeb"/>
        <w:numPr>
          <w:ilvl w:val="0"/>
          <w:numId w:val="6"/>
        </w:numPr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lastRenderedPageBreak/>
        <w:t>y los lugares disponibles.</w:t>
      </w:r>
    </w:p>
    <w:p w14:paraId="6A0F7D73" w14:textId="77777777" w:rsidR="00E57A2D" w:rsidRPr="00295927" w:rsidRDefault="00E57A2D" w:rsidP="00E57A2D">
      <w:pPr>
        <w:pStyle w:val="NormalWeb"/>
        <w:rPr>
          <w:rFonts w:ascii="Arial" w:hAnsi="Arial" w:cs="Arial"/>
          <w:lang w:val="es-AR"/>
        </w:rPr>
      </w:pPr>
      <w:r w:rsidRPr="00295927">
        <w:rPr>
          <w:rFonts w:ascii="Arial" w:hAnsi="Arial" w:cs="Arial"/>
          <w:lang w:val="es-AR"/>
        </w:rPr>
        <w:t>Este procedimiento simplifica la administración de clases e inscripciones, facilita la consulta rápida desde la aplicación y complementa el control de cupos implementado mediante los triggers.</w:t>
      </w:r>
    </w:p>
    <w:p w14:paraId="12C39A9E" w14:textId="77777777" w:rsidR="00BE77A4" w:rsidRDefault="00E57A2D" w:rsidP="00BE77A4">
      <w:pPr>
        <w:pStyle w:val="NormalWeb"/>
        <w:rPr>
          <w:rFonts w:ascii="Arial" w:hAnsi="Arial" w:cs="Arial"/>
          <w:b/>
          <w:bCs/>
        </w:rPr>
      </w:pPr>
      <w:r>
        <w:rPr>
          <w:rFonts w:ascii="Arial" w:hAnsi="Arial" w:cs="Arial"/>
          <w:noProof/>
        </w:rPr>
        <w:drawing>
          <wp:inline distT="0" distB="0" distL="0" distR="0" wp14:anchorId="161627CC" wp14:editId="6B0179CD">
            <wp:extent cx="5400040" cy="6241415"/>
            <wp:effectExtent l="0" t="0" r="0" b="6985"/>
            <wp:docPr id="159518487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84875" name="Imagen 1595184875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24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BE300" w14:textId="3E89E0B8" w:rsidR="00BE77A4" w:rsidRPr="00BE77A4" w:rsidRDefault="00BE77A4" w:rsidP="00BE77A4">
      <w:pPr>
        <w:pStyle w:val="NormalWeb"/>
        <w:rPr>
          <w:rFonts w:ascii="Arial" w:hAnsi="Arial" w:cs="Arial"/>
        </w:rPr>
      </w:pPr>
      <w:r w:rsidRPr="00BE77A4">
        <w:rPr>
          <w:rFonts w:ascii="Arial" w:hAnsi="Arial" w:cs="Arial"/>
          <w:b/>
          <w:bCs/>
        </w:rPr>
        <w:t>Proced</w:t>
      </w:r>
      <w:r>
        <w:rPr>
          <w:rFonts w:ascii="Arial" w:hAnsi="Arial" w:cs="Arial"/>
          <w:b/>
          <w:bCs/>
        </w:rPr>
        <w:t>imiento Almacenado 4</w:t>
      </w:r>
      <w:r w:rsidRPr="00BE77A4">
        <w:rPr>
          <w:rFonts w:ascii="Arial" w:hAnsi="Arial" w:cs="Arial"/>
          <w:b/>
          <w:bCs/>
        </w:rPr>
        <w:t>: sp_BuscarSocioPorDNI</w:t>
      </w:r>
    </w:p>
    <w:p w14:paraId="615D2F8F" w14:textId="5ECB9703" w:rsidR="00BE77A4" w:rsidRDefault="00BE77A4" w:rsidP="00BE77A4">
      <w:pPr>
        <w:rPr>
          <w:rFonts w:ascii="Arial" w:hAnsi="Arial" w:cs="Arial"/>
        </w:rPr>
      </w:pPr>
      <w:r w:rsidRPr="00BE77A4">
        <w:rPr>
          <w:rFonts w:ascii="Arial" w:hAnsi="Arial" w:cs="Arial"/>
        </w:rPr>
        <w:t xml:space="preserve">El procedimiento almacenado </w:t>
      </w:r>
      <w:r w:rsidRPr="00BE77A4">
        <w:rPr>
          <w:rFonts w:ascii="Arial" w:hAnsi="Arial" w:cs="Arial"/>
          <w:b/>
          <w:bCs/>
        </w:rPr>
        <w:t>sp_BuscarSocioPorDNI</w:t>
      </w:r>
      <w:r w:rsidRPr="00BE77A4">
        <w:rPr>
          <w:rFonts w:ascii="Arial" w:hAnsi="Arial" w:cs="Arial"/>
        </w:rPr>
        <w:t xml:space="preserve"> permite buscar un socio por su número de DNI.</w:t>
      </w:r>
      <w:r w:rsidRPr="00BE77A4">
        <w:rPr>
          <w:rFonts w:ascii="Arial" w:hAnsi="Arial" w:cs="Arial"/>
        </w:rPr>
        <w:br/>
        <w:t xml:space="preserve">Realiza una consulta que une la tabla </w:t>
      </w:r>
      <w:r w:rsidRPr="00BE77A4">
        <w:rPr>
          <w:rFonts w:ascii="Arial" w:hAnsi="Arial" w:cs="Arial"/>
          <w:b/>
          <w:bCs/>
        </w:rPr>
        <w:t>Socios</w:t>
      </w:r>
      <w:r w:rsidRPr="00BE77A4">
        <w:rPr>
          <w:rFonts w:ascii="Arial" w:hAnsi="Arial" w:cs="Arial"/>
        </w:rPr>
        <w:t xml:space="preserve"> con </w:t>
      </w:r>
      <w:r w:rsidRPr="00BE77A4">
        <w:rPr>
          <w:rFonts w:ascii="Arial" w:hAnsi="Arial" w:cs="Arial"/>
          <w:b/>
          <w:bCs/>
        </w:rPr>
        <w:t>Persona</w:t>
      </w:r>
      <w:r w:rsidRPr="00BE77A4">
        <w:rPr>
          <w:rFonts w:ascii="Arial" w:hAnsi="Arial" w:cs="Arial"/>
        </w:rPr>
        <w:t>, devolviendo información básica del socio, su estado y su fecha de alta.</w:t>
      </w:r>
      <w:r w:rsidRPr="00BE77A4">
        <w:rPr>
          <w:rFonts w:ascii="Arial" w:hAnsi="Arial" w:cs="Arial"/>
        </w:rPr>
        <w:br/>
      </w:r>
      <w:r w:rsidRPr="00BE77A4">
        <w:rPr>
          <w:rFonts w:ascii="Arial" w:hAnsi="Arial" w:cs="Arial"/>
        </w:rPr>
        <w:lastRenderedPageBreak/>
        <w:t>Sirve para búsquedas rápidas sin exponer toda la tabla o sin necesidad de filtrar manualmente desde la aplicación.</w:t>
      </w:r>
    </w:p>
    <w:p w14:paraId="66A7ADCA" w14:textId="766E7476" w:rsidR="00E57A2D" w:rsidRDefault="00CC1E10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0676BC85" wp14:editId="4E9DCEA8">
            <wp:extent cx="3962953" cy="3258005"/>
            <wp:effectExtent l="0" t="0" r="0" b="0"/>
            <wp:docPr id="42868595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685955" name="Imagen 42868595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31166" w14:textId="77777777" w:rsidR="00E57A2D" w:rsidRDefault="00E57A2D" w:rsidP="00E57A2D">
      <w:pPr>
        <w:rPr>
          <w:rFonts w:ascii="Arial" w:hAnsi="Arial" w:cs="Arial"/>
        </w:rPr>
      </w:pPr>
    </w:p>
    <w:p w14:paraId="5B7F48ED" w14:textId="77777777" w:rsidR="00E57A2D" w:rsidRPr="001F79C5" w:rsidRDefault="00E57A2D" w:rsidP="00E57A2D">
      <w:pPr>
        <w:rPr>
          <w:rFonts w:ascii="Arial" w:hAnsi="Arial" w:cs="Arial"/>
          <w:b/>
          <w:bCs/>
        </w:rPr>
      </w:pPr>
      <w:r w:rsidRPr="001F79C5">
        <w:rPr>
          <w:rFonts w:ascii="Arial" w:hAnsi="Arial" w:cs="Arial"/>
          <w:b/>
          <w:bCs/>
        </w:rPr>
        <w:t>Trigger 1</w:t>
      </w:r>
      <w:r>
        <w:rPr>
          <w:rFonts w:ascii="Arial" w:hAnsi="Arial" w:cs="Arial"/>
          <w:b/>
          <w:bCs/>
        </w:rPr>
        <w:t>:</w:t>
      </w:r>
    </w:p>
    <w:p w14:paraId="3D1D81E4" w14:textId="77777777" w:rsidR="00E57A2D" w:rsidRDefault="00E57A2D" w:rsidP="00E57A2D">
      <w:pPr>
        <w:rPr>
          <w:rFonts w:ascii="Arial" w:hAnsi="Arial" w:cs="Arial"/>
        </w:rPr>
      </w:pPr>
      <w:r w:rsidRPr="001F79C5">
        <w:rPr>
          <w:rFonts w:ascii="Arial" w:hAnsi="Arial" w:cs="Arial"/>
        </w:rPr>
        <w:t xml:space="preserve">Se utiliza el trigger </w:t>
      </w:r>
      <w:r>
        <w:rPr>
          <w:rFonts w:ascii="Arial" w:hAnsi="Arial" w:cs="Arial"/>
        </w:rPr>
        <w:t>tr</w:t>
      </w:r>
      <w:r w:rsidRPr="001F79C5">
        <w:rPr>
          <w:rFonts w:ascii="Arial" w:hAnsi="Arial" w:cs="Arial"/>
        </w:rPr>
        <w:t>_Asistencias para controlar que no se registren asistencias inválidas.</w:t>
      </w:r>
      <w:r w:rsidRPr="001F79C5">
        <w:rPr>
          <w:rFonts w:ascii="Arial" w:hAnsi="Arial" w:cs="Arial"/>
        </w:rPr>
        <w:br/>
        <w:t>Este trigger se ejecuta después de una inserción en la tabla Asistencias y valida que para cada pase no exista más de una asistencia registrada en el mismo día.</w:t>
      </w:r>
      <w:r w:rsidRPr="001F79C5">
        <w:rPr>
          <w:rFonts w:ascii="Arial" w:hAnsi="Arial" w:cs="Arial"/>
        </w:rPr>
        <w:br/>
        <w:t>Si detecta que ya había una asistencia previa para ese pase en esa fecha, revierte la operación y muestra un mensaje de error, evitando duplicar ingresos que no cumplen con las reglas del negocio.</w:t>
      </w:r>
    </w:p>
    <w:p w14:paraId="300CE0D8" w14:textId="77777777" w:rsidR="00E57A2D" w:rsidRPr="001F79C5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lastRenderedPageBreak/>
        <w:drawing>
          <wp:inline distT="0" distB="0" distL="0" distR="0" wp14:anchorId="32AA8C42" wp14:editId="53D39146">
            <wp:extent cx="5400040" cy="3432175"/>
            <wp:effectExtent l="0" t="0" r="0" b="0"/>
            <wp:docPr id="137140617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406175" name="Imagen 13714061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9036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Trigger 2:</w:t>
      </w:r>
    </w:p>
    <w:p w14:paraId="0B1B6E58" w14:textId="77777777" w:rsidR="00E57A2D" w:rsidRDefault="00E57A2D" w:rsidP="00E57A2D">
      <w:pPr>
        <w:rPr>
          <w:rFonts w:ascii="Arial" w:hAnsi="Arial" w:cs="Arial"/>
        </w:rPr>
      </w:pPr>
      <w:r w:rsidRPr="00201DB9">
        <w:rPr>
          <w:rFonts w:ascii="Arial" w:hAnsi="Arial" w:cs="Arial"/>
        </w:rPr>
        <w:t>El trigger tr_Inscripciones_</w:t>
      </w:r>
      <w:r>
        <w:rPr>
          <w:rFonts w:ascii="Arial" w:hAnsi="Arial" w:cs="Arial"/>
        </w:rPr>
        <w:t>Eliminar</w:t>
      </w:r>
      <w:r w:rsidRPr="00201DB9">
        <w:rPr>
          <w:rFonts w:ascii="Arial" w:hAnsi="Arial" w:cs="Arial"/>
        </w:rPr>
        <w:t>_ActualizarCupo se utiliza para automatizar el manejo de cupos de las clases cuando se elimina una inscripción.</w:t>
      </w:r>
      <w:r w:rsidRPr="00201DB9">
        <w:rPr>
          <w:rFonts w:ascii="Arial" w:hAnsi="Arial" w:cs="Arial"/>
        </w:rPr>
        <w:br/>
        <w:t>Se ejecuta después de un DELETE en la tabla Inscripciones y actualiza la clase asociada incrementando en uno el campo de cupo disponible, de modo que el lugar liberado pueda ser ocupado por otro socio.</w:t>
      </w:r>
      <w:r w:rsidRPr="00201DB9">
        <w:rPr>
          <w:rFonts w:ascii="Arial" w:hAnsi="Arial" w:cs="Arial"/>
        </w:rPr>
        <w:br/>
        <w:t>Con este trigger se cumple el requisito de realizar una automatización posterior a una eliminación física en la base de datos.</w:t>
      </w:r>
    </w:p>
    <w:p w14:paraId="3664C9DC" w14:textId="77777777" w:rsidR="00E57A2D" w:rsidRPr="00201DB9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76790756" wp14:editId="1C1B7770">
            <wp:extent cx="3810532" cy="2276793"/>
            <wp:effectExtent l="0" t="0" r="0" b="9525"/>
            <wp:docPr id="1191029370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029370" name="Imagen 1191029370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0D6FC" w14:textId="77777777" w:rsidR="00E57A2D" w:rsidRDefault="00E57A2D" w:rsidP="00E57A2D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Trigger 3: </w:t>
      </w:r>
    </w:p>
    <w:p w14:paraId="5C64681F" w14:textId="77777777" w:rsidR="00E57A2D" w:rsidRPr="00FE578C" w:rsidRDefault="00E57A2D" w:rsidP="00E57A2D">
      <w:pPr>
        <w:rPr>
          <w:rFonts w:ascii="Arial" w:hAnsi="Arial" w:cs="Arial"/>
        </w:rPr>
      </w:pPr>
      <w:r w:rsidRPr="00FE578C">
        <w:rPr>
          <w:rFonts w:ascii="Arial" w:hAnsi="Arial" w:cs="Arial"/>
        </w:rPr>
        <w:t xml:space="preserve">El trigger </w:t>
      </w:r>
      <w:r w:rsidRPr="00FE578C">
        <w:rPr>
          <w:rFonts w:ascii="Arial" w:hAnsi="Arial" w:cs="Arial"/>
          <w:b/>
          <w:bCs/>
        </w:rPr>
        <w:t>tr_PasePorSocio_RecalcularEstado</w:t>
      </w:r>
      <w:r w:rsidRPr="00FE578C">
        <w:rPr>
          <w:rFonts w:ascii="Arial" w:hAnsi="Arial" w:cs="Arial"/>
        </w:rPr>
        <w:t xml:space="preserve"> se ejecuta automáticamente después de una actualización en la tabla PasePorSocio.</w:t>
      </w:r>
      <w:r w:rsidRPr="00FE578C">
        <w:rPr>
          <w:rFonts w:ascii="Arial" w:hAnsi="Arial" w:cs="Arial"/>
        </w:rPr>
        <w:br/>
      </w:r>
      <w:r w:rsidRPr="00FE578C">
        <w:rPr>
          <w:rFonts w:ascii="Arial" w:hAnsi="Arial" w:cs="Arial"/>
        </w:rPr>
        <w:lastRenderedPageBreak/>
        <w:t>Su función es recalcular el campo Estado del pase en base a sus condiciones de vigencia:</w:t>
      </w:r>
    </w:p>
    <w:p w14:paraId="12FB60A8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Si el pase está vencido (FechaFin menor a la fecha actual), se marca como inactivo.</w:t>
      </w:r>
    </w:p>
    <w:p w14:paraId="50B7B604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Si el pase tiene un límite de usos y ya se alcanzó ese tope, también se marca como inactivo.</w:t>
      </w:r>
    </w:p>
    <w:p w14:paraId="32CE9F01" w14:textId="77777777" w:rsidR="00E57A2D" w:rsidRPr="00FE578C" w:rsidRDefault="00E57A2D" w:rsidP="00E57A2D">
      <w:pPr>
        <w:numPr>
          <w:ilvl w:val="0"/>
          <w:numId w:val="7"/>
        </w:numPr>
        <w:rPr>
          <w:rFonts w:ascii="Arial" w:hAnsi="Arial" w:cs="Arial"/>
        </w:rPr>
      </w:pPr>
      <w:r w:rsidRPr="00FE578C">
        <w:rPr>
          <w:rFonts w:ascii="Arial" w:hAnsi="Arial" w:cs="Arial"/>
        </w:rPr>
        <w:t>En caso contrario, el pase permanece activo.</w:t>
      </w:r>
    </w:p>
    <w:p w14:paraId="3BB6C440" w14:textId="77777777" w:rsidR="00E57A2D" w:rsidRDefault="00E57A2D" w:rsidP="00E57A2D">
      <w:pPr>
        <w:rPr>
          <w:rFonts w:ascii="Arial" w:hAnsi="Arial" w:cs="Arial"/>
        </w:rPr>
      </w:pPr>
      <w:r w:rsidRPr="00FE578C">
        <w:rPr>
          <w:rFonts w:ascii="Arial" w:hAnsi="Arial" w:cs="Arial"/>
        </w:rPr>
        <w:t>Este trigger garantiza la coherencia del estado de los pases frente a cambios en fechas o cantidades de usos, cumpliendo con la automatización solicitada para las modificaciones.</w:t>
      </w:r>
    </w:p>
    <w:p w14:paraId="6D93B1C0" w14:textId="77777777" w:rsidR="00E57A2D" w:rsidRPr="00FE578C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drawing>
          <wp:inline distT="0" distB="0" distL="0" distR="0" wp14:anchorId="64C1CDA4" wp14:editId="79FAF121">
            <wp:extent cx="5400040" cy="2905125"/>
            <wp:effectExtent l="0" t="0" r="0" b="9525"/>
            <wp:docPr id="175637269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72694" name="Imagen 175637269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6FF2C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4B480E87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6623F30" w14:textId="77777777" w:rsidR="00E57A2D" w:rsidRDefault="00E57A2D" w:rsidP="00E57A2D">
      <w:pPr>
        <w:rPr>
          <w:rFonts w:ascii="Arial" w:hAnsi="Arial" w:cs="Arial"/>
          <w:b/>
          <w:bCs/>
        </w:rPr>
      </w:pPr>
    </w:p>
    <w:p w14:paraId="221EEEBA" w14:textId="306E6B65" w:rsidR="00E57A2D" w:rsidRPr="00FF20C2" w:rsidRDefault="00E57A2D" w:rsidP="00E57A2D">
      <w:pPr>
        <w:rPr>
          <w:rFonts w:ascii="Arial" w:hAnsi="Arial" w:cs="Arial"/>
          <w:b/>
          <w:bCs/>
        </w:rPr>
      </w:pPr>
      <w:r w:rsidRPr="00FF20C2">
        <w:rPr>
          <w:rFonts w:ascii="Arial" w:hAnsi="Arial" w:cs="Arial"/>
          <w:b/>
          <w:bCs/>
        </w:rPr>
        <w:t>Función</w:t>
      </w:r>
      <w:r w:rsidR="00F21110">
        <w:rPr>
          <w:rFonts w:ascii="Arial" w:hAnsi="Arial" w:cs="Arial"/>
          <w:b/>
          <w:bCs/>
        </w:rPr>
        <w:t xml:space="preserve"> 1</w:t>
      </w:r>
      <w:r w:rsidRPr="00FF20C2">
        <w:rPr>
          <w:rFonts w:ascii="Arial" w:hAnsi="Arial" w:cs="Arial"/>
          <w:b/>
          <w:bCs/>
        </w:rPr>
        <w:t>:</w:t>
      </w:r>
    </w:p>
    <w:p w14:paraId="409E21A2" w14:textId="77777777" w:rsidR="000F21E5" w:rsidRPr="000F21E5" w:rsidRDefault="000F21E5" w:rsidP="000F21E5">
      <w:pPr>
        <w:rPr>
          <w:rFonts w:ascii="Arial" w:hAnsi="Arial" w:cs="Arial"/>
        </w:rPr>
      </w:pPr>
      <w:r w:rsidRPr="000F21E5">
        <w:rPr>
          <w:rFonts w:ascii="Arial" w:hAnsi="Arial" w:cs="Arial"/>
        </w:rPr>
        <w:t xml:space="preserve">La función </w:t>
      </w:r>
      <w:r w:rsidRPr="000F21E5">
        <w:rPr>
          <w:rFonts w:ascii="Arial" w:hAnsi="Arial" w:cs="Arial"/>
          <w:b/>
          <w:bCs/>
        </w:rPr>
        <w:t>fn_CalcularEdad</w:t>
      </w:r>
      <w:r w:rsidRPr="000F21E5">
        <w:rPr>
          <w:rFonts w:ascii="Arial" w:hAnsi="Arial" w:cs="Arial"/>
        </w:rPr>
        <w:t xml:space="preserve"> calcula la edad actual de una persona a partir de su fecha de nacimiento.</w:t>
      </w:r>
      <w:r w:rsidRPr="000F21E5">
        <w:rPr>
          <w:rFonts w:ascii="Arial" w:hAnsi="Arial" w:cs="Arial"/>
        </w:rPr>
        <w:br/>
        <w:t xml:space="preserve">Recibe como parámetro una fecha de tipo </w:t>
      </w:r>
      <w:r w:rsidRPr="000F21E5">
        <w:rPr>
          <w:rFonts w:ascii="Arial" w:hAnsi="Arial" w:cs="Arial"/>
          <w:b/>
          <w:bCs/>
        </w:rPr>
        <w:t>DATE</w:t>
      </w:r>
      <w:r w:rsidRPr="000F21E5">
        <w:rPr>
          <w:rFonts w:ascii="Arial" w:hAnsi="Arial" w:cs="Arial"/>
        </w:rPr>
        <w:t xml:space="preserve"> y devuelve un valor entero con la edad exacta, considerando si la persona ya cumplió años en el año en curso.</w:t>
      </w:r>
    </w:p>
    <w:p w14:paraId="0D7D1394" w14:textId="77777777" w:rsidR="000F21E5" w:rsidRPr="000F21E5" w:rsidRDefault="000F21E5" w:rsidP="000F21E5">
      <w:pPr>
        <w:rPr>
          <w:rFonts w:ascii="Arial" w:hAnsi="Arial" w:cs="Arial"/>
        </w:rPr>
      </w:pPr>
      <w:r w:rsidRPr="000F21E5">
        <w:rPr>
          <w:rFonts w:ascii="Arial" w:hAnsi="Arial" w:cs="Arial"/>
        </w:rPr>
        <w:t xml:space="preserve">Si la fecha de nacimiento es nula, la función devuelve </w:t>
      </w:r>
      <w:r w:rsidRPr="000F21E5">
        <w:rPr>
          <w:rFonts w:ascii="Arial" w:hAnsi="Arial" w:cs="Arial"/>
          <w:b/>
          <w:bCs/>
        </w:rPr>
        <w:t>NULL</w:t>
      </w:r>
      <w:r w:rsidRPr="000F21E5">
        <w:rPr>
          <w:rFonts w:ascii="Arial" w:hAnsi="Arial" w:cs="Arial"/>
        </w:rPr>
        <w:t>.</w:t>
      </w:r>
      <w:r w:rsidRPr="000F21E5">
        <w:rPr>
          <w:rFonts w:ascii="Arial" w:hAnsi="Arial" w:cs="Arial"/>
        </w:rPr>
        <w:br/>
        <w:t>Esta función es utilizada por las vistas del proyecto para mostrar la edad de cada socio de manera automática y consistente.</w:t>
      </w:r>
    </w:p>
    <w:p w14:paraId="17B92AB1" w14:textId="77777777" w:rsidR="00E57A2D" w:rsidRDefault="00E57A2D" w:rsidP="00E57A2D">
      <w:pPr>
        <w:rPr>
          <w:rFonts w:ascii="Arial" w:hAnsi="Arial" w:cs="Arial"/>
        </w:rPr>
      </w:pPr>
    </w:p>
    <w:p w14:paraId="35A788F7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  <w:noProof/>
          <w14:ligatures w14:val="none"/>
        </w:rPr>
        <w:lastRenderedPageBreak/>
        <w:drawing>
          <wp:inline distT="0" distB="0" distL="0" distR="0" wp14:anchorId="2B01760D" wp14:editId="721A9C53">
            <wp:extent cx="4867954" cy="2667372"/>
            <wp:effectExtent l="0" t="0" r="8890" b="0"/>
            <wp:docPr id="141169692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696923" name="Imagen 141169692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3C33" w14:textId="77777777" w:rsidR="00E57A2D" w:rsidRDefault="00E57A2D" w:rsidP="00E57A2D">
      <w:pPr>
        <w:rPr>
          <w:rFonts w:ascii="Arial" w:hAnsi="Arial" w:cs="Arial"/>
        </w:rPr>
      </w:pPr>
    </w:p>
    <w:p w14:paraId="299873E1" w14:textId="677D64ED" w:rsidR="00E57A2D" w:rsidRDefault="00F21110" w:rsidP="00E57A2D">
      <w:pPr>
        <w:rPr>
          <w:rFonts w:ascii="Arial" w:hAnsi="Arial" w:cs="Arial"/>
        </w:rPr>
      </w:pPr>
      <w:r w:rsidRPr="00FF20C2">
        <w:rPr>
          <w:rFonts w:ascii="Arial" w:hAnsi="Arial" w:cs="Arial"/>
          <w:b/>
          <w:bCs/>
        </w:rPr>
        <w:t>Función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2</w:t>
      </w:r>
      <w:r w:rsidRPr="00FF20C2">
        <w:rPr>
          <w:rFonts w:ascii="Arial" w:hAnsi="Arial" w:cs="Arial"/>
          <w:b/>
          <w:bCs/>
        </w:rPr>
        <w:t>:</w:t>
      </w:r>
    </w:p>
    <w:p w14:paraId="58A2423F" w14:textId="1EE2115A" w:rsidR="00E57A2D" w:rsidRDefault="00F21110" w:rsidP="00E57A2D">
      <w:pPr>
        <w:rPr>
          <w:rFonts w:ascii="Arial" w:hAnsi="Arial" w:cs="Arial"/>
        </w:rPr>
      </w:pPr>
      <w:r w:rsidRPr="00F21110">
        <w:rPr>
          <w:rFonts w:ascii="Arial" w:hAnsi="Arial" w:cs="Arial"/>
        </w:rPr>
        <w:t xml:space="preserve">La función </w:t>
      </w:r>
      <w:r w:rsidRPr="00F21110">
        <w:rPr>
          <w:rFonts w:ascii="Arial" w:hAnsi="Arial" w:cs="Arial"/>
          <w:b/>
          <w:bCs/>
        </w:rPr>
        <w:t>fn_UsosRestantes</w:t>
      </w:r>
      <w:r w:rsidRPr="00F21110">
        <w:rPr>
          <w:rFonts w:ascii="Arial" w:hAnsi="Arial" w:cs="Arial"/>
        </w:rPr>
        <w:t xml:space="preserve"> calcula cuántos usos le quedan disponibles a un pase de socio.</w:t>
      </w:r>
      <w:r w:rsidRPr="00F21110">
        <w:rPr>
          <w:rFonts w:ascii="Arial" w:hAnsi="Arial" w:cs="Arial"/>
        </w:rPr>
        <w:br/>
        <w:t>Recibe como parámetros el valor máximo de usos permitidos (VecesMax) y la cantidad utilizada (VecesUsadas).</w:t>
      </w:r>
      <w:r w:rsidRPr="00F21110">
        <w:rPr>
          <w:rFonts w:ascii="Arial" w:hAnsi="Arial" w:cs="Arial"/>
        </w:rPr>
        <w:br/>
        <w:t xml:space="preserve">Retorna la cantidad de usos restantes o </w:t>
      </w:r>
      <w:r w:rsidRPr="00F21110">
        <w:rPr>
          <w:rFonts w:ascii="Arial" w:hAnsi="Arial" w:cs="Arial"/>
          <w:b/>
          <w:bCs/>
        </w:rPr>
        <w:t>NULL</w:t>
      </w:r>
      <w:r w:rsidRPr="00F21110">
        <w:rPr>
          <w:rFonts w:ascii="Arial" w:hAnsi="Arial" w:cs="Arial"/>
        </w:rPr>
        <w:t xml:space="preserve"> si el pase es ilimitado.</w:t>
      </w:r>
      <w:r w:rsidRPr="00F21110">
        <w:rPr>
          <w:rFonts w:ascii="Arial" w:hAnsi="Arial" w:cs="Arial"/>
        </w:rPr>
        <w:br/>
        <w:t>Esta función permite simplificar consultas y vistas que necesiten mostrar el estado actual de un pase.</w:t>
      </w:r>
    </w:p>
    <w:p w14:paraId="33DFA33E" w14:textId="2F1E0871" w:rsidR="00771767" w:rsidRDefault="00771767" w:rsidP="00E57A2D">
      <w:pPr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 wp14:anchorId="2E36971E" wp14:editId="04D10A61">
            <wp:extent cx="2715004" cy="2286319"/>
            <wp:effectExtent l="0" t="0" r="9525" b="0"/>
            <wp:docPr id="351272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272185" name="Imagen 35127218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5DFA" w14:textId="77777777" w:rsidR="00E57A2D" w:rsidRDefault="00E57A2D" w:rsidP="00E57A2D">
      <w:pPr>
        <w:rPr>
          <w:rFonts w:ascii="Arial" w:hAnsi="Arial" w:cs="Arial"/>
        </w:rPr>
      </w:pPr>
    </w:p>
    <w:p w14:paraId="652619A8" w14:textId="77777777" w:rsidR="00E57A2D" w:rsidRDefault="00E57A2D" w:rsidP="00E57A2D">
      <w:pPr>
        <w:rPr>
          <w:rFonts w:ascii="Arial" w:hAnsi="Arial" w:cs="Arial"/>
        </w:rPr>
      </w:pPr>
    </w:p>
    <w:p w14:paraId="01B33A12" w14:textId="77777777" w:rsidR="00E57A2D" w:rsidRDefault="00E57A2D" w:rsidP="00E57A2D">
      <w:pPr>
        <w:rPr>
          <w:rFonts w:ascii="Arial" w:hAnsi="Arial" w:cs="Arial"/>
        </w:rPr>
      </w:pPr>
    </w:p>
    <w:p w14:paraId="53C77790" w14:textId="77777777" w:rsidR="00E57A2D" w:rsidRDefault="00E57A2D" w:rsidP="00E57A2D">
      <w:pPr>
        <w:rPr>
          <w:rFonts w:ascii="Arial" w:hAnsi="Arial" w:cs="Arial"/>
        </w:rPr>
      </w:pPr>
    </w:p>
    <w:p w14:paraId="2642C3E8" w14:textId="77777777" w:rsidR="00E57A2D" w:rsidRDefault="00E57A2D" w:rsidP="00E57A2D">
      <w:pPr>
        <w:rPr>
          <w:rFonts w:ascii="Arial" w:hAnsi="Arial" w:cs="Arial"/>
        </w:rPr>
      </w:pPr>
    </w:p>
    <w:p w14:paraId="6A6257AC" w14:textId="77777777" w:rsidR="00E57A2D" w:rsidRDefault="00E57A2D" w:rsidP="00E57A2D">
      <w:pPr>
        <w:rPr>
          <w:rFonts w:ascii="Arial" w:hAnsi="Arial" w:cs="Arial"/>
        </w:rPr>
      </w:pPr>
    </w:p>
    <w:p w14:paraId="59CA4AC2" w14:textId="77777777" w:rsidR="00E57A2D" w:rsidRDefault="00E57A2D" w:rsidP="00E57A2D">
      <w:pPr>
        <w:rPr>
          <w:rFonts w:ascii="Arial" w:hAnsi="Arial" w:cs="Arial"/>
        </w:rPr>
      </w:pPr>
    </w:p>
    <w:p w14:paraId="40A2D62F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t xml:space="preserve">Links </w:t>
      </w:r>
    </w:p>
    <w:p w14:paraId="41FF9D85" w14:textId="77777777" w:rsidR="00E57A2D" w:rsidRDefault="00E57A2D" w:rsidP="00E57A2D">
      <w:pPr>
        <w:rPr>
          <w:rFonts w:ascii="Arial" w:hAnsi="Arial" w:cs="Arial"/>
        </w:rPr>
      </w:pPr>
    </w:p>
    <w:p w14:paraId="064AC5FF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t>Repo GitHub:</w:t>
      </w:r>
    </w:p>
    <w:p w14:paraId="7D9A7078" w14:textId="77777777" w:rsidR="00E57A2D" w:rsidRDefault="00E57A2D" w:rsidP="00E57A2D">
      <w:pPr>
        <w:rPr>
          <w:rFonts w:ascii="Arial" w:hAnsi="Arial" w:cs="Arial"/>
        </w:rPr>
      </w:pPr>
      <w:hyperlink r:id="rId22" w:history="1">
        <w:r>
          <w:rPr>
            <w:rStyle w:val="Hipervnculo"/>
            <w:rFonts w:ascii="Arial" w:hAnsi="Arial" w:cs="Arial"/>
          </w:rPr>
          <w:t>https://github.com/joelromanurbanski/TPI-BD2-EQUIPO-89.git</w:t>
        </w:r>
      </w:hyperlink>
    </w:p>
    <w:p w14:paraId="28D9AB93" w14:textId="77777777" w:rsidR="00E57A2D" w:rsidRDefault="00E57A2D" w:rsidP="00E57A2D">
      <w:pPr>
        <w:rPr>
          <w:rFonts w:ascii="Arial" w:hAnsi="Arial" w:cs="Arial"/>
        </w:rPr>
      </w:pPr>
      <w:r>
        <w:rPr>
          <w:rFonts w:ascii="Arial" w:hAnsi="Arial" w:cs="Arial"/>
        </w:rPr>
        <w:t>Video:</w:t>
      </w:r>
    </w:p>
    <w:p w14:paraId="4197E32B" w14:textId="77777777" w:rsidR="00E57A2D" w:rsidRDefault="00E57A2D" w:rsidP="00E57A2D">
      <w:pPr>
        <w:rPr>
          <w:rFonts w:ascii="Arial" w:hAnsi="Arial" w:cs="Arial"/>
        </w:rPr>
      </w:pPr>
    </w:p>
    <w:p w14:paraId="7AF2CE5F" w14:textId="77777777" w:rsidR="00E57A2D" w:rsidRDefault="00E57A2D" w:rsidP="00E57A2D">
      <w:pPr>
        <w:rPr>
          <w:rFonts w:ascii="Arial" w:hAnsi="Arial" w:cs="Arial"/>
        </w:rPr>
      </w:pPr>
    </w:p>
    <w:p w14:paraId="4FE405FA" w14:textId="77777777" w:rsidR="00E57A2D" w:rsidRDefault="00E57A2D" w:rsidP="00E57A2D">
      <w:pPr>
        <w:rPr>
          <w:rFonts w:ascii="Arial" w:hAnsi="Arial" w:cs="Arial"/>
        </w:rPr>
      </w:pPr>
    </w:p>
    <w:p w14:paraId="79C61E36" w14:textId="77777777" w:rsidR="00E57A2D" w:rsidRDefault="00E57A2D" w:rsidP="00E57A2D">
      <w:pPr>
        <w:rPr>
          <w:rFonts w:ascii="Arial" w:hAnsi="Arial" w:cs="Arial"/>
        </w:rPr>
      </w:pPr>
    </w:p>
    <w:p w14:paraId="4081E804" w14:textId="77777777" w:rsidR="00E57A2D" w:rsidRDefault="00E57A2D" w:rsidP="00E57A2D"/>
    <w:p w14:paraId="52AEB898" w14:textId="77777777" w:rsidR="00E57A2D" w:rsidRDefault="00E57A2D" w:rsidP="00E57A2D"/>
    <w:p w14:paraId="13EC8294" w14:textId="77777777" w:rsidR="00E57A2D" w:rsidRDefault="00E57A2D" w:rsidP="00E57A2D"/>
    <w:p w14:paraId="735A15B2" w14:textId="77777777" w:rsidR="00E57A2D" w:rsidRDefault="00E57A2D" w:rsidP="00E57A2D"/>
    <w:p w14:paraId="2BA2B939" w14:textId="77777777" w:rsidR="00E57A2D" w:rsidRDefault="00E57A2D" w:rsidP="00923156">
      <w:pPr>
        <w:ind w:left="2832" w:firstLine="708"/>
        <w:rPr>
          <w:b/>
          <w:bCs/>
        </w:rPr>
      </w:pPr>
    </w:p>
    <w:sectPr w:rsidR="00E57A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Segoe Print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A3467"/>
    <w:multiLevelType w:val="multilevel"/>
    <w:tmpl w:val="24CC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F3736"/>
    <w:multiLevelType w:val="multilevel"/>
    <w:tmpl w:val="C5E43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18028B"/>
    <w:multiLevelType w:val="hybridMultilevel"/>
    <w:tmpl w:val="08F4F9C4"/>
    <w:lvl w:ilvl="0" w:tplc="5DC844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589C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88A7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EAE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DADD3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42E8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BA80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7400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0F6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E962A5"/>
    <w:multiLevelType w:val="multilevel"/>
    <w:tmpl w:val="27CAF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6E0ED2"/>
    <w:multiLevelType w:val="multilevel"/>
    <w:tmpl w:val="A26A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B5BE0"/>
    <w:multiLevelType w:val="multilevel"/>
    <w:tmpl w:val="C668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1B6744"/>
    <w:multiLevelType w:val="hybridMultilevel"/>
    <w:tmpl w:val="BE2C2EBA"/>
    <w:lvl w:ilvl="0" w:tplc="EDD47B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9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46B1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B84C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9EF2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0240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6FB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80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CF2BA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6031773">
    <w:abstractNumId w:val="2"/>
  </w:num>
  <w:num w:numId="2" w16cid:durableId="78673135">
    <w:abstractNumId w:val="6"/>
  </w:num>
  <w:num w:numId="3" w16cid:durableId="1516992519">
    <w:abstractNumId w:val="5"/>
  </w:num>
  <w:num w:numId="4" w16cid:durableId="739602488">
    <w:abstractNumId w:val="4"/>
  </w:num>
  <w:num w:numId="5" w16cid:durableId="1473518973">
    <w:abstractNumId w:val="1"/>
  </w:num>
  <w:num w:numId="6" w16cid:durableId="1005716862">
    <w:abstractNumId w:val="0"/>
  </w:num>
  <w:num w:numId="7" w16cid:durableId="88803567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3156"/>
    <w:rsid w:val="00072BD5"/>
    <w:rsid w:val="000D14F1"/>
    <w:rsid w:val="000F21E5"/>
    <w:rsid w:val="001451AC"/>
    <w:rsid w:val="001923F3"/>
    <w:rsid w:val="00235EFE"/>
    <w:rsid w:val="00246EB4"/>
    <w:rsid w:val="0027215A"/>
    <w:rsid w:val="002A1A3F"/>
    <w:rsid w:val="002E1113"/>
    <w:rsid w:val="002E5FDA"/>
    <w:rsid w:val="003C298C"/>
    <w:rsid w:val="00407726"/>
    <w:rsid w:val="00425456"/>
    <w:rsid w:val="00474351"/>
    <w:rsid w:val="004D6407"/>
    <w:rsid w:val="005C01E0"/>
    <w:rsid w:val="0069609B"/>
    <w:rsid w:val="006964DB"/>
    <w:rsid w:val="006D63F3"/>
    <w:rsid w:val="00750AB9"/>
    <w:rsid w:val="00761ACB"/>
    <w:rsid w:val="00771767"/>
    <w:rsid w:val="007D2220"/>
    <w:rsid w:val="007D3C40"/>
    <w:rsid w:val="00923156"/>
    <w:rsid w:val="00964E4B"/>
    <w:rsid w:val="009D31A1"/>
    <w:rsid w:val="00A8357A"/>
    <w:rsid w:val="00A94B69"/>
    <w:rsid w:val="00AA5655"/>
    <w:rsid w:val="00B75B2A"/>
    <w:rsid w:val="00B86B07"/>
    <w:rsid w:val="00B9527D"/>
    <w:rsid w:val="00BD77B8"/>
    <w:rsid w:val="00BE77A4"/>
    <w:rsid w:val="00C51315"/>
    <w:rsid w:val="00CC1E10"/>
    <w:rsid w:val="00CC670B"/>
    <w:rsid w:val="00D01D5B"/>
    <w:rsid w:val="00D24FB6"/>
    <w:rsid w:val="00D4269C"/>
    <w:rsid w:val="00D61772"/>
    <w:rsid w:val="00D95999"/>
    <w:rsid w:val="00DB4CEB"/>
    <w:rsid w:val="00E25FD2"/>
    <w:rsid w:val="00E57A2D"/>
    <w:rsid w:val="00F05835"/>
    <w:rsid w:val="00F21110"/>
    <w:rsid w:val="00FF081F"/>
    <w:rsid w:val="04892401"/>
    <w:rsid w:val="056ED495"/>
    <w:rsid w:val="0ACE09A6"/>
    <w:rsid w:val="12F0C9AF"/>
    <w:rsid w:val="2CD8A9B3"/>
    <w:rsid w:val="2D0BABF4"/>
    <w:rsid w:val="368D657F"/>
    <w:rsid w:val="42F84FC2"/>
    <w:rsid w:val="4E4089AE"/>
    <w:rsid w:val="5A638D92"/>
    <w:rsid w:val="5C3B9AE6"/>
    <w:rsid w:val="67EA29F2"/>
    <w:rsid w:val="6F335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F7701"/>
  <w15:chartTrackingRefBased/>
  <w15:docId w15:val="{23AD611D-5F4F-43CF-B091-2D4CCE575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231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3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31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31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31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31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31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31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31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3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3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31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31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31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31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31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31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31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231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3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231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31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231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31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231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31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3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31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231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qFormat/>
    <w:rsid w:val="00BD77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D77B8"/>
    <w:rPr>
      <w:color w:val="605E5C"/>
      <w:shd w:val="clear" w:color="auto" w:fill="E1DFDD"/>
    </w:rPr>
  </w:style>
  <w:style w:type="paragraph" w:styleId="NormalWeb">
    <w:name w:val="Normal (Web)"/>
    <w:uiPriority w:val="99"/>
    <w:unhideWhenUsed/>
    <w:rsid w:val="00E57A2D"/>
    <w:pPr>
      <w:spacing w:beforeAutospacing="1" w:after="0" w:afterAutospacing="1" w:line="240" w:lineRule="auto"/>
    </w:pPr>
    <w:rPr>
      <w:rFonts w:ascii="Times New Roman" w:eastAsia="SimSun" w:hAnsi="Times New Roman" w:cs="Times New Roman"/>
      <w:kern w:val="0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joelromanurbanski/TPI-BD2-EQUIPO-89.gi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16</Pages>
  <Words>1816</Words>
  <Characters>9989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Joel Urbanski</dc:creator>
  <cp:keywords/>
  <dc:description/>
  <cp:lastModifiedBy>Strozzi Nicolas Ezequiel</cp:lastModifiedBy>
  <cp:revision>33</cp:revision>
  <dcterms:created xsi:type="dcterms:W3CDTF">2025-10-02T22:15:00Z</dcterms:created>
  <dcterms:modified xsi:type="dcterms:W3CDTF">2025-11-14T20:13:00Z</dcterms:modified>
</cp:coreProperties>
</file>