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SocialPilot - Hootsuite Alternative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https://www.socialpilot.co/features/socialpilot-vs-hootsuite/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Hashtags: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#HootsuiteAlternative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Media Copies: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 your issues heard &amp; solved.</w:t>
        <w:br w:type="textWrapping"/>
        <w:t xml:space="preserve">Get on SocialPilot - a better #HootsuiteAlternative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https://www.socialpilot.co/features/socialpilot-vs-hootsuite/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SocialPilot provides you with premium features at just $50/month.</w:t>
        <w:br w:type="textWrapping"/>
        <w:t xml:space="preserve">So, why are you still putting up with bad customer support?</w:t>
        <w:br w:type="textWrapping"/>
        <w:t xml:space="preserve">Try SocialPilot today - a better #HootsuiteAlternative.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https://www.socialpilot.co/features/socialpilot-vs-hootsuite/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Life’s complicated.</w:t>
        <w:br w:type="textWrapping"/>
        <w:t xml:space="preserve">Managing your social doesn’t have to be.</w:t>
        <w:br w:type="textWrapping"/>
        <w:t xml:space="preserve">Switch to a user-friendly tool - SocialPilot - a better #HootsuiteAlternative.</w:t>
        <w:br w:type="textWrapping"/>
        <w:t xml:space="preserve">Switch to SocialPilot today! 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https://www.socialpilot.co/features/socialpilot-vs-hootsuite/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⏩ These are some social media post copies I have crafted, (all under 280 characters) you can make changes and add your own copies. We would love to see your imagination.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⏩ You can use the Hootsuite alternative banner images added in this folder or click screenshots of SocialPilot’s dashboard for your social media posts. (for better results)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⏩  Make sure to </w:t>
      </w:r>
      <w:r w:rsidDel="00000000" w:rsidR="00000000" w:rsidRPr="00000000">
        <w:rPr>
          <w:i w:val="1"/>
          <w:rtl w:val="0"/>
        </w:rPr>
        <w:t xml:space="preserve">add your referral code to the Hootsuite Alternative landing page link</w:t>
      </w:r>
      <w:r w:rsidDel="00000000" w:rsidR="00000000" w:rsidRPr="00000000">
        <w:rPr>
          <w:rtl w:val="0"/>
        </w:rPr>
        <w:t xml:space="preserve"> before promoting it.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ocialpilot.co/features/socialpilot-vs-hootsuit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ocialpilot.co/features/socialpilot-vs-hootsuite/" TargetMode="External"/><Relationship Id="rId7" Type="http://schemas.openxmlformats.org/officeDocument/2006/relationships/hyperlink" Target="https://www.socialpilot.co/features/socialpilot-vs-hootsuite/" TargetMode="External"/><Relationship Id="rId8" Type="http://schemas.openxmlformats.org/officeDocument/2006/relationships/hyperlink" Target="https://www.socialpilot.co/features/socialpilot-vs-hootsu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