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TASK 5: ADMINLTE INTERFACE DESIGN</w:t>
      </w:r>
    </w:p>
    <w:p>
      <w:pPr>
        <w:jc w:val="center"/>
      </w:pPr>
      <w:r>
        <w:rPr>
          <w:b/>
          <w:sz w:val="30"/>
        </w:rPr>
        <w:t>Inventory and Sales Management System</w:t>
      </w:r>
    </w:p>
    <w:p>
      <w:pPr>
        <w:jc w:val="center"/>
      </w:pPr>
      <w:r>
        <w:rPr>
          <w:i/>
        </w:rPr>
        <w:t>Design Portfolio — AdminLTE 3</w:t>
      </w:r>
    </w:p>
    <w:p>
      <w:r>
        <w:t>Student Name: ____________________________________</w:t>
      </w:r>
    </w:p>
    <w:p>
      <w:r>
        <w:t>Registration Number: ______________________________</w:t>
      </w:r>
    </w:p>
    <w:p>
      <w:r>
        <w:t>Course / Class: ___________________________________</w:t>
      </w:r>
    </w:p>
    <w:p>
      <w:r>
        <w:t>Date: ____________________________________________</w:t>
      </w:r>
    </w:p>
    <w:p>
      <w:r>
        <w:br w:type="page"/>
      </w:r>
    </w:p>
    <w:p>
      <w:pPr>
        <w:pStyle w:val="Heading1"/>
      </w:pPr>
      <w:r>
        <w:t>1. Introduction</w:t>
      </w:r>
    </w:p>
    <w:p>
      <w:r>
        <w:t>This section presents the planned user interface for an Inventory and Sales Management System using AdminLTE 3. The system will help authorized staff manage products, categories, suppliers, stock quantities and sales records.</w:t>
      </w:r>
    </w:p>
    <w:p>
      <w:r>
        <w:t>The interface is design-only: it describes the screens, labels, navigation, actions and feedback that the proposed system should contain. It does not claim that a working database or live application has already been built.</w:t>
      </w:r>
    </w:p>
    <w:p>
      <w:pPr>
        <w:pStyle w:val="Heading1"/>
      </w:pPr>
      <w:r>
        <w:t>2. Main Navigation</w:t>
      </w:r>
    </w:p>
    <w:p>
      <w:r>
        <w:t>The main navigation will remain consistent across the system so users can move between major tasks without getting lost.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20"/>
            </w:pPr>
            <w:r/>
            <w:r>
              <w:rPr>
                <w:b/>
                <w:sz w:val="18"/>
              </w:rPr>
              <w:t>Navigation item</w:t>
            </w:r>
          </w:p>
        </w:tc>
        <w:tc>
          <w:tcPr>
            <w:tcW w:type="dxa" w:w="5112"/>
            <w:vAlign w:val="center"/>
            <w:shd w:fill="D9EAF7"/>
          </w:tcPr>
          <w:p>
            <w:pPr>
              <w:spacing w:after="20"/>
            </w:pPr>
            <w:r/>
            <w:r>
              <w:rPr>
                <w:b/>
                <w:sz w:val="18"/>
              </w:rPr>
              <w:t>Purpose</w:t>
            </w:r>
          </w:p>
        </w:tc>
      </w:tr>
      <w:tr>
        <w:tc>
          <w:tcPr>
            <w:tcW w:type="dxa" w:w="5112"/>
            <w:vAlign w:val="center"/>
          </w:tcPr>
          <w:p>
            <w:pPr>
              <w:spacing w:after="20"/>
            </w:pPr>
            <w:r/>
            <w:r>
              <w:rPr>
                <w:b w:val="0"/>
                <w:sz w:val="18"/>
              </w:rPr>
              <w:t>Dashboard</w:t>
            </w:r>
          </w:p>
        </w:tc>
        <w:tc>
          <w:tcPr>
            <w:tcW w:type="dxa" w:w="5112"/>
            <w:vAlign w:val="center"/>
          </w:tcPr>
          <w:p>
            <w:pPr>
              <w:spacing w:after="20"/>
            </w:pPr>
            <w:r/>
            <w:r>
              <w:rPr>
                <w:b w:val="0"/>
                <w:sz w:val="18"/>
              </w:rPr>
              <w:t>View stock summaries, sales totals and recent activity.</w:t>
            </w:r>
          </w:p>
        </w:tc>
      </w:tr>
      <w:tr>
        <w:tc>
          <w:tcPr>
            <w:tcW w:type="dxa" w:w="5112"/>
            <w:vAlign w:val="center"/>
          </w:tcPr>
          <w:p>
            <w:pPr>
              <w:spacing w:after="20"/>
            </w:pPr>
            <w:r/>
            <w:r>
              <w:rPr>
                <w:b w:val="0"/>
                <w:sz w:val="18"/>
              </w:rPr>
              <w:t>Products</w:t>
            </w:r>
          </w:p>
        </w:tc>
        <w:tc>
          <w:tcPr>
            <w:tcW w:type="dxa" w:w="5112"/>
            <w:vAlign w:val="center"/>
          </w:tcPr>
          <w:p>
            <w:pPr>
              <w:spacing w:after="20"/>
            </w:pPr>
            <w:r/>
            <w:r>
              <w:rPr>
                <w:b w:val="0"/>
                <w:sz w:val="18"/>
              </w:rPr>
              <w:t>Search, view, add and edit product records.</w:t>
            </w:r>
          </w:p>
        </w:tc>
      </w:tr>
      <w:tr>
        <w:tc>
          <w:tcPr>
            <w:tcW w:type="dxa" w:w="5112"/>
            <w:vAlign w:val="center"/>
          </w:tcPr>
          <w:p>
            <w:pPr>
              <w:spacing w:after="20"/>
            </w:pPr>
            <w:r/>
            <w:r>
              <w:rPr>
                <w:b w:val="0"/>
                <w:sz w:val="18"/>
              </w:rPr>
              <w:t>Categories</w:t>
            </w:r>
          </w:p>
        </w:tc>
        <w:tc>
          <w:tcPr>
            <w:tcW w:type="dxa" w:w="5112"/>
            <w:vAlign w:val="center"/>
          </w:tcPr>
          <w:p>
            <w:pPr>
              <w:spacing w:after="20"/>
            </w:pPr>
            <w:r/>
            <w:r>
              <w:rPr>
                <w:b w:val="0"/>
                <w:sz w:val="18"/>
              </w:rPr>
              <w:t>Organize products into groups.</w:t>
            </w:r>
          </w:p>
        </w:tc>
      </w:tr>
      <w:tr>
        <w:tc>
          <w:tcPr>
            <w:tcW w:type="dxa" w:w="5112"/>
            <w:vAlign w:val="center"/>
          </w:tcPr>
          <w:p>
            <w:pPr>
              <w:spacing w:after="20"/>
            </w:pPr>
            <w:r/>
            <w:r>
              <w:rPr>
                <w:b w:val="0"/>
                <w:sz w:val="18"/>
              </w:rPr>
              <w:t>Suppliers</w:t>
            </w:r>
          </w:p>
        </w:tc>
        <w:tc>
          <w:tcPr>
            <w:tcW w:type="dxa" w:w="5112"/>
            <w:vAlign w:val="center"/>
          </w:tcPr>
          <w:p>
            <w:pPr>
              <w:spacing w:after="20"/>
            </w:pPr>
            <w:r/>
            <w:r>
              <w:rPr>
                <w:b w:val="0"/>
                <w:sz w:val="18"/>
              </w:rPr>
              <w:t>Maintain supplier contact details.</w:t>
            </w:r>
          </w:p>
        </w:tc>
      </w:tr>
      <w:tr>
        <w:tc>
          <w:tcPr>
            <w:tcW w:type="dxa" w:w="5112"/>
            <w:vAlign w:val="center"/>
          </w:tcPr>
          <w:p>
            <w:pPr>
              <w:spacing w:after="20"/>
            </w:pPr>
            <w:r/>
            <w:r>
              <w:rPr>
                <w:b w:val="0"/>
                <w:sz w:val="18"/>
              </w:rPr>
              <w:t>Sales</w:t>
            </w:r>
          </w:p>
        </w:tc>
        <w:tc>
          <w:tcPr>
            <w:tcW w:type="dxa" w:w="5112"/>
            <w:vAlign w:val="center"/>
          </w:tcPr>
          <w:p>
            <w:pPr>
              <w:spacing w:after="20"/>
            </w:pPr>
            <w:r/>
            <w:r>
              <w:rPr>
                <w:b w:val="0"/>
                <w:sz w:val="18"/>
              </w:rPr>
              <w:t>Review completed sales and sale items.</w:t>
            </w:r>
          </w:p>
        </w:tc>
      </w:tr>
      <w:tr>
        <w:tc>
          <w:tcPr>
            <w:tcW w:type="dxa" w:w="5112"/>
            <w:vAlign w:val="center"/>
          </w:tcPr>
          <w:p>
            <w:pPr>
              <w:spacing w:after="20"/>
            </w:pPr>
            <w:r/>
            <w:r>
              <w:rPr>
                <w:b w:val="0"/>
                <w:sz w:val="18"/>
              </w:rPr>
              <w:t>Reports</w:t>
            </w:r>
          </w:p>
        </w:tc>
        <w:tc>
          <w:tcPr>
            <w:tcW w:type="dxa" w:w="5112"/>
            <w:vAlign w:val="center"/>
          </w:tcPr>
          <w:p>
            <w:pPr>
              <w:spacing w:after="20"/>
            </w:pPr>
            <w:r/>
            <w:r>
              <w:rPr>
                <w:b w:val="0"/>
                <w:sz w:val="18"/>
              </w:rPr>
              <w:t>Review sales and stock reports.</w:t>
            </w:r>
          </w:p>
        </w:tc>
      </w:tr>
      <w:tr>
        <w:tc>
          <w:tcPr>
            <w:tcW w:type="dxa" w:w="5112"/>
            <w:vAlign w:val="center"/>
          </w:tcPr>
          <w:p>
            <w:pPr>
              <w:spacing w:after="20"/>
            </w:pPr>
            <w:r/>
            <w:r>
              <w:rPr>
                <w:b w:val="0"/>
                <w:sz w:val="18"/>
              </w:rPr>
              <w:t>Settings / Users</w:t>
            </w:r>
          </w:p>
        </w:tc>
        <w:tc>
          <w:tcPr>
            <w:tcW w:type="dxa" w:w="5112"/>
            <w:vAlign w:val="center"/>
          </w:tcPr>
          <w:p>
            <w:pPr>
              <w:spacing w:after="20"/>
            </w:pPr>
            <w:r/>
            <w:r>
              <w:rPr>
                <w:b w:val="0"/>
                <w:sz w:val="18"/>
              </w:rPr>
              <w:t>Manage system access (if included in the project scope).</w:t>
            </w:r>
          </w:p>
        </w:tc>
      </w:tr>
    </w:tbl>
    <w:p/>
    <w:p>
      <w:pPr>
        <w:pStyle w:val="Heading1"/>
      </w:pPr>
      <w:r>
        <w:t>3. Screen 1 — Dashboard Wireframe</w:t>
      </w:r>
    </w:p>
    <w:p>
      <w:r>
        <w:t>Purpose: Give the user a quick overview of stock and sales performance, plus a short list of recent activity.</w:t>
      </w:r>
    </w:p>
    <w:p>
      <w:r>
        <w:t>Annotations: (1) Main header with system name and user menu. (2) Sidebar navigation. (3) Summary boxes show counts or totals. (4) Recent sales table highlights the latest transactions. (5) Low-stock list draws attention to products that may need reordering.</w:t>
      </w:r>
    </w:p>
    <w:p>
      <w:pPr>
        <w:pStyle w:val="Heading2"/>
      </w:pPr>
      <w:r>
        <w:t>Annotated wireframe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
              <w:rPr>
                <w:b w:val="0"/>
                <w:sz w:val="16"/>
              </w:rPr>
              <w:t>INVENTORY &amp; SALES MANAGEMENT SYSTEM</w:t>
            </w:r>
          </w:p>
        </w:tc>
        <w:tc>
          <w:tcPr>
            <w:tcW w:type="dxa" w:w="5112"/>
            <w:vAlign w:val="center"/>
          </w:tcPr>
          <w:p>
            <w:pPr>
              <w:spacing w:after="20"/>
            </w:pPr>
            <w:r/>
            <w:r>
              <w:rPr>
                <w:b w:val="0"/>
                <w:sz w:val="16"/>
              </w:rPr>
              <w:t>User menu / Notifications</w:t>
            </w:r>
          </w:p>
        </w:tc>
      </w:tr>
      <w:tr>
        <w:tc>
          <w:tcPr>
            <w:tcW w:type="dxa" w:w="5112"/>
            <w:vAlign w:val="center"/>
          </w:tcPr>
          <w:p>
            <w:pPr>
              <w:spacing w:after="20"/>
            </w:pPr>
            <w:r/>
            <w:r>
              <w:rPr>
                <w:b w:val="0"/>
                <w:sz w:val="16"/>
              </w:rPr>
              <w:t>Sidebar: Dashboard | Products | Categories | Suppliers | Sales | Reports</w:t>
            </w:r>
          </w:p>
        </w:tc>
        <w:tc>
          <w:tcPr>
            <w:tcW w:type="dxa" w:w="5112"/>
            <w:vAlign w:val="center"/>
          </w:tcPr>
          <w:p>
            <w:pPr>
              <w:spacing w:after="20"/>
            </w:pPr>
            <w:r/>
            <w:r>
              <w:rPr>
                <w:b w:val="0"/>
                <w:sz w:val="16"/>
              </w:rPr>
              <w:t>Top navigation</w:t>
            </w:r>
          </w:p>
        </w:tc>
      </w:tr>
      <w:tr>
        <w:tc>
          <w:tcPr>
            <w:tcW w:type="dxa" w:w="5112"/>
            <w:vAlign w:val="center"/>
          </w:tcPr>
          <w:p>
            <w:pPr>
              <w:spacing w:after="20"/>
            </w:pPr>
            <w:r/>
            <w:r>
              <w:rPr>
                <w:b w:val="0"/>
                <w:sz w:val="16"/>
              </w:rPr>
              <w:t>Dashboard  &gt;  Home</w:t>
            </w:r>
          </w:p>
        </w:tc>
        <w:tc>
          <w:tcPr>
            <w:tcW w:type="dxa" w:w="5112"/>
            <w:vAlign w:val="center"/>
          </w:tcPr>
          <w:p>
            <w:pPr>
              <w:spacing w:after="20"/>
            </w:pPr>
            <w:r/>
            <w:r>
              <w:rPr>
                <w:b w:val="0"/>
                <w:sz w:val="16"/>
              </w:rPr>
              <w:t>Page title / breadcrumb</w:t>
            </w:r>
          </w:p>
        </w:tc>
      </w:tr>
      <w:tr>
        <w:tc>
          <w:tcPr>
            <w:tcW w:type="dxa" w:w="5112"/>
            <w:vAlign w:val="center"/>
          </w:tcPr>
          <w:p>
            <w:pPr>
              <w:spacing w:after="20"/>
            </w:pPr>
            <w:r/>
            <w:r>
              <w:rPr>
                <w:b w:val="0"/>
                <w:sz w:val="16"/>
              </w:rPr>
              <w:t>TOTAL PRODUCTS: 128</w:t>
            </w:r>
          </w:p>
        </w:tc>
        <w:tc>
          <w:tcPr>
            <w:tcW w:type="dxa" w:w="5112"/>
            <w:vAlign w:val="center"/>
          </w:tcPr>
          <w:p>
            <w:pPr>
              <w:spacing w:after="20"/>
            </w:pPr>
            <w:r/>
            <w:r>
              <w:rPr>
                <w:b w:val="0"/>
                <w:sz w:val="16"/>
              </w:rPr>
              <w:t>TOTAL STOCK UNITS: 845</w:t>
            </w:r>
          </w:p>
        </w:tc>
      </w:tr>
      <w:tr>
        <w:tc>
          <w:tcPr>
            <w:tcW w:type="dxa" w:w="5112"/>
            <w:vAlign w:val="center"/>
          </w:tcPr>
          <w:p>
            <w:pPr>
              <w:spacing w:after="20"/>
            </w:pPr>
            <w:r/>
            <w:r>
              <w:rPr>
                <w:b w:val="0"/>
                <w:sz w:val="16"/>
              </w:rPr>
              <w:t>TODAY'S SALES: TZS 450,000</w:t>
            </w:r>
          </w:p>
        </w:tc>
        <w:tc>
          <w:tcPr>
            <w:tcW w:type="dxa" w:w="5112"/>
            <w:vAlign w:val="center"/>
          </w:tcPr>
          <w:p>
            <w:pPr>
              <w:spacing w:after="20"/>
            </w:pPr>
            <w:r/>
            <w:r>
              <w:rPr>
                <w:b w:val="0"/>
                <w:sz w:val="16"/>
              </w:rPr>
              <w:t>LOW-STOCK ITEMS: 7</w:t>
            </w:r>
          </w:p>
        </w:tc>
      </w:tr>
      <w:tr>
        <w:tc>
          <w:tcPr>
            <w:tcW w:type="dxa" w:w="5112"/>
            <w:vAlign w:val="center"/>
          </w:tcPr>
          <w:p>
            <w:pPr>
              <w:spacing w:after="20"/>
            </w:pPr>
            <w:r/>
            <w:r>
              <w:rPr>
                <w:b w:val="0"/>
                <w:sz w:val="16"/>
              </w:rPr>
              <w:t>Recent Sales</w:t>
            </w:r>
          </w:p>
        </w:tc>
        <w:tc>
          <w:tcPr>
            <w:tcW w:type="dxa" w:w="5112"/>
            <w:vAlign w:val="center"/>
          </w:tcPr>
          <w:p>
            <w:pPr>
              <w:spacing w:after="20"/>
            </w:pPr>
            <w:r/>
            <w:r>
              <w:rPr>
                <w:b w:val="0"/>
                <w:sz w:val="16"/>
              </w:rPr>
              <w:t>Low Stock Items</w:t>
            </w:r>
          </w:p>
        </w:tc>
      </w:tr>
      <w:tr>
        <w:tc>
          <w:tcPr>
            <w:tcW w:type="dxa" w:w="5112"/>
            <w:vAlign w:val="center"/>
          </w:tcPr>
          <w:p>
            <w:pPr>
              <w:spacing w:after="20"/>
            </w:pPr>
            <w:r/>
            <w:r>
              <w:rPr>
                <w:b w:val="0"/>
                <w:sz w:val="16"/>
              </w:rPr>
              <w:t>Sale # | Date | Items | Total | Status</w:t>
            </w:r>
          </w:p>
        </w:tc>
        <w:tc>
          <w:tcPr>
            <w:tcW w:type="dxa" w:w="5112"/>
            <w:vAlign w:val="center"/>
          </w:tcPr>
          <w:p>
            <w:pPr>
              <w:spacing w:after="20"/>
            </w:pPr>
            <w:r/>
            <w:r>
              <w:rPr>
                <w:b w:val="0"/>
                <w:sz w:val="16"/>
              </w:rPr>
              <w:t>Product | Stock | Reorder level</w:t>
            </w:r>
          </w:p>
        </w:tc>
      </w:tr>
      <w:tr>
        <w:tc>
          <w:tcPr>
            <w:tcW w:type="dxa" w:w="5112"/>
            <w:vAlign w:val="center"/>
          </w:tcPr>
          <w:p>
            <w:pPr>
              <w:spacing w:after="20"/>
            </w:pPr>
            <w:r/>
            <w:r>
              <w:rPr>
                <w:b w:val="0"/>
                <w:sz w:val="16"/>
              </w:rPr>
              <w:t>S-104 | 18 Oct | 3 | 85,000 | Paid</w:t>
            </w:r>
          </w:p>
        </w:tc>
        <w:tc>
          <w:tcPr>
            <w:tcW w:type="dxa" w:w="5112"/>
            <w:vAlign w:val="center"/>
          </w:tcPr>
          <w:p>
            <w:pPr>
              <w:spacing w:after="20"/>
            </w:pPr>
            <w:r/>
            <w:r>
              <w:rPr>
                <w:b w:val="0"/>
                <w:sz w:val="16"/>
              </w:rPr>
              <w:t>USB Mouse | 4 | 10</w:t>
            </w:r>
          </w:p>
        </w:tc>
      </w:tr>
      <w:tr>
        <w:tc>
          <w:tcPr>
            <w:tcW w:type="dxa" w:w="5112"/>
            <w:vAlign w:val="center"/>
          </w:tcPr>
          <w:p>
            <w:pPr>
              <w:spacing w:after="20"/>
            </w:pPr>
            <w:r/>
            <w:r>
              <w:rPr>
                <w:b w:val="0"/>
                <w:sz w:val="16"/>
              </w:rPr>
              <w:t>S-103 | 18 Oct | 2 | 42,000 | Paid</w:t>
            </w:r>
          </w:p>
        </w:tc>
        <w:tc>
          <w:tcPr>
            <w:tcW w:type="dxa" w:w="5112"/>
            <w:vAlign w:val="center"/>
          </w:tcPr>
          <w:p>
            <w:pPr>
              <w:spacing w:after="20"/>
            </w:pPr>
            <w:r/>
            <w:r>
              <w:rPr>
                <w:b w:val="0"/>
                <w:sz w:val="16"/>
              </w:rPr>
              <w:t>Keyboard | 2 | 5</w:t>
            </w:r>
          </w:p>
        </w:tc>
      </w:tr>
      <w:tr>
        <w:tc>
          <w:tcPr>
            <w:tcW w:type="dxa" w:w="5112"/>
            <w:vAlign w:val="center"/>
          </w:tcPr>
          <w:p>
            <w:pPr>
              <w:spacing w:after="20"/>
            </w:pPr>
            <w:r/>
            <w:r>
              <w:rPr>
                <w:b w:val="0"/>
                <w:sz w:val="16"/>
              </w:rPr>
              <w:t>S-102 | 17 Oct | 1 | 25,000 | Paid</w:t>
            </w:r>
          </w:p>
        </w:tc>
        <w:tc>
          <w:tcPr>
            <w:tcW w:type="dxa" w:w="5112"/>
            <w:vAlign w:val="center"/>
          </w:tcPr>
          <w:p>
            <w:pPr>
              <w:spacing w:after="20"/>
            </w:pPr>
            <w:r/>
            <w:r>
              <w:rPr>
                <w:b w:val="0"/>
                <w:sz w:val="16"/>
              </w:rPr>
              <w:t>HDMI Cable | 3 | 8</w:t>
            </w:r>
          </w:p>
        </w:tc>
      </w:tr>
      <w:tr>
        <w:tc>
          <w:tcPr>
            <w:tcW w:type="dxa" w:w="5112"/>
            <w:vAlign w:val="center"/>
          </w:tcPr>
          <w:p>
            <w:pPr>
              <w:spacing w:after="20"/>
            </w:pPr>
            <w:r/>
            <w:r>
              <w:rPr>
                <w:b w:val="0"/>
                <w:sz w:val="16"/>
              </w:rPr>
              <w:t>Footer: System name / version</w:t>
            </w:r>
          </w:p>
        </w:tc>
        <w:tc>
          <w:tcPr>
            <w:tcW w:type="dxa" w:w="5112"/>
            <w:vAlign w:val="center"/>
          </w:tcPr>
          <w:p>
            <w:pPr>
              <w:spacing w:after="20"/>
            </w:pPr>
            <w:r/>
            <w:r>
              <w:rPr>
                <w:b w:val="0"/>
                <w:sz w:val="16"/>
              </w:rPr>
              <w:t>Footer</w:t>
            </w:r>
          </w:p>
        </w:tc>
      </w:tr>
    </w:tbl>
    <w:p/>
    <w:p>
      <w:pPr>
        <w:pStyle w:val="Heading1"/>
      </w:pPr>
      <w:r>
        <w:t>4. Screen 2 — Product List Wireframe</w:t>
      </w:r>
    </w:p>
    <w:p>
      <w:r>
        <w:t>Purpose: Let staff search, filter, review and act on product records.</w:t>
      </w:r>
    </w:p>
    <w:p>
      <w:r>
        <w:t>Annotations: (1) Breadcrumb shows the current location. (2) Search field finds products by name or SKU. (3) Category filter narrows the list. (4) Responsive table displays product, category, stock, price and status. (5) Action buttons allow a user to view or edit a record. (6) Status badges make low stock easy to identify.</w:t>
      </w:r>
    </w:p>
    <w:p>
      <w:pPr>
        <w:pStyle w:val="Heading2"/>
      </w:pPr>
      <w:r>
        <w:t>Annotated wireframe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
              <w:rPr>
                <w:b w:val="0"/>
                <w:sz w:val="16"/>
              </w:rPr>
              <w:t>PRODUCTS</w:t>
            </w:r>
          </w:p>
        </w:tc>
        <w:tc>
          <w:tcPr>
            <w:tcW w:type="dxa" w:w="5112"/>
            <w:vAlign w:val="center"/>
          </w:tcPr>
          <w:p>
            <w:pPr>
              <w:spacing w:after="20"/>
            </w:pPr>
            <w:r/>
            <w:r>
              <w:rPr>
                <w:b w:val="0"/>
                <w:sz w:val="16"/>
              </w:rPr>
              <w:t>Breadcrumb: Home &gt; Products</w:t>
            </w:r>
          </w:p>
        </w:tc>
      </w:tr>
      <w:tr>
        <w:tc>
          <w:tcPr>
            <w:tcW w:type="dxa" w:w="5112"/>
            <w:vAlign w:val="center"/>
          </w:tcPr>
          <w:p>
            <w:pPr>
              <w:spacing w:after="20"/>
            </w:pPr>
            <w:r/>
            <w:r>
              <w:rPr>
                <w:b w:val="0"/>
                <w:sz w:val="16"/>
              </w:rPr>
              <w:t>[Search by name or SKU...] [Category v] [Stock status v] [Search]</w:t>
            </w:r>
          </w:p>
        </w:tc>
        <w:tc>
          <w:tcPr>
            <w:tcW w:type="dxa" w:w="5112"/>
            <w:vAlign w:val="center"/>
          </w:tcPr>
          <w:p>
            <w:pPr>
              <w:spacing w:after="20"/>
            </w:pPr>
            <w:r/>
            <w:r>
              <w:rPr>
                <w:b w:val="0"/>
                <w:sz w:val="16"/>
              </w:rPr>
              <w:t>Search and filter controls</w:t>
            </w:r>
          </w:p>
        </w:tc>
      </w:tr>
      <w:tr>
        <w:tc>
          <w:tcPr>
            <w:tcW w:type="dxa" w:w="5112"/>
            <w:vAlign w:val="center"/>
          </w:tcPr>
          <w:p>
            <w:pPr>
              <w:spacing w:after="20"/>
            </w:pPr>
            <w:r/>
            <w:r>
              <w:rPr>
                <w:b w:val="0"/>
                <w:sz w:val="16"/>
              </w:rPr>
              <w:t>[+ Add Product]</w:t>
            </w:r>
          </w:p>
        </w:tc>
        <w:tc>
          <w:tcPr>
            <w:tcW w:type="dxa" w:w="5112"/>
            <w:vAlign w:val="center"/>
          </w:tcPr>
          <w:p>
            <w:pPr>
              <w:spacing w:after="20"/>
            </w:pPr>
            <w:r/>
            <w:r>
              <w:rPr>
                <w:b w:val="0"/>
                <w:sz w:val="16"/>
              </w:rPr>
              <w:t>Primary action button</w:t>
            </w:r>
          </w:p>
        </w:tc>
      </w:tr>
      <w:tr>
        <w:tc>
          <w:tcPr>
            <w:tcW w:type="dxa" w:w="5112"/>
            <w:vAlign w:val="center"/>
          </w:tcPr>
          <w:p>
            <w:pPr>
              <w:spacing w:after="20"/>
            </w:pPr>
            <w:r/>
            <w:r>
              <w:rPr>
                <w:b w:val="0"/>
                <w:sz w:val="16"/>
              </w:rPr>
              <w:t>SKU | Product | Category | Supplier | Qty | Unit Price | Status | Actions</w:t>
            </w:r>
          </w:p>
        </w:tc>
        <w:tc>
          <w:tcPr>
            <w:tcW w:type="dxa" w:w="5112"/>
            <w:vAlign w:val="center"/>
          </w:tcPr>
          <w:p>
            <w:pPr>
              <w:spacing w:after="20"/>
            </w:pPr>
            <w:r/>
            <w:r>
              <w:rPr>
                <w:b w:val="0"/>
                <w:sz w:val="16"/>
              </w:rPr>
              <w:t>Responsive data table</w:t>
            </w:r>
          </w:p>
        </w:tc>
      </w:tr>
      <w:tr>
        <w:tc>
          <w:tcPr>
            <w:tcW w:type="dxa" w:w="5112"/>
            <w:vAlign w:val="center"/>
          </w:tcPr>
          <w:p>
            <w:pPr>
              <w:spacing w:after="20"/>
            </w:pPr>
            <w:r/>
            <w:r>
              <w:rPr>
                <w:b w:val="0"/>
                <w:sz w:val="16"/>
              </w:rPr>
              <w:t>P001 | USB Mouse | Accessories | ABC Supplies | 4 | 15,000 | LOW STOCK | View Edit</w:t>
            </w:r>
          </w:p>
        </w:tc>
        <w:tc>
          <w:tcPr>
            <w:tcW w:type="dxa" w:w="5112"/>
          </w:tcPr>
          <w:p/>
        </w:tc>
      </w:tr>
      <w:tr>
        <w:tc>
          <w:tcPr>
            <w:tcW w:type="dxa" w:w="5112"/>
            <w:vAlign w:val="center"/>
          </w:tcPr>
          <w:p>
            <w:pPr>
              <w:spacing w:after="20"/>
            </w:pPr>
            <w:r/>
            <w:r>
              <w:rPr>
                <w:b w:val="0"/>
                <w:sz w:val="16"/>
              </w:rPr>
              <w:t>P002 | Keyboard | Accessories | ABC Supplies | 22 | 25,000 | IN STOCK | View Edit</w:t>
            </w:r>
          </w:p>
        </w:tc>
        <w:tc>
          <w:tcPr>
            <w:tcW w:type="dxa" w:w="5112"/>
          </w:tcPr>
          <w:p/>
        </w:tc>
      </w:tr>
      <w:tr>
        <w:tc>
          <w:tcPr>
            <w:tcW w:type="dxa" w:w="5112"/>
            <w:vAlign w:val="center"/>
          </w:tcPr>
          <w:p>
            <w:pPr>
              <w:spacing w:after="20"/>
            </w:pPr>
            <w:r/>
            <w:r>
              <w:rPr>
                <w:b w:val="0"/>
                <w:sz w:val="16"/>
              </w:rPr>
              <w:t>P003 | HDMI Cable | Cables | Tech Distributors | 3 | 10,000 | LOW STOCK | View Edit</w:t>
            </w:r>
          </w:p>
        </w:tc>
        <w:tc>
          <w:tcPr>
            <w:tcW w:type="dxa" w:w="5112"/>
          </w:tcPr>
          <w:p/>
        </w:tc>
      </w:tr>
      <w:tr>
        <w:tc>
          <w:tcPr>
            <w:tcW w:type="dxa" w:w="5112"/>
            <w:vAlign w:val="center"/>
          </w:tcPr>
          <w:p>
            <w:pPr>
              <w:spacing w:after="20"/>
            </w:pPr>
            <w:r/>
            <w:r>
              <w:rPr>
                <w:b w:val="0"/>
                <w:sz w:val="16"/>
              </w:rPr>
              <w:t>[Previous]  Page 1 of 8  [Next]</w:t>
            </w:r>
          </w:p>
        </w:tc>
        <w:tc>
          <w:tcPr>
            <w:tcW w:type="dxa" w:w="5112"/>
            <w:vAlign w:val="center"/>
          </w:tcPr>
          <w:p>
            <w:pPr>
              <w:spacing w:after="20"/>
            </w:pPr>
            <w:r/>
            <w:r>
              <w:rPr>
                <w:b w:val="0"/>
                <w:sz w:val="16"/>
              </w:rPr>
              <w:t>Pagination</w:t>
            </w:r>
          </w:p>
        </w:tc>
      </w:tr>
    </w:tbl>
    <w:p/>
    <w:p>
      <w:pPr>
        <w:pStyle w:val="Heading1"/>
      </w:pPr>
      <w:r>
        <w:t>5. Screen 3 — Add/Edit Product Wireframe</w:t>
      </w:r>
    </w:p>
    <w:p>
      <w:r>
        <w:t>Purpose: Provide a consistent form for creating a product or editing an existing product.</w:t>
      </w:r>
    </w:p>
    <w:p>
      <w:r>
        <w:t>Annotations: (1) Clear field labels explain what information is required. (2) Category and supplier are selected from existing records. (3) Quantity and price fields accept numeric values. (4) Save validates and stores the form in the proposed system. (5) Cancel returns to the product list without saving changes. (6) Alerts display success or validation errors.</w:t>
      </w:r>
    </w:p>
    <w:p>
      <w:pPr>
        <w:pStyle w:val="Heading2"/>
      </w:pPr>
      <w:r>
        <w:t>Annotated wireframe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
              <w:rPr>
                <w:b w:val="0"/>
                <w:sz w:val="16"/>
              </w:rPr>
              <w:t>ADD / EDIT PRODUCT</w:t>
            </w:r>
          </w:p>
        </w:tc>
        <w:tc>
          <w:tcPr>
            <w:tcW w:type="dxa" w:w="5112"/>
            <w:vAlign w:val="center"/>
          </w:tcPr>
          <w:p>
            <w:pPr>
              <w:spacing w:after="20"/>
            </w:pPr>
            <w:r/>
            <w:r>
              <w:rPr>
                <w:b w:val="0"/>
                <w:sz w:val="16"/>
              </w:rPr>
              <w:t>Breadcrumb: Home &gt; Products &gt; Add Product</w:t>
            </w:r>
          </w:p>
        </w:tc>
      </w:tr>
      <w:tr>
        <w:tc>
          <w:tcPr>
            <w:tcW w:type="dxa" w:w="5112"/>
            <w:vAlign w:val="center"/>
          </w:tcPr>
          <w:p>
            <w:pPr>
              <w:spacing w:after="20"/>
            </w:pPr>
            <w:r/>
            <w:r>
              <w:rPr>
                <w:b w:val="0"/>
                <w:sz w:val="16"/>
              </w:rPr>
              <w:t>Product Name *</w:t>
            </w:r>
          </w:p>
        </w:tc>
        <w:tc>
          <w:tcPr>
            <w:tcW w:type="dxa" w:w="5112"/>
            <w:vAlign w:val="center"/>
          </w:tcPr>
          <w:p>
            <w:pPr>
              <w:spacing w:after="20"/>
            </w:pPr>
            <w:r/>
            <w:r>
              <w:rPr>
                <w:b w:val="0"/>
                <w:sz w:val="16"/>
              </w:rPr>
              <w:t>[Enter product name................................]</w:t>
            </w:r>
          </w:p>
        </w:tc>
      </w:tr>
      <w:tr>
        <w:tc>
          <w:tcPr>
            <w:tcW w:type="dxa" w:w="5112"/>
            <w:vAlign w:val="center"/>
          </w:tcPr>
          <w:p>
            <w:pPr>
              <w:spacing w:after="20"/>
            </w:pPr>
            <w:r/>
            <w:r>
              <w:rPr>
                <w:b w:val="0"/>
                <w:sz w:val="16"/>
              </w:rPr>
              <w:t>SKU / Product Code *</w:t>
            </w:r>
          </w:p>
        </w:tc>
        <w:tc>
          <w:tcPr>
            <w:tcW w:type="dxa" w:w="5112"/>
            <w:vAlign w:val="center"/>
          </w:tcPr>
          <w:p>
            <w:pPr>
              <w:spacing w:after="20"/>
            </w:pPr>
            <w:r/>
            <w:r>
              <w:rPr>
                <w:b w:val="0"/>
                <w:sz w:val="16"/>
              </w:rPr>
              <w:t>[Enter unique code.................................]</w:t>
            </w:r>
          </w:p>
        </w:tc>
      </w:tr>
      <w:tr>
        <w:tc>
          <w:tcPr>
            <w:tcW w:type="dxa" w:w="5112"/>
            <w:vAlign w:val="center"/>
          </w:tcPr>
          <w:p>
            <w:pPr>
              <w:spacing w:after="20"/>
            </w:pPr>
            <w:r/>
            <w:r>
              <w:rPr>
                <w:b w:val="0"/>
                <w:sz w:val="16"/>
              </w:rPr>
              <w:t>Category *</w:t>
            </w:r>
          </w:p>
        </w:tc>
        <w:tc>
          <w:tcPr>
            <w:tcW w:type="dxa" w:w="5112"/>
            <w:vAlign w:val="center"/>
          </w:tcPr>
          <w:p>
            <w:pPr>
              <w:spacing w:after="20"/>
            </w:pPr>
            <w:r/>
            <w:r>
              <w:rPr>
                <w:b w:val="0"/>
                <w:sz w:val="16"/>
              </w:rPr>
              <w:t>[Select category v]</w:t>
            </w:r>
          </w:p>
        </w:tc>
      </w:tr>
      <w:tr>
        <w:tc>
          <w:tcPr>
            <w:tcW w:type="dxa" w:w="5112"/>
            <w:vAlign w:val="center"/>
          </w:tcPr>
          <w:p>
            <w:pPr>
              <w:spacing w:after="20"/>
            </w:pPr>
            <w:r/>
            <w:r>
              <w:rPr>
                <w:b w:val="0"/>
                <w:sz w:val="16"/>
              </w:rPr>
              <w:t>Main Supplier</w:t>
            </w:r>
          </w:p>
        </w:tc>
        <w:tc>
          <w:tcPr>
            <w:tcW w:type="dxa" w:w="5112"/>
            <w:vAlign w:val="center"/>
          </w:tcPr>
          <w:p>
            <w:pPr>
              <w:spacing w:after="20"/>
            </w:pPr>
            <w:r/>
            <w:r>
              <w:rPr>
                <w:b w:val="0"/>
                <w:sz w:val="16"/>
              </w:rPr>
              <w:t>[Select supplier v]</w:t>
            </w:r>
          </w:p>
        </w:tc>
      </w:tr>
      <w:tr>
        <w:tc>
          <w:tcPr>
            <w:tcW w:type="dxa" w:w="5112"/>
            <w:vAlign w:val="center"/>
          </w:tcPr>
          <w:p>
            <w:pPr>
              <w:spacing w:after="20"/>
            </w:pPr>
            <w:r/>
            <w:r>
              <w:rPr>
                <w:b w:val="0"/>
                <w:sz w:val="16"/>
              </w:rPr>
              <w:t>Unit Price (TZS) *</w:t>
            </w:r>
          </w:p>
        </w:tc>
        <w:tc>
          <w:tcPr>
            <w:tcW w:type="dxa" w:w="5112"/>
            <w:vAlign w:val="center"/>
          </w:tcPr>
          <w:p>
            <w:pPr>
              <w:spacing w:after="20"/>
            </w:pPr>
            <w:r/>
            <w:r>
              <w:rPr>
                <w:b w:val="0"/>
                <w:sz w:val="16"/>
              </w:rPr>
              <w:t>[0.00...........................................]</w:t>
            </w:r>
          </w:p>
        </w:tc>
      </w:tr>
      <w:tr>
        <w:tc>
          <w:tcPr>
            <w:tcW w:type="dxa" w:w="5112"/>
            <w:vAlign w:val="center"/>
          </w:tcPr>
          <w:p>
            <w:pPr>
              <w:spacing w:after="20"/>
            </w:pPr>
            <w:r/>
            <w:r>
              <w:rPr>
                <w:b w:val="0"/>
                <w:sz w:val="16"/>
              </w:rPr>
              <w:t>Quantity in Stock *</w:t>
            </w:r>
          </w:p>
        </w:tc>
        <w:tc>
          <w:tcPr>
            <w:tcW w:type="dxa" w:w="5112"/>
            <w:vAlign w:val="center"/>
          </w:tcPr>
          <w:p>
            <w:pPr>
              <w:spacing w:after="20"/>
            </w:pPr>
            <w:r/>
            <w:r>
              <w:rPr>
                <w:b w:val="0"/>
                <w:sz w:val="16"/>
              </w:rPr>
              <w:t>[0..............................................]</w:t>
            </w:r>
          </w:p>
        </w:tc>
      </w:tr>
      <w:tr>
        <w:tc>
          <w:tcPr>
            <w:tcW w:type="dxa" w:w="5112"/>
            <w:vAlign w:val="center"/>
          </w:tcPr>
          <w:p>
            <w:pPr>
              <w:spacing w:after="20"/>
            </w:pPr>
            <w:r/>
            <w:r>
              <w:rPr>
                <w:b w:val="0"/>
                <w:sz w:val="16"/>
              </w:rPr>
              <w:t>Reorder Level *</w:t>
            </w:r>
          </w:p>
        </w:tc>
        <w:tc>
          <w:tcPr>
            <w:tcW w:type="dxa" w:w="5112"/>
            <w:vAlign w:val="center"/>
          </w:tcPr>
          <w:p>
            <w:pPr>
              <w:spacing w:after="20"/>
            </w:pPr>
            <w:r/>
            <w:r>
              <w:rPr>
                <w:b w:val="0"/>
                <w:sz w:val="16"/>
              </w:rPr>
              <w:t>[0..............................................]</w:t>
            </w:r>
          </w:p>
        </w:tc>
      </w:tr>
      <w:tr>
        <w:tc>
          <w:tcPr>
            <w:tcW w:type="dxa" w:w="5112"/>
            <w:vAlign w:val="center"/>
          </w:tcPr>
          <w:p>
            <w:pPr>
              <w:spacing w:after="20"/>
            </w:pPr>
            <w:r/>
            <w:r>
              <w:rPr>
                <w:b w:val="0"/>
                <w:sz w:val="16"/>
              </w:rPr>
              <w:t>Description</w:t>
            </w:r>
          </w:p>
        </w:tc>
        <w:tc>
          <w:tcPr>
            <w:tcW w:type="dxa" w:w="5112"/>
            <w:vAlign w:val="center"/>
          </w:tcPr>
          <w:p>
            <w:pPr>
              <w:spacing w:after="20"/>
            </w:pPr>
            <w:r/>
            <w:r>
              <w:rPr>
                <w:b w:val="0"/>
                <w:sz w:val="16"/>
              </w:rPr>
              <w:t>[Optional notes..................................]</w:t>
            </w:r>
          </w:p>
        </w:tc>
      </w:tr>
      <w:tr>
        <w:tc>
          <w:tcPr>
            <w:tcW w:type="dxa" w:w="5112"/>
            <w:vAlign w:val="center"/>
          </w:tcPr>
          <w:p>
            <w:pPr>
              <w:spacing w:after="20"/>
            </w:pPr>
            <w:r/>
            <w:r>
              <w:rPr>
                <w:b w:val="0"/>
                <w:sz w:val="16"/>
              </w:rPr>
              <w:t>[Save Product]</w:t>
            </w:r>
          </w:p>
        </w:tc>
        <w:tc>
          <w:tcPr>
            <w:tcW w:type="dxa" w:w="5112"/>
            <w:vAlign w:val="center"/>
          </w:tcPr>
          <w:p>
            <w:pPr>
              <w:spacing w:after="20"/>
            </w:pPr>
            <w:r/>
            <w:r>
              <w:rPr>
                <w:b w:val="0"/>
                <w:sz w:val="16"/>
              </w:rPr>
              <w:t>[Cancel]</w:t>
            </w:r>
          </w:p>
        </w:tc>
      </w:tr>
      <w:tr>
        <w:tc>
          <w:tcPr>
            <w:tcW w:type="dxa" w:w="5112"/>
            <w:vAlign w:val="center"/>
          </w:tcPr>
          <w:p>
            <w:pPr>
              <w:spacing w:after="20"/>
            </w:pPr>
            <w:r/>
            <w:r>
              <w:rPr>
                <w:b w:val="0"/>
                <w:sz w:val="16"/>
              </w:rPr>
              <w:t>Feedback area: “Product saved successfully” or field-specific validation message</w:t>
            </w:r>
          </w:p>
        </w:tc>
        <w:tc>
          <w:tcPr>
            <w:tcW w:type="dxa" w:w="5112"/>
            <w:vAlign w:val="center"/>
          </w:tcPr>
          <w:p>
            <w:pPr>
              <w:spacing w:after="20"/>
            </w:pPr>
            <w:r/>
            <w:r>
              <w:rPr>
                <w:b w:val="0"/>
                <w:sz w:val="16"/>
              </w:rPr>
              <w:t>Alert / validation feedback</w:t>
            </w:r>
          </w:p>
        </w:tc>
      </w:tr>
    </w:tbl>
    <w:p/>
    <w:p>
      <w:pPr>
        <w:pStyle w:val="Heading1"/>
      </w:pPr>
      <w:r>
        <w:t>6. Component-use Matrix</w:t>
      </w:r>
    </w:p>
    <w:p>
      <w:r>
        <w:t>At least eight distinct AdminLTE 3 components are planned below. Each component has a specific purpose and is linked to a screen and a data task.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20"/>
            </w:pPr>
            <w:r/>
            <w:r>
              <w:rPr>
                <w:b/>
                <w:sz w:val="14"/>
              </w:rPr>
              <w:t>No.</w:t>
            </w:r>
          </w:p>
        </w:tc>
        <w:tc>
          <w:tcPr>
            <w:tcW w:type="dxa" w:w="2045"/>
            <w:vAlign w:val="center"/>
            <w:shd w:fill="D9EAF7"/>
          </w:tcPr>
          <w:p>
            <w:pPr>
              <w:spacing w:after="20"/>
            </w:pPr>
            <w:r/>
            <w:r>
              <w:rPr>
                <w:b/>
                <w:sz w:val="14"/>
              </w:rPr>
              <w:t>AdminLTE 3 component</w:t>
            </w:r>
          </w:p>
        </w:tc>
        <w:tc>
          <w:tcPr>
            <w:tcW w:type="dxa" w:w="2045"/>
            <w:vAlign w:val="center"/>
            <w:shd w:fill="D9EAF7"/>
          </w:tcPr>
          <w:p>
            <w:pPr>
              <w:spacing w:after="20"/>
            </w:pPr>
            <w:r/>
            <w:r>
              <w:rPr>
                <w:b/>
                <w:sz w:val="14"/>
              </w:rPr>
              <w:t>Planned screen</w:t>
            </w:r>
          </w:p>
        </w:tc>
        <w:tc>
          <w:tcPr>
            <w:tcW w:type="dxa" w:w="2045"/>
            <w:vAlign w:val="center"/>
            <w:shd w:fill="D9EAF7"/>
          </w:tcPr>
          <w:p>
            <w:pPr>
              <w:spacing w:after="20"/>
            </w:pPr>
            <w:r/>
            <w:r>
              <w:rPr>
                <w:b/>
                <w:sz w:val="14"/>
              </w:rPr>
              <w:t>Purpose</w:t>
            </w:r>
          </w:p>
        </w:tc>
        <w:tc>
          <w:tcPr>
            <w:tcW w:type="dxa" w:w="2045"/>
            <w:vAlign w:val="center"/>
            <w:shd w:fill="D9EAF7"/>
          </w:tcPr>
          <w:p>
            <w:pPr>
              <w:spacing w:after="20"/>
            </w:pPr>
            <w:r/>
            <w:r>
              <w:rPr>
                <w:b/>
                <w:sz w:val="14"/>
              </w:rPr>
              <w:t>Related data / task</w:t>
            </w:r>
          </w:p>
        </w:tc>
      </w:tr>
      <w:tr>
        <w:tc>
          <w:tcPr>
            <w:tcW w:type="dxa" w:w="2045"/>
            <w:vAlign w:val="center"/>
          </w:tcPr>
          <w:p>
            <w:pPr>
              <w:spacing w:after="20"/>
            </w:pPr>
            <w:r/>
            <w:r>
              <w:rPr>
                <w:b w:val="0"/>
                <w:sz w:val="14"/>
              </w:rPr>
              <w:t>1</w:t>
            </w:r>
          </w:p>
        </w:tc>
        <w:tc>
          <w:tcPr>
            <w:tcW w:type="dxa" w:w="2045"/>
            <w:vAlign w:val="center"/>
          </w:tcPr>
          <w:p>
            <w:pPr>
              <w:spacing w:after="20"/>
            </w:pPr>
            <w:r/>
            <w:r>
              <w:rPr>
                <w:b w:val="0"/>
                <w:sz w:val="14"/>
              </w:rPr>
              <w:t>Small Box / Info Box</w:t>
            </w:r>
          </w:p>
        </w:tc>
        <w:tc>
          <w:tcPr>
            <w:tcW w:type="dxa" w:w="2045"/>
            <w:vAlign w:val="center"/>
          </w:tcPr>
          <w:p>
            <w:pPr>
              <w:spacing w:after="20"/>
            </w:pPr>
            <w:r/>
            <w:r>
              <w:rPr>
                <w:b w:val="0"/>
                <w:sz w:val="14"/>
              </w:rPr>
              <w:t>Dashboard</w:t>
            </w:r>
          </w:p>
        </w:tc>
        <w:tc>
          <w:tcPr>
            <w:tcW w:type="dxa" w:w="2045"/>
            <w:vAlign w:val="center"/>
          </w:tcPr>
          <w:p>
            <w:pPr>
              <w:spacing w:after="20"/>
            </w:pPr>
            <w:r/>
            <w:r>
              <w:rPr>
                <w:b w:val="0"/>
                <w:sz w:val="14"/>
              </w:rPr>
              <w:t>Summarize total products, stock units, today's sales and low-stock count.</w:t>
            </w:r>
          </w:p>
        </w:tc>
        <w:tc>
          <w:tcPr>
            <w:tcW w:type="dxa" w:w="2045"/>
            <w:vAlign w:val="center"/>
          </w:tcPr>
          <w:p>
            <w:pPr>
              <w:spacing w:after="20"/>
            </w:pPr>
            <w:r/>
            <w:r>
              <w:rPr>
                <w:b w:val="0"/>
                <w:sz w:val="14"/>
              </w:rPr>
              <w:t>Products, stock quantities, sales totals</w:t>
            </w:r>
          </w:p>
        </w:tc>
      </w:tr>
      <w:tr>
        <w:tc>
          <w:tcPr>
            <w:tcW w:type="dxa" w:w="2045"/>
            <w:vAlign w:val="center"/>
          </w:tcPr>
          <w:p>
            <w:pPr>
              <w:spacing w:after="20"/>
            </w:pPr>
            <w:r/>
            <w:r>
              <w:rPr>
                <w:b w:val="0"/>
                <w:sz w:val="14"/>
              </w:rPr>
              <w:t>2</w:t>
            </w:r>
          </w:p>
        </w:tc>
        <w:tc>
          <w:tcPr>
            <w:tcW w:type="dxa" w:w="2045"/>
            <w:vAlign w:val="center"/>
          </w:tcPr>
          <w:p>
            <w:pPr>
              <w:spacing w:after="20"/>
            </w:pPr>
            <w:r/>
            <w:r>
              <w:rPr>
                <w:b w:val="0"/>
                <w:sz w:val="14"/>
              </w:rPr>
              <w:t>Sidebar Navigation Menu</w:t>
            </w:r>
          </w:p>
        </w:tc>
        <w:tc>
          <w:tcPr>
            <w:tcW w:type="dxa" w:w="2045"/>
            <w:vAlign w:val="center"/>
          </w:tcPr>
          <w:p>
            <w:pPr>
              <w:spacing w:after="20"/>
            </w:pPr>
            <w:r/>
            <w:r>
              <w:rPr>
                <w:b w:val="0"/>
                <w:sz w:val="14"/>
              </w:rPr>
              <w:t>All screens</w:t>
            </w:r>
          </w:p>
        </w:tc>
        <w:tc>
          <w:tcPr>
            <w:tcW w:type="dxa" w:w="2045"/>
            <w:vAlign w:val="center"/>
          </w:tcPr>
          <w:p>
            <w:pPr>
              <w:spacing w:after="20"/>
            </w:pPr>
            <w:r/>
            <w:r>
              <w:rPr>
                <w:b w:val="0"/>
                <w:sz w:val="14"/>
              </w:rPr>
              <w:t>Provide consistent navigation between Dashboard, Products, Categories, Suppliers, Sales and Reports.</w:t>
            </w:r>
          </w:p>
        </w:tc>
        <w:tc>
          <w:tcPr>
            <w:tcW w:type="dxa" w:w="2045"/>
            <w:vAlign w:val="center"/>
          </w:tcPr>
          <w:p>
            <w:pPr>
              <w:spacing w:after="20"/>
            </w:pPr>
            <w:r/>
            <w:r>
              <w:rPr>
                <w:b w:val="0"/>
                <w:sz w:val="14"/>
              </w:rPr>
              <w:t>Navigation between system modules</w:t>
            </w:r>
          </w:p>
        </w:tc>
      </w:tr>
      <w:tr>
        <w:tc>
          <w:tcPr>
            <w:tcW w:type="dxa" w:w="2045"/>
            <w:vAlign w:val="center"/>
          </w:tcPr>
          <w:p>
            <w:pPr>
              <w:spacing w:after="20"/>
            </w:pPr>
            <w:r/>
            <w:r>
              <w:rPr>
                <w:b w:val="0"/>
                <w:sz w:val="14"/>
              </w:rPr>
              <w:t>3</w:t>
            </w:r>
          </w:p>
        </w:tc>
        <w:tc>
          <w:tcPr>
            <w:tcW w:type="dxa" w:w="2045"/>
            <w:vAlign w:val="center"/>
          </w:tcPr>
          <w:p>
            <w:pPr>
              <w:spacing w:after="20"/>
            </w:pPr>
            <w:r/>
            <w:r>
              <w:rPr>
                <w:b w:val="0"/>
                <w:sz w:val="14"/>
              </w:rPr>
              <w:t>Breadcrumbs</w:t>
            </w:r>
          </w:p>
        </w:tc>
        <w:tc>
          <w:tcPr>
            <w:tcW w:type="dxa" w:w="2045"/>
            <w:vAlign w:val="center"/>
          </w:tcPr>
          <w:p>
            <w:pPr>
              <w:spacing w:after="20"/>
            </w:pPr>
            <w:r/>
            <w:r>
              <w:rPr>
                <w:b w:val="0"/>
                <w:sz w:val="14"/>
              </w:rPr>
              <w:t>Product List and Add/Edit Product</w:t>
            </w:r>
          </w:p>
        </w:tc>
        <w:tc>
          <w:tcPr>
            <w:tcW w:type="dxa" w:w="2045"/>
            <w:vAlign w:val="center"/>
          </w:tcPr>
          <w:p>
            <w:pPr>
              <w:spacing w:after="20"/>
            </w:pPr>
            <w:r/>
            <w:r>
              <w:rPr>
                <w:b w:val="0"/>
                <w:sz w:val="14"/>
              </w:rPr>
              <w:t>Show the user's current location and make it easier to return to the parent screen.</w:t>
            </w:r>
          </w:p>
        </w:tc>
        <w:tc>
          <w:tcPr>
            <w:tcW w:type="dxa" w:w="2045"/>
            <w:vAlign w:val="center"/>
          </w:tcPr>
          <w:p>
            <w:pPr>
              <w:spacing w:after="20"/>
            </w:pPr>
            <w:r/>
            <w:r>
              <w:rPr>
                <w:b w:val="0"/>
                <w:sz w:val="14"/>
              </w:rPr>
              <w:t>Current page / route</w:t>
            </w:r>
          </w:p>
        </w:tc>
      </w:tr>
      <w:tr>
        <w:tc>
          <w:tcPr>
            <w:tcW w:type="dxa" w:w="2045"/>
            <w:vAlign w:val="center"/>
          </w:tcPr>
          <w:p>
            <w:pPr>
              <w:spacing w:after="20"/>
            </w:pPr>
            <w:r/>
            <w:r>
              <w:rPr>
                <w:b w:val="0"/>
                <w:sz w:val="14"/>
              </w:rPr>
              <w:t>4</w:t>
            </w:r>
          </w:p>
        </w:tc>
        <w:tc>
          <w:tcPr>
            <w:tcW w:type="dxa" w:w="2045"/>
            <w:vAlign w:val="center"/>
          </w:tcPr>
          <w:p>
            <w:pPr>
              <w:spacing w:after="20"/>
            </w:pPr>
            <w:r/>
            <w:r>
              <w:rPr>
                <w:b w:val="0"/>
                <w:sz w:val="14"/>
              </w:rPr>
              <w:t>Responsive Table</w:t>
            </w:r>
          </w:p>
        </w:tc>
        <w:tc>
          <w:tcPr>
            <w:tcW w:type="dxa" w:w="2045"/>
            <w:vAlign w:val="center"/>
          </w:tcPr>
          <w:p>
            <w:pPr>
              <w:spacing w:after="20"/>
            </w:pPr>
            <w:r/>
            <w:r>
              <w:rPr>
                <w:b w:val="0"/>
                <w:sz w:val="14"/>
              </w:rPr>
              <w:t>Product List</w:t>
            </w:r>
          </w:p>
        </w:tc>
        <w:tc>
          <w:tcPr>
            <w:tcW w:type="dxa" w:w="2045"/>
            <w:vAlign w:val="center"/>
          </w:tcPr>
          <w:p>
            <w:pPr>
              <w:spacing w:after="20"/>
            </w:pPr>
            <w:r/>
            <w:r>
              <w:rPr>
                <w:b w:val="0"/>
                <w:sz w:val="14"/>
              </w:rPr>
              <w:t>Display product records in columns while remaining usable on smaller screens.</w:t>
            </w:r>
          </w:p>
        </w:tc>
        <w:tc>
          <w:tcPr>
            <w:tcW w:type="dxa" w:w="2045"/>
            <w:vAlign w:val="center"/>
          </w:tcPr>
          <w:p>
            <w:pPr>
              <w:spacing w:after="20"/>
            </w:pPr>
            <w:r/>
            <w:r>
              <w:rPr>
                <w:b w:val="0"/>
                <w:sz w:val="14"/>
              </w:rPr>
              <w:t>SKU, product, category, supplier, quantity, price</w:t>
            </w:r>
          </w:p>
        </w:tc>
      </w:tr>
      <w:tr>
        <w:tc>
          <w:tcPr>
            <w:tcW w:type="dxa" w:w="2045"/>
            <w:vAlign w:val="center"/>
          </w:tcPr>
          <w:p>
            <w:pPr>
              <w:spacing w:after="20"/>
            </w:pPr>
            <w:r/>
            <w:r>
              <w:rPr>
                <w:b w:val="0"/>
                <w:sz w:val="14"/>
              </w:rPr>
              <w:t>5</w:t>
            </w:r>
          </w:p>
        </w:tc>
        <w:tc>
          <w:tcPr>
            <w:tcW w:type="dxa" w:w="2045"/>
            <w:vAlign w:val="center"/>
          </w:tcPr>
          <w:p>
            <w:pPr>
              <w:spacing w:after="20"/>
            </w:pPr>
            <w:r/>
            <w:r>
              <w:rPr>
                <w:b w:val="0"/>
                <w:sz w:val="14"/>
              </w:rPr>
              <w:t>Search Form / Input Group</w:t>
            </w:r>
          </w:p>
        </w:tc>
        <w:tc>
          <w:tcPr>
            <w:tcW w:type="dxa" w:w="2045"/>
            <w:vAlign w:val="center"/>
          </w:tcPr>
          <w:p>
            <w:pPr>
              <w:spacing w:after="20"/>
            </w:pPr>
            <w:r/>
            <w:r>
              <w:rPr>
                <w:b w:val="0"/>
                <w:sz w:val="14"/>
              </w:rPr>
              <w:t>Product List</w:t>
            </w:r>
          </w:p>
        </w:tc>
        <w:tc>
          <w:tcPr>
            <w:tcW w:type="dxa" w:w="2045"/>
            <w:vAlign w:val="center"/>
          </w:tcPr>
          <w:p>
            <w:pPr>
              <w:spacing w:after="20"/>
            </w:pPr>
            <w:r/>
            <w:r>
              <w:rPr>
                <w:b w:val="0"/>
                <w:sz w:val="14"/>
              </w:rPr>
              <w:t>Find a product by name or SKU and narrow results by category or stock status.</w:t>
            </w:r>
          </w:p>
        </w:tc>
        <w:tc>
          <w:tcPr>
            <w:tcW w:type="dxa" w:w="2045"/>
            <w:vAlign w:val="center"/>
          </w:tcPr>
          <w:p>
            <w:pPr>
              <w:spacing w:after="20"/>
            </w:pPr>
            <w:r/>
            <w:r>
              <w:rPr>
                <w:b w:val="0"/>
                <w:sz w:val="14"/>
              </w:rPr>
              <w:t>Product search and filters</w:t>
            </w:r>
          </w:p>
        </w:tc>
      </w:tr>
      <w:tr>
        <w:tc>
          <w:tcPr>
            <w:tcW w:type="dxa" w:w="2045"/>
            <w:vAlign w:val="center"/>
          </w:tcPr>
          <w:p>
            <w:pPr>
              <w:spacing w:after="20"/>
            </w:pPr>
            <w:r/>
            <w:r>
              <w:rPr>
                <w:b w:val="0"/>
                <w:sz w:val="14"/>
              </w:rPr>
              <w:t>6</w:t>
            </w:r>
          </w:p>
        </w:tc>
        <w:tc>
          <w:tcPr>
            <w:tcW w:type="dxa" w:w="2045"/>
            <w:vAlign w:val="center"/>
          </w:tcPr>
          <w:p>
            <w:pPr>
              <w:spacing w:after="20"/>
            </w:pPr>
            <w:r/>
            <w:r>
              <w:rPr>
                <w:b w:val="0"/>
                <w:sz w:val="14"/>
              </w:rPr>
              <w:t>Badges</w:t>
            </w:r>
          </w:p>
        </w:tc>
        <w:tc>
          <w:tcPr>
            <w:tcW w:type="dxa" w:w="2045"/>
            <w:vAlign w:val="center"/>
          </w:tcPr>
          <w:p>
            <w:pPr>
              <w:spacing w:after="20"/>
            </w:pPr>
            <w:r/>
            <w:r>
              <w:rPr>
                <w:b w:val="0"/>
                <w:sz w:val="14"/>
              </w:rPr>
              <w:t>Product List and Dashboard</w:t>
            </w:r>
          </w:p>
        </w:tc>
        <w:tc>
          <w:tcPr>
            <w:tcW w:type="dxa" w:w="2045"/>
            <w:vAlign w:val="center"/>
          </w:tcPr>
          <w:p>
            <w:pPr>
              <w:spacing w:after="20"/>
            </w:pPr>
            <w:r/>
            <w:r>
              <w:rPr>
                <w:b w:val="0"/>
                <w:sz w:val="14"/>
              </w:rPr>
              <w:t>Show stock condition such as IN STOCK or LOW STOCK using short visual labels.</w:t>
            </w:r>
          </w:p>
        </w:tc>
        <w:tc>
          <w:tcPr>
            <w:tcW w:type="dxa" w:w="2045"/>
            <w:vAlign w:val="center"/>
          </w:tcPr>
          <w:p>
            <w:pPr>
              <w:spacing w:after="20"/>
            </w:pPr>
            <w:r/>
            <w:r>
              <w:rPr>
                <w:b w:val="0"/>
                <w:sz w:val="14"/>
              </w:rPr>
              <w:t>Quantity compared with reorder level</w:t>
            </w:r>
          </w:p>
        </w:tc>
      </w:tr>
      <w:tr>
        <w:tc>
          <w:tcPr>
            <w:tcW w:type="dxa" w:w="2045"/>
            <w:vAlign w:val="center"/>
          </w:tcPr>
          <w:p>
            <w:pPr>
              <w:spacing w:after="20"/>
            </w:pPr>
            <w:r/>
            <w:r>
              <w:rPr>
                <w:b w:val="0"/>
                <w:sz w:val="14"/>
              </w:rPr>
              <w:t>7</w:t>
            </w:r>
          </w:p>
        </w:tc>
        <w:tc>
          <w:tcPr>
            <w:tcW w:type="dxa" w:w="2045"/>
            <w:vAlign w:val="center"/>
          </w:tcPr>
          <w:p>
            <w:pPr>
              <w:spacing w:after="20"/>
            </w:pPr>
            <w:r/>
            <w:r>
              <w:rPr>
                <w:b w:val="0"/>
                <w:sz w:val="14"/>
              </w:rPr>
              <w:t>Buttons / Button Group</w:t>
            </w:r>
          </w:p>
        </w:tc>
        <w:tc>
          <w:tcPr>
            <w:tcW w:type="dxa" w:w="2045"/>
            <w:vAlign w:val="center"/>
          </w:tcPr>
          <w:p>
            <w:pPr>
              <w:spacing w:after="20"/>
            </w:pPr>
            <w:r/>
            <w:r>
              <w:rPr>
                <w:b w:val="0"/>
                <w:sz w:val="14"/>
              </w:rPr>
              <w:t>Product List and Add/Edit Product</w:t>
            </w:r>
          </w:p>
        </w:tc>
        <w:tc>
          <w:tcPr>
            <w:tcW w:type="dxa" w:w="2045"/>
            <w:vAlign w:val="center"/>
          </w:tcPr>
          <w:p>
            <w:pPr>
              <w:spacing w:after="20"/>
            </w:pPr>
            <w:r/>
            <w:r>
              <w:rPr>
                <w:b w:val="0"/>
                <w:sz w:val="14"/>
              </w:rPr>
              <w:t>Provide clear actions such as Add Product, View, Edit, Save and Cancel.</w:t>
            </w:r>
          </w:p>
        </w:tc>
        <w:tc>
          <w:tcPr>
            <w:tcW w:type="dxa" w:w="2045"/>
            <w:vAlign w:val="center"/>
          </w:tcPr>
          <w:p>
            <w:pPr>
              <w:spacing w:after="20"/>
            </w:pPr>
            <w:r/>
            <w:r>
              <w:rPr>
                <w:b w:val="0"/>
                <w:sz w:val="14"/>
              </w:rPr>
              <w:t>Create, view, update and cancel actions</w:t>
            </w:r>
          </w:p>
        </w:tc>
      </w:tr>
      <w:tr>
        <w:tc>
          <w:tcPr>
            <w:tcW w:type="dxa" w:w="2045"/>
            <w:vAlign w:val="center"/>
          </w:tcPr>
          <w:p>
            <w:pPr>
              <w:spacing w:after="20"/>
            </w:pPr>
            <w:r/>
            <w:r>
              <w:rPr>
                <w:b w:val="0"/>
                <w:sz w:val="14"/>
              </w:rPr>
              <w:t>8</w:t>
            </w:r>
          </w:p>
        </w:tc>
        <w:tc>
          <w:tcPr>
            <w:tcW w:type="dxa" w:w="2045"/>
            <w:vAlign w:val="center"/>
          </w:tcPr>
          <w:p>
            <w:pPr>
              <w:spacing w:after="20"/>
            </w:pPr>
            <w:r/>
            <w:r>
              <w:rPr>
                <w:b w:val="0"/>
                <w:sz w:val="14"/>
              </w:rPr>
              <w:t>Form Controls / Select Inputs</w:t>
            </w:r>
          </w:p>
        </w:tc>
        <w:tc>
          <w:tcPr>
            <w:tcW w:type="dxa" w:w="2045"/>
            <w:vAlign w:val="center"/>
          </w:tcPr>
          <w:p>
            <w:pPr>
              <w:spacing w:after="20"/>
            </w:pPr>
            <w:r/>
            <w:r>
              <w:rPr>
                <w:b w:val="0"/>
                <w:sz w:val="14"/>
              </w:rPr>
              <w:t>Add/Edit Product</w:t>
            </w:r>
          </w:p>
        </w:tc>
        <w:tc>
          <w:tcPr>
            <w:tcW w:type="dxa" w:w="2045"/>
            <w:vAlign w:val="center"/>
          </w:tcPr>
          <w:p>
            <w:pPr>
              <w:spacing w:after="20"/>
            </w:pPr>
            <w:r/>
            <w:r>
              <w:rPr>
                <w:b w:val="0"/>
                <w:sz w:val="14"/>
              </w:rPr>
              <w:t>Collect product name, SKU, category, supplier, price, quantity and reorder level.</w:t>
            </w:r>
          </w:p>
        </w:tc>
        <w:tc>
          <w:tcPr>
            <w:tcW w:type="dxa" w:w="2045"/>
            <w:vAlign w:val="center"/>
          </w:tcPr>
          <w:p>
            <w:pPr>
              <w:spacing w:after="20"/>
            </w:pPr>
            <w:r/>
            <w:r>
              <w:rPr>
                <w:b w:val="0"/>
                <w:sz w:val="14"/>
              </w:rPr>
              <w:t>Product data entry</w:t>
            </w:r>
          </w:p>
        </w:tc>
      </w:tr>
      <w:tr>
        <w:tc>
          <w:tcPr>
            <w:tcW w:type="dxa" w:w="2045"/>
            <w:vAlign w:val="center"/>
          </w:tcPr>
          <w:p>
            <w:pPr>
              <w:spacing w:after="20"/>
            </w:pPr>
            <w:r/>
            <w:r>
              <w:rPr>
                <w:b w:val="0"/>
                <w:sz w:val="14"/>
              </w:rPr>
              <w:t>9</w:t>
            </w:r>
          </w:p>
        </w:tc>
        <w:tc>
          <w:tcPr>
            <w:tcW w:type="dxa" w:w="2045"/>
            <w:vAlign w:val="center"/>
          </w:tcPr>
          <w:p>
            <w:pPr>
              <w:spacing w:after="20"/>
            </w:pPr>
            <w:r/>
            <w:r>
              <w:rPr>
                <w:b w:val="0"/>
                <w:sz w:val="14"/>
              </w:rPr>
              <w:t>Alerts</w:t>
            </w:r>
          </w:p>
        </w:tc>
        <w:tc>
          <w:tcPr>
            <w:tcW w:type="dxa" w:w="2045"/>
            <w:vAlign w:val="center"/>
          </w:tcPr>
          <w:p>
            <w:pPr>
              <w:spacing w:after="20"/>
            </w:pPr>
            <w:r/>
            <w:r>
              <w:rPr>
                <w:b w:val="0"/>
                <w:sz w:val="14"/>
              </w:rPr>
              <w:t>Add/Edit Product</w:t>
            </w:r>
          </w:p>
        </w:tc>
        <w:tc>
          <w:tcPr>
            <w:tcW w:type="dxa" w:w="2045"/>
            <w:vAlign w:val="center"/>
          </w:tcPr>
          <w:p>
            <w:pPr>
              <w:spacing w:after="20"/>
            </w:pPr>
            <w:r/>
            <w:r>
              <w:rPr>
                <w:b w:val="0"/>
                <w:sz w:val="14"/>
              </w:rPr>
              <w:t>Tell the user when a record is saved or when an error needs correction.</w:t>
            </w:r>
          </w:p>
        </w:tc>
        <w:tc>
          <w:tcPr>
            <w:tcW w:type="dxa" w:w="2045"/>
            <w:vAlign w:val="center"/>
          </w:tcPr>
          <w:p>
            <w:pPr>
              <w:spacing w:after="20"/>
            </w:pPr>
            <w:r/>
            <w:r>
              <w:rPr>
                <w:b w:val="0"/>
                <w:sz w:val="14"/>
              </w:rPr>
              <w:t>Save result and validation feedback</w:t>
            </w:r>
          </w:p>
        </w:tc>
      </w:tr>
      <w:tr>
        <w:tc>
          <w:tcPr>
            <w:tcW w:type="dxa" w:w="2045"/>
            <w:vAlign w:val="center"/>
          </w:tcPr>
          <w:p>
            <w:pPr>
              <w:spacing w:after="20"/>
            </w:pPr>
            <w:r/>
            <w:r>
              <w:rPr>
                <w:b w:val="0"/>
                <w:sz w:val="14"/>
              </w:rPr>
              <w:t>10</w:t>
            </w:r>
          </w:p>
        </w:tc>
        <w:tc>
          <w:tcPr>
            <w:tcW w:type="dxa" w:w="2045"/>
            <w:vAlign w:val="center"/>
          </w:tcPr>
          <w:p>
            <w:pPr>
              <w:spacing w:after="20"/>
            </w:pPr>
            <w:r/>
            <w:r>
              <w:rPr>
                <w:b w:val="0"/>
                <w:sz w:val="14"/>
              </w:rPr>
              <w:t>Pagination</w:t>
            </w:r>
          </w:p>
        </w:tc>
        <w:tc>
          <w:tcPr>
            <w:tcW w:type="dxa" w:w="2045"/>
            <w:vAlign w:val="center"/>
          </w:tcPr>
          <w:p>
            <w:pPr>
              <w:spacing w:after="20"/>
            </w:pPr>
            <w:r/>
            <w:r>
              <w:rPr>
                <w:b w:val="0"/>
                <w:sz w:val="14"/>
              </w:rPr>
              <w:t>Product List</w:t>
            </w:r>
          </w:p>
        </w:tc>
        <w:tc>
          <w:tcPr>
            <w:tcW w:type="dxa" w:w="2045"/>
            <w:vAlign w:val="center"/>
          </w:tcPr>
          <w:p>
            <w:pPr>
              <w:spacing w:after="20"/>
            </w:pPr>
            <w:r/>
            <w:r>
              <w:rPr>
                <w:b w:val="0"/>
                <w:sz w:val="14"/>
              </w:rPr>
              <w:t>Split a long product list into manageable pages.</w:t>
            </w:r>
          </w:p>
        </w:tc>
        <w:tc>
          <w:tcPr>
            <w:tcW w:type="dxa" w:w="2045"/>
            <w:vAlign w:val="center"/>
          </w:tcPr>
          <w:p>
            <w:pPr>
              <w:spacing w:after="20"/>
            </w:pPr>
            <w:r/>
            <w:r>
              <w:rPr>
                <w:b w:val="0"/>
                <w:sz w:val="14"/>
              </w:rPr>
              <w:t>Large product result sets</w:t>
            </w:r>
          </w:p>
        </w:tc>
      </w:tr>
      <w:tr>
        <w:tc>
          <w:tcPr>
            <w:tcW w:type="dxa" w:w="2045"/>
            <w:vAlign w:val="center"/>
          </w:tcPr>
          <w:p>
            <w:pPr>
              <w:spacing w:after="20"/>
            </w:pPr>
            <w:r/>
            <w:r>
              <w:rPr>
                <w:b w:val="0"/>
                <w:sz w:val="14"/>
              </w:rPr>
              <w:t>11</w:t>
            </w:r>
          </w:p>
        </w:tc>
        <w:tc>
          <w:tcPr>
            <w:tcW w:type="dxa" w:w="2045"/>
            <w:vAlign w:val="center"/>
          </w:tcPr>
          <w:p>
            <w:pPr>
              <w:spacing w:after="20"/>
            </w:pPr>
            <w:r/>
            <w:r>
              <w:rPr>
                <w:b w:val="0"/>
                <w:sz w:val="14"/>
              </w:rPr>
              <w:t>Card</w:t>
            </w:r>
          </w:p>
        </w:tc>
        <w:tc>
          <w:tcPr>
            <w:tcW w:type="dxa" w:w="2045"/>
            <w:vAlign w:val="center"/>
          </w:tcPr>
          <w:p>
            <w:pPr>
              <w:spacing w:after="20"/>
            </w:pPr>
            <w:r/>
            <w:r>
              <w:rPr>
                <w:b w:val="0"/>
                <w:sz w:val="14"/>
              </w:rPr>
              <w:t>Dashboard</w:t>
            </w:r>
          </w:p>
        </w:tc>
        <w:tc>
          <w:tcPr>
            <w:tcW w:type="dxa" w:w="2045"/>
            <w:vAlign w:val="center"/>
          </w:tcPr>
          <w:p>
            <w:pPr>
              <w:spacing w:after="20"/>
            </w:pPr>
            <w:r/>
            <w:r>
              <w:rPr>
                <w:b w:val="0"/>
                <w:sz w:val="14"/>
              </w:rPr>
              <w:t>Group related information, such as Recent Sales and Low Stock Items, under clear headings.</w:t>
            </w:r>
          </w:p>
        </w:tc>
        <w:tc>
          <w:tcPr>
            <w:tcW w:type="dxa" w:w="2045"/>
            <w:vAlign w:val="center"/>
          </w:tcPr>
          <w:p>
            <w:pPr>
              <w:spacing w:after="20"/>
            </w:pPr>
            <w:r/>
            <w:r>
              <w:rPr>
                <w:b w:val="0"/>
                <w:sz w:val="14"/>
              </w:rPr>
              <w:t>Recent transactions and stock warnings</w:t>
            </w:r>
          </w:p>
        </w:tc>
      </w:tr>
      <w:tr>
        <w:tc>
          <w:tcPr>
            <w:tcW w:type="dxa" w:w="2045"/>
            <w:vAlign w:val="center"/>
          </w:tcPr>
          <w:p>
            <w:pPr>
              <w:spacing w:after="20"/>
            </w:pPr>
            <w:r/>
            <w:r>
              <w:rPr>
                <w:b w:val="0"/>
                <w:sz w:val="14"/>
              </w:rPr>
              <w:t>12</w:t>
            </w:r>
          </w:p>
        </w:tc>
        <w:tc>
          <w:tcPr>
            <w:tcW w:type="dxa" w:w="2045"/>
            <w:vAlign w:val="center"/>
          </w:tcPr>
          <w:p>
            <w:pPr>
              <w:spacing w:after="20"/>
            </w:pPr>
            <w:r/>
            <w:r>
              <w:rPr>
                <w:b w:val="0"/>
                <w:sz w:val="14"/>
              </w:rPr>
              <w:t>Modal / Confirmation Dialog</w:t>
            </w:r>
          </w:p>
        </w:tc>
        <w:tc>
          <w:tcPr>
            <w:tcW w:type="dxa" w:w="2045"/>
            <w:vAlign w:val="center"/>
          </w:tcPr>
          <w:p>
            <w:pPr>
              <w:spacing w:after="20"/>
            </w:pPr>
            <w:r/>
            <w:r>
              <w:rPr>
                <w:b w:val="0"/>
                <w:sz w:val="14"/>
              </w:rPr>
              <w:t>Product List</w:t>
            </w:r>
          </w:p>
        </w:tc>
        <w:tc>
          <w:tcPr>
            <w:tcW w:type="dxa" w:w="2045"/>
            <w:vAlign w:val="center"/>
          </w:tcPr>
          <w:p>
            <w:pPr>
              <w:spacing w:after="20"/>
            </w:pPr>
            <w:r/>
            <w:r>
              <w:rPr>
                <w:b w:val="0"/>
                <w:sz w:val="14"/>
              </w:rPr>
              <w:t>Ask for confirmation before a destructive action such as deactivating a product.</w:t>
            </w:r>
          </w:p>
        </w:tc>
        <w:tc>
          <w:tcPr>
            <w:tcW w:type="dxa" w:w="2045"/>
            <w:vAlign w:val="center"/>
          </w:tcPr>
          <w:p>
            <w:pPr>
              <w:spacing w:after="20"/>
            </w:pPr>
            <w:r/>
            <w:r>
              <w:rPr>
                <w:b w:val="0"/>
                <w:sz w:val="14"/>
              </w:rPr>
              <w:t>Confirm deactivate action</w:t>
            </w:r>
          </w:p>
        </w:tc>
      </w:tr>
    </w:tbl>
    <w:p/>
    <w:p>
      <w:pPr>
        <w:pStyle w:val="Heading1"/>
      </w:pPr>
      <w:r>
        <w:t>7. Interface and Data Consistency</w:t>
      </w:r>
    </w:p>
    <w:p>
      <w:r>
        <w:t>The Dashboard summaries will be calculated from product and sales records. The Product List will display fields defined for the Products table and related Category and Supplier records. The Add/Edit Product form will use the same field names as the product data dictionary. Product status badges will be based on stock quantity and the configured reorder level.</w:t>
      </w:r>
    </w:p>
    <w:p>
      <w:r>
        <w:t>Only authorized users should be able to create, edit or delete records. Before deleting a product that appears in sales history, the system should prevent deletion or mark the product inactive so past sales remain understandable. This is a design recommendation and would need to be implemented in the application.</w:t>
      </w:r>
    </w:p>
    <w:p>
      <w:pPr>
        <w:pStyle w:val="Heading1"/>
      </w:pPr>
      <w:r>
        <w:t>8. Assumptions</w:t>
      </w:r>
    </w:p>
    <w:p>
      <w:r>
        <w:t>1. The project is an inventory and sales system for a small shop.</w:t>
      </w:r>
    </w:p>
    <w:p>
      <w:r>
        <w:t>2. Each product belongs to one category; a category can contain many products.</w:t>
      </w:r>
    </w:p>
    <w:p>
      <w:r>
        <w:t>3. A supplier can supply many products, while each product has one main supplier in this simplified design.</w:t>
      </w:r>
    </w:p>
    <w:p>
      <w:r>
        <w:t>4. Each sale has one or more sale items. A sale item records the product, quantity and selling price at the time of sale.</w:t>
      </w:r>
    </w:p>
    <w:p>
      <w:r>
        <w:t>5. Low stock means current quantity is less than or equal to the product's reorder level.</w:t>
      </w:r>
    </w:p>
    <w:p>
      <w:r>
        <w:t>6. The screens are proposed wireframes for planning, not screenshots of a completed live application.</w:t>
      </w:r>
    </w:p>
    <w:p>
      <w:pPr>
        <w:pStyle w:val="Heading1"/>
      </w:pPr>
      <w:r>
        <w:t>9. Conclusion</w:t>
      </w:r>
    </w:p>
    <w:p>
      <w:r>
        <w:t>The proposed AdminLTE 3 interface provides a consistent route from summary information on the Dashboard to detailed product records and the Add/Edit Product form. The selected components support navigation, searching, reviewing data, identifying low stock and providing feedback. The interface and database plan should use matching field names and rules so the design remains consistent.</w:t>
      </w:r>
    </w:p>
    <w:p>
      <w:pPr>
        <w:pStyle w:val="Heading1"/>
      </w:pPr>
      <w:r>
        <w:t>10. Final review checklist</w:t>
      </w:r>
    </w:p>
    <w:p>
      <w:r>
        <w:t>☐ Dashboard wireframe is included and its summary values are linked to system data.</w:t>
      </w:r>
    </w:p>
    <w:p>
      <w:r>
        <w:t>☐ Product List wireframe includes search, filters, status and record actions.</w:t>
      </w:r>
    </w:p>
    <w:p>
      <w:r>
        <w:t>☐ Add/Edit Product wireframe labels all fields and shows Save, Cancel and feedback.</w:t>
      </w:r>
    </w:p>
    <w:p>
      <w:r>
        <w:t>☐ At least eight distinct AdminLTE 3 components are mapped to screens and tasks.</w:t>
      </w:r>
    </w:p>
    <w:p>
      <w:r>
        <w:t>☐ Navigation, screen labels and data names are consistent.</w:t>
      </w:r>
    </w:p>
    <w:p>
      <w:r>
        <w:t>☐ All wireframes are design proposals and are not represented as a live working application.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