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9CCF3" w14:textId="735F4563" w:rsidR="00033C28" w:rsidRDefault="000457A8" w:rsidP="000457A8">
      <w:pPr>
        <w:pStyle w:val="Title"/>
        <w:jc w:val="center"/>
      </w:pPr>
      <w:r>
        <w:t>control de dos motores</w:t>
      </w:r>
    </w:p>
    <w:p w14:paraId="0084FEFA" w14:textId="6656AE06" w:rsidR="000457A8" w:rsidRDefault="000457A8" w:rsidP="000457A8">
      <w:pPr>
        <w:pStyle w:val="Subtitle"/>
        <w:jc w:val="center"/>
      </w:pPr>
      <w:r>
        <w:t>Proyecto comunicación ethernet/IP – joel sanz martí, 2ºCFGS</w:t>
      </w:r>
    </w:p>
    <w:sdt>
      <w:sdtPr>
        <w:rPr>
          <w:caps w:val="0"/>
          <w:color w:val="auto"/>
          <w:spacing w:val="0"/>
          <w:sz w:val="20"/>
          <w:szCs w:val="20"/>
        </w:rPr>
        <w:id w:val="1976568144"/>
        <w:docPartObj>
          <w:docPartGallery w:val="Table of Contents"/>
          <w:docPartUnique/>
        </w:docPartObj>
      </w:sdtPr>
      <w:sdtEndPr>
        <w:rPr>
          <w:b/>
          <w:bCs/>
          <w:noProof/>
        </w:rPr>
      </w:sdtEndPr>
      <w:sdtContent>
        <w:p w14:paraId="59516DFF" w14:textId="29CA04BD" w:rsidR="00C92482" w:rsidRDefault="00DB0447">
          <w:pPr>
            <w:pStyle w:val="TOCHeading"/>
          </w:pPr>
          <w:r>
            <w:t>0. índice</w:t>
          </w:r>
        </w:p>
        <w:p w14:paraId="56293CF9" w14:textId="5314AE84" w:rsidR="00B1643C" w:rsidRDefault="00C92482">
          <w:pPr>
            <w:pStyle w:val="TOC1"/>
            <w:tabs>
              <w:tab w:val="right" w:leader="dot" w:pos="8494"/>
            </w:tabs>
            <w:rPr>
              <w:noProof/>
              <w:kern w:val="2"/>
              <w:sz w:val="22"/>
              <w:szCs w:val="22"/>
              <w:lang w:eastAsia="es-ES"/>
              <w14:ligatures w14:val="standardContextual"/>
            </w:rPr>
          </w:pPr>
          <w:r>
            <w:fldChar w:fldCharType="begin"/>
          </w:r>
          <w:r>
            <w:instrText xml:space="preserve"> TOC \o "1-3" \h \z \u </w:instrText>
          </w:r>
          <w:r>
            <w:fldChar w:fldCharType="separate"/>
          </w:r>
          <w:hyperlink w:anchor="_Toc152928162" w:history="1">
            <w:r w:rsidR="00B1643C" w:rsidRPr="00BB76D1">
              <w:rPr>
                <w:rStyle w:val="Hyperlink"/>
                <w:noProof/>
              </w:rPr>
              <w:t>1. Enunciado del Problema</w:t>
            </w:r>
            <w:r w:rsidR="00B1643C">
              <w:rPr>
                <w:noProof/>
                <w:webHidden/>
              </w:rPr>
              <w:tab/>
            </w:r>
            <w:r w:rsidR="00B1643C">
              <w:rPr>
                <w:noProof/>
                <w:webHidden/>
              </w:rPr>
              <w:fldChar w:fldCharType="begin"/>
            </w:r>
            <w:r w:rsidR="00B1643C">
              <w:rPr>
                <w:noProof/>
                <w:webHidden/>
              </w:rPr>
              <w:instrText xml:space="preserve"> PAGEREF _Toc152928162 \h </w:instrText>
            </w:r>
            <w:r w:rsidR="00B1643C">
              <w:rPr>
                <w:noProof/>
                <w:webHidden/>
              </w:rPr>
            </w:r>
            <w:r w:rsidR="00B1643C">
              <w:rPr>
                <w:noProof/>
                <w:webHidden/>
              </w:rPr>
              <w:fldChar w:fldCharType="separate"/>
            </w:r>
            <w:r w:rsidR="009B15FA">
              <w:rPr>
                <w:noProof/>
                <w:webHidden/>
              </w:rPr>
              <w:t>2</w:t>
            </w:r>
            <w:r w:rsidR="00B1643C">
              <w:rPr>
                <w:noProof/>
                <w:webHidden/>
              </w:rPr>
              <w:fldChar w:fldCharType="end"/>
            </w:r>
          </w:hyperlink>
        </w:p>
        <w:p w14:paraId="0715012A" w14:textId="08E2554C" w:rsidR="00B1643C" w:rsidRDefault="00B1643C">
          <w:pPr>
            <w:pStyle w:val="TOC1"/>
            <w:tabs>
              <w:tab w:val="right" w:leader="dot" w:pos="8494"/>
            </w:tabs>
            <w:rPr>
              <w:noProof/>
              <w:kern w:val="2"/>
              <w:sz w:val="22"/>
              <w:szCs w:val="22"/>
              <w:lang w:eastAsia="es-ES"/>
              <w14:ligatures w14:val="standardContextual"/>
            </w:rPr>
          </w:pPr>
          <w:hyperlink w:anchor="_Toc152928163" w:history="1">
            <w:r w:rsidRPr="00BB76D1">
              <w:rPr>
                <w:rStyle w:val="Hyperlink"/>
                <w:noProof/>
              </w:rPr>
              <w:t>2. Imágenes del Montaje</w:t>
            </w:r>
            <w:r>
              <w:rPr>
                <w:noProof/>
                <w:webHidden/>
              </w:rPr>
              <w:tab/>
            </w:r>
            <w:r>
              <w:rPr>
                <w:noProof/>
                <w:webHidden/>
              </w:rPr>
              <w:fldChar w:fldCharType="begin"/>
            </w:r>
            <w:r>
              <w:rPr>
                <w:noProof/>
                <w:webHidden/>
              </w:rPr>
              <w:instrText xml:space="preserve"> PAGEREF _Toc152928163 \h </w:instrText>
            </w:r>
            <w:r>
              <w:rPr>
                <w:noProof/>
                <w:webHidden/>
              </w:rPr>
            </w:r>
            <w:r>
              <w:rPr>
                <w:noProof/>
                <w:webHidden/>
              </w:rPr>
              <w:fldChar w:fldCharType="separate"/>
            </w:r>
            <w:r w:rsidR="009B15FA">
              <w:rPr>
                <w:noProof/>
                <w:webHidden/>
              </w:rPr>
              <w:t>2</w:t>
            </w:r>
            <w:r>
              <w:rPr>
                <w:noProof/>
                <w:webHidden/>
              </w:rPr>
              <w:fldChar w:fldCharType="end"/>
            </w:r>
          </w:hyperlink>
        </w:p>
        <w:p w14:paraId="0637AECD" w14:textId="06CF51B7" w:rsidR="00B1643C" w:rsidRDefault="00B1643C">
          <w:pPr>
            <w:pStyle w:val="TOC1"/>
            <w:tabs>
              <w:tab w:val="right" w:leader="dot" w:pos="8494"/>
            </w:tabs>
            <w:rPr>
              <w:noProof/>
              <w:kern w:val="2"/>
              <w:sz w:val="22"/>
              <w:szCs w:val="22"/>
              <w:lang w:eastAsia="es-ES"/>
              <w14:ligatures w14:val="standardContextual"/>
            </w:rPr>
          </w:pPr>
          <w:hyperlink w:anchor="_Toc152928168" w:history="1">
            <w:r w:rsidRPr="00BB76D1">
              <w:rPr>
                <w:rStyle w:val="Hyperlink"/>
                <w:noProof/>
              </w:rPr>
              <w:t>3. Esquema del Montaje</w:t>
            </w:r>
            <w:r>
              <w:rPr>
                <w:noProof/>
                <w:webHidden/>
              </w:rPr>
              <w:tab/>
            </w:r>
            <w:r>
              <w:rPr>
                <w:noProof/>
                <w:webHidden/>
              </w:rPr>
              <w:fldChar w:fldCharType="begin"/>
            </w:r>
            <w:r>
              <w:rPr>
                <w:noProof/>
                <w:webHidden/>
              </w:rPr>
              <w:instrText xml:space="preserve"> PAGEREF _Toc152928168 \h </w:instrText>
            </w:r>
            <w:r>
              <w:rPr>
                <w:noProof/>
                <w:webHidden/>
              </w:rPr>
            </w:r>
            <w:r>
              <w:rPr>
                <w:noProof/>
                <w:webHidden/>
              </w:rPr>
              <w:fldChar w:fldCharType="separate"/>
            </w:r>
            <w:r w:rsidR="009B15FA">
              <w:rPr>
                <w:noProof/>
                <w:webHidden/>
              </w:rPr>
              <w:t>4</w:t>
            </w:r>
            <w:r>
              <w:rPr>
                <w:noProof/>
                <w:webHidden/>
              </w:rPr>
              <w:fldChar w:fldCharType="end"/>
            </w:r>
          </w:hyperlink>
        </w:p>
        <w:p w14:paraId="2139AC11" w14:textId="44AA5C66" w:rsidR="00B1643C" w:rsidRDefault="00B1643C">
          <w:pPr>
            <w:pStyle w:val="TOC1"/>
            <w:tabs>
              <w:tab w:val="right" w:leader="dot" w:pos="8494"/>
            </w:tabs>
            <w:rPr>
              <w:noProof/>
              <w:kern w:val="2"/>
              <w:sz w:val="22"/>
              <w:szCs w:val="22"/>
              <w:lang w:eastAsia="es-ES"/>
              <w14:ligatures w14:val="standardContextual"/>
            </w:rPr>
          </w:pPr>
          <w:hyperlink w:anchor="_Toc152928169" w:history="1">
            <w:r w:rsidRPr="00BB76D1">
              <w:rPr>
                <w:rStyle w:val="Hyperlink"/>
                <w:noProof/>
              </w:rPr>
              <w:t>4. Configuración de los Elementos Programables</w:t>
            </w:r>
            <w:r>
              <w:rPr>
                <w:noProof/>
                <w:webHidden/>
              </w:rPr>
              <w:tab/>
            </w:r>
            <w:r>
              <w:rPr>
                <w:noProof/>
                <w:webHidden/>
              </w:rPr>
              <w:fldChar w:fldCharType="begin"/>
            </w:r>
            <w:r>
              <w:rPr>
                <w:noProof/>
                <w:webHidden/>
              </w:rPr>
              <w:instrText xml:space="preserve"> PAGEREF _Toc152928169 \h </w:instrText>
            </w:r>
            <w:r>
              <w:rPr>
                <w:noProof/>
                <w:webHidden/>
              </w:rPr>
            </w:r>
            <w:r>
              <w:rPr>
                <w:noProof/>
                <w:webHidden/>
              </w:rPr>
              <w:fldChar w:fldCharType="separate"/>
            </w:r>
            <w:r w:rsidR="009B15FA">
              <w:rPr>
                <w:noProof/>
                <w:webHidden/>
              </w:rPr>
              <w:t>5</w:t>
            </w:r>
            <w:r>
              <w:rPr>
                <w:noProof/>
                <w:webHidden/>
              </w:rPr>
              <w:fldChar w:fldCharType="end"/>
            </w:r>
          </w:hyperlink>
        </w:p>
        <w:p w14:paraId="3C8AC77E" w14:textId="75C8715C" w:rsidR="00B1643C" w:rsidRDefault="00B1643C">
          <w:pPr>
            <w:pStyle w:val="TOC2"/>
            <w:tabs>
              <w:tab w:val="right" w:leader="dot" w:pos="8494"/>
            </w:tabs>
            <w:rPr>
              <w:noProof/>
              <w:kern w:val="2"/>
              <w:sz w:val="22"/>
              <w:szCs w:val="22"/>
              <w:lang w:eastAsia="es-ES"/>
              <w14:ligatures w14:val="standardContextual"/>
            </w:rPr>
          </w:pPr>
          <w:hyperlink w:anchor="_Toc152928170" w:history="1">
            <w:r w:rsidRPr="00BB76D1">
              <w:rPr>
                <w:rStyle w:val="Hyperlink"/>
                <w:noProof/>
              </w:rPr>
              <w:t>4.1. PLC: OMRON NX1P2</w:t>
            </w:r>
            <w:r>
              <w:rPr>
                <w:noProof/>
                <w:webHidden/>
              </w:rPr>
              <w:tab/>
            </w:r>
            <w:r>
              <w:rPr>
                <w:noProof/>
                <w:webHidden/>
              </w:rPr>
              <w:fldChar w:fldCharType="begin"/>
            </w:r>
            <w:r>
              <w:rPr>
                <w:noProof/>
                <w:webHidden/>
              </w:rPr>
              <w:instrText xml:space="preserve"> PAGEREF _Toc152928170 \h </w:instrText>
            </w:r>
            <w:r>
              <w:rPr>
                <w:noProof/>
                <w:webHidden/>
              </w:rPr>
            </w:r>
            <w:r>
              <w:rPr>
                <w:noProof/>
                <w:webHidden/>
              </w:rPr>
              <w:fldChar w:fldCharType="separate"/>
            </w:r>
            <w:r w:rsidR="009B15FA">
              <w:rPr>
                <w:noProof/>
                <w:webHidden/>
              </w:rPr>
              <w:t>5</w:t>
            </w:r>
            <w:r>
              <w:rPr>
                <w:noProof/>
                <w:webHidden/>
              </w:rPr>
              <w:fldChar w:fldCharType="end"/>
            </w:r>
          </w:hyperlink>
        </w:p>
        <w:p w14:paraId="3313F2E8" w14:textId="311F19E9" w:rsidR="00B1643C" w:rsidRDefault="00B1643C">
          <w:pPr>
            <w:pStyle w:val="TOC2"/>
            <w:tabs>
              <w:tab w:val="right" w:leader="dot" w:pos="8494"/>
            </w:tabs>
            <w:rPr>
              <w:noProof/>
              <w:kern w:val="2"/>
              <w:sz w:val="22"/>
              <w:szCs w:val="22"/>
              <w:lang w:eastAsia="es-ES"/>
              <w14:ligatures w14:val="standardContextual"/>
            </w:rPr>
          </w:pPr>
          <w:hyperlink w:anchor="_Toc152928171" w:history="1">
            <w:r w:rsidRPr="00BB76D1">
              <w:rPr>
                <w:rStyle w:val="Hyperlink"/>
                <w:noProof/>
              </w:rPr>
              <w:t>4.2. Variador de Frecuencia: OMRON MX2</w:t>
            </w:r>
            <w:r>
              <w:rPr>
                <w:noProof/>
                <w:webHidden/>
              </w:rPr>
              <w:tab/>
            </w:r>
            <w:r>
              <w:rPr>
                <w:noProof/>
                <w:webHidden/>
              </w:rPr>
              <w:fldChar w:fldCharType="begin"/>
            </w:r>
            <w:r>
              <w:rPr>
                <w:noProof/>
                <w:webHidden/>
              </w:rPr>
              <w:instrText xml:space="preserve"> PAGEREF _Toc152928171 \h </w:instrText>
            </w:r>
            <w:r>
              <w:rPr>
                <w:noProof/>
                <w:webHidden/>
              </w:rPr>
            </w:r>
            <w:r>
              <w:rPr>
                <w:noProof/>
                <w:webHidden/>
              </w:rPr>
              <w:fldChar w:fldCharType="separate"/>
            </w:r>
            <w:r w:rsidR="009B15FA">
              <w:rPr>
                <w:noProof/>
                <w:webHidden/>
              </w:rPr>
              <w:t>6</w:t>
            </w:r>
            <w:r>
              <w:rPr>
                <w:noProof/>
                <w:webHidden/>
              </w:rPr>
              <w:fldChar w:fldCharType="end"/>
            </w:r>
          </w:hyperlink>
        </w:p>
        <w:p w14:paraId="1F5A88B9" w14:textId="3D82FD79" w:rsidR="00B1643C" w:rsidRDefault="00B1643C">
          <w:pPr>
            <w:pStyle w:val="TOC2"/>
            <w:tabs>
              <w:tab w:val="right" w:leader="dot" w:pos="8494"/>
            </w:tabs>
            <w:rPr>
              <w:noProof/>
              <w:kern w:val="2"/>
              <w:sz w:val="22"/>
              <w:szCs w:val="22"/>
              <w:lang w:eastAsia="es-ES"/>
              <w14:ligatures w14:val="standardContextual"/>
            </w:rPr>
          </w:pPr>
          <w:hyperlink w:anchor="_Toc152928172" w:history="1">
            <w:r w:rsidRPr="00BB76D1">
              <w:rPr>
                <w:rStyle w:val="Hyperlink"/>
                <w:noProof/>
              </w:rPr>
              <w:t>4.3. HMI: Kinco MT4434TE</w:t>
            </w:r>
            <w:r>
              <w:rPr>
                <w:noProof/>
                <w:webHidden/>
              </w:rPr>
              <w:tab/>
            </w:r>
            <w:r>
              <w:rPr>
                <w:noProof/>
                <w:webHidden/>
              </w:rPr>
              <w:fldChar w:fldCharType="begin"/>
            </w:r>
            <w:r>
              <w:rPr>
                <w:noProof/>
                <w:webHidden/>
              </w:rPr>
              <w:instrText xml:space="preserve"> PAGEREF _Toc152928172 \h </w:instrText>
            </w:r>
            <w:r>
              <w:rPr>
                <w:noProof/>
                <w:webHidden/>
              </w:rPr>
            </w:r>
            <w:r>
              <w:rPr>
                <w:noProof/>
                <w:webHidden/>
              </w:rPr>
              <w:fldChar w:fldCharType="separate"/>
            </w:r>
            <w:r w:rsidR="009B15FA">
              <w:rPr>
                <w:noProof/>
                <w:webHidden/>
              </w:rPr>
              <w:t>6</w:t>
            </w:r>
            <w:r>
              <w:rPr>
                <w:noProof/>
                <w:webHidden/>
              </w:rPr>
              <w:fldChar w:fldCharType="end"/>
            </w:r>
          </w:hyperlink>
        </w:p>
        <w:p w14:paraId="6F3BDDE5" w14:textId="52759619" w:rsidR="00B1643C" w:rsidRDefault="00B1643C">
          <w:pPr>
            <w:pStyle w:val="TOC1"/>
            <w:tabs>
              <w:tab w:val="right" w:leader="dot" w:pos="8494"/>
            </w:tabs>
            <w:rPr>
              <w:noProof/>
              <w:kern w:val="2"/>
              <w:sz w:val="22"/>
              <w:szCs w:val="22"/>
              <w:lang w:eastAsia="es-ES"/>
              <w14:ligatures w14:val="standardContextual"/>
            </w:rPr>
          </w:pPr>
          <w:hyperlink w:anchor="_Toc152928173" w:history="1">
            <w:r w:rsidRPr="00BB76D1">
              <w:rPr>
                <w:rStyle w:val="Hyperlink"/>
                <w:noProof/>
              </w:rPr>
              <w:t>5. Asignación de Memoria y Lista de IO</w:t>
            </w:r>
            <w:r>
              <w:rPr>
                <w:noProof/>
                <w:webHidden/>
              </w:rPr>
              <w:tab/>
            </w:r>
            <w:r>
              <w:rPr>
                <w:noProof/>
                <w:webHidden/>
              </w:rPr>
              <w:fldChar w:fldCharType="begin"/>
            </w:r>
            <w:r>
              <w:rPr>
                <w:noProof/>
                <w:webHidden/>
              </w:rPr>
              <w:instrText xml:space="preserve"> PAGEREF _Toc152928173 \h </w:instrText>
            </w:r>
            <w:r>
              <w:rPr>
                <w:noProof/>
                <w:webHidden/>
              </w:rPr>
            </w:r>
            <w:r>
              <w:rPr>
                <w:noProof/>
                <w:webHidden/>
              </w:rPr>
              <w:fldChar w:fldCharType="separate"/>
            </w:r>
            <w:r w:rsidR="009B15FA">
              <w:rPr>
                <w:noProof/>
                <w:webHidden/>
              </w:rPr>
              <w:t>7</w:t>
            </w:r>
            <w:r>
              <w:rPr>
                <w:noProof/>
                <w:webHidden/>
              </w:rPr>
              <w:fldChar w:fldCharType="end"/>
            </w:r>
          </w:hyperlink>
        </w:p>
        <w:p w14:paraId="66BC9F56" w14:textId="623F2638" w:rsidR="00B1643C" w:rsidRDefault="00B1643C">
          <w:pPr>
            <w:pStyle w:val="TOC2"/>
            <w:tabs>
              <w:tab w:val="right" w:leader="dot" w:pos="8494"/>
            </w:tabs>
            <w:rPr>
              <w:noProof/>
              <w:kern w:val="2"/>
              <w:sz w:val="22"/>
              <w:szCs w:val="22"/>
              <w:lang w:eastAsia="es-ES"/>
              <w14:ligatures w14:val="standardContextual"/>
            </w:rPr>
          </w:pPr>
          <w:hyperlink w:anchor="_Toc152928174" w:history="1">
            <w:r w:rsidRPr="00BB76D1">
              <w:rPr>
                <w:rStyle w:val="Hyperlink"/>
                <w:noProof/>
              </w:rPr>
              <w:t>5.1. NX1_1</w:t>
            </w:r>
            <w:r>
              <w:rPr>
                <w:noProof/>
                <w:webHidden/>
              </w:rPr>
              <w:tab/>
            </w:r>
            <w:r>
              <w:rPr>
                <w:noProof/>
                <w:webHidden/>
              </w:rPr>
              <w:fldChar w:fldCharType="begin"/>
            </w:r>
            <w:r>
              <w:rPr>
                <w:noProof/>
                <w:webHidden/>
              </w:rPr>
              <w:instrText xml:space="preserve"> PAGEREF _Toc152928174 \h </w:instrText>
            </w:r>
            <w:r>
              <w:rPr>
                <w:noProof/>
                <w:webHidden/>
              </w:rPr>
            </w:r>
            <w:r>
              <w:rPr>
                <w:noProof/>
                <w:webHidden/>
              </w:rPr>
              <w:fldChar w:fldCharType="separate"/>
            </w:r>
            <w:r w:rsidR="009B15FA">
              <w:rPr>
                <w:noProof/>
                <w:webHidden/>
              </w:rPr>
              <w:t>7</w:t>
            </w:r>
            <w:r>
              <w:rPr>
                <w:noProof/>
                <w:webHidden/>
              </w:rPr>
              <w:fldChar w:fldCharType="end"/>
            </w:r>
          </w:hyperlink>
        </w:p>
        <w:p w14:paraId="27EEB8F4" w14:textId="3828FBA6" w:rsidR="00B1643C" w:rsidRDefault="00B1643C">
          <w:pPr>
            <w:pStyle w:val="TOC2"/>
            <w:tabs>
              <w:tab w:val="right" w:leader="dot" w:pos="8494"/>
            </w:tabs>
            <w:rPr>
              <w:noProof/>
              <w:kern w:val="2"/>
              <w:sz w:val="22"/>
              <w:szCs w:val="22"/>
              <w:lang w:eastAsia="es-ES"/>
              <w14:ligatures w14:val="standardContextual"/>
            </w:rPr>
          </w:pPr>
          <w:hyperlink w:anchor="_Toc152928180" w:history="1">
            <w:r w:rsidRPr="00BB76D1">
              <w:rPr>
                <w:rStyle w:val="Hyperlink"/>
                <w:noProof/>
              </w:rPr>
              <w:t>5.2. NX1_2</w:t>
            </w:r>
            <w:r>
              <w:rPr>
                <w:noProof/>
                <w:webHidden/>
              </w:rPr>
              <w:tab/>
            </w:r>
            <w:r>
              <w:rPr>
                <w:noProof/>
                <w:webHidden/>
              </w:rPr>
              <w:fldChar w:fldCharType="begin"/>
            </w:r>
            <w:r>
              <w:rPr>
                <w:noProof/>
                <w:webHidden/>
              </w:rPr>
              <w:instrText xml:space="preserve"> PAGEREF _Toc152928180 \h </w:instrText>
            </w:r>
            <w:r>
              <w:rPr>
                <w:noProof/>
                <w:webHidden/>
              </w:rPr>
            </w:r>
            <w:r>
              <w:rPr>
                <w:noProof/>
                <w:webHidden/>
              </w:rPr>
              <w:fldChar w:fldCharType="separate"/>
            </w:r>
            <w:r w:rsidR="009B15FA">
              <w:rPr>
                <w:noProof/>
                <w:webHidden/>
              </w:rPr>
              <w:t>9</w:t>
            </w:r>
            <w:r>
              <w:rPr>
                <w:noProof/>
                <w:webHidden/>
              </w:rPr>
              <w:fldChar w:fldCharType="end"/>
            </w:r>
          </w:hyperlink>
        </w:p>
        <w:p w14:paraId="587BDB81" w14:textId="2ED3AE24" w:rsidR="00B1643C" w:rsidRDefault="00B1643C">
          <w:pPr>
            <w:pStyle w:val="TOC1"/>
            <w:tabs>
              <w:tab w:val="right" w:leader="dot" w:pos="8494"/>
            </w:tabs>
            <w:rPr>
              <w:noProof/>
              <w:kern w:val="2"/>
              <w:sz w:val="22"/>
              <w:szCs w:val="22"/>
              <w:lang w:eastAsia="es-ES"/>
              <w14:ligatures w14:val="standardContextual"/>
            </w:rPr>
          </w:pPr>
          <w:hyperlink w:anchor="_Toc152928186" w:history="1">
            <w:r w:rsidRPr="00BB76D1">
              <w:rPr>
                <w:rStyle w:val="Hyperlink"/>
                <w:noProof/>
              </w:rPr>
              <w:t>6. Programa realizado</w:t>
            </w:r>
            <w:r>
              <w:rPr>
                <w:noProof/>
                <w:webHidden/>
              </w:rPr>
              <w:tab/>
            </w:r>
            <w:r>
              <w:rPr>
                <w:noProof/>
                <w:webHidden/>
              </w:rPr>
              <w:fldChar w:fldCharType="begin"/>
            </w:r>
            <w:r>
              <w:rPr>
                <w:noProof/>
                <w:webHidden/>
              </w:rPr>
              <w:instrText xml:space="preserve"> PAGEREF _Toc152928186 \h </w:instrText>
            </w:r>
            <w:r>
              <w:rPr>
                <w:noProof/>
                <w:webHidden/>
              </w:rPr>
            </w:r>
            <w:r>
              <w:rPr>
                <w:noProof/>
                <w:webHidden/>
              </w:rPr>
              <w:fldChar w:fldCharType="separate"/>
            </w:r>
            <w:r w:rsidR="009B15FA">
              <w:rPr>
                <w:noProof/>
                <w:webHidden/>
              </w:rPr>
              <w:t>11</w:t>
            </w:r>
            <w:r>
              <w:rPr>
                <w:noProof/>
                <w:webHidden/>
              </w:rPr>
              <w:fldChar w:fldCharType="end"/>
            </w:r>
          </w:hyperlink>
        </w:p>
        <w:p w14:paraId="22A0C6FF" w14:textId="038E8E78" w:rsidR="00B1643C" w:rsidRDefault="00B1643C">
          <w:pPr>
            <w:pStyle w:val="TOC2"/>
            <w:tabs>
              <w:tab w:val="right" w:leader="dot" w:pos="8494"/>
            </w:tabs>
            <w:rPr>
              <w:noProof/>
              <w:kern w:val="2"/>
              <w:sz w:val="22"/>
              <w:szCs w:val="22"/>
              <w:lang w:eastAsia="es-ES"/>
              <w14:ligatures w14:val="standardContextual"/>
            </w:rPr>
          </w:pPr>
          <w:hyperlink w:anchor="_Toc152928187" w:history="1">
            <w:r w:rsidRPr="00BB76D1">
              <w:rPr>
                <w:rStyle w:val="Hyperlink"/>
                <w:noProof/>
              </w:rPr>
              <w:t>6.1. PLC</w:t>
            </w:r>
            <w:r>
              <w:rPr>
                <w:noProof/>
                <w:webHidden/>
              </w:rPr>
              <w:tab/>
            </w:r>
            <w:r>
              <w:rPr>
                <w:noProof/>
                <w:webHidden/>
              </w:rPr>
              <w:fldChar w:fldCharType="begin"/>
            </w:r>
            <w:r>
              <w:rPr>
                <w:noProof/>
                <w:webHidden/>
              </w:rPr>
              <w:instrText xml:space="preserve"> PAGEREF _Toc152928187 \h </w:instrText>
            </w:r>
            <w:r>
              <w:rPr>
                <w:noProof/>
                <w:webHidden/>
              </w:rPr>
            </w:r>
            <w:r>
              <w:rPr>
                <w:noProof/>
                <w:webHidden/>
              </w:rPr>
              <w:fldChar w:fldCharType="separate"/>
            </w:r>
            <w:r w:rsidR="009B15FA">
              <w:rPr>
                <w:noProof/>
                <w:webHidden/>
              </w:rPr>
              <w:t>11</w:t>
            </w:r>
            <w:r>
              <w:rPr>
                <w:noProof/>
                <w:webHidden/>
              </w:rPr>
              <w:fldChar w:fldCharType="end"/>
            </w:r>
          </w:hyperlink>
        </w:p>
        <w:p w14:paraId="0CFEE408" w14:textId="7FECA9F5" w:rsidR="00B1643C" w:rsidRDefault="00B1643C">
          <w:pPr>
            <w:pStyle w:val="TOC3"/>
            <w:tabs>
              <w:tab w:val="right" w:leader="dot" w:pos="8494"/>
            </w:tabs>
            <w:rPr>
              <w:noProof/>
              <w:kern w:val="2"/>
              <w:sz w:val="22"/>
              <w:szCs w:val="22"/>
              <w:lang w:eastAsia="es-ES"/>
              <w14:ligatures w14:val="standardContextual"/>
            </w:rPr>
          </w:pPr>
          <w:hyperlink w:anchor="_Toc152928188" w:history="1">
            <w:r w:rsidRPr="00BB76D1">
              <w:rPr>
                <w:rStyle w:val="Hyperlink"/>
                <w:noProof/>
              </w:rPr>
              <w:t>6.1.1. NX1_1</w:t>
            </w:r>
            <w:r>
              <w:rPr>
                <w:noProof/>
                <w:webHidden/>
              </w:rPr>
              <w:tab/>
            </w:r>
            <w:r>
              <w:rPr>
                <w:noProof/>
                <w:webHidden/>
              </w:rPr>
              <w:fldChar w:fldCharType="begin"/>
            </w:r>
            <w:r>
              <w:rPr>
                <w:noProof/>
                <w:webHidden/>
              </w:rPr>
              <w:instrText xml:space="preserve"> PAGEREF _Toc152928188 \h </w:instrText>
            </w:r>
            <w:r>
              <w:rPr>
                <w:noProof/>
                <w:webHidden/>
              </w:rPr>
            </w:r>
            <w:r>
              <w:rPr>
                <w:noProof/>
                <w:webHidden/>
              </w:rPr>
              <w:fldChar w:fldCharType="separate"/>
            </w:r>
            <w:r w:rsidR="009B15FA">
              <w:rPr>
                <w:noProof/>
                <w:webHidden/>
              </w:rPr>
              <w:t>11</w:t>
            </w:r>
            <w:r>
              <w:rPr>
                <w:noProof/>
                <w:webHidden/>
              </w:rPr>
              <w:fldChar w:fldCharType="end"/>
            </w:r>
          </w:hyperlink>
        </w:p>
        <w:p w14:paraId="297EADA5" w14:textId="1BD5E698" w:rsidR="00B1643C" w:rsidRDefault="00B1643C">
          <w:pPr>
            <w:pStyle w:val="TOC3"/>
            <w:tabs>
              <w:tab w:val="right" w:leader="dot" w:pos="8494"/>
            </w:tabs>
            <w:rPr>
              <w:noProof/>
              <w:kern w:val="2"/>
              <w:sz w:val="22"/>
              <w:szCs w:val="22"/>
              <w:lang w:eastAsia="es-ES"/>
              <w14:ligatures w14:val="standardContextual"/>
            </w:rPr>
          </w:pPr>
          <w:hyperlink w:anchor="_Toc152928189" w:history="1">
            <w:r w:rsidRPr="00BB76D1">
              <w:rPr>
                <w:rStyle w:val="Hyperlink"/>
                <w:noProof/>
              </w:rPr>
              <w:t>6.1.2. NX1_2</w:t>
            </w:r>
            <w:r>
              <w:rPr>
                <w:noProof/>
                <w:webHidden/>
              </w:rPr>
              <w:tab/>
            </w:r>
            <w:r>
              <w:rPr>
                <w:noProof/>
                <w:webHidden/>
              </w:rPr>
              <w:fldChar w:fldCharType="begin"/>
            </w:r>
            <w:r>
              <w:rPr>
                <w:noProof/>
                <w:webHidden/>
              </w:rPr>
              <w:instrText xml:space="preserve"> PAGEREF _Toc152928189 \h </w:instrText>
            </w:r>
            <w:r>
              <w:rPr>
                <w:noProof/>
                <w:webHidden/>
              </w:rPr>
            </w:r>
            <w:r>
              <w:rPr>
                <w:noProof/>
                <w:webHidden/>
              </w:rPr>
              <w:fldChar w:fldCharType="separate"/>
            </w:r>
            <w:r w:rsidR="009B15FA">
              <w:rPr>
                <w:noProof/>
                <w:webHidden/>
              </w:rPr>
              <w:t>13</w:t>
            </w:r>
            <w:r>
              <w:rPr>
                <w:noProof/>
                <w:webHidden/>
              </w:rPr>
              <w:fldChar w:fldCharType="end"/>
            </w:r>
          </w:hyperlink>
        </w:p>
        <w:p w14:paraId="7BD86941" w14:textId="1E9DDB88" w:rsidR="00B1643C" w:rsidRDefault="00B1643C">
          <w:pPr>
            <w:pStyle w:val="TOC2"/>
            <w:tabs>
              <w:tab w:val="right" w:leader="dot" w:pos="8494"/>
            </w:tabs>
            <w:rPr>
              <w:noProof/>
              <w:kern w:val="2"/>
              <w:sz w:val="22"/>
              <w:szCs w:val="22"/>
              <w:lang w:eastAsia="es-ES"/>
              <w14:ligatures w14:val="standardContextual"/>
            </w:rPr>
          </w:pPr>
          <w:hyperlink w:anchor="_Toc152928190" w:history="1">
            <w:r w:rsidRPr="00BB76D1">
              <w:rPr>
                <w:rStyle w:val="Hyperlink"/>
                <w:noProof/>
              </w:rPr>
              <w:t>6.2. HMI</w:t>
            </w:r>
            <w:r>
              <w:rPr>
                <w:noProof/>
                <w:webHidden/>
              </w:rPr>
              <w:tab/>
            </w:r>
            <w:r>
              <w:rPr>
                <w:noProof/>
                <w:webHidden/>
              </w:rPr>
              <w:fldChar w:fldCharType="begin"/>
            </w:r>
            <w:r>
              <w:rPr>
                <w:noProof/>
                <w:webHidden/>
              </w:rPr>
              <w:instrText xml:space="preserve"> PAGEREF _Toc152928190 \h </w:instrText>
            </w:r>
            <w:r>
              <w:rPr>
                <w:noProof/>
                <w:webHidden/>
              </w:rPr>
            </w:r>
            <w:r>
              <w:rPr>
                <w:noProof/>
                <w:webHidden/>
              </w:rPr>
              <w:fldChar w:fldCharType="separate"/>
            </w:r>
            <w:r w:rsidR="009B15FA">
              <w:rPr>
                <w:noProof/>
                <w:webHidden/>
              </w:rPr>
              <w:t>14</w:t>
            </w:r>
            <w:r>
              <w:rPr>
                <w:noProof/>
                <w:webHidden/>
              </w:rPr>
              <w:fldChar w:fldCharType="end"/>
            </w:r>
          </w:hyperlink>
        </w:p>
        <w:p w14:paraId="651191C2" w14:textId="5B490A10" w:rsidR="00B1643C" w:rsidRDefault="00B1643C">
          <w:pPr>
            <w:pStyle w:val="TOC1"/>
            <w:tabs>
              <w:tab w:val="right" w:leader="dot" w:pos="8494"/>
            </w:tabs>
            <w:rPr>
              <w:noProof/>
              <w:kern w:val="2"/>
              <w:sz w:val="22"/>
              <w:szCs w:val="22"/>
              <w:lang w:eastAsia="es-ES"/>
              <w14:ligatures w14:val="standardContextual"/>
            </w:rPr>
          </w:pPr>
          <w:hyperlink w:anchor="_Toc152928195" w:history="1">
            <w:r w:rsidRPr="00BB76D1">
              <w:rPr>
                <w:rStyle w:val="Hyperlink"/>
                <w:noProof/>
              </w:rPr>
              <w:t>7. Problemas Encontrados</w:t>
            </w:r>
            <w:r>
              <w:rPr>
                <w:noProof/>
                <w:webHidden/>
              </w:rPr>
              <w:tab/>
            </w:r>
            <w:r>
              <w:rPr>
                <w:noProof/>
                <w:webHidden/>
              </w:rPr>
              <w:fldChar w:fldCharType="begin"/>
            </w:r>
            <w:r>
              <w:rPr>
                <w:noProof/>
                <w:webHidden/>
              </w:rPr>
              <w:instrText xml:space="preserve"> PAGEREF _Toc152928195 \h </w:instrText>
            </w:r>
            <w:r>
              <w:rPr>
                <w:noProof/>
                <w:webHidden/>
              </w:rPr>
            </w:r>
            <w:r>
              <w:rPr>
                <w:noProof/>
                <w:webHidden/>
              </w:rPr>
              <w:fldChar w:fldCharType="separate"/>
            </w:r>
            <w:r w:rsidR="009B15FA">
              <w:rPr>
                <w:noProof/>
                <w:webHidden/>
              </w:rPr>
              <w:t>16</w:t>
            </w:r>
            <w:r>
              <w:rPr>
                <w:noProof/>
                <w:webHidden/>
              </w:rPr>
              <w:fldChar w:fldCharType="end"/>
            </w:r>
          </w:hyperlink>
        </w:p>
        <w:p w14:paraId="6E11B7E2" w14:textId="42938C07" w:rsidR="00B1643C" w:rsidRDefault="00B1643C">
          <w:pPr>
            <w:pStyle w:val="TOC1"/>
            <w:tabs>
              <w:tab w:val="right" w:leader="dot" w:pos="8494"/>
            </w:tabs>
            <w:rPr>
              <w:noProof/>
              <w:kern w:val="2"/>
              <w:sz w:val="22"/>
              <w:szCs w:val="22"/>
              <w:lang w:eastAsia="es-ES"/>
              <w14:ligatures w14:val="standardContextual"/>
            </w:rPr>
          </w:pPr>
          <w:hyperlink w:anchor="_Toc152928196" w:history="1">
            <w:r w:rsidRPr="00BB76D1">
              <w:rPr>
                <w:rStyle w:val="Hyperlink"/>
                <w:noProof/>
              </w:rPr>
              <w:t>8. Mejoras Propuestas</w:t>
            </w:r>
            <w:r>
              <w:rPr>
                <w:noProof/>
                <w:webHidden/>
              </w:rPr>
              <w:tab/>
            </w:r>
            <w:r>
              <w:rPr>
                <w:noProof/>
                <w:webHidden/>
              </w:rPr>
              <w:fldChar w:fldCharType="begin"/>
            </w:r>
            <w:r>
              <w:rPr>
                <w:noProof/>
                <w:webHidden/>
              </w:rPr>
              <w:instrText xml:space="preserve"> PAGEREF _Toc152928196 \h </w:instrText>
            </w:r>
            <w:r>
              <w:rPr>
                <w:noProof/>
                <w:webHidden/>
              </w:rPr>
            </w:r>
            <w:r>
              <w:rPr>
                <w:noProof/>
                <w:webHidden/>
              </w:rPr>
              <w:fldChar w:fldCharType="separate"/>
            </w:r>
            <w:r w:rsidR="009B15FA">
              <w:rPr>
                <w:noProof/>
                <w:webHidden/>
              </w:rPr>
              <w:t>16</w:t>
            </w:r>
            <w:r>
              <w:rPr>
                <w:noProof/>
                <w:webHidden/>
              </w:rPr>
              <w:fldChar w:fldCharType="end"/>
            </w:r>
          </w:hyperlink>
        </w:p>
        <w:p w14:paraId="23F5A6A1" w14:textId="38C85555" w:rsidR="00C92482" w:rsidRDefault="00C92482">
          <w:r>
            <w:rPr>
              <w:b/>
              <w:bCs/>
              <w:noProof/>
            </w:rPr>
            <w:fldChar w:fldCharType="end"/>
          </w:r>
        </w:p>
      </w:sdtContent>
    </w:sdt>
    <w:p w14:paraId="4FFC7454" w14:textId="77777777" w:rsidR="00C92482" w:rsidRDefault="00C92482" w:rsidP="00C92482"/>
    <w:p w14:paraId="43CFA57E" w14:textId="77777777" w:rsidR="00994EA4" w:rsidRDefault="00994EA4" w:rsidP="00C92482"/>
    <w:p w14:paraId="4FB746AF" w14:textId="77777777" w:rsidR="00994EA4" w:rsidRDefault="00994EA4" w:rsidP="00C92482"/>
    <w:p w14:paraId="7E9C1E1B" w14:textId="77777777" w:rsidR="00994EA4" w:rsidRDefault="00994EA4" w:rsidP="00C92482"/>
    <w:p w14:paraId="217E1D26" w14:textId="77777777" w:rsidR="00994EA4" w:rsidRDefault="00994EA4" w:rsidP="00C92482"/>
    <w:p w14:paraId="1E56D963" w14:textId="77777777" w:rsidR="00994EA4" w:rsidRDefault="00994EA4" w:rsidP="00C92482"/>
    <w:p w14:paraId="2C1201AB" w14:textId="77777777" w:rsidR="00994EA4" w:rsidRDefault="00994EA4" w:rsidP="00C92482"/>
    <w:p w14:paraId="66E8A239" w14:textId="77777777" w:rsidR="00994EA4" w:rsidRDefault="00994EA4" w:rsidP="00C92482"/>
    <w:p w14:paraId="266D6E20" w14:textId="77777777" w:rsidR="00B1643C" w:rsidRDefault="00B1643C" w:rsidP="00C92482"/>
    <w:p w14:paraId="144CD6C1" w14:textId="77777777" w:rsidR="00B1643C" w:rsidRPr="00C92482" w:rsidRDefault="00B1643C" w:rsidP="00C92482"/>
    <w:p w14:paraId="24EE4588" w14:textId="0D58D25D" w:rsidR="000457A8" w:rsidRDefault="000457A8" w:rsidP="000457A8">
      <w:pPr>
        <w:pStyle w:val="Heading1"/>
      </w:pPr>
      <w:bookmarkStart w:id="0" w:name="_Toc152928162"/>
      <w:r>
        <w:lastRenderedPageBreak/>
        <w:t>1. Enunciado del Problema</w:t>
      </w:r>
      <w:bookmarkEnd w:id="0"/>
    </w:p>
    <w:p w14:paraId="219ACD96" w14:textId="77777777" w:rsidR="000457A8" w:rsidRDefault="000457A8" w:rsidP="000457A8"/>
    <w:p w14:paraId="50D5AF62" w14:textId="17066AED" w:rsidR="000457A8" w:rsidRDefault="000457A8" w:rsidP="000457A8">
      <w:r>
        <w:tab/>
        <w:t>Hay dos estaciones de trabajo. Cada estación está formada por una maqueta con un PLC, un HMI, un variador de frecuencia, una botonera y sus correspondientes protecciones eléctricas. Cada variador de frecuencia actúa sobre un motor asíncrono trifásico.</w:t>
      </w:r>
    </w:p>
    <w:p w14:paraId="0E633CCE" w14:textId="335E737E" w:rsidR="000457A8" w:rsidRDefault="000457A8" w:rsidP="000457A8">
      <w:r>
        <w:tab/>
        <w:t>Se requiere controlar dichos motores tanto desde las botoneras físicas como desde la pantalla HMI. Cada motor se debe poder controlar individualmente tanto desde los elementos de control de la maqueta correspondiente a su estación de trabajo como desde la otra estación.</w:t>
      </w:r>
    </w:p>
    <w:p w14:paraId="0623CDBD" w14:textId="460A5FA8" w:rsidR="000457A8" w:rsidRDefault="000457A8" w:rsidP="000457A8">
      <w:r>
        <w:tab/>
        <w:t>Por tanto, cada HMI tendrá 3 pantallas. Dos de ellas serán idénticas, con la diferencia de que una controlará el motor de la estación 1 y otra controlará el motor de la estación 2. Desde estas pantallas se podrá dar marcha y paro al motor, invertir su sentido de giro y variar su velocidad entre 4 posibles frecuencias (10Hz, 30Hz, 50Hz o 90Hz). La tercera pantalla será para el control desde la botonera física. Desde esta pantalla podremos seleccionar la velocidad de giro del motor y qué motor queremos que controle la botonera física.</w:t>
      </w:r>
    </w:p>
    <w:p w14:paraId="63B17CD4" w14:textId="7C908C5A" w:rsidR="00997B1C" w:rsidRDefault="000457A8" w:rsidP="000457A8">
      <w:r>
        <w:tab/>
        <w:t>Este proyecto se ha realizado con Raúl Fornes y Pablo Roca.</w:t>
      </w:r>
    </w:p>
    <w:p w14:paraId="6F2A494B" w14:textId="77777777" w:rsidR="00997B1C" w:rsidRDefault="00997B1C" w:rsidP="000457A8"/>
    <w:p w14:paraId="393767D6" w14:textId="119EF1ED" w:rsidR="000457A8" w:rsidRDefault="000457A8" w:rsidP="00994EA4">
      <w:pPr>
        <w:pStyle w:val="Heading1"/>
      </w:pPr>
      <w:bookmarkStart w:id="1" w:name="_Toc152928163"/>
      <w:r>
        <w:t>2. Imágenes del Montaje</w:t>
      </w:r>
      <w:bookmarkEnd w:id="1"/>
    </w:p>
    <w:p w14:paraId="576D9EEA" w14:textId="33008730" w:rsidR="00997B1C" w:rsidRDefault="00997B1C" w:rsidP="00994EA4">
      <w:pPr>
        <w:pStyle w:val="Heading2"/>
      </w:pPr>
      <w:bookmarkStart w:id="2" w:name="_Toc152928164"/>
      <w:r>
        <w:t>Montaje General:</w:t>
      </w:r>
      <w:bookmarkEnd w:id="2"/>
    </w:p>
    <w:p w14:paraId="6CB86C6A" w14:textId="1211FEEE" w:rsidR="00997B1C" w:rsidRDefault="00997B1C" w:rsidP="000457A8">
      <w:r>
        <w:rPr>
          <w:noProof/>
        </w:rPr>
        <w:drawing>
          <wp:inline distT="0" distB="0" distL="0" distR="0" wp14:anchorId="6413E5F8" wp14:editId="0B8B63EA">
            <wp:extent cx="5435600" cy="3049044"/>
            <wp:effectExtent l="0" t="0" r="0" b="0"/>
            <wp:docPr id="181315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137" r="11556"/>
                    <a:stretch/>
                  </pic:blipFill>
                  <pic:spPr bwMode="auto">
                    <a:xfrm>
                      <a:off x="0" y="0"/>
                      <a:ext cx="5455139" cy="3060004"/>
                    </a:xfrm>
                    <a:prstGeom prst="rect">
                      <a:avLst/>
                    </a:prstGeom>
                    <a:noFill/>
                    <a:ln>
                      <a:noFill/>
                    </a:ln>
                    <a:extLst>
                      <a:ext uri="{53640926-AAD7-44D8-BBD7-CCE9431645EC}">
                        <a14:shadowObscured xmlns:a14="http://schemas.microsoft.com/office/drawing/2010/main"/>
                      </a:ext>
                    </a:extLst>
                  </pic:spPr>
                </pic:pic>
              </a:graphicData>
            </a:graphic>
          </wp:inline>
        </w:drawing>
      </w:r>
    </w:p>
    <w:p w14:paraId="6C232BA0" w14:textId="69627D96" w:rsidR="00997B1C" w:rsidRDefault="00997B1C" w:rsidP="000457A8">
      <w:r>
        <w:tab/>
        <w:t>En esta imagen se pueden observar las dos maquetas con sus respectivas botoneras y motore, además de la interconexión entre ambas estaciones y al PC desde el q</w:t>
      </w:r>
      <w:r>
        <w:tab/>
        <w:t>ue subiremos los programas.</w:t>
      </w:r>
    </w:p>
    <w:p w14:paraId="6EB923E4" w14:textId="77777777" w:rsidR="00997B1C" w:rsidRDefault="00997B1C" w:rsidP="000457A8"/>
    <w:p w14:paraId="586CBF9E" w14:textId="77777777" w:rsidR="00994EA4" w:rsidRDefault="00994EA4" w:rsidP="000457A8"/>
    <w:p w14:paraId="243222EA" w14:textId="77777777" w:rsidR="00994EA4" w:rsidRDefault="00994EA4" w:rsidP="000457A8"/>
    <w:p w14:paraId="10FC01AD" w14:textId="283554B6" w:rsidR="00997B1C" w:rsidRDefault="00994EA4" w:rsidP="00994EA4">
      <w:pPr>
        <w:pStyle w:val="Heading2"/>
      </w:pPr>
      <w:bookmarkStart w:id="3" w:name="_Toc152928165"/>
      <w:r>
        <w:lastRenderedPageBreak/>
        <w:t>HMI</w:t>
      </w:r>
      <w:bookmarkEnd w:id="3"/>
    </w:p>
    <w:p w14:paraId="23D3F6F3" w14:textId="62A938FC" w:rsidR="00997B1C" w:rsidRDefault="00997B1C" w:rsidP="00997B1C">
      <w:pPr>
        <w:jc w:val="center"/>
      </w:pPr>
      <w:r>
        <w:rPr>
          <w:noProof/>
        </w:rPr>
        <w:drawing>
          <wp:inline distT="0" distB="0" distL="0" distR="0" wp14:anchorId="7BB28921" wp14:editId="147C9C78">
            <wp:extent cx="4171950" cy="2425700"/>
            <wp:effectExtent l="0" t="0" r="0" b="0"/>
            <wp:docPr id="1679269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076" r="15448"/>
                    <a:stretch/>
                  </pic:blipFill>
                  <pic:spPr bwMode="auto">
                    <a:xfrm>
                      <a:off x="0" y="0"/>
                      <a:ext cx="4171950" cy="2425700"/>
                    </a:xfrm>
                    <a:prstGeom prst="rect">
                      <a:avLst/>
                    </a:prstGeom>
                    <a:noFill/>
                    <a:ln>
                      <a:noFill/>
                    </a:ln>
                    <a:extLst>
                      <a:ext uri="{53640926-AAD7-44D8-BBD7-CCE9431645EC}">
                        <a14:shadowObscured xmlns:a14="http://schemas.microsoft.com/office/drawing/2010/main"/>
                      </a:ext>
                    </a:extLst>
                  </pic:spPr>
                </pic:pic>
              </a:graphicData>
            </a:graphic>
          </wp:inline>
        </w:drawing>
      </w:r>
    </w:p>
    <w:p w14:paraId="044ABFCB" w14:textId="72A41C54" w:rsidR="00997B1C" w:rsidRDefault="00997B1C" w:rsidP="00997B1C">
      <w:r>
        <w:tab/>
        <w:t>Detalle del HMI de una de las dos estaciones. La pantalla que se observa es la de bienvenida, desde la que se puede acceder a las 3 pantallas de control.</w:t>
      </w:r>
    </w:p>
    <w:p w14:paraId="77AFFB51" w14:textId="77777777" w:rsidR="00994EA4" w:rsidRDefault="00994EA4" w:rsidP="00997B1C"/>
    <w:p w14:paraId="50129505" w14:textId="0264F98B" w:rsidR="00997B1C" w:rsidRDefault="00994EA4" w:rsidP="00994EA4">
      <w:pPr>
        <w:pStyle w:val="Heading2"/>
      </w:pPr>
      <w:bookmarkStart w:id="4" w:name="_Toc152928166"/>
      <w:r>
        <w:t>Motores</w:t>
      </w:r>
      <w:bookmarkEnd w:id="4"/>
    </w:p>
    <w:p w14:paraId="1FE8F1E0" w14:textId="157CAF15" w:rsidR="00997B1C" w:rsidRDefault="00997B1C" w:rsidP="00997B1C">
      <w:pPr>
        <w:jc w:val="center"/>
      </w:pPr>
      <w:r>
        <w:rPr>
          <w:noProof/>
        </w:rPr>
        <w:drawing>
          <wp:inline distT="0" distB="0" distL="0" distR="0" wp14:anchorId="4A10804E" wp14:editId="739425D7">
            <wp:extent cx="2355850" cy="3143250"/>
            <wp:effectExtent l="0" t="0" r="6350" b="0"/>
            <wp:docPr id="119852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39587" t="42917" r="1431" b="21675"/>
                    <a:stretch/>
                  </pic:blipFill>
                  <pic:spPr bwMode="auto">
                    <a:xfrm>
                      <a:off x="0" y="0"/>
                      <a:ext cx="2355850"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0AFFD85A" w14:textId="358F0D5F" w:rsidR="00997B1C" w:rsidRDefault="00997B1C" w:rsidP="00997B1C">
      <w:r>
        <w:tab/>
        <w:t>Detalle de uno de los motores usados en el montaje. Estos son motores asíncronos trifásicos.</w:t>
      </w:r>
    </w:p>
    <w:p w14:paraId="549892F4" w14:textId="77777777" w:rsidR="00997B1C" w:rsidRDefault="00997B1C" w:rsidP="00997B1C"/>
    <w:p w14:paraId="51B5A1AF" w14:textId="77777777" w:rsidR="00994EA4" w:rsidRDefault="00994EA4" w:rsidP="00997B1C"/>
    <w:p w14:paraId="2775D7B2" w14:textId="77777777" w:rsidR="00994EA4" w:rsidRDefault="00994EA4" w:rsidP="00997B1C"/>
    <w:p w14:paraId="4ACD66F4" w14:textId="77777777" w:rsidR="00994EA4" w:rsidRDefault="00994EA4" w:rsidP="00997B1C"/>
    <w:p w14:paraId="4B4AD964" w14:textId="31F3E617" w:rsidR="00994EA4" w:rsidRDefault="00994EA4" w:rsidP="00994EA4">
      <w:pPr>
        <w:pStyle w:val="Heading2"/>
      </w:pPr>
      <w:bookmarkStart w:id="5" w:name="_Toc152928167"/>
      <w:r>
        <w:lastRenderedPageBreak/>
        <w:t>Botoneras</w:t>
      </w:r>
      <w:bookmarkEnd w:id="5"/>
    </w:p>
    <w:p w14:paraId="56D0021C" w14:textId="73D6F18B" w:rsidR="00997B1C" w:rsidRDefault="00997B1C" w:rsidP="00997B1C">
      <w:pPr>
        <w:jc w:val="center"/>
      </w:pPr>
      <w:r>
        <w:rPr>
          <w:noProof/>
        </w:rPr>
        <w:drawing>
          <wp:inline distT="0" distB="0" distL="0" distR="0" wp14:anchorId="56DE242B" wp14:editId="1F3F7574">
            <wp:extent cx="1993279" cy="3218815"/>
            <wp:effectExtent l="0" t="3175" r="3810" b="3810"/>
            <wp:docPr id="1801866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t="57654" r="72655" b="22031"/>
                    <a:stretch/>
                  </pic:blipFill>
                  <pic:spPr bwMode="auto">
                    <a:xfrm rot="16200000" flipH="1">
                      <a:off x="0" y="0"/>
                      <a:ext cx="2050369" cy="3311007"/>
                    </a:xfrm>
                    <a:prstGeom prst="rect">
                      <a:avLst/>
                    </a:prstGeom>
                    <a:noFill/>
                    <a:ln>
                      <a:noFill/>
                    </a:ln>
                    <a:extLst>
                      <a:ext uri="{53640926-AAD7-44D8-BBD7-CCE9431645EC}">
                        <a14:shadowObscured xmlns:a14="http://schemas.microsoft.com/office/drawing/2010/main"/>
                      </a:ext>
                    </a:extLst>
                  </pic:spPr>
                </pic:pic>
              </a:graphicData>
            </a:graphic>
          </wp:inline>
        </w:drawing>
      </w:r>
    </w:p>
    <w:p w14:paraId="6B8613C1" w14:textId="11B0B439" w:rsidR="00A40519" w:rsidRDefault="00997B1C" w:rsidP="00997B1C">
      <w:r>
        <w:tab/>
        <w:t>Detalle de la botonera de una de las estaciones. Ambas botoneras tienen 3 botones. El botón negro servirá para cambiar la frecuencia que se le aplicará al motor, el rojo da la señal de paro del motor y el verde da la señal de marcha.</w:t>
      </w:r>
    </w:p>
    <w:p w14:paraId="31A3E9B2" w14:textId="77777777" w:rsidR="00994EA4" w:rsidRDefault="00994EA4" w:rsidP="00997B1C"/>
    <w:p w14:paraId="3FF69BD9" w14:textId="797E2814" w:rsidR="00A40519" w:rsidRDefault="00A40519" w:rsidP="00A40519">
      <w:pPr>
        <w:pStyle w:val="Heading1"/>
      </w:pPr>
      <w:bookmarkStart w:id="6" w:name="_Toc152928168"/>
      <w:r>
        <w:t>3. Esquema del Montaje</w:t>
      </w:r>
      <w:bookmarkEnd w:id="6"/>
    </w:p>
    <w:p w14:paraId="1A47F820" w14:textId="77777777" w:rsidR="00A40519" w:rsidRPr="00A40519" w:rsidRDefault="00A40519" w:rsidP="00A40519"/>
    <w:p w14:paraId="2E528472" w14:textId="759FC029" w:rsidR="00A40519" w:rsidRDefault="00A40519" w:rsidP="00A40519">
      <w:r w:rsidRPr="00A40519">
        <w:drawing>
          <wp:inline distT="0" distB="0" distL="0" distR="0" wp14:anchorId="0C9BE3E7" wp14:editId="45A64168">
            <wp:extent cx="5400040" cy="2790825"/>
            <wp:effectExtent l="0" t="0" r="0" b="9525"/>
            <wp:docPr id="1170241313"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41313" name="Picture 1" descr="A diagram of a computer system&#10;&#10;Description automatically generated"/>
                    <pic:cNvPicPr/>
                  </pic:nvPicPr>
                  <pic:blipFill>
                    <a:blip r:embed="rId8"/>
                    <a:stretch>
                      <a:fillRect/>
                    </a:stretch>
                  </pic:blipFill>
                  <pic:spPr>
                    <a:xfrm>
                      <a:off x="0" y="0"/>
                      <a:ext cx="5400040" cy="2790825"/>
                    </a:xfrm>
                    <a:prstGeom prst="rect">
                      <a:avLst/>
                    </a:prstGeom>
                  </pic:spPr>
                </pic:pic>
              </a:graphicData>
            </a:graphic>
          </wp:inline>
        </w:drawing>
      </w:r>
    </w:p>
    <w:p w14:paraId="5755414E" w14:textId="77777777" w:rsidR="00A40519" w:rsidRDefault="00A40519" w:rsidP="00A40519"/>
    <w:p w14:paraId="19893978" w14:textId="77777777" w:rsidR="00A40519" w:rsidRDefault="00A40519" w:rsidP="00A40519"/>
    <w:p w14:paraId="32261C3C" w14:textId="77777777" w:rsidR="00A40519" w:rsidRDefault="00A40519" w:rsidP="00A40519"/>
    <w:p w14:paraId="6BAFB30B" w14:textId="77777777" w:rsidR="00A40519" w:rsidRDefault="00A40519" w:rsidP="00A40519"/>
    <w:p w14:paraId="6F718402" w14:textId="77777777" w:rsidR="00A40519" w:rsidRDefault="00A40519" w:rsidP="00A40519"/>
    <w:p w14:paraId="10A9AC33" w14:textId="77777777" w:rsidR="00A40519" w:rsidRPr="00A40519" w:rsidRDefault="00A40519" w:rsidP="00A40519"/>
    <w:p w14:paraId="25EFF512" w14:textId="77EDA1B3" w:rsidR="00997B1C" w:rsidRDefault="009A7EDC" w:rsidP="00997B1C">
      <w:pPr>
        <w:pStyle w:val="Heading1"/>
      </w:pPr>
      <w:bookmarkStart w:id="7" w:name="_Toc152928169"/>
      <w:r>
        <w:lastRenderedPageBreak/>
        <w:t>4</w:t>
      </w:r>
      <w:r w:rsidR="00997B1C">
        <w:t>. Configuración de los Elementos Programables</w:t>
      </w:r>
      <w:bookmarkEnd w:id="7"/>
    </w:p>
    <w:p w14:paraId="35731E2A" w14:textId="1ABFD437" w:rsidR="00997B1C" w:rsidRDefault="009A7EDC" w:rsidP="00997B1C">
      <w:pPr>
        <w:pStyle w:val="Heading2"/>
      </w:pPr>
      <w:bookmarkStart w:id="8" w:name="_Toc152928170"/>
      <w:r>
        <w:t>4</w:t>
      </w:r>
      <w:r w:rsidR="00D2322A">
        <w:t>.</w:t>
      </w:r>
      <w:r w:rsidR="004A4D43">
        <w:t>1</w:t>
      </w:r>
      <w:r w:rsidR="00997B1C">
        <w:t xml:space="preserve">. </w:t>
      </w:r>
      <w:r w:rsidR="00D2322A">
        <w:t>PL</w:t>
      </w:r>
      <w:r w:rsidR="004A4D43">
        <w:t>C: OMRON NX1P2</w:t>
      </w:r>
      <w:bookmarkEnd w:id="8"/>
    </w:p>
    <w:p w14:paraId="616F40E3" w14:textId="77777777" w:rsidR="00997B1C" w:rsidRDefault="00997B1C" w:rsidP="00997B1C"/>
    <w:p w14:paraId="2BFBB6D8" w14:textId="33F0DFBD" w:rsidR="00D2322A" w:rsidRDefault="00D2322A" w:rsidP="00997B1C">
      <w:r>
        <w:tab/>
        <w:t>Vamos a usar dos PLC conectados por ethernet. A estos dos PLC les llamaremos NX1_1 y NX1_2. Tendrán las IP 192.168.250.1 y 192.168.250.2, respectivamente. Esto lo haremos desde la pestaña “Configuración de puerto Ethernet/IP”:</w:t>
      </w:r>
    </w:p>
    <w:p w14:paraId="114E2AF9" w14:textId="448AFBF2" w:rsidR="00D2322A" w:rsidRDefault="00D2322A" w:rsidP="00D2322A">
      <w:pPr>
        <w:jc w:val="center"/>
      </w:pPr>
      <w:r w:rsidRPr="00D2322A">
        <w:rPr>
          <w:noProof/>
        </w:rPr>
        <w:drawing>
          <wp:inline distT="0" distB="0" distL="0" distR="0" wp14:anchorId="22F0444A" wp14:editId="29394D04">
            <wp:extent cx="3905250" cy="2650522"/>
            <wp:effectExtent l="0" t="0" r="0" b="0"/>
            <wp:docPr id="35642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22492" name="Picture 1" descr="A screenshot of a computer&#10;&#10;Description automatically generated"/>
                    <pic:cNvPicPr/>
                  </pic:nvPicPr>
                  <pic:blipFill>
                    <a:blip r:embed="rId9"/>
                    <a:stretch>
                      <a:fillRect/>
                    </a:stretch>
                  </pic:blipFill>
                  <pic:spPr>
                    <a:xfrm>
                      <a:off x="0" y="0"/>
                      <a:ext cx="3919580" cy="2660248"/>
                    </a:xfrm>
                    <a:prstGeom prst="rect">
                      <a:avLst/>
                    </a:prstGeom>
                  </pic:spPr>
                </pic:pic>
              </a:graphicData>
            </a:graphic>
          </wp:inline>
        </w:drawing>
      </w:r>
    </w:p>
    <w:p w14:paraId="0B2E5E94" w14:textId="644B92D7" w:rsidR="00D2322A" w:rsidRDefault="00D2322A" w:rsidP="00D2322A">
      <w:r>
        <w:tab/>
        <w:t>Después de asignar la IP en esta pestaña, tendremos que subir el proyecto para que se escriba dicha dirección en el PLC.</w:t>
      </w:r>
    </w:p>
    <w:p w14:paraId="26F5F965" w14:textId="0373A675" w:rsidR="00D2322A" w:rsidRDefault="00D2322A" w:rsidP="00D2322A">
      <w:r>
        <w:tab/>
        <w:t>También añadiremos los módulos NX1W-MAB221 y NX1W-CIF11 al proyecto. No los usaremos, pero añadiéndolos evitaremos errores en el PLC.</w:t>
      </w:r>
    </w:p>
    <w:p w14:paraId="636AD26E" w14:textId="71837512" w:rsidR="00D2322A" w:rsidRDefault="00D2322A" w:rsidP="00D2322A">
      <w:r>
        <w:tab/>
        <w:t>Por último, activaremos las áreas de memoria que usaremos en el programa:</w:t>
      </w:r>
    </w:p>
    <w:p w14:paraId="3B2BE56E" w14:textId="6D57DAA4" w:rsidR="00D2322A" w:rsidRDefault="00D2322A" w:rsidP="00D2322A">
      <w:pPr>
        <w:jc w:val="center"/>
      </w:pPr>
      <w:r w:rsidRPr="00D2322A">
        <w:rPr>
          <w:noProof/>
        </w:rPr>
        <w:drawing>
          <wp:inline distT="0" distB="0" distL="0" distR="0" wp14:anchorId="5E6BC5DB" wp14:editId="76BE400E">
            <wp:extent cx="4965700" cy="1305371"/>
            <wp:effectExtent l="0" t="0" r="6350" b="9525"/>
            <wp:docPr id="1854370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70611" name="Picture 1" descr="A screenshot of a computer&#10;&#10;Description automatically generated"/>
                    <pic:cNvPicPr/>
                  </pic:nvPicPr>
                  <pic:blipFill>
                    <a:blip r:embed="rId10"/>
                    <a:stretch>
                      <a:fillRect/>
                    </a:stretch>
                  </pic:blipFill>
                  <pic:spPr>
                    <a:xfrm>
                      <a:off x="0" y="0"/>
                      <a:ext cx="4981359" cy="1309487"/>
                    </a:xfrm>
                    <a:prstGeom prst="rect">
                      <a:avLst/>
                    </a:prstGeom>
                  </pic:spPr>
                </pic:pic>
              </a:graphicData>
            </a:graphic>
          </wp:inline>
        </w:drawing>
      </w:r>
    </w:p>
    <w:p w14:paraId="5961D71E" w14:textId="36A37330" w:rsidR="00D2322A" w:rsidRDefault="004A4D43" w:rsidP="00D2322A">
      <w:r>
        <w:tab/>
        <w:t>En cuanto a las configuraciones físicas, las entradas de estos PLC pueden estar configuradas como PNP o NPN. En este proyecto, ambos PLC están configurados en PNP.</w:t>
      </w:r>
    </w:p>
    <w:p w14:paraId="56693DDF" w14:textId="77777777" w:rsidR="00D2322A" w:rsidRDefault="00D2322A" w:rsidP="00D2322A"/>
    <w:p w14:paraId="03E848C7" w14:textId="77777777" w:rsidR="00371011" w:rsidRDefault="00371011" w:rsidP="00D2322A"/>
    <w:p w14:paraId="63EA1554" w14:textId="77777777" w:rsidR="00371011" w:rsidRDefault="00371011" w:rsidP="00D2322A"/>
    <w:p w14:paraId="077738E2" w14:textId="77777777" w:rsidR="00371011" w:rsidRDefault="00371011" w:rsidP="00D2322A"/>
    <w:p w14:paraId="684DA3E4" w14:textId="5A92D050" w:rsidR="00D2322A" w:rsidRDefault="009A7EDC" w:rsidP="004A4D43">
      <w:pPr>
        <w:pStyle w:val="Heading2"/>
      </w:pPr>
      <w:bookmarkStart w:id="9" w:name="_Toc152928171"/>
      <w:r>
        <w:lastRenderedPageBreak/>
        <w:t>4</w:t>
      </w:r>
      <w:r w:rsidR="004A4D43">
        <w:t>.2. Variador de Frecuencia: OMRON MX2</w:t>
      </w:r>
      <w:bookmarkEnd w:id="9"/>
    </w:p>
    <w:p w14:paraId="256C467C" w14:textId="45D8C2BC" w:rsidR="004A4D43" w:rsidRDefault="004A4D43" w:rsidP="004A4D43">
      <w:r>
        <w:tab/>
      </w:r>
    </w:p>
    <w:p w14:paraId="2E8C3644" w14:textId="6B0D2F30" w:rsidR="004A4D43" w:rsidRDefault="004A4D43" w:rsidP="004A4D43">
      <w:r>
        <w:tab/>
        <w:t>Cada variador de frecuencia será controlado por su respectivo PLC mediante entradas digitales. Ambos variadores de frecuencia estarán configurados en multivelocidad. Estos son sus parámetros:</w:t>
      </w:r>
    </w:p>
    <w:p w14:paraId="66449958" w14:textId="70FA6F7D" w:rsidR="004B6BDD" w:rsidRDefault="004A4D43" w:rsidP="00371011">
      <w:pPr>
        <w:ind w:left="708"/>
      </w:pPr>
      <w:r>
        <w:t xml:space="preserve">A001 – Configuración de origen de frecuencia </w:t>
      </w:r>
      <w:r>
        <w:tab/>
        <w:t xml:space="preserve">-&gt; 2: Operador Digital                                                          A002 – Configuración de la señal de Run </w:t>
      </w:r>
      <w:r>
        <w:tab/>
      </w:r>
      <w:r>
        <w:tab/>
        <w:t xml:space="preserve">-&gt; 1: Terminales de Control                                                         A004 – Configuración de máxima frecuencia </w:t>
      </w:r>
      <w:r>
        <w:tab/>
        <w:t xml:space="preserve">-&gt; 80                                                                                          A019 – Selección operación de multivelocidad </w:t>
      </w:r>
      <w:r>
        <w:tab/>
        <w:t xml:space="preserve">-&gt; 0: Binaria                                                                                      A020 – Referencia de multivelocidad 0 </w:t>
      </w:r>
      <w:r>
        <w:tab/>
      </w:r>
      <w:r>
        <w:tab/>
        <w:t xml:space="preserve">-&gt; 10                                                                                      A021 – Referencia de multivelocidad 1 </w:t>
      </w:r>
      <w:r>
        <w:tab/>
      </w:r>
      <w:r>
        <w:tab/>
        <w:t xml:space="preserve">-&gt; 30                                                                                           A022 – Referencia de multivelocidad 2 </w:t>
      </w:r>
      <w:r>
        <w:tab/>
      </w:r>
      <w:r>
        <w:tab/>
        <w:t>-&gt; 50</w:t>
      </w:r>
      <w:r w:rsidRPr="004A4D43">
        <w:t xml:space="preserve"> </w:t>
      </w:r>
      <w:r>
        <w:t xml:space="preserve">                                                                                 A022 – Referencia de multivelocidad 2 </w:t>
      </w:r>
      <w:r>
        <w:tab/>
      </w:r>
      <w:r>
        <w:tab/>
        <w:t xml:space="preserve">-&gt; 80                                                                                                                                                                          C001 – Función de la entrada [1] </w:t>
      </w:r>
      <w:r>
        <w:tab/>
      </w:r>
      <w:r>
        <w:tab/>
      </w:r>
      <w:r>
        <w:tab/>
        <w:t xml:space="preserve">-&gt; 00: FW marcha directa                                                                 C002 – Función de la entrada [2] </w:t>
      </w:r>
      <w:r>
        <w:tab/>
      </w:r>
      <w:r>
        <w:tab/>
      </w:r>
      <w:r>
        <w:tab/>
        <w:t xml:space="preserve">-&gt; 01: BW marcha inversa                                                           C003 – Función de la entrada [3] </w:t>
      </w:r>
      <w:r>
        <w:tab/>
      </w:r>
      <w:r>
        <w:tab/>
      </w:r>
      <w:r>
        <w:tab/>
        <w:t xml:space="preserve">-&gt; 02: CF1                                                                                       C004 – Función de la entrada [4] </w:t>
      </w:r>
      <w:r>
        <w:tab/>
      </w:r>
      <w:r>
        <w:tab/>
      </w:r>
      <w:r>
        <w:tab/>
        <w:t>-&gt; 03: CF2                                                                                       F001 – Configuración de la referencia de frecuencia  -&gt; 80</w:t>
      </w:r>
    </w:p>
    <w:p w14:paraId="126F2C7A" w14:textId="77777777" w:rsidR="00371011" w:rsidRDefault="00371011" w:rsidP="00371011">
      <w:pPr>
        <w:ind w:left="708"/>
      </w:pPr>
    </w:p>
    <w:p w14:paraId="39538ACD" w14:textId="539ABFEB" w:rsidR="00AB7626" w:rsidRDefault="009A7EDC" w:rsidP="00AB7626">
      <w:pPr>
        <w:pStyle w:val="Heading2"/>
      </w:pPr>
      <w:bookmarkStart w:id="10" w:name="_Toc152928172"/>
      <w:r>
        <w:t>4</w:t>
      </w:r>
      <w:r w:rsidR="00AB7626">
        <w:t>.3. HMI: Kinco MT4434TE</w:t>
      </w:r>
      <w:bookmarkEnd w:id="10"/>
    </w:p>
    <w:p w14:paraId="54DA13A9" w14:textId="77777777" w:rsidR="00AB7626" w:rsidRDefault="00AB7626" w:rsidP="00AB7626"/>
    <w:p w14:paraId="71FB6FC6" w14:textId="65F4B8C9" w:rsidR="00AB7626" w:rsidRDefault="00AB7626" w:rsidP="00AB7626">
      <w:r>
        <w:tab/>
        <w:t>En el programa del HMI tendremos que configurar ambos PLC y ambos HMI en el mismo proyecto:</w:t>
      </w:r>
    </w:p>
    <w:p w14:paraId="5C9ECDB2" w14:textId="23D0EB7E" w:rsidR="00AB7626" w:rsidRDefault="00AB7626" w:rsidP="00AB7626">
      <w:pPr>
        <w:jc w:val="center"/>
      </w:pPr>
      <w:r w:rsidRPr="00AB7626">
        <w:rPr>
          <w:noProof/>
        </w:rPr>
        <w:drawing>
          <wp:inline distT="0" distB="0" distL="0" distR="0" wp14:anchorId="20E70FFA" wp14:editId="6C3382C4">
            <wp:extent cx="5518150" cy="2764266"/>
            <wp:effectExtent l="0" t="0" r="6350" b="0"/>
            <wp:docPr id="556537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37931" name="Picture 1" descr="A screenshot of a computer&#10;&#10;Description automatically generated"/>
                    <pic:cNvPicPr/>
                  </pic:nvPicPr>
                  <pic:blipFill>
                    <a:blip r:embed="rId11"/>
                    <a:stretch>
                      <a:fillRect/>
                    </a:stretch>
                  </pic:blipFill>
                  <pic:spPr>
                    <a:xfrm>
                      <a:off x="0" y="0"/>
                      <a:ext cx="5534935" cy="2772674"/>
                    </a:xfrm>
                    <a:prstGeom prst="rect">
                      <a:avLst/>
                    </a:prstGeom>
                  </pic:spPr>
                </pic:pic>
              </a:graphicData>
            </a:graphic>
          </wp:inline>
        </w:drawing>
      </w:r>
    </w:p>
    <w:p w14:paraId="0C52CD8D" w14:textId="0CBF2A0E" w:rsidR="00AB7626" w:rsidRDefault="00AB7626" w:rsidP="00AB7626">
      <w:r>
        <w:tab/>
        <w:t>Es importante que el número de estación sea el mismo que el número después del último punto de su IP. De lo contrario, podría haber errores de comunicación.</w:t>
      </w:r>
    </w:p>
    <w:p w14:paraId="53DBCD1C" w14:textId="77777777" w:rsidR="00AB7626" w:rsidRDefault="00AB7626" w:rsidP="00AB7626"/>
    <w:p w14:paraId="1115D348" w14:textId="02211277" w:rsidR="000B027F" w:rsidRDefault="009A7EDC" w:rsidP="000B027F">
      <w:pPr>
        <w:pStyle w:val="Heading1"/>
      </w:pPr>
      <w:bookmarkStart w:id="11" w:name="_Toc152928173"/>
      <w:r>
        <w:lastRenderedPageBreak/>
        <w:t>5</w:t>
      </w:r>
      <w:r w:rsidR="000B027F">
        <w:t>. Asignación de Memoria y Lista de IO</w:t>
      </w:r>
      <w:bookmarkEnd w:id="11"/>
    </w:p>
    <w:p w14:paraId="27B54346" w14:textId="0359E84B" w:rsidR="000B027F" w:rsidRDefault="009A7EDC" w:rsidP="000B027F">
      <w:pPr>
        <w:pStyle w:val="Heading2"/>
      </w:pPr>
      <w:bookmarkStart w:id="12" w:name="_Toc152928174"/>
      <w:r>
        <w:t>5</w:t>
      </w:r>
      <w:r w:rsidR="000B027F">
        <w:t>.1. NX1_1</w:t>
      </w:r>
      <w:bookmarkEnd w:id="12"/>
    </w:p>
    <w:p w14:paraId="1F7AFBE3" w14:textId="5DBB502D" w:rsidR="000B027F" w:rsidRDefault="00A21783" w:rsidP="00A21783">
      <w:pPr>
        <w:pStyle w:val="Heading3"/>
      </w:pPr>
      <w:bookmarkStart w:id="13" w:name="_Toc152928175"/>
      <w:r>
        <w:t>lista de entradas y salidas físicas</w:t>
      </w:r>
      <w:bookmarkEnd w:id="13"/>
    </w:p>
    <w:p w14:paraId="07A0F09A" w14:textId="7B41071C" w:rsidR="00A21783" w:rsidRDefault="00A21783" w:rsidP="00A21783">
      <w:r w:rsidRPr="00A21783">
        <w:drawing>
          <wp:inline distT="0" distB="0" distL="0" distR="0" wp14:anchorId="7E2CFAA4" wp14:editId="703F46D1">
            <wp:extent cx="5400040" cy="509270"/>
            <wp:effectExtent l="0" t="0" r="0" b="5080"/>
            <wp:docPr id="64026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65298" name=""/>
                    <pic:cNvPicPr/>
                  </pic:nvPicPr>
                  <pic:blipFill>
                    <a:blip r:embed="rId12"/>
                    <a:stretch>
                      <a:fillRect/>
                    </a:stretch>
                  </pic:blipFill>
                  <pic:spPr>
                    <a:xfrm>
                      <a:off x="0" y="0"/>
                      <a:ext cx="5400040" cy="509270"/>
                    </a:xfrm>
                    <a:prstGeom prst="rect">
                      <a:avLst/>
                    </a:prstGeom>
                  </pic:spPr>
                </pic:pic>
              </a:graphicData>
            </a:graphic>
          </wp:inline>
        </w:drawing>
      </w:r>
      <w:r w:rsidRPr="00A21783">
        <w:drawing>
          <wp:inline distT="0" distB="0" distL="0" distR="0" wp14:anchorId="08BACA0A" wp14:editId="1F28C2EF">
            <wp:extent cx="5400040" cy="462915"/>
            <wp:effectExtent l="0" t="0" r="0" b="0"/>
            <wp:docPr id="110888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83819" name=""/>
                    <pic:cNvPicPr/>
                  </pic:nvPicPr>
                  <pic:blipFill>
                    <a:blip r:embed="rId13"/>
                    <a:stretch>
                      <a:fillRect/>
                    </a:stretch>
                  </pic:blipFill>
                  <pic:spPr>
                    <a:xfrm>
                      <a:off x="0" y="0"/>
                      <a:ext cx="5400040" cy="462915"/>
                    </a:xfrm>
                    <a:prstGeom prst="rect">
                      <a:avLst/>
                    </a:prstGeom>
                  </pic:spPr>
                </pic:pic>
              </a:graphicData>
            </a:graphic>
          </wp:inline>
        </w:drawing>
      </w:r>
    </w:p>
    <w:p w14:paraId="7BD3EE58" w14:textId="57A5F2CF" w:rsidR="00A21783" w:rsidRDefault="00A21783" w:rsidP="00A21783">
      <w:pPr>
        <w:pStyle w:val="Heading3"/>
      </w:pPr>
      <w:bookmarkStart w:id="14" w:name="_Toc152928176"/>
      <w:r>
        <w:t>variables internas</w:t>
      </w:r>
      <w:bookmarkEnd w:id="14"/>
    </w:p>
    <w:p w14:paraId="60A5AF73" w14:textId="1D56875D" w:rsidR="00A21783" w:rsidRDefault="002329E5" w:rsidP="00A21783">
      <w:r w:rsidRPr="002329E5">
        <w:drawing>
          <wp:inline distT="0" distB="0" distL="0" distR="0" wp14:anchorId="1B93C963" wp14:editId="205313FA">
            <wp:extent cx="5400040" cy="885190"/>
            <wp:effectExtent l="0" t="0" r="0" b="0"/>
            <wp:docPr id="828307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07224" name="Picture 1" descr="A screenshot of a computer&#10;&#10;Description automatically generated"/>
                    <pic:cNvPicPr/>
                  </pic:nvPicPr>
                  <pic:blipFill>
                    <a:blip r:embed="rId14"/>
                    <a:stretch>
                      <a:fillRect/>
                    </a:stretch>
                  </pic:blipFill>
                  <pic:spPr>
                    <a:xfrm>
                      <a:off x="0" y="0"/>
                      <a:ext cx="5400040" cy="885190"/>
                    </a:xfrm>
                    <a:prstGeom prst="rect">
                      <a:avLst/>
                    </a:prstGeom>
                  </pic:spPr>
                </pic:pic>
              </a:graphicData>
            </a:graphic>
          </wp:inline>
        </w:drawing>
      </w:r>
    </w:p>
    <w:p w14:paraId="32E8E6CB" w14:textId="77777777" w:rsidR="004B6BDD" w:rsidRDefault="004B6BDD" w:rsidP="00A21783"/>
    <w:p w14:paraId="7C464D52" w14:textId="4FCA0708" w:rsidR="00A21783" w:rsidRDefault="00A21783" w:rsidP="00A21783">
      <w:pPr>
        <w:pStyle w:val="Heading3"/>
      </w:pPr>
      <w:bookmarkStart w:id="15" w:name="_Toc152928177"/>
      <w:r>
        <w:t>variables globales</w:t>
      </w:r>
      <w:bookmarkEnd w:id="15"/>
    </w:p>
    <w:p w14:paraId="68206FBD" w14:textId="20A69D85" w:rsidR="004B6BDD" w:rsidRDefault="002329E5" w:rsidP="002329E5">
      <w:r w:rsidRPr="002329E5">
        <w:drawing>
          <wp:inline distT="0" distB="0" distL="0" distR="0" wp14:anchorId="28A6B185" wp14:editId="64753130">
            <wp:extent cx="5400040" cy="4379595"/>
            <wp:effectExtent l="0" t="0" r="0" b="1905"/>
            <wp:docPr id="1053433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33377" name="Picture 1" descr="A screenshot of a computer&#10;&#10;Description automatically generated"/>
                    <pic:cNvPicPr/>
                  </pic:nvPicPr>
                  <pic:blipFill>
                    <a:blip r:embed="rId15"/>
                    <a:stretch>
                      <a:fillRect/>
                    </a:stretch>
                  </pic:blipFill>
                  <pic:spPr>
                    <a:xfrm>
                      <a:off x="0" y="0"/>
                      <a:ext cx="5400040" cy="4379595"/>
                    </a:xfrm>
                    <a:prstGeom prst="rect">
                      <a:avLst/>
                    </a:prstGeom>
                  </pic:spPr>
                </pic:pic>
              </a:graphicData>
            </a:graphic>
          </wp:inline>
        </w:drawing>
      </w:r>
    </w:p>
    <w:p w14:paraId="1F260AED" w14:textId="372692B6" w:rsidR="002329E5" w:rsidRDefault="002329E5" w:rsidP="002329E5">
      <w:pPr>
        <w:pStyle w:val="Heading3"/>
      </w:pPr>
      <w:bookmarkStart w:id="16" w:name="_Toc152928178"/>
      <w:r>
        <w:lastRenderedPageBreak/>
        <w:t>conjuntos de etiquetas</w:t>
      </w:r>
      <w:bookmarkEnd w:id="16"/>
    </w:p>
    <w:p w14:paraId="1E204468" w14:textId="4278E4F6" w:rsidR="002329E5" w:rsidRDefault="002329E5" w:rsidP="002329E5">
      <w:r w:rsidRPr="002329E5">
        <w:drawing>
          <wp:inline distT="0" distB="0" distL="0" distR="0" wp14:anchorId="2606C7A9" wp14:editId="2212B365">
            <wp:extent cx="5400040" cy="2480945"/>
            <wp:effectExtent l="0" t="0" r="0" b="0"/>
            <wp:docPr id="1271920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20548" name="Picture 1" descr="A screenshot of a computer&#10;&#10;Description automatically generated"/>
                    <pic:cNvPicPr/>
                  </pic:nvPicPr>
                  <pic:blipFill>
                    <a:blip r:embed="rId16"/>
                    <a:stretch>
                      <a:fillRect/>
                    </a:stretch>
                  </pic:blipFill>
                  <pic:spPr>
                    <a:xfrm>
                      <a:off x="0" y="0"/>
                      <a:ext cx="5400040" cy="2480945"/>
                    </a:xfrm>
                    <a:prstGeom prst="rect">
                      <a:avLst/>
                    </a:prstGeom>
                  </pic:spPr>
                </pic:pic>
              </a:graphicData>
            </a:graphic>
          </wp:inline>
        </w:drawing>
      </w:r>
      <w:r w:rsidRPr="002329E5">
        <w:drawing>
          <wp:inline distT="0" distB="0" distL="0" distR="0" wp14:anchorId="2D99012D" wp14:editId="07020304">
            <wp:extent cx="5400040" cy="2164080"/>
            <wp:effectExtent l="0" t="0" r="0" b="7620"/>
            <wp:docPr id="2033693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93713" name="Picture 1" descr="A screenshot of a computer&#10;&#10;Description automatically generated"/>
                    <pic:cNvPicPr/>
                  </pic:nvPicPr>
                  <pic:blipFill>
                    <a:blip r:embed="rId17"/>
                    <a:stretch>
                      <a:fillRect/>
                    </a:stretch>
                  </pic:blipFill>
                  <pic:spPr>
                    <a:xfrm>
                      <a:off x="0" y="0"/>
                      <a:ext cx="5400040" cy="2164080"/>
                    </a:xfrm>
                    <a:prstGeom prst="rect">
                      <a:avLst/>
                    </a:prstGeom>
                  </pic:spPr>
                </pic:pic>
              </a:graphicData>
            </a:graphic>
          </wp:inline>
        </w:drawing>
      </w:r>
    </w:p>
    <w:p w14:paraId="68B2F743" w14:textId="391436EA" w:rsidR="002329E5" w:rsidRDefault="002329E5" w:rsidP="002329E5">
      <w:pPr>
        <w:pStyle w:val="Heading3"/>
      </w:pPr>
      <w:bookmarkStart w:id="17" w:name="_Toc152928179"/>
      <w:r>
        <w:t>Conexiones con PLC NX1_2</w:t>
      </w:r>
      <w:bookmarkEnd w:id="17"/>
    </w:p>
    <w:p w14:paraId="1E44878F" w14:textId="1E308060" w:rsidR="002329E5" w:rsidRDefault="00F90719" w:rsidP="002329E5">
      <w:r w:rsidRPr="00F90719">
        <w:drawing>
          <wp:inline distT="0" distB="0" distL="0" distR="0" wp14:anchorId="45B9B55F" wp14:editId="58B29A67">
            <wp:extent cx="5400040" cy="882650"/>
            <wp:effectExtent l="0" t="0" r="0" b="0"/>
            <wp:docPr id="247938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38695" name="Picture 1" descr="A screenshot of a computer&#10;&#10;Description automatically generated"/>
                    <pic:cNvPicPr/>
                  </pic:nvPicPr>
                  <pic:blipFill>
                    <a:blip r:embed="rId18"/>
                    <a:stretch>
                      <a:fillRect/>
                    </a:stretch>
                  </pic:blipFill>
                  <pic:spPr>
                    <a:xfrm>
                      <a:off x="0" y="0"/>
                      <a:ext cx="5400040" cy="882650"/>
                    </a:xfrm>
                    <a:prstGeom prst="rect">
                      <a:avLst/>
                    </a:prstGeom>
                  </pic:spPr>
                </pic:pic>
              </a:graphicData>
            </a:graphic>
          </wp:inline>
        </w:drawing>
      </w:r>
    </w:p>
    <w:p w14:paraId="3153F6F2" w14:textId="77777777" w:rsidR="00F90719" w:rsidRDefault="00F90719" w:rsidP="002329E5"/>
    <w:p w14:paraId="5F4EE091" w14:textId="77777777" w:rsidR="00F90719" w:rsidRDefault="00F90719" w:rsidP="002329E5"/>
    <w:p w14:paraId="08F81F9A" w14:textId="77777777" w:rsidR="00F90719" w:rsidRDefault="00F90719" w:rsidP="002329E5"/>
    <w:p w14:paraId="7DBC074E" w14:textId="77777777" w:rsidR="00F90719" w:rsidRDefault="00F90719" w:rsidP="002329E5"/>
    <w:p w14:paraId="237C91A7" w14:textId="77777777" w:rsidR="00F90719" w:rsidRDefault="00F90719" w:rsidP="002329E5"/>
    <w:p w14:paraId="00E5EF25" w14:textId="77777777" w:rsidR="00F90719" w:rsidRDefault="00F90719" w:rsidP="002329E5"/>
    <w:p w14:paraId="2B859B64" w14:textId="77777777" w:rsidR="00F90719" w:rsidRDefault="00F90719" w:rsidP="002329E5"/>
    <w:p w14:paraId="4C4248A3" w14:textId="77777777" w:rsidR="00F90719" w:rsidRPr="002329E5" w:rsidRDefault="00F90719" w:rsidP="002329E5"/>
    <w:p w14:paraId="33E4F9A1" w14:textId="1890D772" w:rsidR="000B027F" w:rsidRDefault="009A7EDC" w:rsidP="000B027F">
      <w:pPr>
        <w:pStyle w:val="Heading2"/>
      </w:pPr>
      <w:bookmarkStart w:id="18" w:name="_Toc152928180"/>
      <w:r>
        <w:lastRenderedPageBreak/>
        <w:t>5</w:t>
      </w:r>
      <w:r w:rsidR="000B027F">
        <w:t>.2. NX1_2</w:t>
      </w:r>
      <w:bookmarkEnd w:id="18"/>
    </w:p>
    <w:p w14:paraId="30060160" w14:textId="77777777" w:rsidR="00F90719" w:rsidRDefault="00F90719" w:rsidP="00F90719">
      <w:pPr>
        <w:pStyle w:val="Heading3"/>
      </w:pPr>
      <w:bookmarkStart w:id="19" w:name="_Toc152928181"/>
      <w:r>
        <w:t>lista de entradas y salidas físicas</w:t>
      </w:r>
      <w:bookmarkEnd w:id="19"/>
    </w:p>
    <w:p w14:paraId="0BC0C3C5" w14:textId="2F21AFC2" w:rsidR="000B027F" w:rsidRDefault="00F90719" w:rsidP="000B027F">
      <w:r w:rsidRPr="00F90719">
        <w:drawing>
          <wp:inline distT="0" distB="0" distL="0" distR="0" wp14:anchorId="462F4353" wp14:editId="23E13F8D">
            <wp:extent cx="5400040" cy="551815"/>
            <wp:effectExtent l="0" t="0" r="0" b="635"/>
            <wp:docPr id="92881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18343" name=""/>
                    <pic:cNvPicPr/>
                  </pic:nvPicPr>
                  <pic:blipFill>
                    <a:blip r:embed="rId19"/>
                    <a:stretch>
                      <a:fillRect/>
                    </a:stretch>
                  </pic:blipFill>
                  <pic:spPr>
                    <a:xfrm>
                      <a:off x="0" y="0"/>
                      <a:ext cx="5400040" cy="551815"/>
                    </a:xfrm>
                    <a:prstGeom prst="rect">
                      <a:avLst/>
                    </a:prstGeom>
                  </pic:spPr>
                </pic:pic>
              </a:graphicData>
            </a:graphic>
          </wp:inline>
        </w:drawing>
      </w:r>
      <w:r w:rsidRPr="00F90719">
        <w:rPr>
          <w:noProof/>
        </w:rPr>
        <w:t xml:space="preserve"> </w:t>
      </w:r>
      <w:r w:rsidRPr="00F90719">
        <w:drawing>
          <wp:inline distT="0" distB="0" distL="0" distR="0" wp14:anchorId="5975847F" wp14:editId="434A003B">
            <wp:extent cx="5400040" cy="441325"/>
            <wp:effectExtent l="0" t="0" r="0" b="0"/>
            <wp:docPr id="49697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79274" name=""/>
                    <pic:cNvPicPr/>
                  </pic:nvPicPr>
                  <pic:blipFill>
                    <a:blip r:embed="rId20"/>
                    <a:stretch>
                      <a:fillRect/>
                    </a:stretch>
                  </pic:blipFill>
                  <pic:spPr>
                    <a:xfrm>
                      <a:off x="0" y="0"/>
                      <a:ext cx="5400040" cy="441325"/>
                    </a:xfrm>
                    <a:prstGeom prst="rect">
                      <a:avLst/>
                    </a:prstGeom>
                  </pic:spPr>
                </pic:pic>
              </a:graphicData>
            </a:graphic>
          </wp:inline>
        </w:drawing>
      </w:r>
    </w:p>
    <w:p w14:paraId="7DE30BD9" w14:textId="77777777" w:rsidR="00F90719" w:rsidRDefault="00F90719" w:rsidP="00F90719">
      <w:pPr>
        <w:pStyle w:val="Heading3"/>
      </w:pPr>
      <w:bookmarkStart w:id="20" w:name="_Toc152928182"/>
      <w:r>
        <w:t>variables internas</w:t>
      </w:r>
      <w:bookmarkEnd w:id="20"/>
    </w:p>
    <w:p w14:paraId="5DF93AB9" w14:textId="6D3F35D6" w:rsidR="00F90719" w:rsidRDefault="00F90719" w:rsidP="000B027F">
      <w:r w:rsidRPr="00F90719">
        <w:drawing>
          <wp:inline distT="0" distB="0" distL="0" distR="0" wp14:anchorId="2D0136EC" wp14:editId="425A1077">
            <wp:extent cx="5400040" cy="916940"/>
            <wp:effectExtent l="0" t="0" r="0" b="0"/>
            <wp:docPr id="8603047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04787" name="Picture 1" descr="A screenshot of a computer screen&#10;&#10;Description automatically generated"/>
                    <pic:cNvPicPr/>
                  </pic:nvPicPr>
                  <pic:blipFill>
                    <a:blip r:embed="rId21"/>
                    <a:stretch>
                      <a:fillRect/>
                    </a:stretch>
                  </pic:blipFill>
                  <pic:spPr>
                    <a:xfrm>
                      <a:off x="0" y="0"/>
                      <a:ext cx="5400040" cy="916940"/>
                    </a:xfrm>
                    <a:prstGeom prst="rect">
                      <a:avLst/>
                    </a:prstGeom>
                  </pic:spPr>
                </pic:pic>
              </a:graphicData>
            </a:graphic>
          </wp:inline>
        </w:drawing>
      </w:r>
    </w:p>
    <w:p w14:paraId="7FBE1B7E" w14:textId="77777777" w:rsidR="00F90719" w:rsidRDefault="00F90719" w:rsidP="00F90719">
      <w:pPr>
        <w:pStyle w:val="Heading3"/>
      </w:pPr>
      <w:bookmarkStart w:id="21" w:name="_Toc152928183"/>
      <w:r>
        <w:t>variables globales</w:t>
      </w:r>
      <w:bookmarkEnd w:id="21"/>
    </w:p>
    <w:p w14:paraId="69812A87" w14:textId="6FA0E0FD" w:rsidR="00F90719" w:rsidRDefault="00C766C5" w:rsidP="000B027F">
      <w:r w:rsidRPr="00C766C5">
        <w:drawing>
          <wp:inline distT="0" distB="0" distL="0" distR="0" wp14:anchorId="09E434FC" wp14:editId="4DC58D85">
            <wp:extent cx="5400040" cy="4187190"/>
            <wp:effectExtent l="0" t="0" r="0" b="3810"/>
            <wp:docPr id="747392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92585" name="Picture 1" descr="A screenshot of a computer&#10;&#10;Description automatically generated"/>
                    <pic:cNvPicPr/>
                  </pic:nvPicPr>
                  <pic:blipFill>
                    <a:blip r:embed="rId22"/>
                    <a:stretch>
                      <a:fillRect/>
                    </a:stretch>
                  </pic:blipFill>
                  <pic:spPr>
                    <a:xfrm>
                      <a:off x="0" y="0"/>
                      <a:ext cx="5400040" cy="4187190"/>
                    </a:xfrm>
                    <a:prstGeom prst="rect">
                      <a:avLst/>
                    </a:prstGeom>
                  </pic:spPr>
                </pic:pic>
              </a:graphicData>
            </a:graphic>
          </wp:inline>
        </w:drawing>
      </w:r>
    </w:p>
    <w:p w14:paraId="6FF16C6D" w14:textId="77777777" w:rsidR="00C766C5" w:rsidRDefault="00C766C5" w:rsidP="000B027F"/>
    <w:p w14:paraId="00F562AD" w14:textId="77777777" w:rsidR="00C766C5" w:rsidRDefault="00C766C5" w:rsidP="000B027F"/>
    <w:p w14:paraId="3D69625E" w14:textId="77777777" w:rsidR="00C766C5" w:rsidRDefault="00C766C5" w:rsidP="000B027F"/>
    <w:p w14:paraId="76F13205" w14:textId="77777777" w:rsidR="00F90719" w:rsidRDefault="00F90719" w:rsidP="00F90719">
      <w:pPr>
        <w:pStyle w:val="Heading3"/>
      </w:pPr>
      <w:bookmarkStart w:id="22" w:name="_Toc152928184"/>
      <w:r>
        <w:lastRenderedPageBreak/>
        <w:t>conjuntos de etiquetas</w:t>
      </w:r>
      <w:bookmarkEnd w:id="22"/>
    </w:p>
    <w:p w14:paraId="7C4279DB" w14:textId="60F3D0A5" w:rsidR="00F90719" w:rsidRDefault="00C766C5" w:rsidP="000B027F">
      <w:r w:rsidRPr="00C766C5">
        <w:drawing>
          <wp:inline distT="0" distB="0" distL="0" distR="0" wp14:anchorId="229D6E1A" wp14:editId="532A56D1">
            <wp:extent cx="5400040" cy="2455545"/>
            <wp:effectExtent l="0" t="0" r="0" b="1905"/>
            <wp:docPr id="1831479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9308" name="Picture 1" descr="A screenshot of a computer&#10;&#10;Description automatically generated"/>
                    <pic:cNvPicPr/>
                  </pic:nvPicPr>
                  <pic:blipFill>
                    <a:blip r:embed="rId23"/>
                    <a:stretch>
                      <a:fillRect/>
                    </a:stretch>
                  </pic:blipFill>
                  <pic:spPr>
                    <a:xfrm>
                      <a:off x="0" y="0"/>
                      <a:ext cx="5400040" cy="2455545"/>
                    </a:xfrm>
                    <a:prstGeom prst="rect">
                      <a:avLst/>
                    </a:prstGeom>
                  </pic:spPr>
                </pic:pic>
              </a:graphicData>
            </a:graphic>
          </wp:inline>
        </w:drawing>
      </w:r>
      <w:r w:rsidRPr="00C766C5">
        <w:rPr>
          <w:noProof/>
        </w:rPr>
        <w:t xml:space="preserve"> </w:t>
      </w:r>
      <w:r w:rsidRPr="00C766C5">
        <w:drawing>
          <wp:inline distT="0" distB="0" distL="0" distR="0" wp14:anchorId="1807EDB3" wp14:editId="199DA105">
            <wp:extent cx="5400040" cy="2155825"/>
            <wp:effectExtent l="0" t="0" r="0" b="0"/>
            <wp:docPr id="717857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57331" name="Picture 1" descr="A screenshot of a computer&#10;&#10;Description automatically generated"/>
                    <pic:cNvPicPr/>
                  </pic:nvPicPr>
                  <pic:blipFill>
                    <a:blip r:embed="rId24"/>
                    <a:stretch>
                      <a:fillRect/>
                    </a:stretch>
                  </pic:blipFill>
                  <pic:spPr>
                    <a:xfrm>
                      <a:off x="0" y="0"/>
                      <a:ext cx="5400040" cy="2155825"/>
                    </a:xfrm>
                    <a:prstGeom prst="rect">
                      <a:avLst/>
                    </a:prstGeom>
                  </pic:spPr>
                </pic:pic>
              </a:graphicData>
            </a:graphic>
          </wp:inline>
        </w:drawing>
      </w:r>
    </w:p>
    <w:p w14:paraId="2550E93B" w14:textId="05B9FBEC" w:rsidR="00F90719" w:rsidRDefault="00F90719" w:rsidP="00F90719">
      <w:pPr>
        <w:pStyle w:val="Heading3"/>
      </w:pPr>
      <w:bookmarkStart w:id="23" w:name="_Toc152928185"/>
      <w:r>
        <w:t>Conexiones con PLC NX1_</w:t>
      </w:r>
      <w:r>
        <w:t>1</w:t>
      </w:r>
      <w:bookmarkEnd w:id="23"/>
    </w:p>
    <w:p w14:paraId="39F6B4AC" w14:textId="29679BA4" w:rsidR="00F90719" w:rsidRDefault="00C766C5" w:rsidP="000B027F">
      <w:r w:rsidRPr="00C766C5">
        <w:drawing>
          <wp:inline distT="0" distB="0" distL="0" distR="0" wp14:anchorId="06CAA0C6" wp14:editId="7AB0BFE4">
            <wp:extent cx="5400040" cy="977900"/>
            <wp:effectExtent l="0" t="0" r="0" b="0"/>
            <wp:docPr id="1427241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41216" name="Picture 1" descr="A screenshot of a computer&#10;&#10;Description automatically generated"/>
                    <pic:cNvPicPr/>
                  </pic:nvPicPr>
                  <pic:blipFill>
                    <a:blip r:embed="rId25"/>
                    <a:stretch>
                      <a:fillRect/>
                    </a:stretch>
                  </pic:blipFill>
                  <pic:spPr>
                    <a:xfrm>
                      <a:off x="0" y="0"/>
                      <a:ext cx="5400040" cy="977900"/>
                    </a:xfrm>
                    <a:prstGeom prst="rect">
                      <a:avLst/>
                    </a:prstGeom>
                  </pic:spPr>
                </pic:pic>
              </a:graphicData>
            </a:graphic>
          </wp:inline>
        </w:drawing>
      </w:r>
    </w:p>
    <w:p w14:paraId="4D6465C6" w14:textId="77777777" w:rsidR="00C766C5" w:rsidRDefault="00C766C5" w:rsidP="000B027F"/>
    <w:p w14:paraId="0917BA36" w14:textId="77777777" w:rsidR="00C766C5" w:rsidRDefault="00C766C5" w:rsidP="000B027F"/>
    <w:p w14:paraId="19A49B9B" w14:textId="77777777" w:rsidR="00C766C5" w:rsidRDefault="00C766C5" w:rsidP="000B027F"/>
    <w:p w14:paraId="67D4601D" w14:textId="77777777" w:rsidR="00C766C5" w:rsidRDefault="00C766C5" w:rsidP="000B027F"/>
    <w:p w14:paraId="219D6AF9" w14:textId="77777777" w:rsidR="00C766C5" w:rsidRDefault="00C766C5" w:rsidP="000B027F"/>
    <w:p w14:paraId="4B9A2193" w14:textId="77777777" w:rsidR="00C766C5" w:rsidRDefault="00C766C5" w:rsidP="000B027F"/>
    <w:p w14:paraId="6F511737" w14:textId="77777777" w:rsidR="00C766C5" w:rsidRDefault="00C766C5" w:rsidP="000B027F"/>
    <w:p w14:paraId="4306405F" w14:textId="02890EFA" w:rsidR="000B027F" w:rsidRDefault="009A7EDC" w:rsidP="000B027F">
      <w:pPr>
        <w:pStyle w:val="Heading1"/>
      </w:pPr>
      <w:bookmarkStart w:id="24" w:name="_Toc152928186"/>
      <w:r>
        <w:lastRenderedPageBreak/>
        <w:t>6</w:t>
      </w:r>
      <w:r w:rsidR="000B027F">
        <w:t>. Programa realizado</w:t>
      </w:r>
      <w:bookmarkEnd w:id="24"/>
    </w:p>
    <w:p w14:paraId="3CBDB3E2" w14:textId="0ECFC628" w:rsidR="000B027F" w:rsidRDefault="009A7EDC" w:rsidP="000B027F">
      <w:pPr>
        <w:pStyle w:val="Heading2"/>
      </w:pPr>
      <w:bookmarkStart w:id="25" w:name="_Toc152928187"/>
      <w:r>
        <w:t>6</w:t>
      </w:r>
      <w:r w:rsidR="000B027F">
        <w:t>.1. PLC</w:t>
      </w:r>
      <w:bookmarkEnd w:id="25"/>
    </w:p>
    <w:p w14:paraId="531B1D2B" w14:textId="77B0FD1A" w:rsidR="000B027F" w:rsidRDefault="009A7EDC" w:rsidP="000B027F">
      <w:pPr>
        <w:pStyle w:val="Heading3"/>
      </w:pPr>
      <w:bookmarkStart w:id="26" w:name="_Toc152928188"/>
      <w:r>
        <w:t>6</w:t>
      </w:r>
      <w:r w:rsidR="000B027F">
        <w:t>.1.1. NX1_1</w:t>
      </w:r>
      <w:bookmarkEnd w:id="26"/>
    </w:p>
    <w:p w14:paraId="75519F96" w14:textId="63A08B89" w:rsidR="00C766C5" w:rsidRDefault="00C766C5" w:rsidP="00C766C5">
      <w:pPr>
        <w:pStyle w:val="Heading4"/>
      </w:pPr>
      <w:r>
        <w:t>Sección 1: Programa principal</w:t>
      </w:r>
    </w:p>
    <w:p w14:paraId="59F5637B" w14:textId="7D0145B3" w:rsidR="00C766C5" w:rsidRDefault="00C766C5" w:rsidP="00C766C5">
      <w:r>
        <w:tab/>
        <w:t>En esta sección está el funcionamiento principal del programa: Paro, marcha, inversión de giro y cambio de velocidad del motor 1. Se gestionan todas las órdenes provenientes de los HMI o de las botoneras físicas.</w:t>
      </w:r>
    </w:p>
    <w:p w14:paraId="1389610A" w14:textId="613B8FD4" w:rsidR="00C766C5" w:rsidRDefault="00C766C5" w:rsidP="00C766C5">
      <w:r w:rsidRPr="00C766C5">
        <w:drawing>
          <wp:inline distT="0" distB="0" distL="0" distR="0" wp14:anchorId="4509B572" wp14:editId="54231BC3">
            <wp:extent cx="5400040" cy="6488430"/>
            <wp:effectExtent l="0" t="0" r="0" b="7620"/>
            <wp:docPr id="550648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4861" name="Picture 1" descr="A screenshot of a computer program&#10;&#10;Description automatically generated"/>
                    <pic:cNvPicPr/>
                  </pic:nvPicPr>
                  <pic:blipFill>
                    <a:blip r:embed="rId26"/>
                    <a:stretch>
                      <a:fillRect/>
                    </a:stretch>
                  </pic:blipFill>
                  <pic:spPr>
                    <a:xfrm>
                      <a:off x="0" y="0"/>
                      <a:ext cx="5400040" cy="6488430"/>
                    </a:xfrm>
                    <a:prstGeom prst="rect">
                      <a:avLst/>
                    </a:prstGeom>
                  </pic:spPr>
                </pic:pic>
              </a:graphicData>
            </a:graphic>
          </wp:inline>
        </w:drawing>
      </w:r>
    </w:p>
    <w:p w14:paraId="13CF9E56" w14:textId="4525715A" w:rsidR="00C766C5" w:rsidRDefault="00C766C5" w:rsidP="00C766C5">
      <w:pPr>
        <w:pStyle w:val="Heading4"/>
      </w:pPr>
      <w:r>
        <w:lastRenderedPageBreak/>
        <w:t>Sección 2: Envío de variables</w:t>
      </w:r>
    </w:p>
    <w:p w14:paraId="1AF008F1" w14:textId="40F54F7B" w:rsidR="00C766C5" w:rsidRDefault="00C766C5" w:rsidP="00C766C5">
      <w:r>
        <w:tab/>
        <w:t>En esta sección se gestionan las variables que van a ser enviadas al PLC NX1_2.</w:t>
      </w:r>
    </w:p>
    <w:p w14:paraId="70D2B425" w14:textId="06D8594C" w:rsidR="00C766C5" w:rsidRDefault="008D682E" w:rsidP="00C766C5">
      <w:r w:rsidRPr="008D682E">
        <w:drawing>
          <wp:inline distT="0" distB="0" distL="0" distR="0" wp14:anchorId="34E6699D" wp14:editId="48F3A37B">
            <wp:extent cx="5400040" cy="2432050"/>
            <wp:effectExtent l="0" t="0" r="0" b="6350"/>
            <wp:docPr id="1262731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31334" name="Picture 1" descr="A screenshot of a computer&#10;&#10;Description automatically generated"/>
                    <pic:cNvPicPr/>
                  </pic:nvPicPr>
                  <pic:blipFill>
                    <a:blip r:embed="rId27"/>
                    <a:stretch>
                      <a:fillRect/>
                    </a:stretch>
                  </pic:blipFill>
                  <pic:spPr>
                    <a:xfrm>
                      <a:off x="0" y="0"/>
                      <a:ext cx="5400040" cy="2432050"/>
                    </a:xfrm>
                    <a:prstGeom prst="rect">
                      <a:avLst/>
                    </a:prstGeom>
                  </pic:spPr>
                </pic:pic>
              </a:graphicData>
            </a:graphic>
          </wp:inline>
        </w:drawing>
      </w:r>
    </w:p>
    <w:p w14:paraId="5FE6B14C" w14:textId="77777777" w:rsidR="008D682E" w:rsidRDefault="008D682E" w:rsidP="00C766C5"/>
    <w:p w14:paraId="37D3AEEF" w14:textId="77777777" w:rsidR="008D682E" w:rsidRDefault="008D682E" w:rsidP="00C766C5"/>
    <w:p w14:paraId="0EBBFE19" w14:textId="77777777" w:rsidR="008D682E" w:rsidRDefault="008D682E" w:rsidP="00C766C5"/>
    <w:p w14:paraId="04F6743F" w14:textId="77777777" w:rsidR="008D682E" w:rsidRDefault="008D682E" w:rsidP="00C766C5"/>
    <w:p w14:paraId="537B9076" w14:textId="77777777" w:rsidR="008D682E" w:rsidRDefault="008D682E" w:rsidP="00C766C5"/>
    <w:p w14:paraId="67197FA0" w14:textId="77777777" w:rsidR="008D682E" w:rsidRDefault="008D682E" w:rsidP="00C766C5"/>
    <w:p w14:paraId="0341A364" w14:textId="77777777" w:rsidR="008D682E" w:rsidRDefault="008D682E" w:rsidP="00C766C5"/>
    <w:p w14:paraId="481A5EB2" w14:textId="77777777" w:rsidR="008D682E" w:rsidRDefault="008D682E" w:rsidP="00C766C5"/>
    <w:p w14:paraId="6B3826EF" w14:textId="77777777" w:rsidR="008D682E" w:rsidRDefault="008D682E" w:rsidP="00C766C5"/>
    <w:p w14:paraId="15B83CB7" w14:textId="77777777" w:rsidR="008D682E" w:rsidRDefault="008D682E" w:rsidP="00C766C5"/>
    <w:p w14:paraId="4A1AA5F0" w14:textId="77777777" w:rsidR="008D682E" w:rsidRDefault="008D682E" w:rsidP="00C766C5"/>
    <w:p w14:paraId="120222DB" w14:textId="77777777" w:rsidR="008D682E" w:rsidRDefault="008D682E" w:rsidP="00C766C5"/>
    <w:p w14:paraId="08C3D064" w14:textId="77777777" w:rsidR="008D682E" w:rsidRDefault="008D682E" w:rsidP="00C766C5"/>
    <w:p w14:paraId="102A8DAB" w14:textId="77777777" w:rsidR="008D682E" w:rsidRDefault="008D682E" w:rsidP="00C766C5"/>
    <w:p w14:paraId="728A3E2E" w14:textId="77777777" w:rsidR="008D682E" w:rsidRDefault="008D682E" w:rsidP="00C766C5"/>
    <w:p w14:paraId="09EB6A6F" w14:textId="77777777" w:rsidR="008D682E" w:rsidRDefault="008D682E" w:rsidP="00C766C5"/>
    <w:p w14:paraId="354D28B4" w14:textId="77777777" w:rsidR="008D682E" w:rsidRDefault="008D682E" w:rsidP="00C766C5"/>
    <w:p w14:paraId="65D9C2DB" w14:textId="77777777" w:rsidR="008D682E" w:rsidRPr="00C766C5" w:rsidRDefault="008D682E" w:rsidP="00C766C5"/>
    <w:p w14:paraId="49B9607B" w14:textId="59880DBE" w:rsidR="000B027F" w:rsidRDefault="009A7EDC" w:rsidP="000B027F">
      <w:pPr>
        <w:pStyle w:val="Heading3"/>
      </w:pPr>
      <w:bookmarkStart w:id="27" w:name="_Toc152928189"/>
      <w:r>
        <w:lastRenderedPageBreak/>
        <w:t>6</w:t>
      </w:r>
      <w:r w:rsidR="000B027F">
        <w:t>.1.2. NX1_2</w:t>
      </w:r>
      <w:bookmarkEnd w:id="27"/>
    </w:p>
    <w:p w14:paraId="3AC89876" w14:textId="77777777" w:rsidR="00C766C5" w:rsidRDefault="00C766C5" w:rsidP="00C766C5">
      <w:pPr>
        <w:pStyle w:val="Heading4"/>
      </w:pPr>
      <w:r>
        <w:t>Sección 1: Programa principal</w:t>
      </w:r>
    </w:p>
    <w:p w14:paraId="3C8DA967" w14:textId="3780A40B" w:rsidR="00C766C5" w:rsidRDefault="00C766C5" w:rsidP="00C766C5">
      <w:r>
        <w:tab/>
        <w:t>En esta sección está el funcionamiento principal del programa: Paro, marcha, inversión de giro y cambio de velocidad del motor</w:t>
      </w:r>
      <w:r>
        <w:t xml:space="preserve"> 2</w:t>
      </w:r>
      <w:r>
        <w:t>. Se gestionan todas las órdenes provenientes de los HMI o de las botoneras físicas.</w:t>
      </w:r>
    </w:p>
    <w:p w14:paraId="0AD1BD46" w14:textId="6D1AA4A3" w:rsidR="008D682E" w:rsidRDefault="008D682E" w:rsidP="00C766C5">
      <w:r w:rsidRPr="008D682E">
        <w:drawing>
          <wp:inline distT="0" distB="0" distL="0" distR="0" wp14:anchorId="322AE732" wp14:editId="4148611C">
            <wp:extent cx="5400040" cy="6687820"/>
            <wp:effectExtent l="0" t="0" r="0" b="0"/>
            <wp:docPr id="1231354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54086" name="Picture 1" descr="A screenshot of a computer&#10;&#10;Description automatically generated"/>
                    <pic:cNvPicPr/>
                  </pic:nvPicPr>
                  <pic:blipFill>
                    <a:blip r:embed="rId28"/>
                    <a:stretch>
                      <a:fillRect/>
                    </a:stretch>
                  </pic:blipFill>
                  <pic:spPr>
                    <a:xfrm>
                      <a:off x="0" y="0"/>
                      <a:ext cx="5400040" cy="6687820"/>
                    </a:xfrm>
                    <a:prstGeom prst="rect">
                      <a:avLst/>
                    </a:prstGeom>
                  </pic:spPr>
                </pic:pic>
              </a:graphicData>
            </a:graphic>
          </wp:inline>
        </w:drawing>
      </w:r>
    </w:p>
    <w:p w14:paraId="21A8B9A6" w14:textId="77777777" w:rsidR="00C766C5" w:rsidRDefault="00C766C5" w:rsidP="00C766C5"/>
    <w:p w14:paraId="05CBA88C" w14:textId="77777777" w:rsidR="008D682E" w:rsidRDefault="008D682E" w:rsidP="00C766C5"/>
    <w:p w14:paraId="60E6D7FD" w14:textId="77777777" w:rsidR="00C766C5" w:rsidRDefault="00C766C5" w:rsidP="00C766C5">
      <w:pPr>
        <w:pStyle w:val="Heading4"/>
      </w:pPr>
      <w:r>
        <w:lastRenderedPageBreak/>
        <w:t>Sección 2: Envío de variables</w:t>
      </w:r>
    </w:p>
    <w:p w14:paraId="12F8F814" w14:textId="01E700AC" w:rsidR="00C766C5" w:rsidRDefault="00C766C5" w:rsidP="00C766C5">
      <w:r>
        <w:tab/>
        <w:t>En esta sección se gestionan las variables que van a ser enviadas al PLC NX1_</w:t>
      </w:r>
      <w:r>
        <w:t>1</w:t>
      </w:r>
      <w:r>
        <w:t>.</w:t>
      </w:r>
    </w:p>
    <w:p w14:paraId="1E3128CC" w14:textId="42A15FB8" w:rsidR="00C766C5" w:rsidRPr="00C766C5" w:rsidRDefault="008D682E" w:rsidP="00C766C5">
      <w:r w:rsidRPr="008D682E">
        <w:drawing>
          <wp:inline distT="0" distB="0" distL="0" distR="0" wp14:anchorId="43E1F261" wp14:editId="1736AEDB">
            <wp:extent cx="5400040" cy="2627630"/>
            <wp:effectExtent l="0" t="0" r="0" b="1270"/>
            <wp:docPr id="946785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85850" name="Picture 1" descr="A screenshot of a computer&#10;&#10;Description automatically generated"/>
                    <pic:cNvPicPr/>
                  </pic:nvPicPr>
                  <pic:blipFill>
                    <a:blip r:embed="rId29"/>
                    <a:stretch>
                      <a:fillRect/>
                    </a:stretch>
                  </pic:blipFill>
                  <pic:spPr>
                    <a:xfrm>
                      <a:off x="0" y="0"/>
                      <a:ext cx="5400040" cy="2627630"/>
                    </a:xfrm>
                    <a:prstGeom prst="rect">
                      <a:avLst/>
                    </a:prstGeom>
                  </pic:spPr>
                </pic:pic>
              </a:graphicData>
            </a:graphic>
          </wp:inline>
        </w:drawing>
      </w:r>
    </w:p>
    <w:p w14:paraId="0714EA28" w14:textId="77777777" w:rsidR="008D682E" w:rsidRDefault="008D682E" w:rsidP="000B027F"/>
    <w:p w14:paraId="46BD8787" w14:textId="0B2F95D1" w:rsidR="000B027F" w:rsidRDefault="009A7EDC" w:rsidP="000B027F">
      <w:pPr>
        <w:pStyle w:val="Heading2"/>
      </w:pPr>
      <w:bookmarkStart w:id="28" w:name="_Toc152928190"/>
      <w:r>
        <w:t>6</w:t>
      </w:r>
      <w:r w:rsidR="000B027F">
        <w:t>.2. HMI</w:t>
      </w:r>
      <w:bookmarkEnd w:id="28"/>
    </w:p>
    <w:p w14:paraId="0BC92A9F" w14:textId="77777777" w:rsidR="000B027F" w:rsidRDefault="000B027F" w:rsidP="000B027F"/>
    <w:p w14:paraId="7C4AF27F" w14:textId="009D1D5E" w:rsidR="000B027F" w:rsidRDefault="000B027F" w:rsidP="000B027F">
      <w:r>
        <w:tab/>
        <w:t xml:space="preserve">Ambos HMI tienen el mismo programa, con la única diferencia de que el HMI0 se comunica con el PLC NX1_1 y el HMI1 lo hace con el NX1_2. </w:t>
      </w:r>
    </w:p>
    <w:p w14:paraId="072E1C0C" w14:textId="27DEC6A6" w:rsidR="000B027F" w:rsidRDefault="000B027F" w:rsidP="000B027F">
      <w:r>
        <w:tab/>
        <w:t>Dicho programa está formado por 4 pantallas:</w:t>
      </w:r>
    </w:p>
    <w:p w14:paraId="7B3FB46F" w14:textId="1560842C" w:rsidR="000B027F" w:rsidRDefault="009A7EDC" w:rsidP="000B027F">
      <w:pPr>
        <w:pStyle w:val="Heading3"/>
      </w:pPr>
      <w:bookmarkStart w:id="29" w:name="_Toc152928191"/>
      <w:r>
        <w:t>6</w:t>
      </w:r>
      <w:r w:rsidR="00C92482">
        <w:t>.2.</w:t>
      </w:r>
      <w:r w:rsidR="000B027F">
        <w:t>1. Pantalla de Inicio</w:t>
      </w:r>
      <w:bookmarkEnd w:id="29"/>
    </w:p>
    <w:p w14:paraId="6E5E9691" w14:textId="552167B8" w:rsidR="000B027F" w:rsidRDefault="000B027F" w:rsidP="000B027F">
      <w:pPr>
        <w:jc w:val="center"/>
      </w:pPr>
      <w:r w:rsidRPr="000B027F">
        <w:rPr>
          <w:noProof/>
        </w:rPr>
        <w:drawing>
          <wp:inline distT="0" distB="0" distL="0" distR="0" wp14:anchorId="7D94E16C" wp14:editId="174E4CE2">
            <wp:extent cx="4921250" cy="2958306"/>
            <wp:effectExtent l="0" t="0" r="0" b="0"/>
            <wp:docPr id="194798563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5638" name="Picture 1" descr="A screenshot of a video game&#10;&#10;Description automatically generated"/>
                    <pic:cNvPicPr/>
                  </pic:nvPicPr>
                  <pic:blipFill>
                    <a:blip r:embed="rId30"/>
                    <a:stretch>
                      <a:fillRect/>
                    </a:stretch>
                  </pic:blipFill>
                  <pic:spPr>
                    <a:xfrm>
                      <a:off x="0" y="0"/>
                      <a:ext cx="4952867" cy="2977312"/>
                    </a:xfrm>
                    <a:prstGeom prst="rect">
                      <a:avLst/>
                    </a:prstGeom>
                  </pic:spPr>
                </pic:pic>
              </a:graphicData>
            </a:graphic>
          </wp:inline>
        </w:drawing>
      </w:r>
    </w:p>
    <w:p w14:paraId="28FDFC00" w14:textId="31E83C1D" w:rsidR="008D682E" w:rsidRDefault="000B027F" w:rsidP="000B027F">
      <w:r>
        <w:tab/>
        <w:t>Esta es la pestaña que aparece al iniciar el programa. Desde ella se puede acceder a las ventanas de control de “Estación 1”, “Estación 2” y “Botonera”.</w:t>
      </w:r>
    </w:p>
    <w:p w14:paraId="1CA01167" w14:textId="575B628F" w:rsidR="000B027F" w:rsidRDefault="009A7EDC" w:rsidP="000B027F">
      <w:pPr>
        <w:pStyle w:val="Heading3"/>
      </w:pPr>
      <w:bookmarkStart w:id="30" w:name="_Toc152928192"/>
      <w:r>
        <w:lastRenderedPageBreak/>
        <w:t>6</w:t>
      </w:r>
      <w:r w:rsidR="00C92482">
        <w:t>.2.</w:t>
      </w:r>
      <w:r w:rsidR="000B027F">
        <w:t>2. Estación 1</w:t>
      </w:r>
      <w:bookmarkEnd w:id="30"/>
    </w:p>
    <w:p w14:paraId="0C260541" w14:textId="57708A8F" w:rsidR="000B027F" w:rsidRDefault="000B027F" w:rsidP="000B027F">
      <w:r w:rsidRPr="000B027F">
        <w:rPr>
          <w:noProof/>
        </w:rPr>
        <w:drawing>
          <wp:inline distT="0" distB="0" distL="0" distR="0" wp14:anchorId="13806DD6" wp14:editId="4DA40550">
            <wp:extent cx="5400040" cy="3249295"/>
            <wp:effectExtent l="0" t="0" r="0" b="8255"/>
            <wp:docPr id="86344531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45314" name="Picture 1" descr="A screenshot of a video game&#10;&#10;Description automatically generated"/>
                    <pic:cNvPicPr/>
                  </pic:nvPicPr>
                  <pic:blipFill>
                    <a:blip r:embed="rId31"/>
                    <a:stretch>
                      <a:fillRect/>
                    </a:stretch>
                  </pic:blipFill>
                  <pic:spPr>
                    <a:xfrm>
                      <a:off x="0" y="0"/>
                      <a:ext cx="5400040" cy="3249295"/>
                    </a:xfrm>
                    <a:prstGeom prst="rect">
                      <a:avLst/>
                    </a:prstGeom>
                  </pic:spPr>
                </pic:pic>
              </a:graphicData>
            </a:graphic>
          </wp:inline>
        </w:drawing>
      </w:r>
    </w:p>
    <w:p w14:paraId="6BE2358B" w14:textId="20F62B81" w:rsidR="000B027F" w:rsidRDefault="000B027F" w:rsidP="000B027F">
      <w:r>
        <w:tab/>
        <w:t>Esta es la pestaña para controlar el motor de la maqueta con el PLC NX1_1. Desde esta pestaña se puede dar marcha y paro al motor, invertir su sentido de giro y seleccionar su frecuencia de giro mediante un selector de múltiples estados.</w:t>
      </w:r>
    </w:p>
    <w:p w14:paraId="6C43D725" w14:textId="5FA21A2C" w:rsidR="000B027F" w:rsidRDefault="000B027F" w:rsidP="000B027F">
      <w:r>
        <w:tab/>
        <w:t>Además, podemos pulsar el botón de “Inicio” Para volver a la pestaña de inicio.</w:t>
      </w:r>
    </w:p>
    <w:p w14:paraId="4C0148BE" w14:textId="3CAF8C9C" w:rsidR="000B027F" w:rsidRDefault="009A7EDC" w:rsidP="000B027F">
      <w:pPr>
        <w:pStyle w:val="Heading3"/>
      </w:pPr>
      <w:bookmarkStart w:id="31" w:name="_Toc152928193"/>
      <w:r>
        <w:t>6</w:t>
      </w:r>
      <w:r w:rsidR="00C92482">
        <w:t>.2.</w:t>
      </w:r>
      <w:r w:rsidR="000B027F">
        <w:t>3. Estación 2</w:t>
      </w:r>
      <w:bookmarkEnd w:id="31"/>
    </w:p>
    <w:p w14:paraId="6C34C482" w14:textId="16F19FE4" w:rsidR="000B027F" w:rsidRDefault="000B027F" w:rsidP="00E566FE">
      <w:pPr>
        <w:jc w:val="center"/>
      </w:pPr>
      <w:r w:rsidRPr="000B027F">
        <w:rPr>
          <w:noProof/>
        </w:rPr>
        <w:drawing>
          <wp:inline distT="0" distB="0" distL="0" distR="0" wp14:anchorId="4E8F9F22" wp14:editId="468BE56F">
            <wp:extent cx="5099801" cy="3041650"/>
            <wp:effectExtent l="0" t="0" r="5715" b="6350"/>
            <wp:docPr id="64112348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23483" name="Picture 1" descr="A screenshot of a video game&#10;&#10;Description automatically generated"/>
                    <pic:cNvPicPr/>
                  </pic:nvPicPr>
                  <pic:blipFill>
                    <a:blip r:embed="rId32"/>
                    <a:stretch>
                      <a:fillRect/>
                    </a:stretch>
                  </pic:blipFill>
                  <pic:spPr>
                    <a:xfrm>
                      <a:off x="0" y="0"/>
                      <a:ext cx="5121709" cy="3054717"/>
                    </a:xfrm>
                    <a:prstGeom prst="rect">
                      <a:avLst/>
                    </a:prstGeom>
                  </pic:spPr>
                </pic:pic>
              </a:graphicData>
            </a:graphic>
          </wp:inline>
        </w:drawing>
      </w:r>
    </w:p>
    <w:p w14:paraId="32693EB5" w14:textId="0C2FEDB5" w:rsidR="00E566FE" w:rsidRDefault="000B027F" w:rsidP="000B027F">
      <w:r>
        <w:tab/>
        <w:t>Desde esta pestaña se puede controlar el motor de la maqueta con el PLC NX1_2. Tiene las mismas funciones que la pestaña de “Estación 1”: Paro y marcha del motor, inversión de giro y selección de velocidad.</w:t>
      </w:r>
      <w:r w:rsidR="00E566FE">
        <w:t xml:space="preserve"> También tiene el botón “Inicio” para volver a la pestaña de inicio.</w:t>
      </w:r>
    </w:p>
    <w:p w14:paraId="6FE748D2" w14:textId="0D610265" w:rsidR="00E566FE" w:rsidRDefault="009A7EDC" w:rsidP="00E566FE">
      <w:pPr>
        <w:pStyle w:val="Heading3"/>
      </w:pPr>
      <w:bookmarkStart w:id="32" w:name="_Toc152928194"/>
      <w:r>
        <w:lastRenderedPageBreak/>
        <w:t>6</w:t>
      </w:r>
      <w:r w:rsidR="00C92482">
        <w:t>.2.</w:t>
      </w:r>
      <w:r w:rsidR="00E566FE">
        <w:t>4. Botonera</w:t>
      </w:r>
      <w:bookmarkEnd w:id="32"/>
    </w:p>
    <w:p w14:paraId="7CE205F4" w14:textId="4D7FFFE5" w:rsidR="00E566FE" w:rsidRDefault="00E566FE" w:rsidP="00E566FE">
      <w:pPr>
        <w:jc w:val="center"/>
      </w:pPr>
      <w:r w:rsidRPr="00E566FE">
        <w:rPr>
          <w:noProof/>
        </w:rPr>
        <w:drawing>
          <wp:inline distT="0" distB="0" distL="0" distR="0" wp14:anchorId="4288DCCB" wp14:editId="40A15262">
            <wp:extent cx="5137150" cy="3073591"/>
            <wp:effectExtent l="0" t="0" r="6350" b="0"/>
            <wp:docPr id="950823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23047" name="Picture 1" descr="A screenshot of a computer&#10;&#10;Description automatically generated"/>
                    <pic:cNvPicPr/>
                  </pic:nvPicPr>
                  <pic:blipFill>
                    <a:blip r:embed="rId33"/>
                    <a:stretch>
                      <a:fillRect/>
                    </a:stretch>
                  </pic:blipFill>
                  <pic:spPr>
                    <a:xfrm>
                      <a:off x="0" y="0"/>
                      <a:ext cx="5138427" cy="3074355"/>
                    </a:xfrm>
                    <a:prstGeom prst="rect">
                      <a:avLst/>
                    </a:prstGeom>
                  </pic:spPr>
                </pic:pic>
              </a:graphicData>
            </a:graphic>
          </wp:inline>
        </w:drawing>
      </w:r>
    </w:p>
    <w:p w14:paraId="64ACFEE1" w14:textId="57BDA2C7" w:rsidR="00E566FE" w:rsidRDefault="00E566FE" w:rsidP="00E566FE">
      <w:r>
        <w:tab/>
        <w:t xml:space="preserve">Desde esta pestaña se puede monitorizar las acciones de la botonera. Si el selector está en blanco, la botonera actuará sobre el motor 1. Si está en negro, actuará sobre el motor 2. El indicador “Estado Motor” estará en rojo cuando el motor esté parado y en verde cuando el motor esté encendido. El indicador numérico “Velocidad Motor” indicará la frecuencia de giro del motor, seleccionable mediante el pulsador negro de la botonera. </w:t>
      </w:r>
    </w:p>
    <w:p w14:paraId="153BEE20" w14:textId="6F6BFB37" w:rsidR="00E566FE" w:rsidRDefault="00E566FE" w:rsidP="00E566FE">
      <w:r>
        <w:tab/>
        <w:t>También se puede volver a la pestaña de inicio mediante el botón “Inicio”.</w:t>
      </w:r>
    </w:p>
    <w:p w14:paraId="1245D51A" w14:textId="317F0B7A" w:rsidR="00E566FE" w:rsidRDefault="009A7EDC" w:rsidP="007D7619">
      <w:pPr>
        <w:pStyle w:val="Heading1"/>
      </w:pPr>
      <w:bookmarkStart w:id="33" w:name="_Toc152928195"/>
      <w:r>
        <w:t>7</w:t>
      </w:r>
      <w:r w:rsidR="007D7619">
        <w:t>. Problemas Encontrados</w:t>
      </w:r>
      <w:bookmarkEnd w:id="33"/>
    </w:p>
    <w:p w14:paraId="0A925BAB" w14:textId="77777777" w:rsidR="007D7619" w:rsidRDefault="007D7619" w:rsidP="007D7619"/>
    <w:p w14:paraId="7D9169A7" w14:textId="064C18AE" w:rsidR="007D7619" w:rsidRDefault="007D7619" w:rsidP="007D7619">
      <w:r>
        <w:tab/>
        <w:t>El único problema importante que encontramos fue que una de las dos pantallas daba fallo de comunicación con su PLC. El problema era que su número de nodo no coincidía con el número después del último punto de su IP. La solución fue cambiar el número de nodo para que coincidiera con la IP.</w:t>
      </w:r>
    </w:p>
    <w:p w14:paraId="42234B95" w14:textId="3C2DA30C" w:rsidR="007D7619" w:rsidRDefault="007D7619" w:rsidP="007D7619">
      <w:r>
        <w:tab/>
        <w:t>Los otros problemas que tuvimos fueron pequeños errores de solución rápida. Por ejemplo, alguna variable que no recibía datos del HMI porque no se estaba publicando o mala programación del código que íbamos solucionando.</w:t>
      </w:r>
    </w:p>
    <w:p w14:paraId="2A22A01B" w14:textId="77777777" w:rsidR="007D7619" w:rsidRDefault="007D7619" w:rsidP="007D7619"/>
    <w:p w14:paraId="7618342D" w14:textId="71BD0E85" w:rsidR="007D7619" w:rsidRDefault="009A7EDC" w:rsidP="007D7619">
      <w:pPr>
        <w:pStyle w:val="Heading1"/>
      </w:pPr>
      <w:bookmarkStart w:id="34" w:name="_Toc152928196"/>
      <w:r>
        <w:t>8</w:t>
      </w:r>
      <w:r w:rsidR="007D7619">
        <w:t>. Mejoras Propuestas</w:t>
      </w:r>
      <w:bookmarkEnd w:id="34"/>
    </w:p>
    <w:p w14:paraId="12A5659F" w14:textId="6E383A7C" w:rsidR="007D7619" w:rsidRDefault="007D7619" w:rsidP="007D7619">
      <w:r>
        <w:tab/>
      </w:r>
    </w:p>
    <w:p w14:paraId="7441267C" w14:textId="636245AB" w:rsidR="007D7619" w:rsidRDefault="007D7619" w:rsidP="007D7619">
      <w:r>
        <w:tab/>
        <w:t>Podríamos cambiar el modo de selección de frecuencia de multivelocidad a analogía. De esta forma, la selección de velocidad no estaría tan limitada.</w:t>
      </w:r>
    </w:p>
    <w:p w14:paraId="0C038C1C" w14:textId="6369DB66" w:rsidR="008D682E" w:rsidRPr="007D7619" w:rsidRDefault="007D7619" w:rsidP="007D7619">
      <w:r>
        <w:tab/>
        <w:t>Otra propuesta sería monitorizar la velocidad real de los motores mediante salidas analógicas de los variadores de frecuencia. De esta forma, se podría comprobar si los motores están funcionando como es esperado.</w:t>
      </w:r>
    </w:p>
    <w:sectPr w:rsidR="008D682E" w:rsidRPr="007D761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C28"/>
    <w:rsid w:val="00033C28"/>
    <w:rsid w:val="000457A8"/>
    <w:rsid w:val="000B027F"/>
    <w:rsid w:val="001512EC"/>
    <w:rsid w:val="002329E5"/>
    <w:rsid w:val="00371011"/>
    <w:rsid w:val="004A4D43"/>
    <w:rsid w:val="004B6BDD"/>
    <w:rsid w:val="007D7619"/>
    <w:rsid w:val="008D682E"/>
    <w:rsid w:val="00994EA4"/>
    <w:rsid w:val="00997B1C"/>
    <w:rsid w:val="009A7EDC"/>
    <w:rsid w:val="009B15FA"/>
    <w:rsid w:val="00A21783"/>
    <w:rsid w:val="00A40519"/>
    <w:rsid w:val="00AB7626"/>
    <w:rsid w:val="00B1643C"/>
    <w:rsid w:val="00C766C5"/>
    <w:rsid w:val="00C92482"/>
    <w:rsid w:val="00D2322A"/>
    <w:rsid w:val="00DB0447"/>
    <w:rsid w:val="00E566FE"/>
    <w:rsid w:val="00F90719"/>
    <w:rsid w:val="00FE79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E054A"/>
  <w15:chartTrackingRefBased/>
  <w15:docId w15:val="{385FD659-5E7A-40F5-AD3B-2221CF9B7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7A8"/>
  </w:style>
  <w:style w:type="paragraph" w:styleId="Heading1">
    <w:name w:val="heading 1"/>
    <w:basedOn w:val="Normal"/>
    <w:next w:val="Normal"/>
    <w:link w:val="Heading1Char"/>
    <w:uiPriority w:val="9"/>
    <w:qFormat/>
    <w:rsid w:val="000457A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457A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457A8"/>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0457A8"/>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457A8"/>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457A8"/>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457A8"/>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457A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457A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7A8"/>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0457A8"/>
    <w:rPr>
      <w:caps/>
      <w:spacing w:val="15"/>
      <w:shd w:val="clear" w:color="auto" w:fill="D9E2F3" w:themeFill="accent1" w:themeFillTint="33"/>
    </w:rPr>
  </w:style>
  <w:style w:type="character" w:customStyle="1" w:styleId="Heading3Char">
    <w:name w:val="Heading 3 Char"/>
    <w:basedOn w:val="DefaultParagraphFont"/>
    <w:link w:val="Heading3"/>
    <w:uiPriority w:val="9"/>
    <w:rsid w:val="000457A8"/>
    <w:rPr>
      <w:caps/>
      <w:color w:val="1F3763" w:themeColor="accent1" w:themeShade="7F"/>
      <w:spacing w:val="15"/>
    </w:rPr>
  </w:style>
  <w:style w:type="character" w:customStyle="1" w:styleId="Heading4Char">
    <w:name w:val="Heading 4 Char"/>
    <w:basedOn w:val="DefaultParagraphFont"/>
    <w:link w:val="Heading4"/>
    <w:uiPriority w:val="9"/>
    <w:rsid w:val="000457A8"/>
    <w:rPr>
      <w:caps/>
      <w:color w:val="2F5496" w:themeColor="accent1" w:themeShade="BF"/>
      <w:spacing w:val="10"/>
    </w:rPr>
  </w:style>
  <w:style w:type="character" w:customStyle="1" w:styleId="Heading5Char">
    <w:name w:val="Heading 5 Char"/>
    <w:basedOn w:val="DefaultParagraphFont"/>
    <w:link w:val="Heading5"/>
    <w:uiPriority w:val="9"/>
    <w:semiHidden/>
    <w:rsid w:val="000457A8"/>
    <w:rPr>
      <w:caps/>
      <w:color w:val="2F5496" w:themeColor="accent1" w:themeShade="BF"/>
      <w:spacing w:val="10"/>
    </w:rPr>
  </w:style>
  <w:style w:type="character" w:customStyle="1" w:styleId="Heading6Char">
    <w:name w:val="Heading 6 Char"/>
    <w:basedOn w:val="DefaultParagraphFont"/>
    <w:link w:val="Heading6"/>
    <w:uiPriority w:val="9"/>
    <w:semiHidden/>
    <w:rsid w:val="000457A8"/>
    <w:rPr>
      <w:caps/>
      <w:color w:val="2F5496" w:themeColor="accent1" w:themeShade="BF"/>
      <w:spacing w:val="10"/>
    </w:rPr>
  </w:style>
  <w:style w:type="character" w:customStyle="1" w:styleId="Heading7Char">
    <w:name w:val="Heading 7 Char"/>
    <w:basedOn w:val="DefaultParagraphFont"/>
    <w:link w:val="Heading7"/>
    <w:uiPriority w:val="9"/>
    <w:semiHidden/>
    <w:rsid w:val="000457A8"/>
    <w:rPr>
      <w:caps/>
      <w:color w:val="2F5496" w:themeColor="accent1" w:themeShade="BF"/>
      <w:spacing w:val="10"/>
    </w:rPr>
  </w:style>
  <w:style w:type="character" w:customStyle="1" w:styleId="Heading8Char">
    <w:name w:val="Heading 8 Char"/>
    <w:basedOn w:val="DefaultParagraphFont"/>
    <w:link w:val="Heading8"/>
    <w:uiPriority w:val="9"/>
    <w:semiHidden/>
    <w:rsid w:val="000457A8"/>
    <w:rPr>
      <w:caps/>
      <w:spacing w:val="10"/>
      <w:sz w:val="18"/>
      <w:szCs w:val="18"/>
    </w:rPr>
  </w:style>
  <w:style w:type="character" w:customStyle="1" w:styleId="Heading9Char">
    <w:name w:val="Heading 9 Char"/>
    <w:basedOn w:val="DefaultParagraphFont"/>
    <w:link w:val="Heading9"/>
    <w:uiPriority w:val="9"/>
    <w:semiHidden/>
    <w:rsid w:val="000457A8"/>
    <w:rPr>
      <w:i/>
      <w:iCs/>
      <w:caps/>
      <w:spacing w:val="10"/>
      <w:sz w:val="18"/>
      <w:szCs w:val="18"/>
    </w:rPr>
  </w:style>
  <w:style w:type="paragraph" w:styleId="Caption">
    <w:name w:val="caption"/>
    <w:basedOn w:val="Normal"/>
    <w:next w:val="Normal"/>
    <w:uiPriority w:val="35"/>
    <w:semiHidden/>
    <w:unhideWhenUsed/>
    <w:qFormat/>
    <w:rsid w:val="000457A8"/>
    <w:rPr>
      <w:b/>
      <w:bCs/>
      <w:color w:val="2F5496" w:themeColor="accent1" w:themeShade="BF"/>
      <w:sz w:val="16"/>
      <w:szCs w:val="16"/>
    </w:rPr>
  </w:style>
  <w:style w:type="paragraph" w:styleId="Title">
    <w:name w:val="Title"/>
    <w:basedOn w:val="Normal"/>
    <w:next w:val="Normal"/>
    <w:link w:val="TitleChar"/>
    <w:uiPriority w:val="10"/>
    <w:qFormat/>
    <w:rsid w:val="000457A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457A8"/>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457A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457A8"/>
    <w:rPr>
      <w:caps/>
      <w:color w:val="595959" w:themeColor="text1" w:themeTint="A6"/>
      <w:spacing w:val="10"/>
      <w:sz w:val="21"/>
      <w:szCs w:val="21"/>
    </w:rPr>
  </w:style>
  <w:style w:type="character" w:styleId="Strong">
    <w:name w:val="Strong"/>
    <w:uiPriority w:val="22"/>
    <w:qFormat/>
    <w:rsid w:val="000457A8"/>
    <w:rPr>
      <w:b/>
      <w:bCs/>
    </w:rPr>
  </w:style>
  <w:style w:type="character" w:styleId="Emphasis">
    <w:name w:val="Emphasis"/>
    <w:uiPriority w:val="20"/>
    <w:qFormat/>
    <w:rsid w:val="000457A8"/>
    <w:rPr>
      <w:caps/>
      <w:color w:val="1F3763" w:themeColor="accent1" w:themeShade="7F"/>
      <w:spacing w:val="5"/>
    </w:rPr>
  </w:style>
  <w:style w:type="paragraph" w:styleId="NoSpacing">
    <w:name w:val="No Spacing"/>
    <w:uiPriority w:val="1"/>
    <w:qFormat/>
    <w:rsid w:val="000457A8"/>
    <w:pPr>
      <w:spacing w:after="0" w:line="240" w:lineRule="auto"/>
    </w:pPr>
  </w:style>
  <w:style w:type="paragraph" w:styleId="Quote">
    <w:name w:val="Quote"/>
    <w:basedOn w:val="Normal"/>
    <w:next w:val="Normal"/>
    <w:link w:val="QuoteChar"/>
    <w:uiPriority w:val="29"/>
    <w:qFormat/>
    <w:rsid w:val="000457A8"/>
    <w:rPr>
      <w:i/>
      <w:iCs/>
      <w:sz w:val="24"/>
      <w:szCs w:val="24"/>
    </w:rPr>
  </w:style>
  <w:style w:type="character" w:customStyle="1" w:styleId="QuoteChar">
    <w:name w:val="Quote Char"/>
    <w:basedOn w:val="DefaultParagraphFont"/>
    <w:link w:val="Quote"/>
    <w:uiPriority w:val="29"/>
    <w:rsid w:val="000457A8"/>
    <w:rPr>
      <w:i/>
      <w:iCs/>
      <w:sz w:val="24"/>
      <w:szCs w:val="24"/>
    </w:rPr>
  </w:style>
  <w:style w:type="paragraph" w:styleId="IntenseQuote">
    <w:name w:val="Intense Quote"/>
    <w:basedOn w:val="Normal"/>
    <w:next w:val="Normal"/>
    <w:link w:val="IntenseQuoteChar"/>
    <w:uiPriority w:val="30"/>
    <w:qFormat/>
    <w:rsid w:val="000457A8"/>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457A8"/>
    <w:rPr>
      <w:color w:val="4472C4" w:themeColor="accent1"/>
      <w:sz w:val="24"/>
      <w:szCs w:val="24"/>
    </w:rPr>
  </w:style>
  <w:style w:type="character" w:styleId="SubtleEmphasis">
    <w:name w:val="Subtle Emphasis"/>
    <w:uiPriority w:val="19"/>
    <w:qFormat/>
    <w:rsid w:val="000457A8"/>
    <w:rPr>
      <w:i/>
      <w:iCs/>
      <w:color w:val="1F3763" w:themeColor="accent1" w:themeShade="7F"/>
    </w:rPr>
  </w:style>
  <w:style w:type="character" w:styleId="IntenseEmphasis">
    <w:name w:val="Intense Emphasis"/>
    <w:uiPriority w:val="21"/>
    <w:qFormat/>
    <w:rsid w:val="000457A8"/>
    <w:rPr>
      <w:b/>
      <w:bCs/>
      <w:caps/>
      <w:color w:val="1F3763" w:themeColor="accent1" w:themeShade="7F"/>
      <w:spacing w:val="10"/>
    </w:rPr>
  </w:style>
  <w:style w:type="character" w:styleId="SubtleReference">
    <w:name w:val="Subtle Reference"/>
    <w:uiPriority w:val="31"/>
    <w:qFormat/>
    <w:rsid w:val="000457A8"/>
    <w:rPr>
      <w:b/>
      <w:bCs/>
      <w:color w:val="4472C4" w:themeColor="accent1"/>
    </w:rPr>
  </w:style>
  <w:style w:type="character" w:styleId="IntenseReference">
    <w:name w:val="Intense Reference"/>
    <w:uiPriority w:val="32"/>
    <w:qFormat/>
    <w:rsid w:val="000457A8"/>
    <w:rPr>
      <w:b/>
      <w:bCs/>
      <w:i/>
      <w:iCs/>
      <w:caps/>
      <w:color w:val="4472C4" w:themeColor="accent1"/>
    </w:rPr>
  </w:style>
  <w:style w:type="character" w:styleId="BookTitle">
    <w:name w:val="Book Title"/>
    <w:uiPriority w:val="33"/>
    <w:qFormat/>
    <w:rsid w:val="000457A8"/>
    <w:rPr>
      <w:b/>
      <w:bCs/>
      <w:i/>
      <w:iCs/>
      <w:spacing w:val="0"/>
    </w:rPr>
  </w:style>
  <w:style w:type="paragraph" w:styleId="TOCHeading">
    <w:name w:val="TOC Heading"/>
    <w:basedOn w:val="Heading1"/>
    <w:next w:val="Normal"/>
    <w:uiPriority w:val="39"/>
    <w:unhideWhenUsed/>
    <w:qFormat/>
    <w:rsid w:val="000457A8"/>
    <w:pPr>
      <w:outlineLvl w:val="9"/>
    </w:pPr>
  </w:style>
  <w:style w:type="paragraph" w:styleId="ListParagraph">
    <w:name w:val="List Paragraph"/>
    <w:basedOn w:val="Normal"/>
    <w:uiPriority w:val="34"/>
    <w:qFormat/>
    <w:rsid w:val="00997B1C"/>
    <w:pPr>
      <w:ind w:left="720"/>
      <w:contextualSpacing/>
    </w:pPr>
  </w:style>
  <w:style w:type="paragraph" w:styleId="TOC1">
    <w:name w:val="toc 1"/>
    <w:basedOn w:val="Normal"/>
    <w:next w:val="Normal"/>
    <w:autoRedefine/>
    <w:uiPriority w:val="39"/>
    <w:unhideWhenUsed/>
    <w:rsid w:val="00C92482"/>
    <w:pPr>
      <w:spacing w:after="100"/>
    </w:pPr>
  </w:style>
  <w:style w:type="paragraph" w:styleId="TOC2">
    <w:name w:val="toc 2"/>
    <w:basedOn w:val="Normal"/>
    <w:next w:val="Normal"/>
    <w:autoRedefine/>
    <w:uiPriority w:val="39"/>
    <w:unhideWhenUsed/>
    <w:rsid w:val="00C92482"/>
    <w:pPr>
      <w:spacing w:after="100"/>
      <w:ind w:left="200"/>
    </w:pPr>
  </w:style>
  <w:style w:type="paragraph" w:styleId="TOC3">
    <w:name w:val="toc 3"/>
    <w:basedOn w:val="Normal"/>
    <w:next w:val="Normal"/>
    <w:autoRedefine/>
    <w:uiPriority w:val="39"/>
    <w:unhideWhenUsed/>
    <w:rsid w:val="00C92482"/>
    <w:pPr>
      <w:spacing w:after="100"/>
      <w:ind w:left="400"/>
    </w:pPr>
  </w:style>
  <w:style w:type="character" w:styleId="Hyperlink">
    <w:name w:val="Hyperlink"/>
    <w:basedOn w:val="DefaultParagraphFont"/>
    <w:uiPriority w:val="99"/>
    <w:unhideWhenUsed/>
    <w:rsid w:val="00C924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8620B-23D1-4EC1-877F-A58126A53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1573</Words>
  <Characters>8656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Sanz Martí</dc:creator>
  <cp:keywords/>
  <dc:description/>
  <cp:lastModifiedBy>Joel Sanz Martí</cp:lastModifiedBy>
  <cp:revision>16</cp:revision>
  <cp:lastPrinted>2023-12-08T10:44:00Z</cp:lastPrinted>
  <dcterms:created xsi:type="dcterms:W3CDTF">2023-12-07T12:03:00Z</dcterms:created>
  <dcterms:modified xsi:type="dcterms:W3CDTF">2023-12-08T10:44:00Z</dcterms:modified>
</cp:coreProperties>
</file>