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A5D19" w14:textId="0B429A93" w:rsidR="008A76EB" w:rsidRDefault="00350C98" w:rsidP="00774736">
      <w:pPr>
        <w:pStyle w:val="Ttulo"/>
        <w:jc w:val="center"/>
      </w:pPr>
      <w:r>
        <w:t>F</w:t>
      </w:r>
      <w:r w:rsidR="00774736">
        <w:t>B y FC en plc s7-1200</w:t>
      </w:r>
    </w:p>
    <w:p w14:paraId="1D7D93A1" w14:textId="6001067D" w:rsidR="00F3788E" w:rsidRDefault="00F3788E" w:rsidP="00F3788E">
      <w:pPr>
        <w:pStyle w:val="Subttulo"/>
      </w:pPr>
      <w:r>
        <w:t>Proyecto 5                                                                                 joel sanz martí – 2º cgfs</w:t>
      </w:r>
    </w:p>
    <w:sdt>
      <w:sdtPr>
        <w:id w:val="-920330993"/>
        <w:docPartObj>
          <w:docPartGallery w:val="Table of Contents"/>
          <w:docPartUnique/>
        </w:docPartObj>
      </w:sdtPr>
      <w:sdtEndPr>
        <w:rPr>
          <w:b/>
          <w:bCs/>
          <w:caps w:val="0"/>
          <w:color w:val="auto"/>
          <w:spacing w:val="0"/>
          <w:sz w:val="20"/>
          <w:szCs w:val="20"/>
        </w:rPr>
      </w:sdtEndPr>
      <w:sdtContent>
        <w:p w14:paraId="36011376" w14:textId="7E0220F7" w:rsidR="007C52BD" w:rsidRDefault="007C52BD">
          <w:pPr>
            <w:pStyle w:val="TtuloTDC"/>
          </w:pPr>
          <w:r>
            <w:t>0. Índice</w:t>
          </w:r>
        </w:p>
        <w:p w14:paraId="194ED386" w14:textId="43F04038" w:rsidR="007C52BD" w:rsidRDefault="007C52BD">
          <w:pPr>
            <w:pStyle w:val="TDC1"/>
            <w:tabs>
              <w:tab w:val="right" w:leader="dot" w:pos="8494"/>
            </w:tabs>
            <w:rPr>
              <w:noProof/>
            </w:rPr>
          </w:pPr>
          <w:r>
            <w:fldChar w:fldCharType="begin"/>
          </w:r>
          <w:r>
            <w:instrText xml:space="preserve"> TOC \o "1-3" \h \z \u </w:instrText>
          </w:r>
          <w:r>
            <w:fldChar w:fldCharType="separate"/>
          </w:r>
          <w:hyperlink w:anchor="_Toc151555818" w:history="1">
            <w:r w:rsidRPr="00A146C1">
              <w:rPr>
                <w:rStyle w:val="Hipervnculo"/>
                <w:noProof/>
              </w:rPr>
              <w:t xml:space="preserve">1. </w:t>
            </w:r>
            <w:r>
              <w:rPr>
                <w:rStyle w:val="Hipervnculo"/>
                <w:noProof/>
              </w:rPr>
              <w:t>E</w:t>
            </w:r>
            <w:r w:rsidRPr="00A146C1">
              <w:rPr>
                <w:rStyle w:val="Hipervnculo"/>
                <w:noProof/>
              </w:rPr>
              <w:t>nunciado</w:t>
            </w:r>
            <w:r>
              <w:rPr>
                <w:noProof/>
                <w:webHidden/>
              </w:rPr>
              <w:tab/>
            </w:r>
            <w:r>
              <w:rPr>
                <w:noProof/>
                <w:webHidden/>
              </w:rPr>
              <w:fldChar w:fldCharType="begin"/>
            </w:r>
            <w:r>
              <w:rPr>
                <w:noProof/>
                <w:webHidden/>
              </w:rPr>
              <w:instrText xml:space="preserve"> PAGEREF _Toc151555818 \h </w:instrText>
            </w:r>
            <w:r>
              <w:rPr>
                <w:noProof/>
                <w:webHidden/>
              </w:rPr>
            </w:r>
            <w:r>
              <w:rPr>
                <w:noProof/>
                <w:webHidden/>
              </w:rPr>
              <w:fldChar w:fldCharType="separate"/>
            </w:r>
            <w:r w:rsidR="000A166A">
              <w:rPr>
                <w:noProof/>
                <w:webHidden/>
              </w:rPr>
              <w:t>2</w:t>
            </w:r>
            <w:r>
              <w:rPr>
                <w:noProof/>
                <w:webHidden/>
              </w:rPr>
              <w:fldChar w:fldCharType="end"/>
            </w:r>
          </w:hyperlink>
        </w:p>
        <w:p w14:paraId="00158A95" w14:textId="5E5C3417" w:rsidR="007C52BD" w:rsidRDefault="007C52BD">
          <w:pPr>
            <w:pStyle w:val="TDC2"/>
            <w:tabs>
              <w:tab w:val="right" w:leader="dot" w:pos="8494"/>
            </w:tabs>
            <w:rPr>
              <w:noProof/>
            </w:rPr>
          </w:pPr>
          <w:hyperlink w:anchor="_Toc151555819" w:history="1">
            <w:r w:rsidRPr="00A146C1">
              <w:rPr>
                <w:rStyle w:val="Hipervnculo"/>
                <w:noProof/>
              </w:rPr>
              <w:t>1.1. Calculo_mm (</w:t>
            </w:r>
            <w:r>
              <w:rPr>
                <w:rStyle w:val="Hipervnculo"/>
                <w:noProof/>
              </w:rPr>
              <w:t>FC</w:t>
            </w:r>
            <w:r w:rsidRPr="00A146C1">
              <w:rPr>
                <w:rStyle w:val="Hipervnculo"/>
                <w:noProof/>
              </w:rPr>
              <w:t>)</w:t>
            </w:r>
            <w:r>
              <w:rPr>
                <w:noProof/>
                <w:webHidden/>
              </w:rPr>
              <w:tab/>
            </w:r>
            <w:r>
              <w:rPr>
                <w:noProof/>
                <w:webHidden/>
              </w:rPr>
              <w:fldChar w:fldCharType="begin"/>
            </w:r>
            <w:r>
              <w:rPr>
                <w:noProof/>
                <w:webHidden/>
              </w:rPr>
              <w:instrText xml:space="preserve"> PAGEREF _Toc151555819 \h </w:instrText>
            </w:r>
            <w:r>
              <w:rPr>
                <w:noProof/>
                <w:webHidden/>
              </w:rPr>
            </w:r>
            <w:r>
              <w:rPr>
                <w:noProof/>
                <w:webHidden/>
              </w:rPr>
              <w:fldChar w:fldCharType="separate"/>
            </w:r>
            <w:r w:rsidR="000A166A">
              <w:rPr>
                <w:noProof/>
                <w:webHidden/>
              </w:rPr>
              <w:t>2</w:t>
            </w:r>
            <w:r>
              <w:rPr>
                <w:noProof/>
                <w:webHidden/>
              </w:rPr>
              <w:fldChar w:fldCharType="end"/>
            </w:r>
          </w:hyperlink>
        </w:p>
        <w:p w14:paraId="557233DE" w14:textId="516110B4" w:rsidR="007C52BD" w:rsidRDefault="007C52BD">
          <w:pPr>
            <w:pStyle w:val="TDC2"/>
            <w:tabs>
              <w:tab w:val="right" w:leader="dot" w:pos="8494"/>
            </w:tabs>
            <w:rPr>
              <w:noProof/>
            </w:rPr>
          </w:pPr>
          <w:hyperlink w:anchor="_Toc151555820" w:history="1">
            <w:r w:rsidRPr="00A146C1">
              <w:rPr>
                <w:rStyle w:val="Hipervnculo"/>
                <w:noProof/>
              </w:rPr>
              <w:t>1.2. Calculo_mm (</w:t>
            </w:r>
            <w:r>
              <w:rPr>
                <w:rStyle w:val="Hipervnculo"/>
                <w:noProof/>
              </w:rPr>
              <w:t>FB</w:t>
            </w:r>
            <w:r w:rsidRPr="00A146C1">
              <w:rPr>
                <w:rStyle w:val="Hipervnculo"/>
                <w:noProof/>
              </w:rPr>
              <w:t>)</w:t>
            </w:r>
            <w:r>
              <w:rPr>
                <w:noProof/>
                <w:webHidden/>
              </w:rPr>
              <w:tab/>
            </w:r>
            <w:r>
              <w:rPr>
                <w:noProof/>
                <w:webHidden/>
              </w:rPr>
              <w:fldChar w:fldCharType="begin"/>
            </w:r>
            <w:r>
              <w:rPr>
                <w:noProof/>
                <w:webHidden/>
              </w:rPr>
              <w:instrText xml:space="preserve"> PAGEREF _Toc151555820 \h </w:instrText>
            </w:r>
            <w:r>
              <w:rPr>
                <w:noProof/>
                <w:webHidden/>
              </w:rPr>
            </w:r>
            <w:r>
              <w:rPr>
                <w:noProof/>
                <w:webHidden/>
              </w:rPr>
              <w:fldChar w:fldCharType="separate"/>
            </w:r>
            <w:r w:rsidR="000A166A">
              <w:rPr>
                <w:noProof/>
                <w:webHidden/>
              </w:rPr>
              <w:t>2</w:t>
            </w:r>
            <w:r>
              <w:rPr>
                <w:noProof/>
                <w:webHidden/>
              </w:rPr>
              <w:fldChar w:fldCharType="end"/>
            </w:r>
          </w:hyperlink>
        </w:p>
        <w:p w14:paraId="193CBF44" w14:textId="624EE44C" w:rsidR="007C52BD" w:rsidRDefault="007C52BD">
          <w:pPr>
            <w:pStyle w:val="TDC2"/>
            <w:tabs>
              <w:tab w:val="right" w:leader="dot" w:pos="8494"/>
            </w:tabs>
            <w:rPr>
              <w:noProof/>
            </w:rPr>
          </w:pPr>
          <w:hyperlink w:anchor="_Toc151555821" w:history="1">
            <w:r w:rsidRPr="00A146C1">
              <w:rPr>
                <w:rStyle w:val="Hipervnculo"/>
                <w:noProof/>
              </w:rPr>
              <w:t xml:space="preserve">1.3. </w:t>
            </w:r>
            <w:r>
              <w:rPr>
                <w:rStyle w:val="Hipervnculo"/>
                <w:noProof/>
              </w:rPr>
              <w:t>A</w:t>
            </w:r>
            <w:r w:rsidRPr="00A146C1">
              <w:rPr>
                <w:rStyle w:val="Hipervnculo"/>
                <w:noProof/>
              </w:rPr>
              <w:t>rranque_</w:t>
            </w:r>
            <w:r>
              <w:rPr>
                <w:rStyle w:val="Hipervnculo"/>
                <w:noProof/>
              </w:rPr>
              <w:t>E</w:t>
            </w:r>
            <w:r w:rsidRPr="00A146C1">
              <w:rPr>
                <w:rStyle w:val="Hipervnculo"/>
                <w:noProof/>
              </w:rPr>
              <w:t>s</w:t>
            </w:r>
            <w:r>
              <w:rPr>
                <w:rStyle w:val="Hipervnculo"/>
                <w:noProof/>
              </w:rPr>
              <w:t>T</w:t>
            </w:r>
            <w:r w:rsidRPr="00A146C1">
              <w:rPr>
                <w:rStyle w:val="Hipervnculo"/>
                <w:noProof/>
              </w:rPr>
              <w:t>ri</w:t>
            </w:r>
            <w:r>
              <w:rPr>
                <w:noProof/>
                <w:webHidden/>
              </w:rPr>
              <w:tab/>
            </w:r>
            <w:r>
              <w:rPr>
                <w:noProof/>
                <w:webHidden/>
              </w:rPr>
              <w:fldChar w:fldCharType="begin"/>
            </w:r>
            <w:r>
              <w:rPr>
                <w:noProof/>
                <w:webHidden/>
              </w:rPr>
              <w:instrText xml:space="preserve"> PAGEREF _Toc151555821 \h </w:instrText>
            </w:r>
            <w:r>
              <w:rPr>
                <w:noProof/>
                <w:webHidden/>
              </w:rPr>
            </w:r>
            <w:r>
              <w:rPr>
                <w:noProof/>
                <w:webHidden/>
              </w:rPr>
              <w:fldChar w:fldCharType="separate"/>
            </w:r>
            <w:r w:rsidR="000A166A">
              <w:rPr>
                <w:noProof/>
                <w:webHidden/>
              </w:rPr>
              <w:t>2</w:t>
            </w:r>
            <w:r>
              <w:rPr>
                <w:noProof/>
                <w:webHidden/>
              </w:rPr>
              <w:fldChar w:fldCharType="end"/>
            </w:r>
          </w:hyperlink>
        </w:p>
        <w:p w14:paraId="4A825F3B" w14:textId="1B60DF5A" w:rsidR="007C52BD" w:rsidRDefault="007C52BD">
          <w:pPr>
            <w:pStyle w:val="TDC2"/>
            <w:tabs>
              <w:tab w:val="right" w:leader="dot" w:pos="8494"/>
            </w:tabs>
            <w:rPr>
              <w:noProof/>
            </w:rPr>
          </w:pPr>
          <w:hyperlink w:anchor="_Toc151555822" w:history="1">
            <w:r w:rsidRPr="00A146C1">
              <w:rPr>
                <w:rStyle w:val="Hipervnculo"/>
                <w:noProof/>
              </w:rPr>
              <w:t>1.4. Telerruptor</w:t>
            </w:r>
            <w:r>
              <w:rPr>
                <w:noProof/>
                <w:webHidden/>
              </w:rPr>
              <w:tab/>
            </w:r>
            <w:r>
              <w:rPr>
                <w:noProof/>
                <w:webHidden/>
              </w:rPr>
              <w:fldChar w:fldCharType="begin"/>
            </w:r>
            <w:r>
              <w:rPr>
                <w:noProof/>
                <w:webHidden/>
              </w:rPr>
              <w:instrText xml:space="preserve"> PAGEREF _Toc151555822 \h </w:instrText>
            </w:r>
            <w:r>
              <w:rPr>
                <w:noProof/>
                <w:webHidden/>
              </w:rPr>
            </w:r>
            <w:r>
              <w:rPr>
                <w:noProof/>
                <w:webHidden/>
              </w:rPr>
              <w:fldChar w:fldCharType="separate"/>
            </w:r>
            <w:r w:rsidR="000A166A">
              <w:rPr>
                <w:noProof/>
                <w:webHidden/>
              </w:rPr>
              <w:t>2</w:t>
            </w:r>
            <w:r>
              <w:rPr>
                <w:noProof/>
                <w:webHidden/>
              </w:rPr>
              <w:fldChar w:fldCharType="end"/>
            </w:r>
          </w:hyperlink>
        </w:p>
        <w:p w14:paraId="068C37DF" w14:textId="3AD09783" w:rsidR="007C52BD" w:rsidRDefault="007C52BD">
          <w:pPr>
            <w:pStyle w:val="TDC2"/>
            <w:tabs>
              <w:tab w:val="right" w:leader="dot" w:pos="8494"/>
            </w:tabs>
            <w:rPr>
              <w:noProof/>
            </w:rPr>
          </w:pPr>
          <w:hyperlink w:anchor="_Toc151555823" w:history="1">
            <w:r w:rsidRPr="00A146C1">
              <w:rPr>
                <w:rStyle w:val="Hipervnculo"/>
                <w:noProof/>
              </w:rPr>
              <w:t xml:space="preserve">1.5. </w:t>
            </w:r>
            <w:r>
              <w:rPr>
                <w:rStyle w:val="Hipervnculo"/>
                <w:noProof/>
              </w:rPr>
              <w:t>A</w:t>
            </w:r>
            <w:r w:rsidRPr="00A146C1">
              <w:rPr>
                <w:rStyle w:val="Hipervnculo"/>
                <w:noProof/>
              </w:rPr>
              <w:t>nalog_</w:t>
            </w:r>
            <w:r>
              <w:rPr>
                <w:rStyle w:val="Hipervnculo"/>
                <w:noProof/>
              </w:rPr>
              <w:t>IN</w:t>
            </w:r>
            <w:r>
              <w:rPr>
                <w:noProof/>
                <w:webHidden/>
              </w:rPr>
              <w:tab/>
            </w:r>
            <w:r>
              <w:rPr>
                <w:noProof/>
                <w:webHidden/>
              </w:rPr>
              <w:fldChar w:fldCharType="begin"/>
            </w:r>
            <w:r>
              <w:rPr>
                <w:noProof/>
                <w:webHidden/>
              </w:rPr>
              <w:instrText xml:space="preserve"> PAGEREF _Toc151555823 \h </w:instrText>
            </w:r>
            <w:r>
              <w:rPr>
                <w:noProof/>
                <w:webHidden/>
              </w:rPr>
            </w:r>
            <w:r>
              <w:rPr>
                <w:noProof/>
                <w:webHidden/>
              </w:rPr>
              <w:fldChar w:fldCharType="separate"/>
            </w:r>
            <w:r w:rsidR="000A166A">
              <w:rPr>
                <w:noProof/>
                <w:webHidden/>
              </w:rPr>
              <w:t>2</w:t>
            </w:r>
            <w:r>
              <w:rPr>
                <w:noProof/>
                <w:webHidden/>
              </w:rPr>
              <w:fldChar w:fldCharType="end"/>
            </w:r>
          </w:hyperlink>
        </w:p>
        <w:p w14:paraId="4C482CE5" w14:textId="1C9BE096" w:rsidR="007C52BD" w:rsidRDefault="007C52BD">
          <w:pPr>
            <w:pStyle w:val="TDC2"/>
            <w:tabs>
              <w:tab w:val="right" w:leader="dot" w:pos="8494"/>
            </w:tabs>
            <w:rPr>
              <w:noProof/>
            </w:rPr>
          </w:pPr>
          <w:hyperlink w:anchor="_Toc151555824" w:history="1">
            <w:r w:rsidRPr="00A146C1">
              <w:rPr>
                <w:rStyle w:val="Hipervnculo"/>
                <w:noProof/>
              </w:rPr>
              <w:t xml:space="preserve">1.6. </w:t>
            </w:r>
            <w:r>
              <w:rPr>
                <w:rStyle w:val="Hipervnculo"/>
                <w:noProof/>
              </w:rPr>
              <w:t>A</w:t>
            </w:r>
            <w:r w:rsidRPr="00A146C1">
              <w:rPr>
                <w:rStyle w:val="Hipervnculo"/>
                <w:noProof/>
              </w:rPr>
              <w:t>nalog_</w:t>
            </w:r>
            <w:r>
              <w:rPr>
                <w:rStyle w:val="Hipervnculo"/>
                <w:noProof/>
              </w:rPr>
              <w:t>OUT</w:t>
            </w:r>
            <w:r>
              <w:rPr>
                <w:noProof/>
                <w:webHidden/>
              </w:rPr>
              <w:tab/>
            </w:r>
            <w:r>
              <w:rPr>
                <w:noProof/>
                <w:webHidden/>
              </w:rPr>
              <w:fldChar w:fldCharType="begin"/>
            </w:r>
            <w:r>
              <w:rPr>
                <w:noProof/>
                <w:webHidden/>
              </w:rPr>
              <w:instrText xml:space="preserve"> PAGEREF _Toc151555824 \h </w:instrText>
            </w:r>
            <w:r>
              <w:rPr>
                <w:noProof/>
                <w:webHidden/>
              </w:rPr>
            </w:r>
            <w:r>
              <w:rPr>
                <w:noProof/>
                <w:webHidden/>
              </w:rPr>
              <w:fldChar w:fldCharType="separate"/>
            </w:r>
            <w:r w:rsidR="000A166A">
              <w:rPr>
                <w:noProof/>
                <w:webHidden/>
              </w:rPr>
              <w:t>2</w:t>
            </w:r>
            <w:r>
              <w:rPr>
                <w:noProof/>
                <w:webHidden/>
              </w:rPr>
              <w:fldChar w:fldCharType="end"/>
            </w:r>
          </w:hyperlink>
        </w:p>
        <w:p w14:paraId="07EF2097" w14:textId="5CA91AE6" w:rsidR="007C52BD" w:rsidRDefault="007C52BD">
          <w:pPr>
            <w:pStyle w:val="TDC2"/>
            <w:tabs>
              <w:tab w:val="right" w:leader="dot" w:pos="8494"/>
            </w:tabs>
            <w:rPr>
              <w:noProof/>
            </w:rPr>
          </w:pPr>
          <w:hyperlink w:anchor="_Toc151555825" w:history="1">
            <w:r w:rsidRPr="00A146C1">
              <w:rPr>
                <w:rStyle w:val="Hipervnculo"/>
                <w:noProof/>
              </w:rPr>
              <w:t xml:space="preserve">1.7. Librería </w:t>
            </w:r>
            <w:r>
              <w:rPr>
                <w:rStyle w:val="Hipervnculo"/>
                <w:noProof/>
              </w:rPr>
              <w:t>G</w:t>
            </w:r>
            <w:r w:rsidRPr="00A146C1">
              <w:rPr>
                <w:rStyle w:val="Hipervnculo"/>
                <w:noProof/>
              </w:rPr>
              <w:t>lobal</w:t>
            </w:r>
            <w:r>
              <w:rPr>
                <w:noProof/>
                <w:webHidden/>
              </w:rPr>
              <w:tab/>
            </w:r>
            <w:r>
              <w:rPr>
                <w:noProof/>
                <w:webHidden/>
              </w:rPr>
              <w:fldChar w:fldCharType="begin"/>
            </w:r>
            <w:r>
              <w:rPr>
                <w:noProof/>
                <w:webHidden/>
              </w:rPr>
              <w:instrText xml:space="preserve"> PAGEREF _Toc151555825 \h </w:instrText>
            </w:r>
            <w:r>
              <w:rPr>
                <w:noProof/>
                <w:webHidden/>
              </w:rPr>
            </w:r>
            <w:r>
              <w:rPr>
                <w:noProof/>
                <w:webHidden/>
              </w:rPr>
              <w:fldChar w:fldCharType="separate"/>
            </w:r>
            <w:r w:rsidR="000A166A">
              <w:rPr>
                <w:noProof/>
                <w:webHidden/>
              </w:rPr>
              <w:t>2</w:t>
            </w:r>
            <w:r>
              <w:rPr>
                <w:noProof/>
                <w:webHidden/>
              </w:rPr>
              <w:fldChar w:fldCharType="end"/>
            </w:r>
          </w:hyperlink>
        </w:p>
        <w:p w14:paraId="7BC1FAB2" w14:textId="032F6A00" w:rsidR="007C52BD" w:rsidRDefault="007C52BD">
          <w:pPr>
            <w:pStyle w:val="TDC1"/>
            <w:tabs>
              <w:tab w:val="right" w:leader="dot" w:pos="8494"/>
            </w:tabs>
            <w:rPr>
              <w:noProof/>
            </w:rPr>
          </w:pPr>
          <w:hyperlink w:anchor="_Toc151555826" w:history="1">
            <w:r w:rsidRPr="00A146C1">
              <w:rPr>
                <w:rStyle w:val="Hipervnculo"/>
                <w:noProof/>
              </w:rPr>
              <w:t xml:space="preserve">2. </w:t>
            </w:r>
            <w:r>
              <w:rPr>
                <w:rStyle w:val="Hipervnculo"/>
                <w:noProof/>
              </w:rPr>
              <w:t>P</w:t>
            </w:r>
            <w:r w:rsidRPr="00A146C1">
              <w:rPr>
                <w:rStyle w:val="Hipervnculo"/>
                <w:noProof/>
              </w:rPr>
              <w:t>rogramas</w:t>
            </w:r>
            <w:r>
              <w:rPr>
                <w:noProof/>
                <w:webHidden/>
              </w:rPr>
              <w:tab/>
            </w:r>
            <w:r>
              <w:rPr>
                <w:noProof/>
                <w:webHidden/>
              </w:rPr>
              <w:fldChar w:fldCharType="begin"/>
            </w:r>
            <w:r>
              <w:rPr>
                <w:noProof/>
                <w:webHidden/>
              </w:rPr>
              <w:instrText xml:space="preserve"> PAGEREF _Toc151555826 \h </w:instrText>
            </w:r>
            <w:r>
              <w:rPr>
                <w:noProof/>
                <w:webHidden/>
              </w:rPr>
            </w:r>
            <w:r>
              <w:rPr>
                <w:noProof/>
                <w:webHidden/>
              </w:rPr>
              <w:fldChar w:fldCharType="separate"/>
            </w:r>
            <w:r w:rsidR="000A166A">
              <w:rPr>
                <w:noProof/>
                <w:webHidden/>
              </w:rPr>
              <w:t>3</w:t>
            </w:r>
            <w:r>
              <w:rPr>
                <w:noProof/>
                <w:webHidden/>
              </w:rPr>
              <w:fldChar w:fldCharType="end"/>
            </w:r>
          </w:hyperlink>
        </w:p>
        <w:p w14:paraId="5BBB878F" w14:textId="6A5CC8E3" w:rsidR="007C52BD" w:rsidRDefault="007C52BD">
          <w:pPr>
            <w:pStyle w:val="TDC2"/>
            <w:tabs>
              <w:tab w:val="right" w:leader="dot" w:pos="8494"/>
            </w:tabs>
            <w:rPr>
              <w:noProof/>
            </w:rPr>
          </w:pPr>
          <w:hyperlink w:anchor="_Toc151555827" w:history="1">
            <w:r w:rsidRPr="00A146C1">
              <w:rPr>
                <w:rStyle w:val="Hipervnculo"/>
                <w:noProof/>
              </w:rPr>
              <w:t>2.1. Calculo_mm (</w:t>
            </w:r>
            <w:r>
              <w:rPr>
                <w:rStyle w:val="Hipervnculo"/>
                <w:noProof/>
              </w:rPr>
              <w:t>FC</w:t>
            </w:r>
            <w:r w:rsidRPr="00A146C1">
              <w:rPr>
                <w:rStyle w:val="Hipervnculo"/>
                <w:noProof/>
              </w:rPr>
              <w:t>)</w:t>
            </w:r>
            <w:r>
              <w:rPr>
                <w:noProof/>
                <w:webHidden/>
              </w:rPr>
              <w:tab/>
            </w:r>
            <w:r>
              <w:rPr>
                <w:noProof/>
                <w:webHidden/>
              </w:rPr>
              <w:fldChar w:fldCharType="begin"/>
            </w:r>
            <w:r>
              <w:rPr>
                <w:noProof/>
                <w:webHidden/>
              </w:rPr>
              <w:instrText xml:space="preserve"> PAGEREF _Toc151555827 \h </w:instrText>
            </w:r>
            <w:r>
              <w:rPr>
                <w:noProof/>
                <w:webHidden/>
              </w:rPr>
            </w:r>
            <w:r>
              <w:rPr>
                <w:noProof/>
                <w:webHidden/>
              </w:rPr>
              <w:fldChar w:fldCharType="separate"/>
            </w:r>
            <w:r w:rsidR="000A166A">
              <w:rPr>
                <w:noProof/>
                <w:webHidden/>
              </w:rPr>
              <w:t>3</w:t>
            </w:r>
            <w:r>
              <w:rPr>
                <w:noProof/>
                <w:webHidden/>
              </w:rPr>
              <w:fldChar w:fldCharType="end"/>
            </w:r>
          </w:hyperlink>
        </w:p>
        <w:p w14:paraId="444C4D65" w14:textId="2DBBEBAB" w:rsidR="007C52BD" w:rsidRDefault="007C52BD">
          <w:pPr>
            <w:pStyle w:val="TDC2"/>
            <w:tabs>
              <w:tab w:val="right" w:leader="dot" w:pos="8494"/>
            </w:tabs>
            <w:rPr>
              <w:noProof/>
            </w:rPr>
          </w:pPr>
          <w:hyperlink w:anchor="_Toc151555828" w:history="1">
            <w:r w:rsidRPr="00A146C1">
              <w:rPr>
                <w:rStyle w:val="Hipervnculo"/>
                <w:noProof/>
              </w:rPr>
              <w:t>2.2. Calculo_mm (</w:t>
            </w:r>
            <w:r>
              <w:rPr>
                <w:rStyle w:val="Hipervnculo"/>
                <w:noProof/>
              </w:rPr>
              <w:t>F</w:t>
            </w:r>
            <w:r w:rsidRPr="00A146C1">
              <w:rPr>
                <w:rStyle w:val="Hipervnculo"/>
                <w:noProof/>
              </w:rPr>
              <w:t>B)</w:t>
            </w:r>
            <w:r>
              <w:rPr>
                <w:noProof/>
                <w:webHidden/>
              </w:rPr>
              <w:tab/>
            </w:r>
            <w:r>
              <w:rPr>
                <w:noProof/>
                <w:webHidden/>
              </w:rPr>
              <w:fldChar w:fldCharType="begin"/>
            </w:r>
            <w:r>
              <w:rPr>
                <w:noProof/>
                <w:webHidden/>
              </w:rPr>
              <w:instrText xml:space="preserve"> PAGEREF _Toc151555828 \h </w:instrText>
            </w:r>
            <w:r>
              <w:rPr>
                <w:noProof/>
                <w:webHidden/>
              </w:rPr>
            </w:r>
            <w:r>
              <w:rPr>
                <w:noProof/>
                <w:webHidden/>
              </w:rPr>
              <w:fldChar w:fldCharType="separate"/>
            </w:r>
            <w:r w:rsidR="000A166A">
              <w:rPr>
                <w:noProof/>
                <w:webHidden/>
              </w:rPr>
              <w:t>3</w:t>
            </w:r>
            <w:r>
              <w:rPr>
                <w:noProof/>
                <w:webHidden/>
              </w:rPr>
              <w:fldChar w:fldCharType="end"/>
            </w:r>
          </w:hyperlink>
        </w:p>
        <w:p w14:paraId="3E41EA5E" w14:textId="2709D41A" w:rsidR="007C52BD" w:rsidRDefault="007C52BD">
          <w:pPr>
            <w:pStyle w:val="TDC2"/>
            <w:tabs>
              <w:tab w:val="right" w:leader="dot" w:pos="8494"/>
            </w:tabs>
            <w:rPr>
              <w:noProof/>
            </w:rPr>
          </w:pPr>
          <w:hyperlink w:anchor="_Toc151555829" w:history="1">
            <w:r w:rsidRPr="00A146C1">
              <w:rPr>
                <w:rStyle w:val="Hipervnculo"/>
                <w:noProof/>
              </w:rPr>
              <w:t>2.3. Arranque_EsTri</w:t>
            </w:r>
            <w:r>
              <w:rPr>
                <w:noProof/>
                <w:webHidden/>
              </w:rPr>
              <w:tab/>
            </w:r>
            <w:r>
              <w:rPr>
                <w:noProof/>
                <w:webHidden/>
              </w:rPr>
              <w:fldChar w:fldCharType="begin"/>
            </w:r>
            <w:r>
              <w:rPr>
                <w:noProof/>
                <w:webHidden/>
              </w:rPr>
              <w:instrText xml:space="preserve"> PAGEREF _Toc151555829 \h </w:instrText>
            </w:r>
            <w:r>
              <w:rPr>
                <w:noProof/>
                <w:webHidden/>
              </w:rPr>
            </w:r>
            <w:r>
              <w:rPr>
                <w:noProof/>
                <w:webHidden/>
              </w:rPr>
              <w:fldChar w:fldCharType="separate"/>
            </w:r>
            <w:r w:rsidR="000A166A">
              <w:rPr>
                <w:noProof/>
                <w:webHidden/>
              </w:rPr>
              <w:t>4</w:t>
            </w:r>
            <w:r>
              <w:rPr>
                <w:noProof/>
                <w:webHidden/>
              </w:rPr>
              <w:fldChar w:fldCharType="end"/>
            </w:r>
          </w:hyperlink>
        </w:p>
        <w:p w14:paraId="01C8E75A" w14:textId="7FD403EC" w:rsidR="007C52BD" w:rsidRDefault="007C52BD">
          <w:pPr>
            <w:pStyle w:val="TDC2"/>
            <w:tabs>
              <w:tab w:val="right" w:leader="dot" w:pos="8494"/>
            </w:tabs>
            <w:rPr>
              <w:noProof/>
            </w:rPr>
          </w:pPr>
          <w:hyperlink w:anchor="_Toc151555830" w:history="1">
            <w:r w:rsidRPr="00A146C1">
              <w:rPr>
                <w:rStyle w:val="Hipervnculo"/>
                <w:noProof/>
              </w:rPr>
              <w:t>2.4. Telerruptor</w:t>
            </w:r>
            <w:r>
              <w:rPr>
                <w:noProof/>
                <w:webHidden/>
              </w:rPr>
              <w:tab/>
            </w:r>
            <w:r>
              <w:rPr>
                <w:noProof/>
                <w:webHidden/>
              </w:rPr>
              <w:fldChar w:fldCharType="begin"/>
            </w:r>
            <w:r>
              <w:rPr>
                <w:noProof/>
                <w:webHidden/>
              </w:rPr>
              <w:instrText xml:space="preserve"> PAGEREF _Toc151555830 \h </w:instrText>
            </w:r>
            <w:r>
              <w:rPr>
                <w:noProof/>
                <w:webHidden/>
              </w:rPr>
            </w:r>
            <w:r>
              <w:rPr>
                <w:noProof/>
                <w:webHidden/>
              </w:rPr>
              <w:fldChar w:fldCharType="separate"/>
            </w:r>
            <w:r w:rsidR="000A166A">
              <w:rPr>
                <w:noProof/>
                <w:webHidden/>
              </w:rPr>
              <w:t>5</w:t>
            </w:r>
            <w:r>
              <w:rPr>
                <w:noProof/>
                <w:webHidden/>
              </w:rPr>
              <w:fldChar w:fldCharType="end"/>
            </w:r>
          </w:hyperlink>
        </w:p>
        <w:p w14:paraId="13601AF3" w14:textId="49B11359" w:rsidR="007C52BD" w:rsidRDefault="007C52BD">
          <w:pPr>
            <w:pStyle w:val="TDC2"/>
            <w:tabs>
              <w:tab w:val="right" w:leader="dot" w:pos="8494"/>
            </w:tabs>
            <w:rPr>
              <w:noProof/>
            </w:rPr>
          </w:pPr>
          <w:hyperlink w:anchor="_Toc151555831" w:history="1">
            <w:r w:rsidRPr="00A146C1">
              <w:rPr>
                <w:rStyle w:val="Hipervnculo"/>
                <w:noProof/>
              </w:rPr>
              <w:t xml:space="preserve">2.5. </w:t>
            </w:r>
            <w:r>
              <w:rPr>
                <w:rStyle w:val="Hipervnculo"/>
                <w:noProof/>
              </w:rPr>
              <w:t>A</w:t>
            </w:r>
            <w:r w:rsidRPr="00A146C1">
              <w:rPr>
                <w:rStyle w:val="Hipervnculo"/>
                <w:noProof/>
              </w:rPr>
              <w:t>nalog_</w:t>
            </w:r>
            <w:r>
              <w:rPr>
                <w:rStyle w:val="Hipervnculo"/>
                <w:noProof/>
              </w:rPr>
              <w:t>IN</w:t>
            </w:r>
            <w:r>
              <w:rPr>
                <w:noProof/>
                <w:webHidden/>
              </w:rPr>
              <w:tab/>
            </w:r>
            <w:r>
              <w:rPr>
                <w:noProof/>
                <w:webHidden/>
              </w:rPr>
              <w:fldChar w:fldCharType="begin"/>
            </w:r>
            <w:r>
              <w:rPr>
                <w:noProof/>
                <w:webHidden/>
              </w:rPr>
              <w:instrText xml:space="preserve"> PAGEREF _Toc151555831 \h </w:instrText>
            </w:r>
            <w:r>
              <w:rPr>
                <w:noProof/>
                <w:webHidden/>
              </w:rPr>
            </w:r>
            <w:r>
              <w:rPr>
                <w:noProof/>
                <w:webHidden/>
              </w:rPr>
              <w:fldChar w:fldCharType="separate"/>
            </w:r>
            <w:r w:rsidR="000A166A">
              <w:rPr>
                <w:noProof/>
                <w:webHidden/>
              </w:rPr>
              <w:t>6</w:t>
            </w:r>
            <w:r>
              <w:rPr>
                <w:noProof/>
                <w:webHidden/>
              </w:rPr>
              <w:fldChar w:fldCharType="end"/>
            </w:r>
          </w:hyperlink>
        </w:p>
        <w:p w14:paraId="68F6990B" w14:textId="188F7E23" w:rsidR="007C52BD" w:rsidRDefault="007C52BD">
          <w:pPr>
            <w:pStyle w:val="TDC2"/>
            <w:tabs>
              <w:tab w:val="right" w:leader="dot" w:pos="8494"/>
            </w:tabs>
            <w:rPr>
              <w:noProof/>
            </w:rPr>
          </w:pPr>
          <w:hyperlink w:anchor="_Toc151555832" w:history="1">
            <w:r w:rsidRPr="00A146C1">
              <w:rPr>
                <w:rStyle w:val="Hipervnculo"/>
                <w:noProof/>
              </w:rPr>
              <w:t xml:space="preserve">2.6. </w:t>
            </w:r>
            <w:r>
              <w:rPr>
                <w:rStyle w:val="Hipervnculo"/>
                <w:noProof/>
              </w:rPr>
              <w:t>A</w:t>
            </w:r>
            <w:r w:rsidRPr="00A146C1">
              <w:rPr>
                <w:rStyle w:val="Hipervnculo"/>
                <w:noProof/>
              </w:rPr>
              <w:t>nalog_</w:t>
            </w:r>
            <w:r>
              <w:rPr>
                <w:rStyle w:val="Hipervnculo"/>
                <w:noProof/>
              </w:rPr>
              <w:t>OUT</w:t>
            </w:r>
            <w:r>
              <w:rPr>
                <w:noProof/>
                <w:webHidden/>
              </w:rPr>
              <w:tab/>
            </w:r>
            <w:r>
              <w:rPr>
                <w:noProof/>
                <w:webHidden/>
              </w:rPr>
              <w:fldChar w:fldCharType="begin"/>
            </w:r>
            <w:r>
              <w:rPr>
                <w:noProof/>
                <w:webHidden/>
              </w:rPr>
              <w:instrText xml:space="preserve"> PAGEREF _Toc151555832 \h </w:instrText>
            </w:r>
            <w:r>
              <w:rPr>
                <w:noProof/>
                <w:webHidden/>
              </w:rPr>
            </w:r>
            <w:r>
              <w:rPr>
                <w:noProof/>
                <w:webHidden/>
              </w:rPr>
              <w:fldChar w:fldCharType="separate"/>
            </w:r>
            <w:r w:rsidR="000A166A">
              <w:rPr>
                <w:noProof/>
                <w:webHidden/>
              </w:rPr>
              <w:t>7</w:t>
            </w:r>
            <w:r>
              <w:rPr>
                <w:noProof/>
                <w:webHidden/>
              </w:rPr>
              <w:fldChar w:fldCharType="end"/>
            </w:r>
          </w:hyperlink>
        </w:p>
        <w:p w14:paraId="575A37C0" w14:textId="56125783" w:rsidR="007C52BD" w:rsidRDefault="007C52BD">
          <w:pPr>
            <w:pStyle w:val="TDC2"/>
            <w:tabs>
              <w:tab w:val="right" w:leader="dot" w:pos="8494"/>
            </w:tabs>
            <w:rPr>
              <w:noProof/>
            </w:rPr>
          </w:pPr>
          <w:hyperlink w:anchor="_Toc151555833" w:history="1">
            <w:r w:rsidRPr="00A146C1">
              <w:rPr>
                <w:rStyle w:val="Hipervnculo"/>
                <w:noProof/>
              </w:rPr>
              <w:t xml:space="preserve">2.7. </w:t>
            </w:r>
            <w:r>
              <w:rPr>
                <w:rStyle w:val="Hipervnculo"/>
                <w:noProof/>
              </w:rPr>
              <w:t>L</w:t>
            </w:r>
            <w:r w:rsidRPr="00A146C1">
              <w:rPr>
                <w:rStyle w:val="Hipervnculo"/>
                <w:noProof/>
              </w:rPr>
              <w:t xml:space="preserve">ibrería </w:t>
            </w:r>
            <w:r>
              <w:rPr>
                <w:rStyle w:val="Hipervnculo"/>
                <w:noProof/>
              </w:rPr>
              <w:t>G</w:t>
            </w:r>
            <w:r w:rsidRPr="00A146C1">
              <w:rPr>
                <w:rStyle w:val="Hipervnculo"/>
                <w:noProof/>
              </w:rPr>
              <w:t>lobal</w:t>
            </w:r>
            <w:r>
              <w:rPr>
                <w:noProof/>
                <w:webHidden/>
              </w:rPr>
              <w:tab/>
            </w:r>
            <w:r>
              <w:rPr>
                <w:noProof/>
                <w:webHidden/>
              </w:rPr>
              <w:fldChar w:fldCharType="begin"/>
            </w:r>
            <w:r>
              <w:rPr>
                <w:noProof/>
                <w:webHidden/>
              </w:rPr>
              <w:instrText xml:space="preserve"> PAGEREF _Toc151555833 \h </w:instrText>
            </w:r>
            <w:r>
              <w:rPr>
                <w:noProof/>
                <w:webHidden/>
              </w:rPr>
            </w:r>
            <w:r>
              <w:rPr>
                <w:noProof/>
                <w:webHidden/>
              </w:rPr>
              <w:fldChar w:fldCharType="separate"/>
            </w:r>
            <w:r w:rsidR="000A166A">
              <w:rPr>
                <w:noProof/>
                <w:webHidden/>
              </w:rPr>
              <w:t>8</w:t>
            </w:r>
            <w:r>
              <w:rPr>
                <w:noProof/>
                <w:webHidden/>
              </w:rPr>
              <w:fldChar w:fldCharType="end"/>
            </w:r>
          </w:hyperlink>
        </w:p>
        <w:p w14:paraId="625473AD" w14:textId="7B28E887" w:rsidR="007C52BD" w:rsidRDefault="007C52BD">
          <w:r>
            <w:rPr>
              <w:b/>
              <w:bCs/>
            </w:rPr>
            <w:fldChar w:fldCharType="end"/>
          </w:r>
        </w:p>
      </w:sdtContent>
    </w:sdt>
    <w:p w14:paraId="41EE2DD8" w14:textId="77777777" w:rsidR="00541F22" w:rsidRDefault="00541F22" w:rsidP="00541F22"/>
    <w:p w14:paraId="48D6E80E" w14:textId="77777777" w:rsidR="007C52BD" w:rsidRDefault="007C52BD" w:rsidP="00541F22"/>
    <w:p w14:paraId="1AB67A74" w14:textId="77777777" w:rsidR="007C52BD" w:rsidRDefault="007C52BD" w:rsidP="00541F22"/>
    <w:p w14:paraId="5DFD80AB" w14:textId="77777777" w:rsidR="007C52BD" w:rsidRDefault="007C52BD" w:rsidP="00541F22"/>
    <w:p w14:paraId="62F462C2" w14:textId="77777777" w:rsidR="007C52BD" w:rsidRDefault="007C52BD" w:rsidP="00541F22"/>
    <w:p w14:paraId="1325F6F7" w14:textId="77777777" w:rsidR="007C52BD" w:rsidRDefault="007C52BD" w:rsidP="00541F22"/>
    <w:p w14:paraId="535ABA65" w14:textId="77777777" w:rsidR="007C52BD" w:rsidRDefault="007C52BD" w:rsidP="00541F22"/>
    <w:p w14:paraId="1A6B99D0" w14:textId="77777777" w:rsidR="007C52BD" w:rsidRDefault="007C52BD" w:rsidP="00541F22"/>
    <w:p w14:paraId="14F78BA6" w14:textId="77777777" w:rsidR="007C52BD" w:rsidRDefault="007C52BD" w:rsidP="00541F22"/>
    <w:p w14:paraId="730B4D8E" w14:textId="77777777" w:rsidR="007C52BD" w:rsidRDefault="007C52BD" w:rsidP="00541F22"/>
    <w:p w14:paraId="7F81B9DB" w14:textId="77777777" w:rsidR="007C52BD" w:rsidRPr="00541F22" w:rsidRDefault="007C52BD" w:rsidP="00541F22"/>
    <w:p w14:paraId="34198244" w14:textId="193725E1" w:rsidR="00774736" w:rsidRDefault="00774736" w:rsidP="00774736">
      <w:pPr>
        <w:pStyle w:val="Ttulo1"/>
      </w:pPr>
      <w:bookmarkStart w:id="0" w:name="_Toc151555818"/>
      <w:r>
        <w:lastRenderedPageBreak/>
        <w:t>1. enunciado</w:t>
      </w:r>
      <w:bookmarkEnd w:id="0"/>
    </w:p>
    <w:p w14:paraId="7D3FF256" w14:textId="75EC24D9" w:rsidR="00774736" w:rsidRDefault="00774736" w:rsidP="00774736">
      <w:pPr>
        <w:pStyle w:val="Ttulo2"/>
      </w:pPr>
      <w:bookmarkStart w:id="1" w:name="_Toc151555819"/>
      <w:r>
        <w:t>1.1. Calculo_mm (fc)</w:t>
      </w:r>
      <w:bookmarkEnd w:id="1"/>
    </w:p>
    <w:p w14:paraId="142B380A" w14:textId="49003DA1" w:rsidR="00774736" w:rsidRDefault="00774736" w:rsidP="00774736">
      <w:pPr>
        <w:ind w:firstLine="708"/>
      </w:pPr>
      <w:r>
        <w:t xml:space="preserve">Realiza un FC para el cálculo de los m </w:t>
      </w:r>
      <w:proofErr w:type="spellStart"/>
      <w:r>
        <w:t>m</w:t>
      </w:r>
      <w:proofErr w:type="spellEnd"/>
      <w:r>
        <w:t xml:space="preserve"> recorridos por una rueda la cual es movida por un </w:t>
      </w:r>
      <w:proofErr w:type="spellStart"/>
      <w:r>
        <w:t>encoder</w:t>
      </w:r>
      <w:proofErr w:type="spellEnd"/>
      <w:r>
        <w:t>. Indica las entradas y las salidas.</w:t>
      </w:r>
    </w:p>
    <w:p w14:paraId="783BA3E6" w14:textId="76CF1F49" w:rsidR="00774736" w:rsidRDefault="00774736" w:rsidP="00774736">
      <w:pPr>
        <w:pStyle w:val="Ttulo2"/>
      </w:pPr>
      <w:bookmarkStart w:id="2" w:name="_Toc151555820"/>
      <w:r>
        <w:t>1.2. Calculo_mm (fb)</w:t>
      </w:r>
      <w:bookmarkEnd w:id="2"/>
    </w:p>
    <w:p w14:paraId="02B3FE3A" w14:textId="471844D0" w:rsidR="00774736" w:rsidRDefault="00774736" w:rsidP="00774736">
      <w:pPr>
        <w:ind w:firstLine="708"/>
      </w:pPr>
      <w:r>
        <w:t xml:space="preserve">Realiza un F B para el cálculo de los mm recorridos por una rueda la cual es movida por un </w:t>
      </w:r>
      <w:proofErr w:type="spellStart"/>
      <w:r>
        <w:t>encoder</w:t>
      </w:r>
      <w:proofErr w:type="spellEnd"/>
      <w:r>
        <w:t>. Indica las entradas y las salidas.</w:t>
      </w:r>
    </w:p>
    <w:p w14:paraId="7ADFF8AC" w14:textId="6C87E3CA" w:rsidR="00774736" w:rsidRDefault="00774736" w:rsidP="00774736">
      <w:pPr>
        <w:pStyle w:val="Ttulo2"/>
      </w:pPr>
      <w:bookmarkStart w:id="3" w:name="_Toc151555821"/>
      <w:r>
        <w:t>1.3. arranque_estri</w:t>
      </w:r>
      <w:bookmarkEnd w:id="3"/>
    </w:p>
    <w:p w14:paraId="571CA767" w14:textId="0714F3F0" w:rsidR="00774736" w:rsidRDefault="00774736" w:rsidP="00774736">
      <w:pPr>
        <w:ind w:firstLine="708"/>
      </w:pPr>
      <w:r>
        <w:t xml:space="preserve">Realiza u n FB para un arranque estrella triangulo (ojo al temporizador, es </w:t>
      </w:r>
      <w:proofErr w:type="spellStart"/>
      <w:r>
        <w:t>multiinstancia</w:t>
      </w:r>
      <w:proofErr w:type="spellEnd"/>
      <w:r>
        <w:t>). Indica las entradas y las salidas Utiliza el FB dos veces y verifica el funcionamiento.</w:t>
      </w:r>
    </w:p>
    <w:p w14:paraId="1EF241A4" w14:textId="05412ECB" w:rsidR="00774736" w:rsidRDefault="00774736" w:rsidP="00774736">
      <w:pPr>
        <w:pStyle w:val="Ttulo2"/>
      </w:pPr>
      <w:bookmarkStart w:id="4" w:name="_Toc151555822"/>
      <w:r>
        <w:t>1.4. Telerruptor</w:t>
      </w:r>
      <w:bookmarkEnd w:id="4"/>
    </w:p>
    <w:p w14:paraId="71BBFA88" w14:textId="3F2D438A" w:rsidR="00774736" w:rsidRDefault="00774736" w:rsidP="00774736">
      <w:pPr>
        <w:ind w:firstLine="708"/>
      </w:pPr>
      <w:r w:rsidRPr="00774736">
        <w:t xml:space="preserve">Realiza un FB para un </w:t>
      </w:r>
      <w:proofErr w:type="spellStart"/>
      <w:r w:rsidRPr="00774736">
        <w:t>telerruptor</w:t>
      </w:r>
      <w:proofErr w:type="spellEnd"/>
      <w:r>
        <w:t>.</w:t>
      </w:r>
    </w:p>
    <w:p w14:paraId="73287F97" w14:textId="713BCC41" w:rsidR="00774736" w:rsidRDefault="00774736" w:rsidP="00774736">
      <w:pPr>
        <w:pStyle w:val="Ttulo2"/>
      </w:pPr>
      <w:bookmarkStart w:id="5" w:name="_Toc151555823"/>
      <w:r>
        <w:t>1.5. analog_in</w:t>
      </w:r>
      <w:bookmarkEnd w:id="5"/>
    </w:p>
    <w:p w14:paraId="10A21FFE" w14:textId="5C9EBC4C" w:rsidR="00774736" w:rsidRDefault="00774736" w:rsidP="00774736">
      <w:pPr>
        <w:ind w:firstLine="708"/>
      </w:pPr>
      <w:r>
        <w:t xml:space="preserve">Realiza un FB para implementa r el normalizado y escalado de la entrada analógica. El FB debe ser lo más genérico posible y servir para entradas e n tensión o corriente y para cualquier valor (entre </w:t>
      </w:r>
      <w:proofErr w:type="gramStart"/>
      <w:r>
        <w:t>0..</w:t>
      </w:r>
      <w:proofErr w:type="gramEnd"/>
      <w:r>
        <w:t>10V) o (0..20mA).</w:t>
      </w:r>
    </w:p>
    <w:p w14:paraId="0AC42318" w14:textId="405736A3" w:rsidR="00AC5594" w:rsidRDefault="00AC5594" w:rsidP="00AC5594">
      <w:pPr>
        <w:pStyle w:val="Ttulo2"/>
      </w:pPr>
      <w:bookmarkStart w:id="6" w:name="_Toc151555824"/>
      <w:r>
        <w:t>1.6. analog_out</w:t>
      </w:r>
      <w:bookmarkEnd w:id="6"/>
    </w:p>
    <w:p w14:paraId="3358464A" w14:textId="5AC8049B" w:rsidR="00AC5594" w:rsidRDefault="00AC5594" w:rsidP="00AC5594">
      <w:r>
        <w:tab/>
      </w:r>
      <w:r>
        <w:t xml:space="preserve">Realiza un FB para implementar el normalizado y escalado de la salida </w:t>
      </w:r>
      <w:proofErr w:type="gramStart"/>
      <w:r>
        <w:t>analógica .</w:t>
      </w:r>
      <w:proofErr w:type="gramEnd"/>
      <w:r>
        <w:t xml:space="preserve"> El FB debe ser</w:t>
      </w:r>
      <w:r>
        <w:t xml:space="preserve"> </w:t>
      </w:r>
      <w:r>
        <w:t>lo más genérico posible y servir para salidas en tensión o corriente y para cualquier valor (entre</w:t>
      </w:r>
      <w:r>
        <w:t xml:space="preserve"> </w:t>
      </w:r>
      <w:proofErr w:type="gramStart"/>
      <w:r>
        <w:t>0..</w:t>
      </w:r>
      <w:proofErr w:type="gramEnd"/>
      <w:r>
        <w:t>10V)</w:t>
      </w:r>
      <w:r>
        <w:t xml:space="preserve"> </w:t>
      </w:r>
      <w:r>
        <w:t>o (0..</w:t>
      </w:r>
      <w:r>
        <w:t>20mA).</w:t>
      </w:r>
    </w:p>
    <w:p w14:paraId="40220B9B" w14:textId="158788D4" w:rsidR="00AC5594" w:rsidRDefault="00AC5594" w:rsidP="00AC5594">
      <w:pPr>
        <w:pStyle w:val="Ttulo2"/>
      </w:pPr>
      <w:bookmarkStart w:id="7" w:name="_Toc151555825"/>
      <w:r>
        <w:t>1.7. Librería global</w:t>
      </w:r>
      <w:bookmarkEnd w:id="7"/>
    </w:p>
    <w:p w14:paraId="04C63DFB" w14:textId="6D975F99" w:rsidR="00AC5594" w:rsidRDefault="00AC5594" w:rsidP="00AC5594">
      <w:r>
        <w:tab/>
      </w:r>
      <w:r w:rsidRPr="00AC5594">
        <w:t>Crear un Librería Global y agregar en ella los FB creados.</w:t>
      </w:r>
    </w:p>
    <w:p w14:paraId="349AFE3A" w14:textId="77777777" w:rsidR="00AB405E" w:rsidRDefault="00AB405E" w:rsidP="00AC5594"/>
    <w:p w14:paraId="62D89F41" w14:textId="77777777" w:rsidR="00AB405E" w:rsidRDefault="00AB405E" w:rsidP="00AC5594"/>
    <w:p w14:paraId="7800FCA1" w14:textId="77777777" w:rsidR="00AB405E" w:rsidRDefault="00AB405E" w:rsidP="00AC5594"/>
    <w:p w14:paraId="6D89DE42" w14:textId="77777777" w:rsidR="00AB405E" w:rsidRDefault="00AB405E" w:rsidP="00AC5594"/>
    <w:p w14:paraId="450B70E7" w14:textId="77777777" w:rsidR="00AB405E" w:rsidRDefault="00AB405E" w:rsidP="00AC5594"/>
    <w:p w14:paraId="3708E312" w14:textId="77777777" w:rsidR="007C52BD" w:rsidRDefault="007C52BD" w:rsidP="00AC5594"/>
    <w:p w14:paraId="62792221" w14:textId="77777777" w:rsidR="007C52BD" w:rsidRDefault="007C52BD" w:rsidP="00AC5594"/>
    <w:p w14:paraId="3ED12E3E" w14:textId="77777777" w:rsidR="00AB405E" w:rsidRDefault="00AB405E" w:rsidP="00AC5594"/>
    <w:p w14:paraId="413558FC" w14:textId="77777777" w:rsidR="00AB405E" w:rsidRDefault="00AB405E" w:rsidP="00AC5594"/>
    <w:p w14:paraId="3CA6C8A3" w14:textId="7FBAFEA9" w:rsidR="00AB405E" w:rsidRDefault="00AB405E" w:rsidP="00AB405E">
      <w:pPr>
        <w:pStyle w:val="Ttulo1"/>
      </w:pPr>
      <w:bookmarkStart w:id="8" w:name="_Toc151555826"/>
      <w:r>
        <w:lastRenderedPageBreak/>
        <w:t>2. programas</w:t>
      </w:r>
      <w:bookmarkEnd w:id="8"/>
    </w:p>
    <w:p w14:paraId="0057C42A" w14:textId="01FC935E" w:rsidR="00AB405E" w:rsidRDefault="00AB405E" w:rsidP="00AB405E">
      <w:pPr>
        <w:pStyle w:val="Ttulo2"/>
      </w:pPr>
      <w:bookmarkStart w:id="9" w:name="_Toc151555827"/>
      <w:r>
        <w:t xml:space="preserve">2.1. </w:t>
      </w:r>
      <w:r>
        <w:t>Calculo_mm (fc)</w:t>
      </w:r>
      <w:bookmarkEnd w:id="9"/>
    </w:p>
    <w:p w14:paraId="1F72DF7F" w14:textId="67ECDF0C" w:rsidR="00AB405E" w:rsidRDefault="00FF0EC7" w:rsidP="00AB405E">
      <w:pPr>
        <w:jc w:val="center"/>
      </w:pPr>
      <w:r w:rsidRPr="00FF0EC7">
        <w:drawing>
          <wp:inline distT="0" distB="0" distL="0" distR="0" wp14:anchorId="0535AADA" wp14:editId="11EC5854">
            <wp:extent cx="5400040" cy="2693035"/>
            <wp:effectExtent l="0" t="0" r="0" b="0"/>
            <wp:docPr id="9551897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9758" name="Imagen 1" descr="Tabla&#10;&#10;Descripción generada automáticamente"/>
                    <pic:cNvPicPr/>
                  </pic:nvPicPr>
                  <pic:blipFill>
                    <a:blip r:embed="rId7"/>
                    <a:stretch>
                      <a:fillRect/>
                    </a:stretch>
                  </pic:blipFill>
                  <pic:spPr>
                    <a:xfrm>
                      <a:off x="0" y="0"/>
                      <a:ext cx="5400040" cy="2693035"/>
                    </a:xfrm>
                    <a:prstGeom prst="rect">
                      <a:avLst/>
                    </a:prstGeom>
                  </pic:spPr>
                </pic:pic>
              </a:graphicData>
            </a:graphic>
          </wp:inline>
        </w:drawing>
      </w:r>
    </w:p>
    <w:p w14:paraId="3C597827" w14:textId="52B6514B" w:rsidR="00AB405E" w:rsidRDefault="00AB405E" w:rsidP="00AB405E">
      <w:r>
        <w:tab/>
        <w:t xml:space="preserve">Este bloque convierte la lectura de pulsos de un </w:t>
      </w:r>
      <w:proofErr w:type="spellStart"/>
      <w:r>
        <w:t>encoder</w:t>
      </w:r>
      <w:proofErr w:type="spellEnd"/>
      <w:r>
        <w:t xml:space="preserve"> en un recorrido lineal expresado en milímetros.</w:t>
      </w:r>
    </w:p>
    <w:p w14:paraId="7EDFA0AA" w14:textId="2A2CD30E" w:rsidR="00AB405E" w:rsidRDefault="00AB405E" w:rsidP="00AB405E">
      <w:r>
        <w:tab/>
        <w:t xml:space="preserve">Recibe como entradas la lectura de pulsos del </w:t>
      </w:r>
      <w:proofErr w:type="spellStart"/>
      <w:r>
        <w:t>encoder</w:t>
      </w:r>
      <w:proofErr w:type="spellEnd"/>
      <w:r>
        <w:t xml:space="preserve">, el radio de la rueda asociada a dicho </w:t>
      </w:r>
      <w:proofErr w:type="spellStart"/>
      <w:r>
        <w:t>encoder</w:t>
      </w:r>
      <w:proofErr w:type="spellEnd"/>
      <w:r>
        <w:t xml:space="preserve"> y su resolución. Su salida es la lectura transformada a milímetros.</w:t>
      </w:r>
    </w:p>
    <w:p w14:paraId="444D26C7" w14:textId="7796B725" w:rsidR="00AB405E" w:rsidRDefault="00AB405E" w:rsidP="00AB405E">
      <w:r>
        <w:tab/>
        <w:t>La fórmula que sigue es la siguiente:</w:t>
      </w:r>
    </w:p>
    <w:p w14:paraId="65539558" w14:textId="30412A52" w:rsidR="00AB405E" w:rsidRPr="00FF0EC7" w:rsidRDefault="00AB405E" w:rsidP="00AB405E">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recorridos</m:t>
              </m:r>
            </m:sub>
          </m:sSub>
          <m:r>
            <w:rPr>
              <w:rFonts w:ascii="Cambria Math" w:hAnsi="Cambria Math"/>
            </w:rPr>
            <m:t>=</m:t>
          </m:r>
          <m:f>
            <m:fPr>
              <m:ctrlPr>
                <w:rPr>
                  <w:rFonts w:ascii="Cambria Math" w:hAnsi="Cambria Math"/>
                  <w:i/>
                </w:rPr>
              </m:ctrlPr>
            </m:fPr>
            <m:num>
              <m:r>
                <w:rPr>
                  <w:rFonts w:ascii="Cambria Math" w:hAnsi="Cambria Math"/>
                </w:rPr>
                <m:t>pulso</m:t>
              </m:r>
              <m:sSub>
                <m:sSubPr>
                  <m:ctrlPr>
                    <w:rPr>
                      <w:rFonts w:ascii="Cambria Math" w:hAnsi="Cambria Math"/>
                      <w:i/>
                    </w:rPr>
                  </m:ctrlPr>
                </m:sSubPr>
                <m:e>
                  <m:r>
                    <w:rPr>
                      <w:rFonts w:ascii="Cambria Math" w:hAnsi="Cambria Math"/>
                    </w:rPr>
                    <m:t>s</m:t>
                  </m:r>
                </m:e>
                <m:sub>
                  <m:r>
                    <w:rPr>
                      <w:rFonts w:ascii="Cambria Math" w:hAnsi="Cambria Math"/>
                    </w:rPr>
                    <m:t>encoder</m:t>
                  </m:r>
                </m:sub>
              </m:sSub>
              <m:r>
                <w:rPr>
                  <w:rFonts w:ascii="Cambria Math" w:hAnsi="Cambria Math"/>
                </w:rPr>
                <m:t>*(2*π*r)</m:t>
              </m:r>
            </m:num>
            <m:den>
              <m:r>
                <w:rPr>
                  <w:rFonts w:ascii="Cambria Math" w:hAnsi="Cambria Math"/>
                </w:rPr>
                <m:t>resolució</m:t>
              </m:r>
              <m:sSub>
                <m:sSubPr>
                  <m:ctrlPr>
                    <w:rPr>
                      <w:rFonts w:ascii="Cambria Math" w:hAnsi="Cambria Math"/>
                      <w:i/>
                    </w:rPr>
                  </m:ctrlPr>
                </m:sSubPr>
                <m:e>
                  <m:r>
                    <w:rPr>
                      <w:rFonts w:ascii="Cambria Math" w:hAnsi="Cambria Math"/>
                    </w:rPr>
                    <m:t>n</m:t>
                  </m:r>
                </m:e>
                <m:sub>
                  <m:r>
                    <w:rPr>
                      <w:rFonts w:ascii="Cambria Math" w:hAnsi="Cambria Math"/>
                    </w:rPr>
                    <m:t>encoder</m:t>
                  </m:r>
                </m:sub>
              </m:sSub>
            </m:den>
          </m:f>
        </m:oMath>
      </m:oMathPara>
    </w:p>
    <w:p w14:paraId="0E3FE693" w14:textId="48DC7A7C" w:rsidR="00FF0EC7" w:rsidRDefault="00FF0EC7" w:rsidP="00FF0EC7">
      <w:pPr>
        <w:pStyle w:val="Ttulo2"/>
      </w:pPr>
      <w:bookmarkStart w:id="10" w:name="_Toc151555828"/>
      <w:r>
        <w:t>2.</w:t>
      </w:r>
      <w:r>
        <w:t>2</w:t>
      </w:r>
      <w:r>
        <w:t>. Calculo_mm (f</w:t>
      </w:r>
      <w:r>
        <w:t>B</w:t>
      </w:r>
      <w:r>
        <w:t>)</w:t>
      </w:r>
      <w:bookmarkEnd w:id="10"/>
    </w:p>
    <w:p w14:paraId="3FE65EEA" w14:textId="1679BBCD" w:rsidR="00FF0EC7" w:rsidRDefault="00FF0EC7" w:rsidP="00AB405E">
      <w:r w:rsidRPr="00FF0EC7">
        <w:drawing>
          <wp:inline distT="0" distB="0" distL="0" distR="0" wp14:anchorId="57266896" wp14:editId="0B78511E">
            <wp:extent cx="5400040" cy="2538730"/>
            <wp:effectExtent l="0" t="0" r="0" b="0"/>
            <wp:docPr id="142055534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55348" name="Imagen 1" descr="Tabla&#10;&#10;Descripción generada automáticamente"/>
                    <pic:cNvPicPr/>
                  </pic:nvPicPr>
                  <pic:blipFill>
                    <a:blip r:embed="rId8"/>
                    <a:stretch>
                      <a:fillRect/>
                    </a:stretch>
                  </pic:blipFill>
                  <pic:spPr>
                    <a:xfrm>
                      <a:off x="0" y="0"/>
                      <a:ext cx="5400040" cy="2538730"/>
                    </a:xfrm>
                    <a:prstGeom prst="rect">
                      <a:avLst/>
                    </a:prstGeom>
                  </pic:spPr>
                </pic:pic>
              </a:graphicData>
            </a:graphic>
          </wp:inline>
        </w:drawing>
      </w:r>
    </w:p>
    <w:p w14:paraId="6A239191" w14:textId="01958078" w:rsidR="00FF0EC7" w:rsidRDefault="00FF0EC7" w:rsidP="00AB405E">
      <w:r>
        <w:tab/>
        <w:t>Este bloque tiene el mismo funcionamiento que el anterior, con la única diferencia de que este es un FB</w:t>
      </w:r>
      <w:r w:rsidR="00B53560">
        <w:t xml:space="preserve"> (no crea instancia DB en </w:t>
      </w:r>
      <w:proofErr w:type="spellStart"/>
      <w:r w:rsidR="00B53560">
        <w:t>el</w:t>
      </w:r>
      <w:proofErr w:type="spellEnd"/>
      <w:r w:rsidR="00B53560">
        <w:t xml:space="preserve"> programa)</w:t>
      </w:r>
      <w:r>
        <w:t>, mientras que el anterior era un FC</w:t>
      </w:r>
      <w:r w:rsidR="00B53560">
        <w:t xml:space="preserve"> (crea una instancia DB en el programa)</w:t>
      </w:r>
      <w:r>
        <w:t>.</w:t>
      </w:r>
    </w:p>
    <w:p w14:paraId="226F4770" w14:textId="57FA274B" w:rsidR="00B53560" w:rsidRDefault="00CA2453" w:rsidP="00CA2453">
      <w:pPr>
        <w:pStyle w:val="Ttulo2"/>
      </w:pPr>
      <w:bookmarkStart w:id="11" w:name="_Toc151555829"/>
      <w:r>
        <w:lastRenderedPageBreak/>
        <w:t>2.3. Arranque_EsTri</w:t>
      </w:r>
      <w:bookmarkEnd w:id="11"/>
    </w:p>
    <w:p w14:paraId="5CB190F3" w14:textId="7C246DC6" w:rsidR="00B53560" w:rsidRDefault="00CA2453" w:rsidP="00CA2453">
      <w:pPr>
        <w:jc w:val="center"/>
      </w:pPr>
      <w:r w:rsidRPr="00CA2453">
        <w:drawing>
          <wp:inline distT="0" distB="0" distL="0" distR="0" wp14:anchorId="1C9430C1" wp14:editId="79D849F1">
            <wp:extent cx="5400040" cy="2102485"/>
            <wp:effectExtent l="0" t="0" r="0" b="0"/>
            <wp:docPr id="431878542"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78542" name="Imagen 1" descr="Captura de pantalla de computadora&#10;&#10;Descripción generada automáticamente con confianza media"/>
                    <pic:cNvPicPr/>
                  </pic:nvPicPr>
                  <pic:blipFill>
                    <a:blip r:embed="rId9"/>
                    <a:stretch>
                      <a:fillRect/>
                    </a:stretch>
                  </pic:blipFill>
                  <pic:spPr>
                    <a:xfrm>
                      <a:off x="0" y="0"/>
                      <a:ext cx="5400040" cy="2102485"/>
                    </a:xfrm>
                    <a:prstGeom prst="rect">
                      <a:avLst/>
                    </a:prstGeom>
                  </pic:spPr>
                </pic:pic>
              </a:graphicData>
            </a:graphic>
          </wp:inline>
        </w:drawing>
      </w:r>
    </w:p>
    <w:p w14:paraId="12E39BDF" w14:textId="6C2D59C4" w:rsidR="00CA2453" w:rsidRDefault="008148A7" w:rsidP="00CA2453">
      <w:pPr>
        <w:jc w:val="center"/>
      </w:pPr>
      <w:r w:rsidRPr="008148A7">
        <w:drawing>
          <wp:inline distT="0" distB="0" distL="0" distR="0" wp14:anchorId="22D9A0C7" wp14:editId="4D2C250B">
            <wp:extent cx="4003963" cy="3307130"/>
            <wp:effectExtent l="0" t="0" r="0" b="7620"/>
            <wp:docPr id="49093175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1757" name="Imagen 1" descr="Diagrama, Esquemático&#10;&#10;Descripción generada automáticamente"/>
                    <pic:cNvPicPr/>
                  </pic:nvPicPr>
                  <pic:blipFill>
                    <a:blip r:embed="rId10"/>
                    <a:stretch>
                      <a:fillRect/>
                    </a:stretch>
                  </pic:blipFill>
                  <pic:spPr>
                    <a:xfrm>
                      <a:off x="0" y="0"/>
                      <a:ext cx="4024672" cy="3324235"/>
                    </a:xfrm>
                    <a:prstGeom prst="rect">
                      <a:avLst/>
                    </a:prstGeom>
                  </pic:spPr>
                </pic:pic>
              </a:graphicData>
            </a:graphic>
          </wp:inline>
        </w:drawing>
      </w:r>
    </w:p>
    <w:p w14:paraId="31D19680" w14:textId="522A1381" w:rsidR="008148A7" w:rsidRDefault="008148A7" w:rsidP="00CA2453">
      <w:pPr>
        <w:jc w:val="center"/>
      </w:pPr>
      <w:r w:rsidRPr="008148A7">
        <w:drawing>
          <wp:inline distT="0" distB="0" distL="0" distR="0" wp14:anchorId="333B1A20" wp14:editId="777E2D36">
            <wp:extent cx="4037513" cy="2639291"/>
            <wp:effectExtent l="0" t="0" r="1270" b="8890"/>
            <wp:docPr id="1476172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228" name="Imagen 1" descr="Interfaz de usuario gráfica&#10;&#10;Descripción generada automáticamente con confianza media"/>
                    <pic:cNvPicPr/>
                  </pic:nvPicPr>
                  <pic:blipFill>
                    <a:blip r:embed="rId11"/>
                    <a:stretch>
                      <a:fillRect/>
                    </a:stretch>
                  </pic:blipFill>
                  <pic:spPr>
                    <a:xfrm>
                      <a:off x="0" y="0"/>
                      <a:ext cx="4069129" cy="2659958"/>
                    </a:xfrm>
                    <a:prstGeom prst="rect">
                      <a:avLst/>
                    </a:prstGeom>
                  </pic:spPr>
                </pic:pic>
              </a:graphicData>
            </a:graphic>
          </wp:inline>
        </w:drawing>
      </w:r>
    </w:p>
    <w:p w14:paraId="0CAA7896" w14:textId="34A7BF99" w:rsidR="008148A7" w:rsidRDefault="008148A7" w:rsidP="008148A7">
      <w:r>
        <w:lastRenderedPageBreak/>
        <w:tab/>
        <w:t>Este bloque sirve como controlador de un arranque estrella-triángulo de un motor.</w:t>
      </w:r>
    </w:p>
    <w:p w14:paraId="76D1693D" w14:textId="7FA77F08" w:rsidR="008148A7" w:rsidRDefault="008148A7" w:rsidP="008148A7">
      <w:r>
        <w:tab/>
        <w:t xml:space="preserve">Recibe como entrada una señal de </w:t>
      </w:r>
      <w:proofErr w:type="spellStart"/>
      <w:r>
        <w:t>start</w:t>
      </w:r>
      <w:proofErr w:type="spellEnd"/>
      <w:r w:rsidR="003C363F">
        <w:t xml:space="preserve"> (NA)</w:t>
      </w:r>
      <w:r>
        <w:t>, otra de stop</w:t>
      </w:r>
      <w:r w:rsidR="003C363F">
        <w:t xml:space="preserve"> (NC)</w:t>
      </w:r>
      <w:r>
        <w:t xml:space="preserve"> y el tiempo desde que se enciende </w:t>
      </w:r>
      <w:r w:rsidR="003C363F">
        <w:t>hasta que el motor queda abierto para pasar de estrella a triángulo. Tiene 3 salidas booleanas para los contactores de línea, estrella y triángulo.</w:t>
      </w:r>
    </w:p>
    <w:p w14:paraId="2DAF82FF" w14:textId="4DA38095" w:rsidR="003C363F" w:rsidRDefault="003C363F" w:rsidP="008148A7">
      <w:r>
        <w:tab/>
        <w:t xml:space="preserve">Al pulsar </w:t>
      </w:r>
      <w:proofErr w:type="spellStart"/>
      <w:r>
        <w:t>start</w:t>
      </w:r>
      <w:proofErr w:type="spellEnd"/>
      <w:r>
        <w:t>, se activa la salida de línea, y esta salida activa la salida de estrella. Al pasar el tiempo indicado en la entrada desde que se ha activado la salida de línea, se desactiva la salida estrella, y después de un segundo se activa la salida triángulo. Si en cualquier momento se pulsa stop, se desactivarán todas las salidas.</w:t>
      </w:r>
    </w:p>
    <w:p w14:paraId="5AF40FDA" w14:textId="150CD94D" w:rsidR="003C363F" w:rsidRDefault="003C363F" w:rsidP="008148A7">
      <w:r>
        <w:tab/>
        <w:t>El programa puede activar varios bloques “</w:t>
      </w:r>
      <w:proofErr w:type="spellStart"/>
      <w:r>
        <w:t>Arranque_EsTri</w:t>
      </w:r>
      <w:proofErr w:type="spellEnd"/>
      <w:r>
        <w:t xml:space="preserve">”. Por tanto, los temporizadores deben ser </w:t>
      </w:r>
      <w:proofErr w:type="spellStart"/>
      <w:r>
        <w:t>multiinstancia</w:t>
      </w:r>
      <w:proofErr w:type="spellEnd"/>
      <w:r>
        <w:t xml:space="preserve"> para que cada bloque pueda llevar contajes simultáneos diferentes sin afectar a ningún otro.</w:t>
      </w:r>
    </w:p>
    <w:p w14:paraId="7A44E968" w14:textId="7B20AD0B" w:rsidR="003C363F" w:rsidRDefault="003C363F" w:rsidP="003C363F">
      <w:pPr>
        <w:pStyle w:val="Ttulo2"/>
      </w:pPr>
      <w:bookmarkStart w:id="12" w:name="_Toc151555830"/>
      <w:r>
        <w:t>2.4. Telerruptor</w:t>
      </w:r>
      <w:bookmarkEnd w:id="12"/>
    </w:p>
    <w:p w14:paraId="7999EE39" w14:textId="2E3ED4BC" w:rsidR="003C363F" w:rsidRDefault="006E6915" w:rsidP="003C363F">
      <w:r w:rsidRPr="006E6915">
        <w:drawing>
          <wp:inline distT="0" distB="0" distL="0" distR="0" wp14:anchorId="3B73F229" wp14:editId="2EF77432">
            <wp:extent cx="5400040" cy="4042410"/>
            <wp:effectExtent l="0" t="0" r="0" b="0"/>
            <wp:docPr id="146019273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92732" name="Imagen 1" descr="Imagen que contiene Tabla&#10;&#10;Descripción generada automáticamente"/>
                    <pic:cNvPicPr/>
                  </pic:nvPicPr>
                  <pic:blipFill>
                    <a:blip r:embed="rId12"/>
                    <a:stretch>
                      <a:fillRect/>
                    </a:stretch>
                  </pic:blipFill>
                  <pic:spPr>
                    <a:xfrm>
                      <a:off x="0" y="0"/>
                      <a:ext cx="5400040" cy="4042410"/>
                    </a:xfrm>
                    <a:prstGeom prst="rect">
                      <a:avLst/>
                    </a:prstGeom>
                  </pic:spPr>
                </pic:pic>
              </a:graphicData>
            </a:graphic>
          </wp:inline>
        </w:drawing>
      </w:r>
    </w:p>
    <w:p w14:paraId="6F6212E2" w14:textId="5A452585" w:rsidR="003C363F" w:rsidRDefault="003C363F" w:rsidP="003C363F">
      <w:r>
        <w:tab/>
        <w:t xml:space="preserve">Este bloque implementa un funcionamiento de </w:t>
      </w:r>
      <w:proofErr w:type="spellStart"/>
      <w:r>
        <w:t>telerruptor</w:t>
      </w:r>
      <w:proofErr w:type="spellEnd"/>
      <w:r>
        <w:t xml:space="preserve">. </w:t>
      </w:r>
    </w:p>
    <w:p w14:paraId="24484A5E" w14:textId="09D9EA7D" w:rsidR="006E6915" w:rsidRDefault="003C363F" w:rsidP="003C363F">
      <w:r>
        <w:tab/>
        <w:t xml:space="preserve">Tiene una entrada de pulsador y una salida </w:t>
      </w:r>
      <w:r w:rsidR="006E6915">
        <w:t>booleana. En cada flanco de subida de la entrada, si la salida está activa, la desactivará. De lo contrario, la activará.</w:t>
      </w:r>
    </w:p>
    <w:p w14:paraId="53278D61" w14:textId="77777777" w:rsidR="006E6915" w:rsidRDefault="006E6915" w:rsidP="003C363F"/>
    <w:p w14:paraId="34E13CAE" w14:textId="77777777" w:rsidR="006E6915" w:rsidRDefault="006E6915" w:rsidP="003C363F"/>
    <w:p w14:paraId="114AA956" w14:textId="77777777" w:rsidR="006E6915" w:rsidRDefault="006E6915" w:rsidP="003C363F"/>
    <w:p w14:paraId="0AB980E5" w14:textId="765960CB" w:rsidR="006E6915" w:rsidRDefault="006E6915" w:rsidP="006E6915">
      <w:pPr>
        <w:pStyle w:val="Ttulo2"/>
      </w:pPr>
      <w:bookmarkStart w:id="13" w:name="_Toc151555831"/>
      <w:r>
        <w:lastRenderedPageBreak/>
        <w:t>2.5. analog_in</w:t>
      </w:r>
      <w:bookmarkEnd w:id="13"/>
    </w:p>
    <w:p w14:paraId="6FC96A5B" w14:textId="04C29671" w:rsidR="006E6915" w:rsidRDefault="006E6915" w:rsidP="006E6915">
      <w:r w:rsidRPr="006E6915">
        <w:drawing>
          <wp:inline distT="0" distB="0" distL="0" distR="0" wp14:anchorId="38120DDF" wp14:editId="3C25B309">
            <wp:extent cx="5400040" cy="2777490"/>
            <wp:effectExtent l="0" t="0" r="0" b="3810"/>
            <wp:docPr id="7425562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6209" name="Imagen 1" descr="Tabla&#10;&#10;Descripción generada automáticamente"/>
                    <pic:cNvPicPr/>
                  </pic:nvPicPr>
                  <pic:blipFill>
                    <a:blip r:embed="rId13"/>
                    <a:stretch>
                      <a:fillRect/>
                    </a:stretch>
                  </pic:blipFill>
                  <pic:spPr>
                    <a:xfrm>
                      <a:off x="0" y="0"/>
                      <a:ext cx="5400040" cy="2777490"/>
                    </a:xfrm>
                    <a:prstGeom prst="rect">
                      <a:avLst/>
                    </a:prstGeom>
                  </pic:spPr>
                </pic:pic>
              </a:graphicData>
            </a:graphic>
          </wp:inline>
        </w:drawing>
      </w:r>
    </w:p>
    <w:p w14:paraId="22F9FEF9" w14:textId="301392E6" w:rsidR="006E6915" w:rsidRDefault="006E6915" w:rsidP="006E6915">
      <w:r w:rsidRPr="006E6915">
        <w:drawing>
          <wp:inline distT="0" distB="0" distL="0" distR="0" wp14:anchorId="287D2482" wp14:editId="5E8F5831">
            <wp:extent cx="5400040" cy="2704465"/>
            <wp:effectExtent l="0" t="0" r="0" b="635"/>
            <wp:docPr id="20717390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39030" name="Imagen 1" descr="Interfaz de usuario gráfica, Texto, Aplicación&#10;&#10;Descripción generada automáticamente"/>
                    <pic:cNvPicPr/>
                  </pic:nvPicPr>
                  <pic:blipFill>
                    <a:blip r:embed="rId14"/>
                    <a:stretch>
                      <a:fillRect/>
                    </a:stretch>
                  </pic:blipFill>
                  <pic:spPr>
                    <a:xfrm>
                      <a:off x="0" y="0"/>
                      <a:ext cx="5400040" cy="2704465"/>
                    </a:xfrm>
                    <a:prstGeom prst="rect">
                      <a:avLst/>
                    </a:prstGeom>
                  </pic:spPr>
                </pic:pic>
              </a:graphicData>
            </a:graphic>
          </wp:inline>
        </w:drawing>
      </w:r>
    </w:p>
    <w:p w14:paraId="218B4297" w14:textId="23B0B37C" w:rsidR="006E6915" w:rsidRDefault="006E6915" w:rsidP="006E6915">
      <w:r>
        <w:tab/>
        <w:t xml:space="preserve">Este bloque escala una señal </w:t>
      </w:r>
      <w:r w:rsidR="00C245B9">
        <w:t xml:space="preserve">de entrada en bits a los valores que nosotros le indiquemos. </w:t>
      </w:r>
    </w:p>
    <w:p w14:paraId="2BA30CA4" w14:textId="56281298" w:rsidR="00C245B9" w:rsidRDefault="00C245B9" w:rsidP="006E6915">
      <w:r>
        <w:tab/>
        <w:t>Recibe como entradas la señal a escalar en bits, el rango de entrada en tensión o intensidad, el rango de salida y si la señal de entrada es en tensión o no. Tiene una única salida, que es la señal escalada.</w:t>
      </w:r>
    </w:p>
    <w:p w14:paraId="6BFC9538" w14:textId="59683E93" w:rsidR="00C245B9" w:rsidRDefault="00C245B9" w:rsidP="006E6915">
      <w:r>
        <w:tab/>
        <w:t xml:space="preserve">El escalado se realiza con el conjunto de bloques NORM_X y SCALE_X. El rango de entrada se introduce en tensión o intensidad, </w:t>
      </w:r>
      <w:r w:rsidR="00E22D00">
        <w:t>mientras que</w:t>
      </w:r>
      <w:r>
        <w:t xml:space="preserve"> el bloque NORM_X </w:t>
      </w:r>
      <w:r w:rsidR="00E22D00">
        <w:t>espera recibir bits. Por tanto, se realiza una conversión previa, que consiste en multiplicar el rango de entrada por la pendiente de tensión o intensidad (según corresponda). Estas pendientes son el resultado de la siguiente fórmula:</w:t>
      </w:r>
    </w:p>
    <w:p w14:paraId="12B499EF" w14:textId="21D89761" w:rsidR="00E22D00" w:rsidRPr="00E22D00" w:rsidRDefault="00E22D00" w:rsidP="006E6915">
      <m:oMathPara>
        <m:oMath>
          <m:sSub>
            <m:sSubPr>
              <m:ctrlPr>
                <w:rPr>
                  <w:rFonts w:ascii="Cambria Math" w:hAnsi="Cambria Math"/>
                  <w:i/>
                </w:rPr>
              </m:ctrlPr>
            </m:sSubPr>
            <m:e>
              <m:r>
                <w:rPr>
                  <w:rFonts w:ascii="Cambria Math" w:hAnsi="Cambria Math"/>
                </w:rPr>
                <m:t>U</m:t>
              </m:r>
            </m:e>
            <m:sub>
              <m:r>
                <w:rPr>
                  <w:rFonts w:ascii="Cambria Math" w:hAnsi="Cambria Math"/>
                </w:rPr>
                <m:t>pend</m:t>
              </m:r>
            </m:sub>
          </m:sSub>
          <m:r>
            <w:rPr>
              <w:rFonts w:ascii="Cambria Math" w:hAnsi="Cambria Math"/>
            </w:rPr>
            <m:t>=</m:t>
          </m:r>
          <m:f>
            <m:fPr>
              <m:ctrlPr>
                <w:rPr>
                  <w:rFonts w:ascii="Cambria Math" w:hAnsi="Cambria Math"/>
                  <w:i/>
                </w:rPr>
              </m:ctrlPr>
            </m:fPr>
            <m:num>
              <m:r>
                <w:rPr>
                  <w:rFonts w:ascii="Cambria Math" w:hAnsi="Cambria Math"/>
                </w:rPr>
                <m:t>27648bits</m:t>
              </m:r>
            </m:num>
            <m:den>
              <m:r>
                <w:rPr>
                  <w:rFonts w:ascii="Cambria Math" w:hAnsi="Cambria Math"/>
                </w:rPr>
                <m:t>10V-0V</m:t>
              </m:r>
            </m:den>
          </m:f>
          <m:r>
            <w:rPr>
              <w:rFonts w:ascii="Cambria Math" w:hAnsi="Cambria Math"/>
            </w:rPr>
            <m:t>=2764,8</m:t>
          </m:r>
        </m:oMath>
      </m:oMathPara>
    </w:p>
    <w:p w14:paraId="177DCE94" w14:textId="228A1CD2" w:rsidR="00E22D00" w:rsidRPr="006E6915" w:rsidRDefault="00E22D00" w:rsidP="00E22D00">
      <m:oMathPara>
        <m:oMath>
          <m:sSub>
            <m:sSubPr>
              <m:ctrlPr>
                <w:rPr>
                  <w:rFonts w:ascii="Cambria Math" w:hAnsi="Cambria Math"/>
                  <w:i/>
                </w:rPr>
              </m:ctrlPr>
            </m:sSubPr>
            <m:e>
              <m:r>
                <w:rPr>
                  <w:rFonts w:ascii="Cambria Math" w:hAnsi="Cambria Math"/>
                </w:rPr>
                <m:t>mA</m:t>
              </m:r>
            </m:e>
            <m:sub>
              <m:r>
                <w:rPr>
                  <w:rFonts w:ascii="Cambria Math" w:hAnsi="Cambria Math"/>
                </w:rPr>
                <m:t>pend</m:t>
              </m:r>
            </m:sub>
          </m:sSub>
          <m:r>
            <w:rPr>
              <w:rFonts w:ascii="Cambria Math" w:hAnsi="Cambria Math"/>
            </w:rPr>
            <m:t>=</m:t>
          </m:r>
          <m:f>
            <m:fPr>
              <m:ctrlPr>
                <w:rPr>
                  <w:rFonts w:ascii="Cambria Math" w:hAnsi="Cambria Math"/>
                  <w:i/>
                </w:rPr>
              </m:ctrlPr>
            </m:fPr>
            <m:num>
              <m:r>
                <w:rPr>
                  <w:rFonts w:ascii="Cambria Math" w:hAnsi="Cambria Math"/>
                </w:rPr>
                <m:t>27648bits</m:t>
              </m:r>
            </m:num>
            <m:den>
              <m:r>
                <w:rPr>
                  <w:rFonts w:ascii="Cambria Math" w:hAnsi="Cambria Math"/>
                </w:rPr>
                <m:t>2</m:t>
              </m:r>
              <m:r>
                <w:rPr>
                  <w:rFonts w:ascii="Cambria Math" w:hAnsi="Cambria Math"/>
                </w:rPr>
                <m:t>0</m:t>
              </m:r>
              <m:r>
                <w:rPr>
                  <w:rFonts w:ascii="Cambria Math" w:hAnsi="Cambria Math"/>
                </w:rPr>
                <m:t>mA</m:t>
              </m:r>
              <m:r>
                <w:rPr>
                  <w:rFonts w:ascii="Cambria Math" w:hAnsi="Cambria Math"/>
                </w:rPr>
                <m:t>-0</m:t>
              </m:r>
              <m:r>
                <w:rPr>
                  <w:rFonts w:ascii="Cambria Math" w:hAnsi="Cambria Math"/>
                </w:rPr>
                <m:t>mA</m:t>
              </m:r>
            </m:den>
          </m:f>
          <m:r>
            <w:rPr>
              <w:rFonts w:ascii="Cambria Math" w:hAnsi="Cambria Math"/>
            </w:rPr>
            <m:t>=</m:t>
          </m:r>
          <m:r>
            <w:rPr>
              <w:rFonts w:ascii="Cambria Math" w:hAnsi="Cambria Math"/>
            </w:rPr>
            <m:t>1382,4</m:t>
          </m:r>
        </m:oMath>
      </m:oMathPara>
    </w:p>
    <w:p w14:paraId="6C0BB078" w14:textId="087F9BFE" w:rsidR="00E22D00" w:rsidRDefault="00E22D00" w:rsidP="00E22D00">
      <w:pPr>
        <w:pStyle w:val="Ttulo2"/>
      </w:pPr>
      <w:bookmarkStart w:id="14" w:name="_Toc151555832"/>
      <w:r>
        <w:lastRenderedPageBreak/>
        <w:t>2.6. analog_out</w:t>
      </w:r>
      <w:bookmarkEnd w:id="14"/>
    </w:p>
    <w:p w14:paraId="0D29160B" w14:textId="2D099764" w:rsidR="00E22D00" w:rsidRDefault="009F1115" w:rsidP="00E22D00">
      <w:r w:rsidRPr="009F1115">
        <w:drawing>
          <wp:inline distT="0" distB="0" distL="0" distR="0" wp14:anchorId="640190B9" wp14:editId="00D1F908">
            <wp:extent cx="5400040" cy="2622550"/>
            <wp:effectExtent l="0" t="0" r="0" b="6350"/>
            <wp:docPr id="1637874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7405" name="Imagen 1" descr="Tabla&#10;&#10;Descripción generada automáticamente"/>
                    <pic:cNvPicPr/>
                  </pic:nvPicPr>
                  <pic:blipFill>
                    <a:blip r:embed="rId15"/>
                    <a:stretch>
                      <a:fillRect/>
                    </a:stretch>
                  </pic:blipFill>
                  <pic:spPr>
                    <a:xfrm>
                      <a:off x="0" y="0"/>
                      <a:ext cx="5400040" cy="2622550"/>
                    </a:xfrm>
                    <a:prstGeom prst="rect">
                      <a:avLst/>
                    </a:prstGeom>
                  </pic:spPr>
                </pic:pic>
              </a:graphicData>
            </a:graphic>
          </wp:inline>
        </w:drawing>
      </w:r>
    </w:p>
    <w:p w14:paraId="712E4290" w14:textId="42FA39E7" w:rsidR="009F1115" w:rsidRDefault="009F1115" w:rsidP="00E22D00">
      <w:r w:rsidRPr="009F1115">
        <w:drawing>
          <wp:inline distT="0" distB="0" distL="0" distR="0" wp14:anchorId="148C20C5" wp14:editId="51804C0A">
            <wp:extent cx="5400040" cy="2734310"/>
            <wp:effectExtent l="0" t="0" r="0" b="8890"/>
            <wp:docPr id="18702630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3054" name="Imagen 1" descr="Interfaz de usuario gráfica, Texto, Aplicación&#10;&#10;Descripción generada automáticamente"/>
                    <pic:cNvPicPr/>
                  </pic:nvPicPr>
                  <pic:blipFill>
                    <a:blip r:embed="rId16"/>
                    <a:stretch>
                      <a:fillRect/>
                    </a:stretch>
                  </pic:blipFill>
                  <pic:spPr>
                    <a:xfrm>
                      <a:off x="0" y="0"/>
                      <a:ext cx="5400040" cy="2734310"/>
                    </a:xfrm>
                    <a:prstGeom prst="rect">
                      <a:avLst/>
                    </a:prstGeom>
                  </pic:spPr>
                </pic:pic>
              </a:graphicData>
            </a:graphic>
          </wp:inline>
        </w:drawing>
      </w:r>
    </w:p>
    <w:p w14:paraId="7DB2EE79" w14:textId="3DD73E7D" w:rsidR="009F1115" w:rsidRDefault="009F1115" w:rsidP="00E22D00">
      <w:r>
        <w:tab/>
        <w:t>Esta señal escala una señal interna a valores que puedan controlar una salida analógica.</w:t>
      </w:r>
    </w:p>
    <w:p w14:paraId="5E287B48" w14:textId="129709CD" w:rsidR="009F1115" w:rsidRDefault="009F1115" w:rsidP="00E22D00">
      <w:r>
        <w:tab/>
        <w:t>Tiene las mismas entradas y salidas que el bloque anterior. En este bloque, la señal de salida siempre será en bits, ya que es lo que reciben las salidas analógicas. Por tanto, esta vez la entrada booleana “</w:t>
      </w:r>
      <w:proofErr w:type="spellStart"/>
      <w:r>
        <w:t>isTension</w:t>
      </w:r>
      <w:proofErr w:type="spellEnd"/>
      <w:r>
        <w:t>” se refiere a el tipo de señal que va a generar la salida.</w:t>
      </w:r>
    </w:p>
    <w:p w14:paraId="3EC078AE" w14:textId="510F6E1B" w:rsidR="009F1115" w:rsidRDefault="009F1115" w:rsidP="00E22D00">
      <w:r>
        <w:tab/>
      </w:r>
      <w:r>
        <w:t xml:space="preserve">El escalado se realiza con el conjunto de bloques NORM_X y SCALE_X. El rango de </w:t>
      </w:r>
      <w:r>
        <w:t>salida</w:t>
      </w:r>
      <w:r>
        <w:t xml:space="preserve"> se introduce en tensión o intensidad, mientras que el bloque </w:t>
      </w:r>
      <w:r>
        <w:t>SCALE</w:t>
      </w:r>
      <w:r>
        <w:t>_X espera recibir bits.</w:t>
      </w:r>
      <w:r>
        <w:t xml:space="preserve"> Por tanto, se realiza el mismo cálculo que</w:t>
      </w:r>
      <w:r w:rsidR="0024776B">
        <w:t xml:space="preserve"> en el bloque anterior, pero e</w:t>
      </w:r>
      <w:r w:rsidR="009D61B7">
        <w:t>sta vez en el rango de salida.</w:t>
      </w:r>
    </w:p>
    <w:p w14:paraId="10438254" w14:textId="77777777" w:rsidR="009D61B7" w:rsidRDefault="009D61B7" w:rsidP="00E22D00"/>
    <w:p w14:paraId="513E75E6" w14:textId="77777777" w:rsidR="009D61B7" w:rsidRDefault="009D61B7" w:rsidP="00E22D00"/>
    <w:p w14:paraId="32082683" w14:textId="77777777" w:rsidR="009D61B7" w:rsidRDefault="009D61B7" w:rsidP="00E22D00"/>
    <w:p w14:paraId="7F26C6A0" w14:textId="77777777" w:rsidR="009D61B7" w:rsidRDefault="009D61B7" w:rsidP="00E22D00"/>
    <w:p w14:paraId="2440D078" w14:textId="6604E8E8" w:rsidR="009D61B7" w:rsidRDefault="009D61B7" w:rsidP="009D61B7">
      <w:pPr>
        <w:pStyle w:val="Ttulo2"/>
      </w:pPr>
      <w:bookmarkStart w:id="15" w:name="_Toc151555833"/>
      <w:r>
        <w:lastRenderedPageBreak/>
        <w:t>2.7. librería global</w:t>
      </w:r>
      <w:bookmarkEnd w:id="15"/>
    </w:p>
    <w:p w14:paraId="54E50C3C" w14:textId="73A030D7" w:rsidR="009D61B7" w:rsidRDefault="009D61B7" w:rsidP="009D61B7">
      <w:r>
        <w:tab/>
        <w:t>Para crear una librería global con todos estos bloques, iremos al apartado “</w:t>
      </w:r>
      <w:proofErr w:type="spellStart"/>
      <w:r>
        <w:t>Librerias</w:t>
      </w:r>
      <w:proofErr w:type="spellEnd"/>
      <w:r>
        <w:t xml:space="preserve"> Globales” dentro de “Librerías” y pulsaremos en crear una nueva librería global:</w:t>
      </w:r>
    </w:p>
    <w:p w14:paraId="0B7662C2" w14:textId="753777AE" w:rsidR="009D61B7" w:rsidRDefault="009D61B7" w:rsidP="009D61B7">
      <w:pPr>
        <w:jc w:val="center"/>
      </w:pPr>
      <w:r w:rsidRPr="009D61B7">
        <w:drawing>
          <wp:inline distT="0" distB="0" distL="0" distR="0" wp14:anchorId="6BF74D36" wp14:editId="7A26DA2F">
            <wp:extent cx="2781541" cy="1844200"/>
            <wp:effectExtent l="0" t="0" r="0" b="3810"/>
            <wp:docPr id="1332313066"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13066" name="Imagen 1" descr="Texto, Tabla&#10;&#10;Descripción generada automáticamente con confianza media"/>
                    <pic:cNvPicPr/>
                  </pic:nvPicPr>
                  <pic:blipFill>
                    <a:blip r:embed="rId17"/>
                    <a:stretch>
                      <a:fillRect/>
                    </a:stretch>
                  </pic:blipFill>
                  <pic:spPr>
                    <a:xfrm>
                      <a:off x="0" y="0"/>
                      <a:ext cx="2781541" cy="1844200"/>
                    </a:xfrm>
                    <a:prstGeom prst="rect">
                      <a:avLst/>
                    </a:prstGeom>
                  </pic:spPr>
                </pic:pic>
              </a:graphicData>
            </a:graphic>
          </wp:inline>
        </w:drawing>
      </w:r>
    </w:p>
    <w:p w14:paraId="287A5E48" w14:textId="3AA564C8" w:rsidR="009D61B7" w:rsidRDefault="009D61B7" w:rsidP="009D61B7">
      <w:r>
        <w:tab/>
        <w:t>Desplegaremos la librería creada y arrastraremos todos los bloques creados:</w:t>
      </w:r>
    </w:p>
    <w:p w14:paraId="14CC475E" w14:textId="75E68458" w:rsidR="009D61B7" w:rsidRDefault="009D61B7" w:rsidP="009D61B7">
      <w:pPr>
        <w:jc w:val="center"/>
      </w:pPr>
      <w:r w:rsidRPr="009D61B7">
        <w:drawing>
          <wp:inline distT="0" distB="0" distL="0" distR="0" wp14:anchorId="27701856" wp14:editId="1262522B">
            <wp:extent cx="2530059" cy="3703641"/>
            <wp:effectExtent l="0" t="0" r="3810" b="0"/>
            <wp:docPr id="461687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876" name="Imagen 1" descr="Tabla&#10;&#10;Descripción generada automáticamente con confianza media"/>
                    <pic:cNvPicPr/>
                  </pic:nvPicPr>
                  <pic:blipFill>
                    <a:blip r:embed="rId18"/>
                    <a:stretch>
                      <a:fillRect/>
                    </a:stretch>
                  </pic:blipFill>
                  <pic:spPr>
                    <a:xfrm>
                      <a:off x="0" y="0"/>
                      <a:ext cx="2530059" cy="3703641"/>
                    </a:xfrm>
                    <a:prstGeom prst="rect">
                      <a:avLst/>
                    </a:prstGeom>
                  </pic:spPr>
                </pic:pic>
              </a:graphicData>
            </a:graphic>
          </wp:inline>
        </w:drawing>
      </w:r>
    </w:p>
    <w:p w14:paraId="7D113A4F" w14:textId="522904B3" w:rsidR="009D61B7" w:rsidRPr="009D61B7" w:rsidRDefault="009D61B7" w:rsidP="009D61B7">
      <w:r>
        <w:tab/>
        <w:t>Con esto, al guardar el proyecto también se guardará la librería y podremos cargarla en otros proyectos para usar los bloques.</w:t>
      </w:r>
    </w:p>
    <w:sectPr w:rsidR="009D61B7" w:rsidRPr="009D61B7">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78149" w14:textId="77777777" w:rsidR="00B573EA" w:rsidRDefault="00B573EA" w:rsidP="00FF0EC7">
      <w:pPr>
        <w:spacing w:before="0" w:after="0" w:line="240" w:lineRule="auto"/>
      </w:pPr>
      <w:r>
        <w:separator/>
      </w:r>
    </w:p>
  </w:endnote>
  <w:endnote w:type="continuationSeparator" w:id="0">
    <w:p w14:paraId="3D54D0E7" w14:textId="77777777" w:rsidR="00B573EA" w:rsidRDefault="00B573EA" w:rsidP="00FF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9B41" w14:textId="77777777" w:rsidR="007C52BD" w:rsidRDefault="007C52B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6967E8C" w14:textId="77777777" w:rsidR="007C52BD" w:rsidRDefault="007C52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811AD" w14:textId="77777777" w:rsidR="00B573EA" w:rsidRDefault="00B573EA" w:rsidP="00FF0EC7">
      <w:pPr>
        <w:spacing w:before="0" w:after="0" w:line="240" w:lineRule="auto"/>
      </w:pPr>
      <w:r>
        <w:separator/>
      </w:r>
    </w:p>
  </w:footnote>
  <w:footnote w:type="continuationSeparator" w:id="0">
    <w:p w14:paraId="75A51F67" w14:textId="77777777" w:rsidR="00B573EA" w:rsidRDefault="00B573EA" w:rsidP="00FF0EC7">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736"/>
    <w:rsid w:val="000A166A"/>
    <w:rsid w:val="0024776B"/>
    <w:rsid w:val="00345925"/>
    <w:rsid w:val="00350C98"/>
    <w:rsid w:val="003C363F"/>
    <w:rsid w:val="00541F22"/>
    <w:rsid w:val="006E6915"/>
    <w:rsid w:val="00774736"/>
    <w:rsid w:val="007C52BD"/>
    <w:rsid w:val="008148A7"/>
    <w:rsid w:val="008A76EB"/>
    <w:rsid w:val="009076E9"/>
    <w:rsid w:val="009A15A1"/>
    <w:rsid w:val="009D61B7"/>
    <w:rsid w:val="009F1115"/>
    <w:rsid w:val="00AB405E"/>
    <w:rsid w:val="00AC5594"/>
    <w:rsid w:val="00B53560"/>
    <w:rsid w:val="00B573EA"/>
    <w:rsid w:val="00C245B9"/>
    <w:rsid w:val="00CA2453"/>
    <w:rsid w:val="00E22D00"/>
    <w:rsid w:val="00F3788E"/>
    <w:rsid w:val="00FF0E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6DAA"/>
  <w15:chartTrackingRefBased/>
  <w15:docId w15:val="{1CF351BA-9D09-47D9-AFB9-0B01D4E78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736"/>
  </w:style>
  <w:style w:type="paragraph" w:styleId="Ttulo1">
    <w:name w:val="heading 1"/>
    <w:basedOn w:val="Normal"/>
    <w:next w:val="Normal"/>
    <w:link w:val="Ttulo1Car"/>
    <w:uiPriority w:val="9"/>
    <w:qFormat/>
    <w:rsid w:val="0077473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77473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774736"/>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774736"/>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774736"/>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774736"/>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774736"/>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77473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774736"/>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4736"/>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774736"/>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774736"/>
    <w:rPr>
      <w:caps/>
      <w:color w:val="1F3763" w:themeColor="accent1" w:themeShade="7F"/>
      <w:spacing w:val="15"/>
    </w:rPr>
  </w:style>
  <w:style w:type="character" w:customStyle="1" w:styleId="Ttulo4Car">
    <w:name w:val="Título 4 Car"/>
    <w:basedOn w:val="Fuentedeprrafopredeter"/>
    <w:link w:val="Ttulo4"/>
    <w:uiPriority w:val="9"/>
    <w:semiHidden/>
    <w:rsid w:val="00774736"/>
    <w:rPr>
      <w:caps/>
      <w:color w:val="2F5496" w:themeColor="accent1" w:themeShade="BF"/>
      <w:spacing w:val="10"/>
    </w:rPr>
  </w:style>
  <w:style w:type="character" w:customStyle="1" w:styleId="Ttulo5Car">
    <w:name w:val="Título 5 Car"/>
    <w:basedOn w:val="Fuentedeprrafopredeter"/>
    <w:link w:val="Ttulo5"/>
    <w:uiPriority w:val="9"/>
    <w:semiHidden/>
    <w:rsid w:val="00774736"/>
    <w:rPr>
      <w:caps/>
      <w:color w:val="2F5496" w:themeColor="accent1" w:themeShade="BF"/>
      <w:spacing w:val="10"/>
    </w:rPr>
  </w:style>
  <w:style w:type="character" w:customStyle="1" w:styleId="Ttulo6Car">
    <w:name w:val="Título 6 Car"/>
    <w:basedOn w:val="Fuentedeprrafopredeter"/>
    <w:link w:val="Ttulo6"/>
    <w:uiPriority w:val="9"/>
    <w:semiHidden/>
    <w:rsid w:val="00774736"/>
    <w:rPr>
      <w:caps/>
      <w:color w:val="2F5496" w:themeColor="accent1" w:themeShade="BF"/>
      <w:spacing w:val="10"/>
    </w:rPr>
  </w:style>
  <w:style w:type="character" w:customStyle="1" w:styleId="Ttulo7Car">
    <w:name w:val="Título 7 Car"/>
    <w:basedOn w:val="Fuentedeprrafopredeter"/>
    <w:link w:val="Ttulo7"/>
    <w:uiPriority w:val="9"/>
    <w:semiHidden/>
    <w:rsid w:val="00774736"/>
    <w:rPr>
      <w:caps/>
      <w:color w:val="2F5496" w:themeColor="accent1" w:themeShade="BF"/>
      <w:spacing w:val="10"/>
    </w:rPr>
  </w:style>
  <w:style w:type="character" w:customStyle="1" w:styleId="Ttulo8Car">
    <w:name w:val="Título 8 Car"/>
    <w:basedOn w:val="Fuentedeprrafopredeter"/>
    <w:link w:val="Ttulo8"/>
    <w:uiPriority w:val="9"/>
    <w:semiHidden/>
    <w:rsid w:val="00774736"/>
    <w:rPr>
      <w:caps/>
      <w:spacing w:val="10"/>
      <w:sz w:val="18"/>
      <w:szCs w:val="18"/>
    </w:rPr>
  </w:style>
  <w:style w:type="character" w:customStyle="1" w:styleId="Ttulo9Car">
    <w:name w:val="Título 9 Car"/>
    <w:basedOn w:val="Fuentedeprrafopredeter"/>
    <w:link w:val="Ttulo9"/>
    <w:uiPriority w:val="9"/>
    <w:semiHidden/>
    <w:rsid w:val="00774736"/>
    <w:rPr>
      <w:i/>
      <w:iCs/>
      <w:caps/>
      <w:spacing w:val="10"/>
      <w:sz w:val="18"/>
      <w:szCs w:val="18"/>
    </w:rPr>
  </w:style>
  <w:style w:type="paragraph" w:styleId="Descripcin">
    <w:name w:val="caption"/>
    <w:basedOn w:val="Normal"/>
    <w:next w:val="Normal"/>
    <w:uiPriority w:val="35"/>
    <w:semiHidden/>
    <w:unhideWhenUsed/>
    <w:qFormat/>
    <w:rsid w:val="00774736"/>
    <w:rPr>
      <w:b/>
      <w:bCs/>
      <w:color w:val="2F5496" w:themeColor="accent1" w:themeShade="BF"/>
      <w:sz w:val="16"/>
      <w:szCs w:val="16"/>
    </w:rPr>
  </w:style>
  <w:style w:type="paragraph" w:styleId="Ttulo">
    <w:name w:val="Title"/>
    <w:basedOn w:val="Normal"/>
    <w:next w:val="Normal"/>
    <w:link w:val="TtuloCar"/>
    <w:uiPriority w:val="10"/>
    <w:qFormat/>
    <w:rsid w:val="0077473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774736"/>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774736"/>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774736"/>
    <w:rPr>
      <w:caps/>
      <w:color w:val="595959" w:themeColor="text1" w:themeTint="A6"/>
      <w:spacing w:val="10"/>
      <w:sz w:val="21"/>
      <w:szCs w:val="21"/>
    </w:rPr>
  </w:style>
  <w:style w:type="character" w:styleId="Textoennegrita">
    <w:name w:val="Strong"/>
    <w:uiPriority w:val="22"/>
    <w:qFormat/>
    <w:rsid w:val="00774736"/>
    <w:rPr>
      <w:b/>
      <w:bCs/>
    </w:rPr>
  </w:style>
  <w:style w:type="character" w:styleId="nfasis">
    <w:name w:val="Emphasis"/>
    <w:uiPriority w:val="20"/>
    <w:qFormat/>
    <w:rsid w:val="00774736"/>
    <w:rPr>
      <w:caps/>
      <w:color w:val="1F3763" w:themeColor="accent1" w:themeShade="7F"/>
      <w:spacing w:val="5"/>
    </w:rPr>
  </w:style>
  <w:style w:type="paragraph" w:styleId="Sinespaciado">
    <w:name w:val="No Spacing"/>
    <w:uiPriority w:val="1"/>
    <w:qFormat/>
    <w:rsid w:val="00774736"/>
    <w:pPr>
      <w:spacing w:after="0" w:line="240" w:lineRule="auto"/>
    </w:pPr>
  </w:style>
  <w:style w:type="paragraph" w:styleId="Cita">
    <w:name w:val="Quote"/>
    <w:basedOn w:val="Normal"/>
    <w:next w:val="Normal"/>
    <w:link w:val="CitaCar"/>
    <w:uiPriority w:val="29"/>
    <w:qFormat/>
    <w:rsid w:val="00774736"/>
    <w:rPr>
      <w:i/>
      <w:iCs/>
      <w:sz w:val="24"/>
      <w:szCs w:val="24"/>
    </w:rPr>
  </w:style>
  <w:style w:type="character" w:customStyle="1" w:styleId="CitaCar">
    <w:name w:val="Cita Car"/>
    <w:basedOn w:val="Fuentedeprrafopredeter"/>
    <w:link w:val="Cita"/>
    <w:uiPriority w:val="29"/>
    <w:rsid w:val="00774736"/>
    <w:rPr>
      <w:i/>
      <w:iCs/>
      <w:sz w:val="24"/>
      <w:szCs w:val="24"/>
    </w:rPr>
  </w:style>
  <w:style w:type="paragraph" w:styleId="Citadestacada">
    <w:name w:val="Intense Quote"/>
    <w:basedOn w:val="Normal"/>
    <w:next w:val="Normal"/>
    <w:link w:val="CitadestacadaCar"/>
    <w:uiPriority w:val="30"/>
    <w:qFormat/>
    <w:rsid w:val="00774736"/>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774736"/>
    <w:rPr>
      <w:color w:val="4472C4" w:themeColor="accent1"/>
      <w:sz w:val="24"/>
      <w:szCs w:val="24"/>
    </w:rPr>
  </w:style>
  <w:style w:type="character" w:styleId="nfasissutil">
    <w:name w:val="Subtle Emphasis"/>
    <w:uiPriority w:val="19"/>
    <w:qFormat/>
    <w:rsid w:val="00774736"/>
    <w:rPr>
      <w:i/>
      <w:iCs/>
      <w:color w:val="1F3763" w:themeColor="accent1" w:themeShade="7F"/>
    </w:rPr>
  </w:style>
  <w:style w:type="character" w:styleId="nfasisintenso">
    <w:name w:val="Intense Emphasis"/>
    <w:uiPriority w:val="21"/>
    <w:qFormat/>
    <w:rsid w:val="00774736"/>
    <w:rPr>
      <w:b/>
      <w:bCs/>
      <w:caps/>
      <w:color w:val="1F3763" w:themeColor="accent1" w:themeShade="7F"/>
      <w:spacing w:val="10"/>
    </w:rPr>
  </w:style>
  <w:style w:type="character" w:styleId="Referenciasutil">
    <w:name w:val="Subtle Reference"/>
    <w:uiPriority w:val="31"/>
    <w:qFormat/>
    <w:rsid w:val="00774736"/>
    <w:rPr>
      <w:b/>
      <w:bCs/>
      <w:color w:val="4472C4" w:themeColor="accent1"/>
    </w:rPr>
  </w:style>
  <w:style w:type="character" w:styleId="Referenciaintensa">
    <w:name w:val="Intense Reference"/>
    <w:uiPriority w:val="32"/>
    <w:qFormat/>
    <w:rsid w:val="00774736"/>
    <w:rPr>
      <w:b/>
      <w:bCs/>
      <w:i/>
      <w:iCs/>
      <w:caps/>
      <w:color w:val="4472C4" w:themeColor="accent1"/>
    </w:rPr>
  </w:style>
  <w:style w:type="character" w:styleId="Ttulodellibro">
    <w:name w:val="Book Title"/>
    <w:uiPriority w:val="33"/>
    <w:qFormat/>
    <w:rsid w:val="00774736"/>
    <w:rPr>
      <w:b/>
      <w:bCs/>
      <w:i/>
      <w:iCs/>
      <w:spacing w:val="0"/>
    </w:rPr>
  </w:style>
  <w:style w:type="paragraph" w:styleId="TtuloTDC">
    <w:name w:val="TOC Heading"/>
    <w:basedOn w:val="Ttulo1"/>
    <w:next w:val="Normal"/>
    <w:uiPriority w:val="39"/>
    <w:unhideWhenUsed/>
    <w:qFormat/>
    <w:rsid w:val="00774736"/>
    <w:pPr>
      <w:outlineLvl w:val="9"/>
    </w:pPr>
  </w:style>
  <w:style w:type="character" w:styleId="Textodelmarcadordeposicin">
    <w:name w:val="Placeholder Text"/>
    <w:basedOn w:val="Fuentedeprrafopredeter"/>
    <w:uiPriority w:val="99"/>
    <w:semiHidden/>
    <w:rsid w:val="00AB405E"/>
    <w:rPr>
      <w:color w:val="666666"/>
    </w:rPr>
  </w:style>
  <w:style w:type="paragraph" w:styleId="Encabezado">
    <w:name w:val="header"/>
    <w:basedOn w:val="Normal"/>
    <w:link w:val="EncabezadoCar"/>
    <w:uiPriority w:val="99"/>
    <w:unhideWhenUsed/>
    <w:rsid w:val="00FF0EC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F0EC7"/>
  </w:style>
  <w:style w:type="paragraph" w:styleId="Piedepgina">
    <w:name w:val="footer"/>
    <w:basedOn w:val="Normal"/>
    <w:link w:val="PiedepginaCar"/>
    <w:uiPriority w:val="99"/>
    <w:unhideWhenUsed/>
    <w:rsid w:val="00FF0EC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F0EC7"/>
  </w:style>
  <w:style w:type="paragraph" w:styleId="TDC1">
    <w:name w:val="toc 1"/>
    <w:basedOn w:val="Normal"/>
    <w:next w:val="Normal"/>
    <w:autoRedefine/>
    <w:uiPriority w:val="39"/>
    <w:unhideWhenUsed/>
    <w:rsid w:val="007C52BD"/>
    <w:pPr>
      <w:spacing w:after="100"/>
    </w:pPr>
  </w:style>
  <w:style w:type="paragraph" w:styleId="TDC2">
    <w:name w:val="toc 2"/>
    <w:basedOn w:val="Normal"/>
    <w:next w:val="Normal"/>
    <w:autoRedefine/>
    <w:uiPriority w:val="39"/>
    <w:unhideWhenUsed/>
    <w:rsid w:val="007C52BD"/>
    <w:pPr>
      <w:spacing w:after="100"/>
      <w:ind w:left="200"/>
    </w:pPr>
  </w:style>
  <w:style w:type="character" w:styleId="Hipervnculo">
    <w:name w:val="Hyperlink"/>
    <w:basedOn w:val="Fuentedeprrafopredeter"/>
    <w:uiPriority w:val="99"/>
    <w:unhideWhenUsed/>
    <w:rsid w:val="007C52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F67F9-C230-4B9E-8B09-717912E2D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984</Words>
  <Characters>5418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Sanz Martí</dc:creator>
  <cp:keywords/>
  <dc:description/>
  <cp:lastModifiedBy>Joel Sanz Martí</cp:lastModifiedBy>
  <cp:revision>13</cp:revision>
  <cp:lastPrinted>2023-11-22T13:32:00Z</cp:lastPrinted>
  <dcterms:created xsi:type="dcterms:W3CDTF">2023-11-17T11:00:00Z</dcterms:created>
  <dcterms:modified xsi:type="dcterms:W3CDTF">2023-11-22T13:33:00Z</dcterms:modified>
</cp:coreProperties>
</file>