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48E2" w14:textId="7E40F4D2" w:rsidR="00AD2F77" w:rsidRDefault="005F7A67" w:rsidP="005F7A67">
      <w:pPr>
        <w:pStyle w:val="Ttulo"/>
        <w:jc w:val="center"/>
      </w:pPr>
      <w:r>
        <w:t>control de temperatura</w:t>
      </w:r>
    </w:p>
    <w:p w14:paraId="37F9616E" w14:textId="503C2188" w:rsidR="005F7A67" w:rsidRDefault="005F7A67" w:rsidP="005F7A67">
      <w:pPr>
        <w:pStyle w:val="Subttulo"/>
        <w:jc w:val="center"/>
      </w:pPr>
      <w:r>
        <w:t>ISA, proyecto 8 - Joel Sanz Martí, 2ºcfgs</w:t>
      </w:r>
    </w:p>
    <w:p w14:paraId="66D6E20F" w14:textId="1C9BEE2D" w:rsidR="005F7A67" w:rsidRDefault="005F7A67" w:rsidP="005F7A67">
      <w:pPr>
        <w:pStyle w:val="Ttulo1"/>
      </w:pPr>
      <w:r>
        <w:t>1. Enunciado</w:t>
      </w:r>
    </w:p>
    <w:p w14:paraId="0572A09C" w14:textId="2A417C2B" w:rsidR="005F7A67" w:rsidRDefault="005F7A67" w:rsidP="005F7A67">
      <w:r>
        <w:t>Se pretende realizar un sistema de control de temperatura mediante el cual se consiga mantener la temperatura de un recinto en un valor constante, y de forma seleccionable. El procedimiento de control será en bucle cerrado y se realizará una monitorización de forma continua en el PC. Las especificaciones del sistema a realizar son:</w:t>
      </w:r>
    </w:p>
    <w:p w14:paraId="59A9B6BF" w14:textId="66BF9315" w:rsidR="005F7A67" w:rsidRDefault="005F7A67" w:rsidP="005F7A67">
      <w:r w:rsidRPr="005F7A67">
        <w:rPr>
          <w:b/>
          <w:bCs/>
        </w:rPr>
        <w:t>a)</w:t>
      </w:r>
      <w:r>
        <w:t xml:space="preserve"> </w:t>
      </w:r>
      <w:r>
        <w:rPr>
          <w:b/>
          <w:bCs/>
        </w:rPr>
        <w:t xml:space="preserve">Magnitud a medir y controlar: </w:t>
      </w:r>
      <w:r>
        <w:t>Temperatura.</w:t>
      </w:r>
    </w:p>
    <w:p w14:paraId="1E4E7AFE" w14:textId="7DF01ECC" w:rsidR="005F7A67" w:rsidRDefault="005F7A67" w:rsidP="005F7A67">
      <w:r>
        <w:rPr>
          <w:b/>
          <w:bCs/>
        </w:rPr>
        <w:t xml:space="preserve">b) Márgenes de variación: </w:t>
      </w:r>
      <w:r>
        <w:t>Entre 0ºC y 100ºC seleccionable.</w:t>
      </w:r>
    </w:p>
    <w:p w14:paraId="79A2B9B0" w14:textId="3B03B55D" w:rsidR="005F7A67" w:rsidRDefault="005F7A67" w:rsidP="005F7A67">
      <w:r>
        <w:rPr>
          <w:b/>
          <w:bCs/>
        </w:rPr>
        <w:t xml:space="preserve">c) Tipo de control: </w:t>
      </w:r>
      <w:r>
        <w:t>El proceso podrá trabajar de forma MANUAL (bucle abierto) o AUTOMÁTICA (bucle cerrado). En AUTOMÁTICO el tipo de control será un PID con acciones analógicas y PWM, indistintamente.</w:t>
      </w:r>
    </w:p>
    <w:p w14:paraId="099680F1" w14:textId="558758AF" w:rsidR="005F7A67" w:rsidRDefault="005F7A67" w:rsidP="005F7A67">
      <w:r>
        <w:rPr>
          <w:b/>
          <w:bCs/>
        </w:rPr>
        <w:t xml:space="preserve">d) Gráficos de tendencia: </w:t>
      </w:r>
      <w:r>
        <w:t>Para visualizar en tiempo real la variable de proceso.</w:t>
      </w:r>
    </w:p>
    <w:p w14:paraId="0059D350" w14:textId="46C14B49" w:rsidR="005F7A67" w:rsidRDefault="005F7A67" w:rsidP="005F7A67">
      <w:r>
        <w:rPr>
          <w:b/>
          <w:bCs/>
        </w:rPr>
        <w:t xml:space="preserve">e) Registro de variables en fichero: </w:t>
      </w:r>
      <w:r>
        <w:t>Que cree registros de las variables más significativas (temperatura, alarmas, estado de la planta, etc.) con capacidad de generación de archivos portables a entornos Microsoft Excel.</w:t>
      </w:r>
    </w:p>
    <w:p w14:paraId="3003956F" w14:textId="77777777" w:rsidR="005F7A67" w:rsidRDefault="005F7A67" w:rsidP="005F7A67"/>
    <w:p w14:paraId="565BA471" w14:textId="768625CC" w:rsidR="005F7A67" w:rsidRDefault="005F7A67" w:rsidP="005F7A67">
      <w:pPr>
        <w:pStyle w:val="Ttulo2"/>
      </w:pPr>
      <w:r>
        <w:t>HMI</w:t>
      </w:r>
    </w:p>
    <w:p w14:paraId="2511C7AD" w14:textId="39650DB7" w:rsidR="005F7A67" w:rsidRDefault="005344BB" w:rsidP="005F7A67">
      <w:r>
        <w:t>La interfaz consistirá en un programa desarrollado con WinCC sobre un Runtime, con el que podremos controlar el funcionamiento del conjunto.</w:t>
      </w:r>
    </w:p>
    <w:p w14:paraId="50AFE2BA" w14:textId="77777777" w:rsidR="005344BB" w:rsidRDefault="005344BB" w:rsidP="005F7A67"/>
    <w:p w14:paraId="5963D161" w14:textId="77777777" w:rsidR="005344BB" w:rsidRDefault="005344BB" w:rsidP="005F7A67"/>
    <w:p w14:paraId="57913C35" w14:textId="77777777" w:rsidR="005344BB" w:rsidRDefault="005344BB" w:rsidP="005F7A67"/>
    <w:p w14:paraId="48D76594" w14:textId="77777777" w:rsidR="005344BB" w:rsidRDefault="005344BB" w:rsidP="005F7A67"/>
    <w:p w14:paraId="391300F3" w14:textId="77777777" w:rsidR="005344BB" w:rsidRDefault="005344BB" w:rsidP="005F7A67"/>
    <w:p w14:paraId="2344C136" w14:textId="77777777" w:rsidR="005344BB" w:rsidRDefault="005344BB" w:rsidP="005F7A67"/>
    <w:p w14:paraId="7B582574" w14:textId="77777777" w:rsidR="005344BB" w:rsidRDefault="005344BB" w:rsidP="005F7A67"/>
    <w:p w14:paraId="7F9FD86B" w14:textId="77777777" w:rsidR="005344BB" w:rsidRDefault="005344BB" w:rsidP="005F7A67"/>
    <w:p w14:paraId="20D3DFB5" w14:textId="77777777" w:rsidR="005344BB" w:rsidRDefault="005344BB" w:rsidP="005F7A67"/>
    <w:p w14:paraId="75B9BD25" w14:textId="77777777" w:rsidR="005344BB" w:rsidRDefault="005344BB" w:rsidP="005F7A67"/>
    <w:p w14:paraId="455562CE" w14:textId="77777777" w:rsidR="005344BB" w:rsidRDefault="005344BB" w:rsidP="005F7A67"/>
    <w:p w14:paraId="0BFF338B" w14:textId="34357D85" w:rsidR="005344BB" w:rsidRDefault="005344BB" w:rsidP="005344BB">
      <w:pPr>
        <w:pStyle w:val="Ttulo1"/>
      </w:pPr>
      <w:r>
        <w:lastRenderedPageBreak/>
        <w:t>2. Documentación</w:t>
      </w:r>
    </w:p>
    <w:p w14:paraId="6C9E3DD7" w14:textId="4965A6CD" w:rsidR="005344BB" w:rsidRDefault="00C53F2F" w:rsidP="00C53F2F">
      <w:pPr>
        <w:pStyle w:val="Ttulo2"/>
      </w:pPr>
      <w:r>
        <w:t xml:space="preserve"> 2.1. Diagrama de Bloques</w:t>
      </w:r>
    </w:p>
    <w:p w14:paraId="7AA80FB1" w14:textId="12C87B08" w:rsidR="00C53F2F" w:rsidRDefault="00C53F2F" w:rsidP="00C53F2F">
      <w:r w:rsidRPr="00C53F2F">
        <w:rPr>
          <w:noProof/>
        </w:rPr>
        <w:drawing>
          <wp:inline distT="0" distB="0" distL="0" distR="0" wp14:anchorId="47D66568" wp14:editId="72BE7B70">
            <wp:extent cx="5436070" cy="2419350"/>
            <wp:effectExtent l="0" t="0" r="0" b="0"/>
            <wp:docPr id="1429047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989" cy="24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C715" w14:textId="4BBB2C1B" w:rsidR="00C53F2F" w:rsidRDefault="00C53F2F" w:rsidP="00C53F2F">
      <w:r>
        <w:rPr>
          <w:b/>
          <w:bCs/>
        </w:rPr>
        <w:t xml:space="preserve">Magnitud regulada (PV): </w:t>
      </w:r>
      <w:r>
        <w:t>Magnitud física que se quiere controlar. En nuestro caso será la temperatura del recinto.</w:t>
      </w:r>
    </w:p>
    <w:p w14:paraId="6B457426" w14:textId="67C49032" w:rsidR="00C53F2F" w:rsidRDefault="00C53F2F" w:rsidP="00C53F2F">
      <w:r>
        <w:rPr>
          <w:b/>
          <w:bCs/>
        </w:rPr>
        <w:t>Consigna (SP):</w:t>
      </w:r>
      <w:r>
        <w:t xml:space="preserve"> Valor deseado del PV. En nuestro caso será una temperatura seleccionable en el rango [0..100]ºC.</w:t>
      </w:r>
    </w:p>
    <w:p w14:paraId="5CF3F68D" w14:textId="45D37D9B" w:rsidR="00C53F2F" w:rsidRDefault="00C53F2F" w:rsidP="00C53F2F">
      <w:r>
        <w:rPr>
          <w:b/>
          <w:bCs/>
        </w:rPr>
        <w:t xml:space="preserve">Instrumento de medida: </w:t>
      </w:r>
      <w:r>
        <w:t xml:space="preserve">Proporciona la señal de realimentación enviada al regulador (PLC). En nuestro caso será una señal </w:t>
      </w:r>
      <w:r w:rsidR="00E34C66">
        <w:t>[0..10]V proveniente del acondicionador de la Pt100 para un rango de [0..100]ºC.</w:t>
      </w:r>
    </w:p>
    <w:p w14:paraId="6FC6670D" w14:textId="372FCBBA" w:rsidR="00E34C66" w:rsidRDefault="00E34C66" w:rsidP="00C53F2F">
      <w:r>
        <w:rPr>
          <w:b/>
          <w:bCs/>
        </w:rPr>
        <w:t xml:space="preserve">Elemento de comparación: </w:t>
      </w:r>
      <w:r>
        <w:t>Forma la señal de error comparando PV con SP. En nuestro caso será el PID dentro del PLC</w:t>
      </w:r>
      <w:r w:rsidR="00805F7E">
        <w:t>.</w:t>
      </w:r>
    </w:p>
    <w:p w14:paraId="15F14F43" w14:textId="513EE44B" w:rsidR="00805F7E" w:rsidRDefault="00DC64F8" w:rsidP="00C53F2F">
      <w:r>
        <w:rPr>
          <w:b/>
          <w:bCs/>
        </w:rPr>
        <w:t xml:space="preserve">Elemento de regulación: </w:t>
      </w:r>
      <w:r>
        <w:t>A partir de la señal de error, proporciona una variable correctora que actúa sobre el elemento final de control. En nuestro caso será el PID dentro del PLC.</w:t>
      </w:r>
    </w:p>
    <w:p w14:paraId="5D56A0FD" w14:textId="72BDD91A" w:rsidR="00DC64F8" w:rsidRDefault="00DC64F8" w:rsidP="00C53F2F">
      <w:r>
        <w:rPr>
          <w:b/>
          <w:bCs/>
        </w:rPr>
        <w:t xml:space="preserve">Mando del actuador: </w:t>
      </w:r>
      <w:r>
        <w:t>Comunica al actuador cómo debe modificarse la magnitud regulada. En nuestro caso serán el SSR y los relés que controlan la resistencia calefactora, que a su vez serán controlados por las salidas analógica y PWM del PID.</w:t>
      </w:r>
    </w:p>
    <w:p w14:paraId="15BFAFC4" w14:textId="2F95B049" w:rsidR="00DC64F8" w:rsidRDefault="00DC64F8" w:rsidP="00C53F2F">
      <w:r>
        <w:rPr>
          <w:b/>
          <w:bCs/>
        </w:rPr>
        <w:t xml:space="preserve">Actuador o elemento final de control: </w:t>
      </w:r>
      <w:r>
        <w:t xml:space="preserve">Circuito de regulación que modifica la magnitud regulada en función </w:t>
      </w:r>
      <w:r w:rsidR="00EF34B1">
        <w:t>de la magnitud manipulada.</w:t>
      </w:r>
    </w:p>
    <w:p w14:paraId="601FE808" w14:textId="27B003DF" w:rsidR="005250FC" w:rsidRDefault="005250FC" w:rsidP="00C53F2F">
      <w:r>
        <w:rPr>
          <w:b/>
          <w:bCs/>
        </w:rPr>
        <w:t xml:space="preserve">Sistema regulado: </w:t>
      </w:r>
      <w:r>
        <w:t>Sistema donde se encuentra la magnitud que se quiere regular. En nuestro caso será el recinto con el horno.</w:t>
      </w:r>
    </w:p>
    <w:p w14:paraId="2DA0B85B" w14:textId="7363E30E" w:rsidR="005250FC" w:rsidRDefault="005250FC" w:rsidP="00C53F2F">
      <w:r>
        <w:rPr>
          <w:b/>
          <w:bCs/>
        </w:rPr>
        <w:t xml:space="preserve">Perturbaciones: </w:t>
      </w:r>
      <w:r>
        <w:t>Es la magnitud que influye de manera no deseada en la magnitud regulada y la aleja de la consigna actual. En nuestro caso será el viento que generará un ventilador.</w:t>
      </w:r>
    </w:p>
    <w:p w14:paraId="4A44B816" w14:textId="77777777" w:rsidR="00D63846" w:rsidRDefault="00D63846" w:rsidP="00C53F2F"/>
    <w:p w14:paraId="2AE15435" w14:textId="77777777" w:rsidR="00D63846" w:rsidRDefault="00D63846" w:rsidP="00C53F2F"/>
    <w:p w14:paraId="34E0D4BE" w14:textId="77777777" w:rsidR="00D63846" w:rsidRDefault="00D63846" w:rsidP="00C53F2F"/>
    <w:p w14:paraId="48337049" w14:textId="77777777" w:rsidR="00D63846" w:rsidRDefault="00D63846" w:rsidP="00C53F2F"/>
    <w:p w14:paraId="345AF245" w14:textId="31756CF2" w:rsidR="00D63846" w:rsidRDefault="00D63846" w:rsidP="00D63846">
      <w:pPr>
        <w:pStyle w:val="Ttulo2"/>
      </w:pPr>
      <w:r>
        <w:lastRenderedPageBreak/>
        <w:t>2.2. Medida de Temperatura</w:t>
      </w:r>
    </w:p>
    <w:p w14:paraId="755E703C" w14:textId="35BE538A" w:rsidR="00D63846" w:rsidRDefault="00D63846" w:rsidP="00D63846">
      <w:r>
        <w:t>La medida de temperatura se realizó con una Pt100 conectada a un acondicionador para conseguir una señal de [0..10]V. Para ajustar el sistema, usamos resistencias patrón que simularan la resistencia de la Pt100 a 0ºC y a 100ºC. Para conseguir estas resistencias usamos la siguiente fórmula:</w:t>
      </w:r>
    </w:p>
    <w:p w14:paraId="0F3AE502" w14:textId="69BDBC01" w:rsidR="00D63846" w:rsidRPr="00D63846" w:rsidRDefault="00D63846" w:rsidP="00D638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1+α*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18BF9D" w14:textId="7A3DF1F4" w:rsidR="00D63846" w:rsidRDefault="00D63846" w:rsidP="00D63846">
      <w:r>
        <w:t xml:space="preserve">Siendo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 la resistencia a la temperatura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la resistencia a la temperatura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y </w:t>
      </w:r>
      <m:oMath>
        <m:r>
          <w:rPr>
            <w:rFonts w:ascii="Cambria Math" w:hAnsi="Cambria Math"/>
          </w:rPr>
          <m:t>α</m:t>
        </m:r>
      </m:oMath>
      <w:r>
        <w:t xml:space="preserve"> el coeficiente de temperatura.</w:t>
      </w:r>
    </w:p>
    <w:p w14:paraId="58498564" w14:textId="607687F2" w:rsidR="00D63846" w:rsidRDefault="00D63846" w:rsidP="00D63846">
      <w:r>
        <w:t>El nombre Pt100 indica que es una RTD de platino (Pt)</w:t>
      </w:r>
      <w:r w:rsidR="007B2B9F">
        <w:t xml:space="preserve">, y por tanto tiene un coeficiente de temperatura de </w:t>
      </w:r>
      <m:oMath>
        <m:r>
          <w:rPr>
            <w:rFonts w:ascii="Cambria Math" w:hAnsi="Cambria Math"/>
          </w:rPr>
          <m:t>0,00385º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7B2B9F">
        <w:t xml:space="preserve">, y que tiene una resistencia de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7B2B9F">
        <w:t xml:space="preserve"> </w:t>
      </w:r>
      <w:r>
        <w:t>a 0ºC (100)</w:t>
      </w:r>
      <w:r w:rsidR="007B2B9F">
        <w:t>. Por tanto:</w:t>
      </w:r>
    </w:p>
    <w:p w14:paraId="258D2738" w14:textId="16506335" w:rsidR="007B2B9F" w:rsidRPr="00D63846" w:rsidRDefault="007B2B9F" w:rsidP="007B2B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0ºC</m:t>
              </m:r>
            </m:sub>
          </m:sSub>
          <m:r>
            <w:rPr>
              <w:rFonts w:ascii="Cambria Math" w:hAnsi="Cambria Math"/>
            </w:rPr>
            <m:t>=100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1+0,00385º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0ºC-0ºC</m:t>
                  </m:r>
                </m:e>
              </m:d>
            </m:e>
          </m:d>
          <m:r>
            <w:rPr>
              <w:rFonts w:ascii="Cambria Math" w:hAnsi="Cambria Math"/>
            </w:rPr>
            <m:t>=100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0F91011" w14:textId="4129D32B" w:rsidR="007B2B9F" w:rsidRPr="007B2B9F" w:rsidRDefault="007B2B9F" w:rsidP="007B2B9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0ºC</m:t>
              </m:r>
            </m:sub>
          </m:sSub>
          <m:r>
            <w:rPr>
              <w:rFonts w:ascii="Cambria Math" w:hAnsi="Cambria Math"/>
            </w:rPr>
            <m:t>=100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1+0,00385º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  <m:r>
                    <w:rPr>
                      <w:rFonts w:ascii="Cambria Math" w:hAnsi="Cambria Math"/>
                    </w:rPr>
                    <m:t>0ºC-0ºC</m:t>
                  </m:r>
                </m:e>
              </m:d>
            </m:e>
          </m: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38,5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6C38942" w14:textId="038D578E" w:rsidR="00542C86" w:rsidRPr="00542C86" w:rsidRDefault="00542C86" w:rsidP="007B2B9F">
      <w:r>
        <w:t xml:space="preserve">Para ajustar el convertidor, primero pondremos la resistencia de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. Mediremos la salida del convertidor con un voltímetro y ajustaremos el potenciómetro “Zero” hasta que midamos 0V a la salida. A continuación, cambiaremos la resistencia por la de </w:t>
      </w:r>
      <m:oMath>
        <m:r>
          <w:rPr>
            <w:rFonts w:ascii="Cambria Math" w:hAnsi="Cambria Math"/>
          </w:rPr>
          <m:t>138,5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y ajustaremos el potenciómetro “Span” hasta que midamos 10V a la salida. Cuando ajustemos un extremo del rango, el otro se habrá desajustado, por lo que repetiremos el proceso completo hasta que al poner la resistencia de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00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midamos 0V y al poner la resistencia de </w:t>
      </w:r>
      <m:oMath>
        <m:r>
          <w:rPr>
            <w:rFonts w:ascii="Cambria Math" w:hAnsi="Cambria Math"/>
          </w:rPr>
          <m:t>138,5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midamos 10V.</w:t>
      </w:r>
    </w:p>
    <w:p w14:paraId="4109C341" w14:textId="500D33E8" w:rsidR="007B2B9F" w:rsidRDefault="007B2B9F" w:rsidP="007B2B9F"/>
    <w:p w14:paraId="290CCE28" w14:textId="4E09564E" w:rsidR="002168DB" w:rsidRPr="00D63846" w:rsidRDefault="002168DB" w:rsidP="002168DB">
      <w:pPr>
        <w:pStyle w:val="Ttulo2"/>
      </w:pPr>
      <w:r>
        <w:t>2.3. Esquema Eléctrico</w:t>
      </w:r>
    </w:p>
    <w:sectPr w:rsidR="002168DB" w:rsidRPr="00D63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703B8"/>
    <w:multiLevelType w:val="hybridMultilevel"/>
    <w:tmpl w:val="071C35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605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FB"/>
    <w:rsid w:val="002168DB"/>
    <w:rsid w:val="005250FC"/>
    <w:rsid w:val="005344BB"/>
    <w:rsid w:val="00542C86"/>
    <w:rsid w:val="005F7A67"/>
    <w:rsid w:val="007B2B9F"/>
    <w:rsid w:val="00805F7E"/>
    <w:rsid w:val="00A021FB"/>
    <w:rsid w:val="00AD2F77"/>
    <w:rsid w:val="00C53F2F"/>
    <w:rsid w:val="00D63846"/>
    <w:rsid w:val="00DC64F8"/>
    <w:rsid w:val="00E34C66"/>
    <w:rsid w:val="00EF34B1"/>
    <w:rsid w:val="00F5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9054"/>
  <w15:chartTrackingRefBased/>
  <w15:docId w15:val="{8318CEA5-0AFE-4B40-A7B7-A6BABA66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67"/>
  </w:style>
  <w:style w:type="paragraph" w:styleId="Ttulo1">
    <w:name w:val="heading 1"/>
    <w:basedOn w:val="Normal"/>
    <w:next w:val="Normal"/>
    <w:link w:val="Ttulo1Car"/>
    <w:uiPriority w:val="9"/>
    <w:qFormat/>
    <w:rsid w:val="005F7A6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7A6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7A6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7A6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7A6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7A6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7A6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7A6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7A6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7A6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5F7A67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7A67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7A67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7A67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7A67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7A67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7A6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7A6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F7A67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F7A6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7A6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F7A6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5F7A6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5F7A67"/>
    <w:rPr>
      <w:b/>
      <w:bCs/>
    </w:rPr>
  </w:style>
  <w:style w:type="character" w:styleId="nfasis">
    <w:name w:val="Emphasis"/>
    <w:uiPriority w:val="20"/>
    <w:qFormat/>
    <w:rsid w:val="005F7A67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5F7A6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F7A6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F7A6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7A6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7A67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5F7A67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5F7A67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5F7A67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5F7A67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5F7A6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F7A67"/>
    <w:pPr>
      <w:outlineLvl w:val="9"/>
    </w:pPr>
  </w:style>
  <w:style w:type="paragraph" w:styleId="Prrafodelista">
    <w:name w:val="List Paragraph"/>
    <w:basedOn w:val="Normal"/>
    <w:uiPriority w:val="34"/>
    <w:qFormat/>
    <w:rsid w:val="005F7A6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638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Sanz Martí</dc:creator>
  <cp:keywords/>
  <dc:description/>
  <cp:lastModifiedBy>Joel Sanz Martí</cp:lastModifiedBy>
  <cp:revision>4</cp:revision>
  <dcterms:created xsi:type="dcterms:W3CDTF">2024-01-27T15:51:00Z</dcterms:created>
  <dcterms:modified xsi:type="dcterms:W3CDTF">2024-01-27T19:09:00Z</dcterms:modified>
</cp:coreProperties>
</file>