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05ED" w14:textId="4D04BEC3" w:rsidR="002C3CD7" w:rsidRDefault="00D4747E" w:rsidP="00D4747E">
      <w:pPr>
        <w:pStyle w:val="Title"/>
        <w:jc w:val="center"/>
      </w:pPr>
      <w:r>
        <w:t>controlador omron e5cn</w:t>
      </w:r>
    </w:p>
    <w:p w14:paraId="5501011A" w14:textId="7FD4FC37" w:rsidR="00D4747E" w:rsidRDefault="00D4747E" w:rsidP="00D4747E">
      <w:pPr>
        <w:pStyle w:val="Subtitle"/>
        <w:jc w:val="center"/>
      </w:pPr>
      <w:r>
        <w:t>unidad 8 – joel sanz martí, 2ºcfgs</w:t>
      </w:r>
    </w:p>
    <w:p w14:paraId="3B3C4844" w14:textId="1532EF98" w:rsidR="00D4747E" w:rsidRDefault="00D4747E" w:rsidP="00D4747E">
      <w:pPr>
        <w:pStyle w:val="Heading1"/>
      </w:pPr>
      <w:r>
        <w:t>1. Enunciado</w:t>
      </w:r>
    </w:p>
    <w:p w14:paraId="4CB12AA9" w14:textId="557ECFDD" w:rsidR="00D4747E" w:rsidRDefault="00D4747E" w:rsidP="00D4747E">
      <w:r>
        <w:t>1. Dibujar el esquema eléctrico con EPLAN de la maqueta del regulador de temperatura. La resistencia calefactora se activa a través de la salida principal (1-2). El ventilador va conectado a la salida de alarma 1 (7-8). Un piloto de 230V va conectado a la salida de alarma 2 (6-8).</w:t>
      </w:r>
    </w:p>
    <w:p w14:paraId="00C11C3A" w14:textId="0C70917E" w:rsidR="00D4747E" w:rsidRDefault="00D4747E" w:rsidP="00D4747E">
      <w:r>
        <w:t xml:space="preserve">2. Familiarizarse con los menús del controlador. Acceder a cada uno de los menús e indicar su nombre. Indica como acceder al menú de configuración de funciones avanzadas, </w:t>
      </w:r>
      <w:r w:rsidR="00DB5F97">
        <w:rPr>
          <w:i/>
          <w:iCs/>
        </w:rPr>
        <w:t>Página 94 Manual Usuario E5CN.</w:t>
      </w:r>
    </w:p>
    <w:p w14:paraId="3444A11D" w14:textId="1DC2D8EB" w:rsidR="00DB5F97" w:rsidRDefault="00DB5F97" w:rsidP="00D4747E">
      <w:r>
        <w:t>3. Configura el controlador para un control todo/nada, SP=40ºC, Histéresis=2ºC y una entrada de Pt100.</w:t>
      </w:r>
    </w:p>
    <w:p w14:paraId="7A517325" w14:textId="5B291149" w:rsidR="00DB5F97" w:rsidRDefault="00DB5F97" w:rsidP="00DB5F97">
      <w:pPr>
        <w:ind w:left="705"/>
      </w:pPr>
      <w:r>
        <w:t>a) Configura una alarma para que se active el ventilador cuando la temperatura supere los 42ºC.</w:t>
      </w:r>
    </w:p>
    <w:p w14:paraId="04C586F2" w14:textId="1A04B90C" w:rsidR="00DB5F97" w:rsidRDefault="00DB5F97" w:rsidP="00D4747E">
      <w:r>
        <w:tab/>
        <w:t>b) Configura una alarma para que se active el piloto cuando la temperatura sea inferior a 35ºC.</w:t>
      </w:r>
    </w:p>
    <w:p w14:paraId="08C039F8" w14:textId="79CD5131" w:rsidR="00DB5F97" w:rsidRDefault="00DB5F97" w:rsidP="00D4747E">
      <w:r>
        <w:tab/>
        <w:t>c) El límite superior del SP es de 60ºC.</w:t>
      </w:r>
    </w:p>
    <w:p w14:paraId="1B1299AB" w14:textId="2DE02D48" w:rsidR="00DB5F97" w:rsidRDefault="00DB5F97" w:rsidP="00D4747E">
      <w:r>
        <w:tab/>
        <w:t>d) Indica para cada menú, todos los parámetros que has tenido que modificar.</w:t>
      </w:r>
    </w:p>
    <w:p w14:paraId="0CBF0541" w14:textId="1B93801F" w:rsidR="00DB5F97" w:rsidRDefault="00DB5F97" w:rsidP="00D4747E">
      <w:r>
        <w:tab/>
        <w:t>e) Explica cómo funciona la histéresis en el controlador.</w:t>
      </w:r>
    </w:p>
    <w:p w14:paraId="134814A2" w14:textId="58513AA2" w:rsidR="00DB5F97" w:rsidRDefault="00DB5F97" w:rsidP="00D4747E">
      <w:pPr>
        <w:rPr>
          <w:i/>
          <w:iCs/>
        </w:rPr>
      </w:pPr>
      <w:r>
        <w:t>4. Comunicar el E5CN con un PC mediante el software CX-</w:t>
      </w:r>
      <w:proofErr w:type="spellStart"/>
      <w:r>
        <w:t>Thermo</w:t>
      </w:r>
      <w:proofErr w:type="spellEnd"/>
      <w:r>
        <w:t xml:space="preserve">. Dibuja el cableado. </w:t>
      </w:r>
      <w:r>
        <w:rPr>
          <w:i/>
          <w:iCs/>
        </w:rPr>
        <w:t>Página 42 Manual Usuario E5CN.</w:t>
      </w:r>
    </w:p>
    <w:p w14:paraId="12F07FF7" w14:textId="175248A0" w:rsidR="00DB5F97" w:rsidRDefault="00DB5F97" w:rsidP="00D4747E">
      <w:r>
        <w:t>5. Configura el controlador como PID para un SP=40ºC, con los parámetros PID por defecto. Indica los parámetros que has tenido que modificar.</w:t>
      </w:r>
    </w:p>
    <w:p w14:paraId="333180BA" w14:textId="7D1D0202" w:rsidR="00DB5F97" w:rsidRDefault="00DB5F97" w:rsidP="00DB5F97">
      <w:pPr>
        <w:ind w:left="705"/>
      </w:pPr>
      <w:r>
        <w:t>a) Realiza un AT (</w:t>
      </w:r>
      <w:proofErr w:type="spellStart"/>
      <w:r>
        <w:t>autotuning</w:t>
      </w:r>
      <w:proofErr w:type="spellEnd"/>
      <w:r>
        <w:t>) para un SP=40ºC. Explica cómo hacer el AT y anota los nuevos valores del PID. Verifica que el controlador hace una regulación correcta.</w:t>
      </w:r>
    </w:p>
    <w:p w14:paraId="6F5B1AF2" w14:textId="627C04CE" w:rsidR="00DB5F97" w:rsidRDefault="00DB5F97" w:rsidP="00DB5F97">
      <w:pPr>
        <w:ind w:left="705"/>
      </w:pPr>
      <w:r>
        <w:t>b) Prueba el ejercicio anterior con un período de control de 10 segundos. ¿Cómo trabaja el controlador en comparación con el ejercicio anterior?</w:t>
      </w:r>
    </w:p>
    <w:p w14:paraId="018B9266" w14:textId="4E7DDF2F" w:rsidR="00DB5F97" w:rsidRDefault="00DB5F97" w:rsidP="00D4747E">
      <w:r>
        <w:tab/>
        <w:t xml:space="preserve">c) Configura una alarma para que se active el piloto cuando la temperatura sea inferior a 38ºC o </w:t>
      </w:r>
      <w:r>
        <w:tab/>
        <w:t>supere 40,5ºC. Indica los parámetros.</w:t>
      </w:r>
    </w:p>
    <w:p w14:paraId="52C4A42E" w14:textId="3319EED0" w:rsidR="00DB5F97" w:rsidRDefault="00DB5F97" w:rsidP="00D4747E">
      <w:r>
        <w:t xml:space="preserve">6. Explica cómo pasar el controlador a manual y aplica una acción del 50% y otra del 75% (indicador SV a 50 y 75). Explica cómo responde la salida del controlador, </w:t>
      </w:r>
      <w:r>
        <w:rPr>
          <w:i/>
          <w:iCs/>
        </w:rPr>
        <w:t>Página 108 Manual Usuario E5CN.</w:t>
      </w:r>
    </w:p>
    <w:p w14:paraId="7A313ED0" w14:textId="6E044958" w:rsidR="008E1536" w:rsidRDefault="008E1536" w:rsidP="00D4747E">
      <w:r>
        <w:t>7. Configura el controlador para un control de 3 posiciones, con SP=40ºC, banda muerta de 3ºC e histéresis de 1ºC.</w:t>
      </w:r>
    </w:p>
    <w:p w14:paraId="55BD4FFA" w14:textId="6D44AF72" w:rsidR="008E1536" w:rsidRDefault="008E1536" w:rsidP="00D4747E">
      <w:r>
        <w:tab/>
        <w:t>a) Indica los parámetros y explica cómo funciona este tipo de control.</w:t>
      </w:r>
    </w:p>
    <w:p w14:paraId="7D7E8513" w14:textId="18656BCF" w:rsidR="008E1536" w:rsidRDefault="008E1536" w:rsidP="00D4747E">
      <w:r>
        <w:t>Explica las configuraciones de cada ejercicio con capturas de imagen de los parámetros.</w:t>
      </w:r>
    </w:p>
    <w:p w14:paraId="2962622B" w14:textId="77777777" w:rsidR="00B65FAB" w:rsidRDefault="00B65FAB" w:rsidP="00D4747E"/>
    <w:p w14:paraId="0ABF49DB" w14:textId="0C20397D" w:rsidR="00B65FAB" w:rsidRDefault="00B65FAB" w:rsidP="00B65FAB">
      <w:pPr>
        <w:pStyle w:val="Heading1"/>
      </w:pPr>
      <w:r>
        <w:lastRenderedPageBreak/>
        <w:t>2. Documentación</w:t>
      </w:r>
    </w:p>
    <w:p w14:paraId="750D9B9E" w14:textId="11DD1C43" w:rsidR="00B65FAB" w:rsidRDefault="00B65FAB" w:rsidP="00B65FAB">
      <w:pPr>
        <w:pStyle w:val="Heading2"/>
      </w:pPr>
      <w:r>
        <w:t>1. Esquema Eléctrico</w:t>
      </w:r>
    </w:p>
    <w:p w14:paraId="79623880" w14:textId="77777777" w:rsidR="00B65FAB" w:rsidRDefault="00B65FAB" w:rsidP="00B65FAB"/>
    <w:p w14:paraId="574A8BE4" w14:textId="77777777" w:rsidR="00B65FAB" w:rsidRDefault="00B65FAB" w:rsidP="00B65FAB"/>
    <w:p w14:paraId="3E9F95C8" w14:textId="77777777" w:rsidR="00B65FAB" w:rsidRDefault="00B65FAB" w:rsidP="00B65FAB"/>
    <w:p w14:paraId="7D4973BE" w14:textId="77777777" w:rsidR="00B65FAB" w:rsidRDefault="00B65FAB" w:rsidP="00B65FAB"/>
    <w:p w14:paraId="077AD9B7" w14:textId="77777777" w:rsidR="00B65FAB" w:rsidRDefault="00B65FAB" w:rsidP="00B65FAB"/>
    <w:p w14:paraId="6472DEE9" w14:textId="77777777" w:rsidR="00B65FAB" w:rsidRDefault="00B65FAB" w:rsidP="00B65FAB"/>
    <w:p w14:paraId="616E3FCB" w14:textId="77777777" w:rsidR="00B65FAB" w:rsidRDefault="00B65FAB" w:rsidP="00B65FAB"/>
    <w:p w14:paraId="4E7BCE03" w14:textId="77777777" w:rsidR="00B65FAB" w:rsidRDefault="00B65FAB" w:rsidP="00B65FAB"/>
    <w:p w14:paraId="224FA259" w14:textId="77777777" w:rsidR="00B65FAB" w:rsidRDefault="00B65FAB" w:rsidP="00B65FAB"/>
    <w:p w14:paraId="6D47A924" w14:textId="77777777" w:rsidR="00B65FAB" w:rsidRDefault="00B65FAB" w:rsidP="00B65FAB"/>
    <w:p w14:paraId="74D0604D" w14:textId="77777777" w:rsidR="00B65FAB" w:rsidRDefault="00B65FAB" w:rsidP="00B65FAB"/>
    <w:p w14:paraId="447F62E8" w14:textId="77777777" w:rsidR="00B65FAB" w:rsidRDefault="00B65FAB" w:rsidP="00B65FAB"/>
    <w:p w14:paraId="7EF905E1" w14:textId="77777777" w:rsidR="00B65FAB" w:rsidRDefault="00B65FAB" w:rsidP="00B65FAB"/>
    <w:p w14:paraId="2C7B7A7A" w14:textId="77777777" w:rsidR="00B65FAB" w:rsidRDefault="00B65FAB" w:rsidP="00B65FAB"/>
    <w:p w14:paraId="2CEF630C" w14:textId="77777777" w:rsidR="00B65FAB" w:rsidRDefault="00B65FAB" w:rsidP="00B65FAB"/>
    <w:p w14:paraId="7ADA78EF" w14:textId="77777777" w:rsidR="00B65FAB" w:rsidRDefault="00B65FAB" w:rsidP="00B65FAB"/>
    <w:p w14:paraId="7F4CAD30" w14:textId="77777777" w:rsidR="00B65FAB" w:rsidRDefault="00B65FAB" w:rsidP="00B65FAB"/>
    <w:p w14:paraId="1288A916" w14:textId="77777777" w:rsidR="00B65FAB" w:rsidRDefault="00B65FAB" w:rsidP="00B65FAB"/>
    <w:p w14:paraId="576751F3" w14:textId="77777777" w:rsidR="00B65FAB" w:rsidRDefault="00B65FAB" w:rsidP="00B65FAB"/>
    <w:p w14:paraId="211787CA" w14:textId="77777777" w:rsidR="00B65FAB" w:rsidRDefault="00B65FAB" w:rsidP="00B65FAB"/>
    <w:p w14:paraId="7078612A" w14:textId="77777777" w:rsidR="00B65FAB" w:rsidRDefault="00B65FAB" w:rsidP="00B65FAB"/>
    <w:p w14:paraId="5ABA502B" w14:textId="77777777" w:rsidR="00B65FAB" w:rsidRDefault="00B65FAB" w:rsidP="00B65FAB"/>
    <w:p w14:paraId="497B99F1" w14:textId="77777777" w:rsidR="00B65FAB" w:rsidRDefault="00B65FAB" w:rsidP="00B65FAB"/>
    <w:p w14:paraId="59D786C4" w14:textId="77777777" w:rsidR="00B65FAB" w:rsidRDefault="00B65FAB" w:rsidP="00B65FAB"/>
    <w:p w14:paraId="61BEEE9F" w14:textId="77777777" w:rsidR="00B65FAB" w:rsidRDefault="00B65FAB" w:rsidP="00B65FAB"/>
    <w:p w14:paraId="31B4E63F" w14:textId="77777777" w:rsidR="00B65FAB" w:rsidRDefault="00B65FAB" w:rsidP="00B65FAB"/>
    <w:p w14:paraId="6CAA508E" w14:textId="77777777" w:rsidR="00B65FAB" w:rsidRDefault="00B65FAB" w:rsidP="00B65FAB"/>
    <w:p w14:paraId="49E689AB" w14:textId="77777777" w:rsidR="00B65FAB" w:rsidRDefault="00B65FAB" w:rsidP="00B65FAB"/>
    <w:p w14:paraId="1CAD2789" w14:textId="77777777" w:rsidR="00B65FAB" w:rsidRDefault="00B65FAB" w:rsidP="00B65FAB"/>
    <w:p w14:paraId="59ABD968" w14:textId="77777777" w:rsidR="00B65FAB" w:rsidRDefault="00B65FAB" w:rsidP="00B65FAB"/>
    <w:p w14:paraId="5F738720" w14:textId="77777777" w:rsidR="00B65FAB" w:rsidRDefault="00B65FAB" w:rsidP="00B65FAB"/>
    <w:p w14:paraId="058DA996" w14:textId="77777777" w:rsidR="00B65FAB" w:rsidRDefault="00B65FAB" w:rsidP="00B65FAB"/>
    <w:p w14:paraId="3838CAAE" w14:textId="77777777" w:rsidR="00B65FAB" w:rsidRDefault="00B65FAB" w:rsidP="00B65FAB"/>
    <w:p w14:paraId="0780F2BE" w14:textId="77777777" w:rsidR="00B65FAB" w:rsidRDefault="00B65FAB" w:rsidP="00B65FAB"/>
    <w:p w14:paraId="3B3CF5E5" w14:textId="77777777" w:rsidR="00B65FAB" w:rsidRDefault="00B65FAB" w:rsidP="00B65FAB"/>
    <w:p w14:paraId="4AFC78D1" w14:textId="77777777" w:rsidR="00B65FAB" w:rsidRDefault="00B65FAB" w:rsidP="00B65FAB"/>
    <w:p w14:paraId="588923EC" w14:textId="77777777" w:rsidR="00B65FAB" w:rsidRDefault="00B65FAB" w:rsidP="00B65FAB"/>
    <w:p w14:paraId="040C46CD" w14:textId="77777777" w:rsidR="00B65FAB" w:rsidRDefault="00B65FAB" w:rsidP="00B65FAB"/>
    <w:p w14:paraId="63D0C972" w14:textId="77777777" w:rsidR="00B65FAB" w:rsidRDefault="00B65FAB" w:rsidP="00B65FAB"/>
    <w:p w14:paraId="651E811B" w14:textId="77777777" w:rsidR="00B65FAB" w:rsidRDefault="00B65FAB" w:rsidP="00B65FAB"/>
    <w:p w14:paraId="1D3D578C" w14:textId="77777777" w:rsidR="00B65FAB" w:rsidRDefault="00B65FAB" w:rsidP="00B65FAB"/>
    <w:p w14:paraId="1DA538E2" w14:textId="77777777" w:rsidR="00B65FAB" w:rsidRDefault="00B65FAB" w:rsidP="00B65FAB"/>
    <w:p w14:paraId="6E625BE6" w14:textId="77777777" w:rsidR="00B65FAB" w:rsidRDefault="00B65FAB" w:rsidP="00B65FAB"/>
    <w:p w14:paraId="33E518F3" w14:textId="77777777" w:rsidR="00B65FAB" w:rsidRDefault="00B65FAB" w:rsidP="00B65FAB"/>
    <w:p w14:paraId="143F8CBD" w14:textId="77777777" w:rsidR="00B65FAB" w:rsidRDefault="00B65FAB" w:rsidP="00B65FAB"/>
    <w:p w14:paraId="56854EB6" w14:textId="77777777" w:rsidR="00B65FAB" w:rsidRDefault="00B65FAB" w:rsidP="00B65FAB"/>
    <w:p w14:paraId="789F09AC" w14:textId="77777777" w:rsidR="00B65FAB" w:rsidRDefault="00B65FAB" w:rsidP="00B65FAB"/>
    <w:p w14:paraId="0F12F177" w14:textId="77777777" w:rsidR="00B65FAB" w:rsidRDefault="00B65FAB" w:rsidP="00B65FAB"/>
    <w:p w14:paraId="1D2A7EB7" w14:textId="77777777" w:rsidR="00B65FAB" w:rsidRDefault="00B65FAB" w:rsidP="00B65FAB"/>
    <w:p w14:paraId="35DE4CE0" w14:textId="77777777" w:rsidR="00B65FAB" w:rsidRDefault="00B65FAB" w:rsidP="00B65FAB"/>
    <w:p w14:paraId="78C23C76" w14:textId="77777777" w:rsidR="00B65FAB" w:rsidRDefault="00B65FAB" w:rsidP="00B65FAB"/>
    <w:p w14:paraId="7A02A110" w14:textId="77777777" w:rsidR="00B65FAB" w:rsidRDefault="00B65FAB" w:rsidP="00B65FAB"/>
    <w:p w14:paraId="15D93511" w14:textId="77777777" w:rsidR="00B65FAB" w:rsidRDefault="00B65FAB" w:rsidP="00B65FAB"/>
    <w:p w14:paraId="42816F28" w14:textId="77777777" w:rsidR="00B65FAB" w:rsidRDefault="00B65FAB" w:rsidP="00B65FAB"/>
    <w:p w14:paraId="56AA7542" w14:textId="77777777" w:rsidR="00B65FAB" w:rsidRDefault="00B65FAB" w:rsidP="00B65FAB"/>
    <w:p w14:paraId="026021D8" w14:textId="77777777" w:rsidR="00B65FAB" w:rsidRDefault="00B65FAB" w:rsidP="00B65FAB"/>
    <w:p w14:paraId="1D4C89DA" w14:textId="77777777" w:rsidR="00B65FAB" w:rsidRDefault="00B65FAB" w:rsidP="00B65FAB"/>
    <w:p w14:paraId="73FCBF2C" w14:textId="77777777" w:rsidR="00B65FAB" w:rsidRDefault="00B65FAB" w:rsidP="00B65FAB"/>
    <w:p w14:paraId="05FD8931" w14:textId="77777777" w:rsidR="00B65FAB" w:rsidRDefault="00B65FAB" w:rsidP="00B65FAB"/>
    <w:p w14:paraId="01C74188" w14:textId="77777777" w:rsidR="00B65FAB" w:rsidRDefault="00B65FAB" w:rsidP="00B65FAB"/>
    <w:p w14:paraId="6051C8FD" w14:textId="77777777" w:rsidR="00B65FAB" w:rsidRDefault="00B65FAB" w:rsidP="00B65FAB"/>
    <w:p w14:paraId="3F4AAC56" w14:textId="77777777" w:rsidR="00B65FAB" w:rsidRDefault="00B65FAB" w:rsidP="00B65FAB"/>
    <w:p w14:paraId="69D5C62A" w14:textId="77777777" w:rsidR="00B65FAB" w:rsidRDefault="00B65FAB" w:rsidP="00B65FAB"/>
    <w:p w14:paraId="71411874" w14:textId="77777777" w:rsidR="00B65FAB" w:rsidRDefault="00B65FAB" w:rsidP="00B65FAB"/>
    <w:p w14:paraId="5A77F43B" w14:textId="77777777" w:rsidR="00B65FAB" w:rsidRDefault="00B65FAB" w:rsidP="00B65FAB"/>
    <w:p w14:paraId="5103A866" w14:textId="77777777" w:rsidR="00B65FAB" w:rsidRDefault="00B65FAB" w:rsidP="00B65FAB"/>
    <w:p w14:paraId="4868C437" w14:textId="77777777" w:rsidR="00B65FAB" w:rsidRDefault="00B65FAB" w:rsidP="00B65FAB"/>
    <w:p w14:paraId="04CD8B17" w14:textId="77777777" w:rsidR="00B65FAB" w:rsidRDefault="00B65FAB" w:rsidP="00B65FAB"/>
    <w:p w14:paraId="108C056A" w14:textId="77777777" w:rsidR="00B65FAB" w:rsidRDefault="00B65FAB" w:rsidP="00B65FAB"/>
    <w:p w14:paraId="4D2B0E02" w14:textId="77777777" w:rsidR="00B65FAB" w:rsidRDefault="00B65FAB" w:rsidP="00B65FAB"/>
    <w:p w14:paraId="36D37FC7" w14:textId="77777777" w:rsidR="00B65FAB" w:rsidRDefault="00B65FAB" w:rsidP="00B65FAB"/>
    <w:p w14:paraId="3E7F38F5" w14:textId="77777777" w:rsidR="00B65FAB" w:rsidRDefault="00B65FAB" w:rsidP="00B65FAB"/>
    <w:p w14:paraId="1EE8EB36" w14:textId="77777777" w:rsidR="00B65FAB" w:rsidRDefault="00B65FAB" w:rsidP="00B65FAB"/>
    <w:p w14:paraId="1889DC19" w14:textId="77777777" w:rsidR="00B65FAB" w:rsidRDefault="00B65FAB" w:rsidP="00B65FAB"/>
    <w:p w14:paraId="134C479F" w14:textId="77777777" w:rsidR="00B65FAB" w:rsidRDefault="00B65FAB" w:rsidP="00B65FAB"/>
    <w:p w14:paraId="541B3B2D" w14:textId="77777777" w:rsidR="00B65FAB" w:rsidRDefault="00B65FAB" w:rsidP="00B65FAB"/>
    <w:p w14:paraId="036A85D6" w14:textId="77777777" w:rsidR="00B65FAB" w:rsidRDefault="00B65FAB" w:rsidP="00B65FAB"/>
    <w:p w14:paraId="2E10EC84" w14:textId="77777777" w:rsidR="00B65FAB" w:rsidRDefault="00B65FAB" w:rsidP="00B65FAB"/>
    <w:p w14:paraId="0A0C9675" w14:textId="77777777" w:rsidR="00B65FAB" w:rsidRDefault="00B65FAB" w:rsidP="00B65FAB"/>
    <w:p w14:paraId="0C55CF6D" w14:textId="77777777" w:rsidR="00B65FAB" w:rsidRDefault="00B65FAB" w:rsidP="00B65FAB"/>
    <w:p w14:paraId="3E3B758A" w14:textId="77777777" w:rsidR="00B65FAB" w:rsidRDefault="00B65FAB" w:rsidP="00B65FAB"/>
    <w:p w14:paraId="7E37C197" w14:textId="77777777" w:rsidR="00B65FAB" w:rsidRDefault="00B65FAB" w:rsidP="00B65FAB"/>
    <w:p w14:paraId="02949DED" w14:textId="77777777" w:rsidR="00B65FAB" w:rsidRDefault="00B65FAB" w:rsidP="00B65FAB"/>
    <w:p w14:paraId="0401C93F" w14:textId="77777777" w:rsidR="00B65FAB" w:rsidRDefault="00B65FAB" w:rsidP="00B65FAB"/>
    <w:p w14:paraId="2960A56D" w14:textId="77777777" w:rsidR="00B65FAB" w:rsidRDefault="00B65FAB" w:rsidP="00B65FAB"/>
    <w:p w14:paraId="3662340A" w14:textId="77777777" w:rsidR="00B65FAB" w:rsidRDefault="00B65FAB" w:rsidP="00B65FAB"/>
    <w:p w14:paraId="0F74A35B" w14:textId="77777777" w:rsidR="00B65FAB" w:rsidRDefault="00B65FAB" w:rsidP="00B65FAB"/>
    <w:p w14:paraId="3BB46C29" w14:textId="77777777" w:rsidR="00B65FAB" w:rsidRDefault="00B65FAB" w:rsidP="00B65FAB"/>
    <w:p w14:paraId="6C41C34B" w14:textId="77777777" w:rsidR="00B65FAB" w:rsidRDefault="00B65FAB" w:rsidP="00B65FAB"/>
    <w:p w14:paraId="1279F539" w14:textId="77777777" w:rsidR="00B65FAB" w:rsidRDefault="00B65FAB" w:rsidP="00B65FAB"/>
    <w:p w14:paraId="6E966BC5" w14:textId="77777777" w:rsidR="00B65FAB" w:rsidRDefault="00B65FAB" w:rsidP="00B65FAB"/>
    <w:p w14:paraId="7F56EC9A" w14:textId="77777777" w:rsidR="00B65FAB" w:rsidRDefault="00B65FAB" w:rsidP="00B65FAB"/>
    <w:p w14:paraId="0F086350" w14:textId="77777777" w:rsidR="00B65FAB" w:rsidRDefault="00B65FAB" w:rsidP="00B65FAB"/>
    <w:p w14:paraId="7C1F25AF" w14:textId="77777777" w:rsidR="00B65FAB" w:rsidRDefault="00B65FAB" w:rsidP="00B65FAB"/>
    <w:p w14:paraId="598E3B7D" w14:textId="77777777" w:rsidR="00B65FAB" w:rsidRDefault="00B65FAB" w:rsidP="00B65FAB"/>
    <w:p w14:paraId="7E8F69E8" w14:textId="77777777" w:rsidR="00B65FAB" w:rsidRDefault="00B65FAB" w:rsidP="00B65FAB"/>
    <w:p w14:paraId="29D25EA9" w14:textId="77777777" w:rsidR="00B65FAB" w:rsidRDefault="00B65FAB" w:rsidP="00B65FAB"/>
    <w:p w14:paraId="65404F80" w14:textId="77777777" w:rsidR="00B65FAB" w:rsidRDefault="00B65FAB" w:rsidP="00B65FAB"/>
    <w:p w14:paraId="23D1925B" w14:textId="77777777" w:rsidR="00B65FAB" w:rsidRDefault="00B65FAB" w:rsidP="00B65FAB"/>
    <w:p w14:paraId="2378B1AF" w14:textId="77777777" w:rsidR="00B65FAB" w:rsidRDefault="00B65FAB" w:rsidP="00B65FAB"/>
    <w:p w14:paraId="45EFF271" w14:textId="77777777" w:rsidR="00B65FAB" w:rsidRDefault="00B65FAB" w:rsidP="00B65FAB"/>
    <w:p w14:paraId="7E779E38" w14:textId="77777777" w:rsidR="00B65FAB" w:rsidRDefault="00B65FAB" w:rsidP="00B65FAB"/>
    <w:p w14:paraId="1CF6E71C" w14:textId="77777777" w:rsidR="00B65FAB" w:rsidRDefault="00B65FAB" w:rsidP="00B65FAB"/>
    <w:p w14:paraId="515425FC" w14:textId="77777777" w:rsidR="00B65FAB" w:rsidRDefault="00B65FAB" w:rsidP="00B65FAB"/>
    <w:p w14:paraId="1703488F" w14:textId="77777777" w:rsidR="00B65FAB" w:rsidRDefault="00B65FAB" w:rsidP="00B65FAB"/>
    <w:p w14:paraId="3FE4EC96" w14:textId="77777777" w:rsidR="00B65FAB" w:rsidRDefault="00B65FAB" w:rsidP="00B65FAB"/>
    <w:p w14:paraId="747D7446" w14:textId="77777777" w:rsidR="00B65FAB" w:rsidRDefault="00B65FAB" w:rsidP="00B65FAB"/>
    <w:p w14:paraId="10935346" w14:textId="77777777" w:rsidR="00B65FAB" w:rsidRDefault="00B65FAB" w:rsidP="00B65FAB"/>
    <w:p w14:paraId="1A0B014F" w14:textId="77777777" w:rsidR="00B65FAB" w:rsidRDefault="00B65FAB" w:rsidP="00B65FAB"/>
    <w:p w14:paraId="68CEFB89" w14:textId="77777777" w:rsidR="00B65FAB" w:rsidRDefault="00B65FAB" w:rsidP="00B65FAB"/>
    <w:p w14:paraId="4BE3A6AB" w14:textId="77777777" w:rsidR="00B65FAB" w:rsidRDefault="00B65FAB" w:rsidP="00B65FAB"/>
    <w:p w14:paraId="2F6CFA0A" w14:textId="77777777" w:rsidR="00B65FAB" w:rsidRDefault="00B65FAB" w:rsidP="00B65FAB"/>
    <w:p w14:paraId="47A21325" w14:textId="77777777" w:rsidR="00B65FAB" w:rsidRDefault="00B65FAB" w:rsidP="00B65FAB"/>
    <w:p w14:paraId="283400D5" w14:textId="77777777" w:rsidR="00B65FAB" w:rsidRDefault="00B65FAB" w:rsidP="00B65FAB"/>
    <w:p w14:paraId="1456A7ED" w14:textId="723BAF03" w:rsidR="00B65FAB" w:rsidRDefault="00B65FAB" w:rsidP="00B65FAB">
      <w:pPr>
        <w:pStyle w:val="Heading2"/>
      </w:pPr>
      <w:r>
        <w:lastRenderedPageBreak/>
        <w:t>2. Menús del Controlador</w:t>
      </w:r>
    </w:p>
    <w:p w14:paraId="3D9D43BE" w14:textId="475B1C37" w:rsidR="00B65FAB" w:rsidRPr="00B65FAB" w:rsidRDefault="00B65FAB" w:rsidP="00B65FAB">
      <w:r>
        <w:t>Este es el diagrama de niveles de configuración del E5CN:</w:t>
      </w:r>
    </w:p>
    <w:p w14:paraId="3F10E918" w14:textId="513A39C6" w:rsidR="00B65FAB" w:rsidRDefault="00B65FAB" w:rsidP="00B65FAB">
      <w:r w:rsidRPr="00B65FAB">
        <w:drawing>
          <wp:inline distT="0" distB="0" distL="0" distR="0" wp14:anchorId="41C7512C" wp14:editId="6D9C17DB">
            <wp:extent cx="5400040" cy="3718560"/>
            <wp:effectExtent l="0" t="0" r="0" b="0"/>
            <wp:docPr id="142720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00854" name=""/>
                    <pic:cNvPicPr/>
                  </pic:nvPicPr>
                  <pic:blipFill>
                    <a:blip r:embed="rId5"/>
                    <a:stretch>
                      <a:fillRect/>
                    </a:stretch>
                  </pic:blipFill>
                  <pic:spPr>
                    <a:xfrm>
                      <a:off x="0" y="0"/>
                      <a:ext cx="5400040" cy="3718560"/>
                    </a:xfrm>
                    <a:prstGeom prst="rect">
                      <a:avLst/>
                    </a:prstGeom>
                  </pic:spPr>
                </pic:pic>
              </a:graphicData>
            </a:graphic>
          </wp:inline>
        </w:drawing>
      </w:r>
    </w:p>
    <w:p w14:paraId="40FEC643" w14:textId="719161A9" w:rsidR="00B65FAB" w:rsidRDefault="00B65FAB" w:rsidP="00B65FAB">
      <w:r>
        <w:t>“Nivel de Configuración” es el nombre que reciben los diferentes menús del controlador. Según el esquema, al alimentar el E5CN accedemos directamente al nivel de operación, desde el cual podemos acceder a los demás niveles de configuración siguiendo los mensajes indicados en el diagrama.</w:t>
      </w:r>
    </w:p>
    <w:p w14:paraId="057D8245" w14:textId="0F7082EE" w:rsidR="00B65FAB" w:rsidRDefault="00B65FAB" w:rsidP="00B65FAB">
      <w:r>
        <w:t xml:space="preserve">Para acceder al </w:t>
      </w:r>
      <w:r w:rsidR="00695369">
        <w:t>nivel de configuración de funciones avanzadas, tendremos que seguir el siguiente procedimiento:</w:t>
      </w:r>
    </w:p>
    <w:p w14:paraId="281DBB8B" w14:textId="6DB18201" w:rsidR="00695369" w:rsidRDefault="00695369" w:rsidP="00695369">
      <w:pPr>
        <w:pStyle w:val="ListParagraph"/>
        <w:numPr>
          <w:ilvl w:val="0"/>
          <w:numId w:val="1"/>
        </w:numPr>
      </w:pPr>
      <w:r>
        <w:t>Pulsar</w:t>
      </w:r>
      <w:r w:rsidR="004751D2">
        <w:t>emos</w:t>
      </w:r>
      <w:r>
        <w:t xml:space="preserve"> las teclas “O” + “</w:t>
      </w:r>
      <w:r>
        <w:sym w:font="Wingdings" w:char="F0DF"/>
      </w:r>
      <w:r>
        <w:t>” durante al menos 3 segundos. Entraremos al nivel de protección.</w:t>
      </w:r>
    </w:p>
    <w:p w14:paraId="412A266C" w14:textId="56F52583" w:rsidR="00695369" w:rsidRDefault="00695369" w:rsidP="00695369">
      <w:pPr>
        <w:pStyle w:val="ListParagraph"/>
        <w:numPr>
          <w:ilvl w:val="0"/>
          <w:numId w:val="1"/>
        </w:numPr>
      </w:pPr>
      <w:r>
        <w:t>Buscaremos el parámetro “</w:t>
      </w:r>
      <w:r w:rsidR="004751D2">
        <w:t>CC</w:t>
      </w:r>
      <w:r>
        <w:t xml:space="preserve">PT” (Protección de </w:t>
      </w:r>
      <w:r w:rsidR="004751D2">
        <w:t>comunicaciones/configuración inicial</w:t>
      </w:r>
      <w:r>
        <w:t>) y lo pondremos a 1.</w:t>
      </w:r>
    </w:p>
    <w:p w14:paraId="25E2EA8A" w14:textId="63A48A9F" w:rsidR="004751D2" w:rsidRDefault="004751D2" w:rsidP="00695369">
      <w:pPr>
        <w:pStyle w:val="ListParagraph"/>
        <w:numPr>
          <w:ilvl w:val="0"/>
          <w:numId w:val="1"/>
        </w:numPr>
      </w:pPr>
      <w:r>
        <w:t>Podemos buscar el parámetro “PRLP” para configurar una contraseña. Si lo hacemos, la próxima vez que entremos al nivel de protección se nos pedirá.</w:t>
      </w:r>
    </w:p>
    <w:p w14:paraId="5E29E8BA" w14:textId="01094AC9" w:rsidR="00695369" w:rsidRDefault="00695369" w:rsidP="00695369">
      <w:pPr>
        <w:pStyle w:val="ListParagraph"/>
        <w:numPr>
          <w:ilvl w:val="0"/>
          <w:numId w:val="1"/>
        </w:numPr>
      </w:pPr>
      <w:r>
        <w:t>Volveremos al nivel de operación p</w:t>
      </w:r>
      <w:r>
        <w:t>ulsa</w:t>
      </w:r>
      <w:r>
        <w:t>ndo</w:t>
      </w:r>
      <w:r>
        <w:t xml:space="preserve"> las teclas “O” + “</w:t>
      </w:r>
      <w:r>
        <w:sym w:font="Wingdings" w:char="F0DF"/>
      </w:r>
      <w:r>
        <w:t xml:space="preserve">” durante al menos </w:t>
      </w:r>
      <w:r>
        <w:t>1</w:t>
      </w:r>
      <w:r>
        <w:t xml:space="preserve"> segundo.</w:t>
      </w:r>
    </w:p>
    <w:p w14:paraId="2F8864BA" w14:textId="1C20175C" w:rsidR="00695369" w:rsidRDefault="00695369" w:rsidP="00695369">
      <w:pPr>
        <w:pStyle w:val="ListParagraph"/>
        <w:numPr>
          <w:ilvl w:val="0"/>
          <w:numId w:val="1"/>
        </w:numPr>
      </w:pPr>
      <w:r>
        <w:t>Pulsar</w:t>
      </w:r>
      <w:r w:rsidR="004751D2">
        <w:t>emos</w:t>
      </w:r>
      <w:r>
        <w:t xml:space="preserve"> la tecla “O” durante al menos 3 segundos. Se detendrá el control y entraremos al nivel de configuración inicial.</w:t>
      </w:r>
    </w:p>
    <w:p w14:paraId="61C12D7A" w14:textId="1AFF9CE8" w:rsidR="00695369" w:rsidRDefault="004751D2" w:rsidP="00695369">
      <w:pPr>
        <w:pStyle w:val="ListParagraph"/>
        <w:numPr>
          <w:ilvl w:val="0"/>
          <w:numId w:val="1"/>
        </w:numPr>
      </w:pPr>
      <w:r>
        <w:t>Buscaremos el parámetro “AMOV”. Si ponemos la contraseña correcta (configurada en el paso 3) pasaremos al nivel de configuración de funciones avanzadas. De lo contrario, volveremos al primer parámetro de la configuración inicial. Este parámetro aparece porque hemos puesto el parámetro “CCPT” a 1 (paso 2).</w:t>
      </w:r>
    </w:p>
    <w:p w14:paraId="53A1FEA4" w14:textId="41F807B7" w:rsidR="004751D2" w:rsidRDefault="004751D2" w:rsidP="004751D2">
      <w:r>
        <w:t>Esta es la lista con todos los parámetros de cada nivel de configuración.</w:t>
      </w:r>
    </w:p>
    <w:p w14:paraId="128EA4EA" w14:textId="77777777" w:rsidR="004751D2" w:rsidRDefault="004751D2" w:rsidP="004751D2"/>
    <w:p w14:paraId="53367598" w14:textId="77777777" w:rsidR="004751D2" w:rsidRDefault="004751D2" w:rsidP="004751D2"/>
    <w:p w14:paraId="150C7681" w14:textId="77777777" w:rsidR="004751D2" w:rsidRDefault="004751D2" w:rsidP="004751D2"/>
    <w:p w14:paraId="7D62CBCA" w14:textId="77777777" w:rsidR="004751D2" w:rsidRDefault="004751D2" w:rsidP="004751D2"/>
    <w:p w14:paraId="3AA4219B" w14:textId="77777777" w:rsidR="004751D2" w:rsidRDefault="004751D2" w:rsidP="004751D2"/>
    <w:p w14:paraId="27B7181C" w14:textId="77777777" w:rsidR="004751D2" w:rsidRDefault="004751D2" w:rsidP="004751D2"/>
    <w:p w14:paraId="37A0C561" w14:textId="77777777" w:rsidR="004751D2" w:rsidRDefault="004751D2" w:rsidP="004751D2"/>
    <w:p w14:paraId="5EA851B4" w14:textId="77777777" w:rsidR="004751D2" w:rsidRDefault="004751D2" w:rsidP="004751D2"/>
    <w:p w14:paraId="6891750F" w14:textId="77777777" w:rsidR="004751D2" w:rsidRDefault="004751D2" w:rsidP="004751D2"/>
    <w:p w14:paraId="77D4040D" w14:textId="77777777" w:rsidR="004751D2" w:rsidRDefault="004751D2" w:rsidP="004751D2"/>
    <w:p w14:paraId="3BEA9267" w14:textId="77777777" w:rsidR="004751D2" w:rsidRDefault="004751D2" w:rsidP="004751D2"/>
    <w:p w14:paraId="4D410720" w14:textId="77777777" w:rsidR="004751D2" w:rsidRDefault="004751D2" w:rsidP="004751D2"/>
    <w:p w14:paraId="70760B76" w14:textId="77777777" w:rsidR="004751D2" w:rsidRDefault="004751D2" w:rsidP="004751D2"/>
    <w:p w14:paraId="2B6155D6" w14:textId="77777777" w:rsidR="004751D2" w:rsidRDefault="004751D2" w:rsidP="004751D2"/>
    <w:p w14:paraId="792D5CB3" w14:textId="77777777" w:rsidR="004751D2" w:rsidRDefault="004751D2" w:rsidP="004751D2"/>
    <w:p w14:paraId="23917869" w14:textId="77777777" w:rsidR="004751D2" w:rsidRDefault="004751D2" w:rsidP="004751D2"/>
    <w:p w14:paraId="0CFAD44D" w14:textId="77777777" w:rsidR="004751D2" w:rsidRDefault="004751D2" w:rsidP="004751D2"/>
    <w:p w14:paraId="17A547FF" w14:textId="77777777" w:rsidR="004751D2" w:rsidRDefault="004751D2" w:rsidP="004751D2"/>
    <w:p w14:paraId="1A2E4EB4" w14:textId="77777777" w:rsidR="004751D2" w:rsidRDefault="004751D2" w:rsidP="004751D2"/>
    <w:p w14:paraId="4B6CF7B1" w14:textId="77777777" w:rsidR="004751D2" w:rsidRDefault="004751D2" w:rsidP="004751D2"/>
    <w:p w14:paraId="452FBE40" w14:textId="77777777" w:rsidR="004751D2" w:rsidRDefault="004751D2" w:rsidP="004751D2"/>
    <w:p w14:paraId="195B0F11" w14:textId="77777777" w:rsidR="004751D2" w:rsidRDefault="004751D2" w:rsidP="004751D2"/>
    <w:p w14:paraId="0861ADE9" w14:textId="77777777" w:rsidR="004751D2" w:rsidRDefault="004751D2" w:rsidP="004751D2"/>
    <w:p w14:paraId="5152B0E6" w14:textId="77777777" w:rsidR="004751D2" w:rsidRDefault="004751D2" w:rsidP="004751D2"/>
    <w:p w14:paraId="37EC48D4" w14:textId="77777777" w:rsidR="004751D2" w:rsidRDefault="004751D2" w:rsidP="004751D2"/>
    <w:p w14:paraId="2AEE17F5" w14:textId="77777777" w:rsidR="004751D2" w:rsidRDefault="004751D2" w:rsidP="004751D2"/>
    <w:p w14:paraId="7A0CAB12" w14:textId="77777777" w:rsidR="004751D2" w:rsidRDefault="004751D2" w:rsidP="004751D2"/>
    <w:p w14:paraId="0893EB1A" w14:textId="77777777" w:rsidR="004751D2" w:rsidRDefault="004751D2" w:rsidP="004751D2"/>
    <w:p w14:paraId="2A5BE213" w14:textId="77777777" w:rsidR="004751D2" w:rsidRDefault="004751D2" w:rsidP="004751D2"/>
    <w:p w14:paraId="783F1E1A" w14:textId="77777777" w:rsidR="004751D2" w:rsidRDefault="004751D2" w:rsidP="004751D2"/>
    <w:p w14:paraId="53B6F69C" w14:textId="77777777" w:rsidR="004751D2" w:rsidRDefault="004751D2" w:rsidP="004751D2"/>
    <w:p w14:paraId="3197BAD7" w14:textId="77777777" w:rsidR="004751D2" w:rsidRDefault="004751D2" w:rsidP="004751D2"/>
    <w:p w14:paraId="61C657E9" w14:textId="77777777" w:rsidR="004751D2" w:rsidRDefault="004751D2" w:rsidP="004751D2"/>
    <w:p w14:paraId="2E618B67" w14:textId="77777777" w:rsidR="004751D2" w:rsidRDefault="004751D2" w:rsidP="004751D2"/>
    <w:p w14:paraId="46DEE663" w14:textId="77777777" w:rsidR="004751D2" w:rsidRDefault="004751D2" w:rsidP="004751D2"/>
    <w:p w14:paraId="5E07E4E3" w14:textId="77777777" w:rsidR="004751D2" w:rsidRDefault="004751D2" w:rsidP="004751D2"/>
    <w:p w14:paraId="36288E86" w14:textId="77777777" w:rsidR="004751D2" w:rsidRDefault="004751D2" w:rsidP="004751D2"/>
    <w:p w14:paraId="3F38D519" w14:textId="77777777" w:rsidR="004751D2" w:rsidRDefault="004751D2" w:rsidP="004751D2"/>
    <w:p w14:paraId="67B6864A" w14:textId="77777777" w:rsidR="004751D2" w:rsidRDefault="004751D2" w:rsidP="004751D2"/>
    <w:p w14:paraId="2A7B7F17" w14:textId="77777777" w:rsidR="004751D2" w:rsidRDefault="004751D2" w:rsidP="004751D2"/>
    <w:p w14:paraId="20D42770" w14:textId="77777777" w:rsidR="004751D2" w:rsidRDefault="004751D2" w:rsidP="004751D2"/>
    <w:p w14:paraId="57CACE31" w14:textId="77777777" w:rsidR="004751D2" w:rsidRDefault="004751D2" w:rsidP="004751D2"/>
    <w:p w14:paraId="4E96A7C5" w14:textId="77777777" w:rsidR="004751D2" w:rsidRDefault="004751D2" w:rsidP="004751D2"/>
    <w:p w14:paraId="4C489145" w14:textId="77777777" w:rsidR="004751D2" w:rsidRDefault="004751D2" w:rsidP="004751D2"/>
    <w:p w14:paraId="0A30458D" w14:textId="77777777" w:rsidR="004751D2" w:rsidRDefault="004751D2" w:rsidP="004751D2"/>
    <w:p w14:paraId="1C6FD6CB" w14:textId="77777777" w:rsidR="004751D2" w:rsidRDefault="004751D2" w:rsidP="004751D2"/>
    <w:p w14:paraId="70F8506D" w14:textId="77777777" w:rsidR="004751D2" w:rsidRDefault="004751D2" w:rsidP="004751D2"/>
    <w:p w14:paraId="0316D6A4" w14:textId="77777777" w:rsidR="004751D2" w:rsidRDefault="004751D2" w:rsidP="004751D2"/>
    <w:p w14:paraId="72BC6B01" w14:textId="77777777" w:rsidR="004751D2" w:rsidRDefault="004751D2" w:rsidP="004751D2"/>
    <w:p w14:paraId="67D43506" w14:textId="77777777" w:rsidR="004751D2" w:rsidRDefault="004751D2" w:rsidP="004751D2"/>
    <w:p w14:paraId="386CEA68" w14:textId="77777777" w:rsidR="004751D2" w:rsidRDefault="004751D2" w:rsidP="004751D2"/>
    <w:p w14:paraId="79529144" w14:textId="77777777" w:rsidR="004751D2" w:rsidRDefault="004751D2" w:rsidP="004751D2"/>
    <w:p w14:paraId="49BC7DAE" w14:textId="77777777" w:rsidR="004751D2" w:rsidRDefault="004751D2" w:rsidP="004751D2"/>
    <w:p w14:paraId="10A4F704" w14:textId="77777777" w:rsidR="004751D2" w:rsidRDefault="004751D2" w:rsidP="004751D2"/>
    <w:p w14:paraId="1041A3B3" w14:textId="77777777" w:rsidR="004751D2" w:rsidRDefault="004751D2" w:rsidP="004751D2"/>
    <w:p w14:paraId="2F702ACF" w14:textId="77777777" w:rsidR="004751D2" w:rsidRDefault="004751D2" w:rsidP="004751D2"/>
    <w:p w14:paraId="5E2EB0B4" w14:textId="77777777" w:rsidR="004751D2" w:rsidRDefault="004751D2" w:rsidP="004751D2"/>
    <w:p w14:paraId="1FB35ADD" w14:textId="77777777" w:rsidR="004751D2" w:rsidRDefault="004751D2" w:rsidP="004751D2"/>
    <w:p w14:paraId="435E26A6" w14:textId="77777777" w:rsidR="004751D2" w:rsidRDefault="004751D2" w:rsidP="004751D2"/>
    <w:p w14:paraId="54A44ADC" w14:textId="42CE2250" w:rsidR="004751D2" w:rsidRDefault="004751D2" w:rsidP="004751D2">
      <w:pPr>
        <w:pStyle w:val="Heading2"/>
      </w:pPr>
      <w:r>
        <w:lastRenderedPageBreak/>
        <w:t>3. Control todo/nada</w:t>
      </w:r>
    </w:p>
    <w:p w14:paraId="22A42E56" w14:textId="7B9179B9" w:rsidR="004751D2" w:rsidRDefault="0068400F" w:rsidP="004751D2">
      <w:r>
        <w:t>Configuraremos un control todo/nada con SP=40ºC e histéresis=2ºC. Activaremos el ventilador por encima de 42ºC, el piloto por debajo de 35ºC e impediremos que SP sea superior a 60ºC.</w:t>
      </w:r>
    </w:p>
    <w:p w14:paraId="41E047FE" w14:textId="0BBBD9D2" w:rsidR="0068400F" w:rsidRDefault="0068400F" w:rsidP="004751D2">
      <w:r>
        <w:t>Empezaremos seleccionando el tipo de entrada. Pulsaremos la tecla “O” durante al menos 3 segundos para pasar al nivel de configuración inicial. En el parámetro “CN-t” pondremos el valor 2 que, según la siguiente tabla, corresponde a una Pt100 con rango [0..100]</w:t>
      </w:r>
      <w:proofErr w:type="spellStart"/>
      <w:r>
        <w:t>ºC</w:t>
      </w:r>
      <w:proofErr w:type="spellEnd"/>
      <w:r>
        <w:t>.</w:t>
      </w:r>
    </w:p>
    <w:p w14:paraId="3CD28E9A" w14:textId="4274CA7C" w:rsidR="0068400F" w:rsidRDefault="0068400F" w:rsidP="004751D2">
      <w:r w:rsidRPr="0068400F">
        <w:drawing>
          <wp:inline distT="0" distB="0" distL="0" distR="0" wp14:anchorId="28C09628" wp14:editId="5B412B03">
            <wp:extent cx="5400040" cy="4351020"/>
            <wp:effectExtent l="0" t="0" r="0" b="0"/>
            <wp:docPr id="17416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3838" name=""/>
                    <pic:cNvPicPr/>
                  </pic:nvPicPr>
                  <pic:blipFill>
                    <a:blip r:embed="rId6"/>
                    <a:stretch>
                      <a:fillRect/>
                    </a:stretch>
                  </pic:blipFill>
                  <pic:spPr>
                    <a:xfrm>
                      <a:off x="0" y="0"/>
                      <a:ext cx="5400040" cy="4351020"/>
                    </a:xfrm>
                    <a:prstGeom prst="rect">
                      <a:avLst/>
                    </a:prstGeom>
                  </pic:spPr>
                </pic:pic>
              </a:graphicData>
            </a:graphic>
          </wp:inline>
        </w:drawing>
      </w:r>
    </w:p>
    <w:p w14:paraId="3D46A030" w14:textId="48F90337" w:rsidR="0068400F" w:rsidRDefault="0068400F" w:rsidP="004751D2">
      <w:r>
        <w:t>Buscaremos el parámetro “d-U” y lo pondremos en “C” para configurar la unidad de temperatura como grados centígrados.</w:t>
      </w:r>
    </w:p>
    <w:p w14:paraId="7578233F" w14:textId="03141C05" w:rsidR="0068400F" w:rsidRDefault="0068400F" w:rsidP="004751D2">
      <w:r>
        <w:t xml:space="preserve">A </w:t>
      </w:r>
      <w:r w:rsidR="00695EAB">
        <w:t>continuación,</w:t>
      </w:r>
      <w:r>
        <w:t xml:space="preserve"> configuraremos el modo de funcionamiento. Sin salir del nivel de configuración inicial, buscaremos el parámetro “</w:t>
      </w:r>
      <w:r w:rsidR="00695EAB">
        <w:t>S-HC” y lo pondremos en estándar. Pondremos el parámetro “CNTL” a OFF para configurar un control todo/nada y el parámetro “GREV” en operación inversa.</w:t>
      </w:r>
    </w:p>
    <w:p w14:paraId="705B396A" w14:textId="6A79DD63" w:rsidR="00695EAB" w:rsidRDefault="00695EAB" w:rsidP="004751D2">
      <w:r>
        <w:t>Pulsaremos la tecla “O” durante al menos 3 segundos para volver al nivel de operación, y volveremos a pulsar dicha tecla durante menos de 1 segundo para pasar al nivel de ajuste. Desde este nivel, pondremos el parámetro “C-</w:t>
      </w:r>
      <w:proofErr w:type="spellStart"/>
      <w:r>
        <w:t>db</w:t>
      </w:r>
      <w:proofErr w:type="spellEnd"/>
      <w:r>
        <w:t>” en 2 para configurar una banda muerta de 2ºC.</w:t>
      </w:r>
    </w:p>
    <w:p w14:paraId="0AA907D9" w14:textId="3C43BA52" w:rsidR="00695EAB" w:rsidRDefault="00695EAB" w:rsidP="004751D2">
      <w:r>
        <w:t xml:space="preserve">Pulsaremos la techa “O” durante menos de 1 segundo para </w:t>
      </w:r>
      <w:proofErr w:type="spellStart"/>
      <w:r>
        <w:t>voler</w:t>
      </w:r>
      <w:proofErr w:type="spellEnd"/>
      <w:r>
        <w:t xml:space="preserve"> al nivel de operación. El control todo/nada ya estará funcionando. Podremos visualizar el valor de proceso y ajustar el punto de consigna (lo ajustaremos a 40ºC).</w:t>
      </w:r>
    </w:p>
    <w:p w14:paraId="0C857821" w14:textId="77859AAF" w:rsidR="00B902A9" w:rsidRPr="004751D2" w:rsidRDefault="00B902A9" w:rsidP="004751D2">
      <w:r>
        <w:t xml:space="preserve">Para configurar la activación de las alarmas, empezaremos entrando en </w:t>
      </w:r>
      <w:proofErr w:type="spellStart"/>
      <w:r>
        <w:t>el</w:t>
      </w:r>
      <w:proofErr w:type="spellEnd"/>
      <w:r>
        <w:t xml:space="preserve"> nivel de configuración inicial </w:t>
      </w:r>
    </w:p>
    <w:sectPr w:rsidR="00B902A9" w:rsidRPr="004751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0634"/>
    <w:multiLevelType w:val="hybridMultilevel"/>
    <w:tmpl w:val="F7C60144"/>
    <w:lvl w:ilvl="0" w:tplc="74DA6E9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682439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D7"/>
    <w:rsid w:val="002C3CD7"/>
    <w:rsid w:val="004751D2"/>
    <w:rsid w:val="0068400F"/>
    <w:rsid w:val="00695369"/>
    <w:rsid w:val="00695EAB"/>
    <w:rsid w:val="008E1536"/>
    <w:rsid w:val="00B65FAB"/>
    <w:rsid w:val="00B902A9"/>
    <w:rsid w:val="00D4747E"/>
    <w:rsid w:val="00DB5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E561"/>
  <w15:chartTrackingRefBased/>
  <w15:docId w15:val="{20A40E0D-83E1-449A-8679-53156DF5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47E"/>
  </w:style>
  <w:style w:type="paragraph" w:styleId="Heading1">
    <w:name w:val="heading 1"/>
    <w:basedOn w:val="Normal"/>
    <w:next w:val="Normal"/>
    <w:link w:val="Heading1Char"/>
    <w:uiPriority w:val="9"/>
    <w:qFormat/>
    <w:rsid w:val="00D4747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747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4747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4747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4747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747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747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747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747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7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747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4747E"/>
    <w:rPr>
      <w:caps/>
      <w:color w:val="1F3763" w:themeColor="accent1" w:themeShade="7F"/>
      <w:spacing w:val="15"/>
    </w:rPr>
  </w:style>
  <w:style w:type="character" w:customStyle="1" w:styleId="Heading4Char">
    <w:name w:val="Heading 4 Char"/>
    <w:basedOn w:val="DefaultParagraphFont"/>
    <w:link w:val="Heading4"/>
    <w:uiPriority w:val="9"/>
    <w:semiHidden/>
    <w:rsid w:val="00D4747E"/>
    <w:rPr>
      <w:caps/>
      <w:color w:val="2F5496" w:themeColor="accent1" w:themeShade="BF"/>
      <w:spacing w:val="10"/>
    </w:rPr>
  </w:style>
  <w:style w:type="character" w:customStyle="1" w:styleId="Heading5Char">
    <w:name w:val="Heading 5 Char"/>
    <w:basedOn w:val="DefaultParagraphFont"/>
    <w:link w:val="Heading5"/>
    <w:uiPriority w:val="9"/>
    <w:semiHidden/>
    <w:rsid w:val="00D4747E"/>
    <w:rPr>
      <w:caps/>
      <w:color w:val="2F5496" w:themeColor="accent1" w:themeShade="BF"/>
      <w:spacing w:val="10"/>
    </w:rPr>
  </w:style>
  <w:style w:type="character" w:customStyle="1" w:styleId="Heading6Char">
    <w:name w:val="Heading 6 Char"/>
    <w:basedOn w:val="DefaultParagraphFont"/>
    <w:link w:val="Heading6"/>
    <w:uiPriority w:val="9"/>
    <w:semiHidden/>
    <w:rsid w:val="00D4747E"/>
    <w:rPr>
      <w:caps/>
      <w:color w:val="2F5496" w:themeColor="accent1" w:themeShade="BF"/>
      <w:spacing w:val="10"/>
    </w:rPr>
  </w:style>
  <w:style w:type="character" w:customStyle="1" w:styleId="Heading7Char">
    <w:name w:val="Heading 7 Char"/>
    <w:basedOn w:val="DefaultParagraphFont"/>
    <w:link w:val="Heading7"/>
    <w:uiPriority w:val="9"/>
    <w:semiHidden/>
    <w:rsid w:val="00D4747E"/>
    <w:rPr>
      <w:caps/>
      <w:color w:val="2F5496" w:themeColor="accent1" w:themeShade="BF"/>
      <w:spacing w:val="10"/>
    </w:rPr>
  </w:style>
  <w:style w:type="character" w:customStyle="1" w:styleId="Heading8Char">
    <w:name w:val="Heading 8 Char"/>
    <w:basedOn w:val="DefaultParagraphFont"/>
    <w:link w:val="Heading8"/>
    <w:uiPriority w:val="9"/>
    <w:semiHidden/>
    <w:rsid w:val="00D4747E"/>
    <w:rPr>
      <w:caps/>
      <w:spacing w:val="10"/>
      <w:sz w:val="18"/>
      <w:szCs w:val="18"/>
    </w:rPr>
  </w:style>
  <w:style w:type="character" w:customStyle="1" w:styleId="Heading9Char">
    <w:name w:val="Heading 9 Char"/>
    <w:basedOn w:val="DefaultParagraphFont"/>
    <w:link w:val="Heading9"/>
    <w:uiPriority w:val="9"/>
    <w:semiHidden/>
    <w:rsid w:val="00D4747E"/>
    <w:rPr>
      <w:i/>
      <w:iCs/>
      <w:caps/>
      <w:spacing w:val="10"/>
      <w:sz w:val="18"/>
      <w:szCs w:val="18"/>
    </w:rPr>
  </w:style>
  <w:style w:type="paragraph" w:styleId="Caption">
    <w:name w:val="caption"/>
    <w:basedOn w:val="Normal"/>
    <w:next w:val="Normal"/>
    <w:uiPriority w:val="35"/>
    <w:semiHidden/>
    <w:unhideWhenUsed/>
    <w:qFormat/>
    <w:rsid w:val="00D4747E"/>
    <w:rPr>
      <w:b/>
      <w:bCs/>
      <w:color w:val="2F5496" w:themeColor="accent1" w:themeShade="BF"/>
      <w:sz w:val="16"/>
      <w:szCs w:val="16"/>
    </w:rPr>
  </w:style>
  <w:style w:type="paragraph" w:styleId="Title">
    <w:name w:val="Title"/>
    <w:basedOn w:val="Normal"/>
    <w:next w:val="Normal"/>
    <w:link w:val="TitleChar"/>
    <w:uiPriority w:val="10"/>
    <w:qFormat/>
    <w:rsid w:val="00D4747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747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747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747E"/>
    <w:rPr>
      <w:caps/>
      <w:color w:val="595959" w:themeColor="text1" w:themeTint="A6"/>
      <w:spacing w:val="10"/>
      <w:sz w:val="21"/>
      <w:szCs w:val="21"/>
    </w:rPr>
  </w:style>
  <w:style w:type="character" w:styleId="Strong">
    <w:name w:val="Strong"/>
    <w:uiPriority w:val="22"/>
    <w:qFormat/>
    <w:rsid w:val="00D4747E"/>
    <w:rPr>
      <w:b/>
      <w:bCs/>
    </w:rPr>
  </w:style>
  <w:style w:type="character" w:styleId="Emphasis">
    <w:name w:val="Emphasis"/>
    <w:uiPriority w:val="20"/>
    <w:qFormat/>
    <w:rsid w:val="00D4747E"/>
    <w:rPr>
      <w:caps/>
      <w:color w:val="1F3763" w:themeColor="accent1" w:themeShade="7F"/>
      <w:spacing w:val="5"/>
    </w:rPr>
  </w:style>
  <w:style w:type="paragraph" w:styleId="NoSpacing">
    <w:name w:val="No Spacing"/>
    <w:uiPriority w:val="1"/>
    <w:qFormat/>
    <w:rsid w:val="00D4747E"/>
    <w:pPr>
      <w:spacing w:after="0" w:line="240" w:lineRule="auto"/>
    </w:pPr>
  </w:style>
  <w:style w:type="paragraph" w:styleId="Quote">
    <w:name w:val="Quote"/>
    <w:basedOn w:val="Normal"/>
    <w:next w:val="Normal"/>
    <w:link w:val="QuoteChar"/>
    <w:uiPriority w:val="29"/>
    <w:qFormat/>
    <w:rsid w:val="00D4747E"/>
    <w:rPr>
      <w:i/>
      <w:iCs/>
      <w:sz w:val="24"/>
      <w:szCs w:val="24"/>
    </w:rPr>
  </w:style>
  <w:style w:type="character" w:customStyle="1" w:styleId="QuoteChar">
    <w:name w:val="Quote Char"/>
    <w:basedOn w:val="DefaultParagraphFont"/>
    <w:link w:val="Quote"/>
    <w:uiPriority w:val="29"/>
    <w:rsid w:val="00D4747E"/>
    <w:rPr>
      <w:i/>
      <w:iCs/>
      <w:sz w:val="24"/>
      <w:szCs w:val="24"/>
    </w:rPr>
  </w:style>
  <w:style w:type="paragraph" w:styleId="IntenseQuote">
    <w:name w:val="Intense Quote"/>
    <w:basedOn w:val="Normal"/>
    <w:next w:val="Normal"/>
    <w:link w:val="IntenseQuoteChar"/>
    <w:uiPriority w:val="30"/>
    <w:qFormat/>
    <w:rsid w:val="00D4747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747E"/>
    <w:rPr>
      <w:color w:val="4472C4" w:themeColor="accent1"/>
      <w:sz w:val="24"/>
      <w:szCs w:val="24"/>
    </w:rPr>
  </w:style>
  <w:style w:type="character" w:styleId="SubtleEmphasis">
    <w:name w:val="Subtle Emphasis"/>
    <w:uiPriority w:val="19"/>
    <w:qFormat/>
    <w:rsid w:val="00D4747E"/>
    <w:rPr>
      <w:i/>
      <w:iCs/>
      <w:color w:val="1F3763" w:themeColor="accent1" w:themeShade="7F"/>
    </w:rPr>
  </w:style>
  <w:style w:type="character" w:styleId="IntenseEmphasis">
    <w:name w:val="Intense Emphasis"/>
    <w:uiPriority w:val="21"/>
    <w:qFormat/>
    <w:rsid w:val="00D4747E"/>
    <w:rPr>
      <w:b/>
      <w:bCs/>
      <w:caps/>
      <w:color w:val="1F3763" w:themeColor="accent1" w:themeShade="7F"/>
      <w:spacing w:val="10"/>
    </w:rPr>
  </w:style>
  <w:style w:type="character" w:styleId="SubtleReference">
    <w:name w:val="Subtle Reference"/>
    <w:uiPriority w:val="31"/>
    <w:qFormat/>
    <w:rsid w:val="00D4747E"/>
    <w:rPr>
      <w:b/>
      <w:bCs/>
      <w:color w:val="4472C4" w:themeColor="accent1"/>
    </w:rPr>
  </w:style>
  <w:style w:type="character" w:styleId="IntenseReference">
    <w:name w:val="Intense Reference"/>
    <w:uiPriority w:val="32"/>
    <w:qFormat/>
    <w:rsid w:val="00D4747E"/>
    <w:rPr>
      <w:b/>
      <w:bCs/>
      <w:i/>
      <w:iCs/>
      <w:caps/>
      <w:color w:val="4472C4" w:themeColor="accent1"/>
    </w:rPr>
  </w:style>
  <w:style w:type="character" w:styleId="BookTitle">
    <w:name w:val="Book Title"/>
    <w:uiPriority w:val="33"/>
    <w:qFormat/>
    <w:rsid w:val="00D4747E"/>
    <w:rPr>
      <w:b/>
      <w:bCs/>
      <w:i/>
      <w:iCs/>
      <w:spacing w:val="0"/>
    </w:rPr>
  </w:style>
  <w:style w:type="paragraph" w:styleId="TOCHeading">
    <w:name w:val="TOC Heading"/>
    <w:basedOn w:val="Heading1"/>
    <w:next w:val="Normal"/>
    <w:uiPriority w:val="39"/>
    <w:semiHidden/>
    <w:unhideWhenUsed/>
    <w:qFormat/>
    <w:rsid w:val="00D4747E"/>
    <w:pPr>
      <w:outlineLvl w:val="9"/>
    </w:pPr>
  </w:style>
  <w:style w:type="paragraph" w:styleId="ListParagraph">
    <w:name w:val="List Paragraph"/>
    <w:basedOn w:val="Normal"/>
    <w:uiPriority w:val="34"/>
    <w:qFormat/>
    <w:rsid w:val="00695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818</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6</cp:revision>
  <dcterms:created xsi:type="dcterms:W3CDTF">2024-02-03T12:17:00Z</dcterms:created>
  <dcterms:modified xsi:type="dcterms:W3CDTF">2024-02-03T14:54:00Z</dcterms:modified>
</cp:coreProperties>
</file>