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0F6EABB2" w:rsidP="35825ACC" w:rsidRDefault="0F6EABB2" w14:paraId="2C7EE044" w14:textId="37AC7E0F">
      <w:pPr>
        <w:spacing w:after="100"/>
      </w:pPr>
      <w:r w:rsidRPr="35825ACC" w:rsidR="0F6EABB2">
        <w:rPr>
          <w:b w:val="1"/>
          <w:bCs w:val="1"/>
          <w:sz w:val="23"/>
          <w:szCs w:val="23"/>
          <w:lang w:val="en-US"/>
        </w:rPr>
        <w:t>PES1UG24CS203                               Joel Thomas                         Section 5D</w:t>
      </w:r>
    </w:p>
    <w:p w:rsidR="35825ACC" w:rsidP="35825ACC" w:rsidRDefault="35825ACC" w14:paraId="7F43B212" w14:textId="44985960">
      <w:pPr>
        <w:spacing w:after="100"/>
        <w:rPr>
          <w:b w:val="1"/>
          <w:bCs w:val="1"/>
          <w:sz w:val="23"/>
          <w:szCs w:val="23"/>
        </w:rPr>
      </w:pPr>
    </w:p>
    <w:p xmlns:wp14="http://schemas.microsoft.com/office/word/2010/wordml" w14:paraId="3024467E" wp14:textId="77777777">
      <w:pPr>
        <w:spacing w:after="100"/>
      </w:pPr>
      <w:r>
        <w:rPr>
          <w:b/>
          <w:bCs/>
          <w:sz w:val="23"/>
          <w:szCs w:val="23"/>
        </w:rPr>
        <w:t xml:space="preserve">Use Case: </w:t>
      </w:r>
      <w:r>
        <w:rPr>
          <w:sz w:val="23"/>
          <w:szCs w:val="23"/>
        </w:rPr>
        <w:t xml:space="preserve">Send Emergency Alert</w:t>
      </w:r>
    </w:p>
    <w:p xmlns:wp14="http://schemas.microsoft.com/office/word/2010/wordml" w14:paraId="7D201FF8" wp14:textId="77777777">
      <w:pPr>
        <w:spacing w:before="150" w:after="60"/>
      </w:pPr>
      <w:r>
        <w:rPr>
          <w:b/>
          <w:bCs/>
          <w:sz w:val="22"/>
          <w:szCs w:val="22"/>
        </w:rPr>
        <w:t xml:space="preserve">Primary Actor: </w:t>
      </w:r>
      <w:r>
        <w:rPr>
          <w:sz w:val="21"/>
          <w:szCs w:val="21"/>
        </w:rPr>
        <w:t xml:space="preserve">On-Call Caregiver (gets notified); flow is triggered by the Remote Patient's vitals stream</w:t>
      </w:r>
    </w:p>
    <w:p xmlns:wp14="http://schemas.microsoft.com/office/word/2010/wordml" w14:paraId="3F26D828" wp14:textId="77777777">
      <w:pPr>
        <w:spacing w:before="150" w:after="60"/>
      </w:pPr>
      <w:r w:rsidRPr="35825ACC" w:rsidR="35825ACC">
        <w:rPr>
          <w:b w:val="1"/>
          <w:bCs w:val="1"/>
          <w:sz w:val="22"/>
          <w:szCs w:val="22"/>
          <w:lang w:val="en-US"/>
        </w:rPr>
        <w:t xml:space="preserve">Preconditions: </w:t>
      </w:r>
      <w:r w:rsidRPr="35825ACC" w:rsidR="35825ACC">
        <w:rPr>
          <w:sz w:val="21"/>
          <w:szCs w:val="21"/>
          <w:lang w:val="en-US"/>
        </w:rPr>
        <w:t>Patient is enrolled and being actively monitored, clinical thresholds are already set for that patient, and the caregiver's app/device is on and reachable.</w:t>
      </w:r>
    </w:p>
    <w:p xmlns:wp14="http://schemas.microsoft.com/office/word/2010/wordml" w14:paraId="3BA498C2" wp14:textId="77777777">
      <w:pPr>
        <w:spacing w:before="150" w:after="60"/>
      </w:pPr>
      <w:r>
        <w:rPr>
          <w:b/>
          <w:bCs/>
          <w:sz w:val="22"/>
          <w:szCs w:val="22"/>
        </w:rPr>
        <w:t xml:space="preserve">Postconditions: </w:t>
      </w:r>
      <w:r>
        <w:rPr>
          <w:sz w:val="21"/>
          <w:szCs w:val="21"/>
        </w:rPr>
        <w:t xml:space="preserve">On-call caregiver has been notified about the critical vital sign event, and the alert + its outcome (acknowledged or escalated) is saved in the patient's log.</w:t>
      </w:r>
    </w:p>
    <w:p xmlns:wp14="http://schemas.microsoft.com/office/word/2010/wordml" w14:paraId="72BF9921" wp14:textId="77777777">
      <w:pPr>
        <w:spacing w:before="150" w:after="60"/>
      </w:pPr>
      <w:r>
        <w:rPr>
          <w:b/>
          <w:bCs/>
          <w:sz w:val="22"/>
          <w:szCs w:val="22"/>
        </w:rPr>
        <w:t xml:space="preserve">Main Success Scenario:</w:t>
      </w:r>
    </w:p>
    <w:p xmlns:wp14="http://schemas.microsoft.com/office/word/2010/wordml" w14:paraId="4C56A02E" wp14:textId="77777777">
      <w:pPr>
        <w:pStyle w:val="ListParagraph"/>
        <w:numPr>
          <w:ilvl w:val="0"/>
          <w:numId w:val="2"/>
        </w:numPr>
        <w:rPr/>
      </w:pPr>
      <w:r w:rsidRPr="35825ACC" w:rsidR="35825ACC">
        <w:rPr>
          <w:sz w:val="21"/>
          <w:szCs w:val="21"/>
          <w:lang w:val="en-US"/>
        </w:rPr>
        <w:t>Telemetry gateway picks up a new vitals reading (SpO2 / Heart Rate / BP) from the patient's device.</w:t>
      </w:r>
    </w:p>
    <w:p xmlns:wp14="http://schemas.microsoft.com/office/word/2010/wordml" w14:paraId="72398DD1" wp14:textId="77777777">
      <w:pPr>
        <w:pStyle w:val="ListParagraph"/>
        <w:numPr>
          <w:ilvl w:val="0"/>
          <w:numId w:val="2"/>
        </w:numPr>
        <w:rPr/>
      </w:pPr>
      <w:r w:rsidRPr="35825ACC" w:rsidR="35825ACC">
        <w:rPr>
          <w:sz w:val="21"/>
          <w:szCs w:val="21"/>
          <w:lang w:val="en-US"/>
        </w:rPr>
        <w:t>System checks the reading against the patient's configured thresholds (includes "Detect Threshold Breach").</w:t>
      </w:r>
    </w:p>
    <w:p xmlns:wp14="http://schemas.microsoft.com/office/word/2010/wordml" w14:paraId="0EA4537C" wp14:textId="77777777">
      <w:pPr>
        <w:pStyle w:val="ListParagraph"/>
        <w:numPr>
          <w:ilvl w:val="0"/>
          <w:numId w:val="2"/>
        </w:numPr>
        <w:rPr/>
      </w:pPr>
      <w:r w:rsidRPr="35825ACC" w:rsidR="35825ACC">
        <w:rPr>
          <w:sz w:val="21"/>
          <w:szCs w:val="21"/>
          <w:lang w:val="en-US"/>
        </w:rPr>
        <w:t>System finds that the reading is a critical anomaly, e.g. HR &gt; 140 BPM.</w:t>
      </w:r>
    </w:p>
    <w:p xmlns:wp14="http://schemas.microsoft.com/office/word/2010/wordml" w14:paraId="4CC3BE6D" wp14:textId="77777777">
      <w:pPr>
        <w:pStyle w:val="ListParagraph"/>
        <w:numPr>
          <w:ilvl w:val="0"/>
          <w:numId w:val="2"/>
        </w:numPr>
        <w:rPr/>
      </w:pPr>
      <w:r w:rsidRPr="35825ACC" w:rsidR="35825ACC">
        <w:rPr>
          <w:sz w:val="21"/>
          <w:szCs w:val="21"/>
          <w:lang w:val="en-US"/>
        </w:rPr>
        <w:t>System checks the caregiver matrix to figure out who's currently on-call for this patient.</w:t>
      </w:r>
    </w:p>
    <w:p xmlns:wp14="http://schemas.microsoft.com/office/word/2010/wordml" w14:paraId="7A5FF15B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System fires off an emergency alert to that caregiver - push notification + SMS.</w:t>
      </w:r>
    </w:p>
    <w:p xmlns:wp14="http://schemas.microsoft.com/office/word/2010/wordml" w14:paraId="2326D896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On-call caregiver gets the alert and opens it in the app.</w:t>
      </w:r>
    </w:p>
    <w:p xmlns:wp14="http://schemas.microsoft.com/office/word/2010/wordml" w14:paraId="2C1BEFED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Caregiver acknowledges it and pulls up the patient's live vitals.</w:t>
      </w:r>
    </w:p>
    <w:p xmlns:wp14="http://schemas.microsoft.com/office/word/2010/wordml" w14:paraId="476AD61F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System logs the alert, when it was sent, and the acknowledgement in the patient's event history.</w:t>
      </w:r>
    </w:p>
    <w:p xmlns:wp14="http://schemas.microsoft.com/office/word/2010/wordml" w14:paraId="01681871" wp14:textId="77777777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Use case ends successfully.</w:t>
      </w:r>
    </w:p>
    <w:p xmlns:wp14="http://schemas.microsoft.com/office/word/2010/wordml" w14:paraId="4085AC47" wp14:textId="77777777">
      <w:pPr>
        <w:spacing w:before="150" w:after="60"/>
      </w:pPr>
      <w:r>
        <w:rPr>
          <w:b/>
          <w:bCs/>
          <w:sz w:val="22"/>
          <w:szCs w:val="22"/>
        </w:rPr>
        <w:t xml:space="preserve">Alternate Flow - 6a: Caregiver Doesn't Acknowledge in Time</w:t>
      </w:r>
    </w:p>
    <w:p xmlns:wp14="http://schemas.microsoft.com/office/word/2010/wordml" w14:paraId="0FF8035A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6a1. System starts a 60 second timer the moment the alert goes out.</w:t>
      </w:r>
    </w:p>
    <w:p xmlns:wp14="http://schemas.microsoft.com/office/word/2010/wordml" w14:paraId="318714F3" wp14:textId="77777777">
      <w:pPr>
        <w:pStyle w:val="ListParagraph"/>
        <w:numPr>
          <w:ilvl w:val="0"/>
          <w:numId w:val="3"/>
        </w:numPr>
        <w:rPr/>
      </w:pPr>
      <w:r w:rsidRPr="35825ACC" w:rsidR="35825ACC">
        <w:rPr>
          <w:sz w:val="21"/>
          <w:szCs w:val="21"/>
          <w:lang w:val="en-US"/>
        </w:rPr>
        <w:t>6a2. If nobody acknowledges within that time, system escalates to the secondary on-call caregiver (this is the "extend" case - Escalate Unacknowledged Alert).</w:t>
      </w:r>
    </w:p>
    <w:p xmlns:wp14="http://schemas.microsoft.com/office/word/2010/wordml" w14:paraId="3B90A179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6a3. Secondary caregiver gets the escalated alert and acknowledges it instead.</w:t>
      </w:r>
    </w:p>
    <w:p xmlns:wp14="http://schemas.microsoft.com/office/word/2010/wordml" w14:paraId="3451A77F" wp14:textId="7777777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6a4. System logs the escalation along with the original alert, then flow rejoins the main scenario at step 8.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fe5323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a300a1"/>
    <w:multiLevelType w:val="hybridMultilevel"/>
    <w:lvl w:ilvl="0" w15:tentative="1">
      <w:start w:val="1"/>
      <w:numFmt w:val="decimal"/>
      <w:lvlText w:val="%1."/>
      <w:lvlJc w:val="start"/>
      <w:pPr>
        <w:ind w:left="500" w:hanging="260"/>
      </w:pPr>
    </w:lvl>
  </w:abstractNum>
  <w:abstractNum w:abstractNumId="3" w15:restartNumberingAfterBreak="0">
    <w:nsid w:val="40f5a9a6"/>
    <w:multiLevelType w:val="hybridMultilevel"/>
    <w:lvl w:ilvl="0" w15:tentative="1">
      <w:start w:val="1"/>
      <w:numFmt w:val="bullet"/>
      <w:lvlText w:val="-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899FD23"/>
  <w15:docId w15:val="{2BC3C2E3-8A0F-4F22-8BF0-6A427D77DF8F}"/>
  <w:rsids>
    <w:rsidRoot w:val="0F6EABB2"/>
    <w:rsid w:val="0F6EABB2"/>
    <w:rsid w:val="35825AC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Joel Thomas</lastModifiedBy>
  <revision>2</revision>
  <dcterms:created xsi:type="dcterms:W3CDTF">2026-08-24T04:04:25.3270000Z</dcterms:created>
  <dcterms:modified xsi:type="dcterms:W3CDTF">2026-08-24T04:18:02.5180592Z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