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496EC1" w14:paraId="7AE4277F" w14:textId="77777777" w:rsidTr="00D24536">
        <w:tc>
          <w:tcPr>
            <w:tcW w:w="9350" w:type="dxa"/>
          </w:tcPr>
          <w:p w14:paraId="29C1DF31" w14:textId="77777777" w:rsidR="00496EC1" w:rsidRPr="00496EC1" w:rsidRDefault="00496EC1" w:rsidP="00132D4E">
            <w:pPr>
              <w:spacing w:after="160" w:line="278" w:lineRule="auto"/>
              <w:jc w:val="center"/>
            </w:pPr>
            <w:r w:rsidRPr="00496EC1">
              <w:t>Work completed by Joel Vinas</w:t>
            </w:r>
          </w:p>
          <w:p w14:paraId="0D9C2FFF" w14:textId="77777777" w:rsidR="00496EC1" w:rsidRPr="00496EC1" w:rsidRDefault="00496EC1" w:rsidP="00496EC1">
            <w:pPr>
              <w:spacing w:after="160" w:line="278" w:lineRule="auto"/>
              <w:rPr>
                <w:i/>
                <w:iCs/>
              </w:rPr>
            </w:pPr>
            <w:r w:rsidRPr="00496EC1">
              <w:rPr>
                <w:i/>
                <w:iCs/>
              </w:rPr>
              <w:t>AI usage:</w:t>
            </w:r>
          </w:p>
          <w:p w14:paraId="3BEA1145" w14:textId="77777777" w:rsidR="00496EC1" w:rsidRPr="00132D4E" w:rsidRDefault="00496EC1" w:rsidP="00132D4E">
            <w:pPr>
              <w:pStyle w:val="NoSpacing"/>
              <w:rPr>
                <w:i/>
                <w:iCs/>
              </w:rPr>
            </w:pPr>
            <w:r w:rsidRPr="00132D4E">
              <w:rPr>
                <w:i/>
                <w:iCs/>
              </w:rPr>
              <w:t>Gemini Search was used to produce R code which would:</w:t>
            </w:r>
          </w:p>
          <w:p w14:paraId="1DA5506C" w14:textId="77777777" w:rsidR="00496EC1" w:rsidRPr="00132D4E" w:rsidRDefault="00496EC1" w:rsidP="00132D4E">
            <w:pPr>
              <w:pStyle w:val="NoSpacing"/>
              <w:numPr>
                <w:ilvl w:val="0"/>
                <w:numId w:val="5"/>
              </w:numPr>
              <w:rPr>
                <w:i/>
                <w:iCs/>
              </w:rPr>
            </w:pPr>
            <w:r w:rsidRPr="00132D4E">
              <w:rPr>
                <w:i/>
                <w:iCs/>
              </w:rPr>
              <w:t>Avoid an axis alignment error</w:t>
            </w:r>
          </w:p>
          <w:p w14:paraId="6A0AF63B" w14:textId="77777777" w:rsidR="00496EC1" w:rsidRPr="00132D4E" w:rsidRDefault="00496EC1" w:rsidP="00132D4E">
            <w:pPr>
              <w:pStyle w:val="NoSpacing"/>
              <w:numPr>
                <w:ilvl w:val="0"/>
                <w:numId w:val="5"/>
              </w:numPr>
              <w:rPr>
                <w:i/>
                <w:iCs/>
              </w:rPr>
            </w:pPr>
            <w:r w:rsidRPr="00132D4E">
              <w:rPr>
                <w:i/>
                <w:iCs/>
              </w:rPr>
              <w:t>Produce a Title on plot function</w:t>
            </w:r>
          </w:p>
          <w:p w14:paraId="41951BB6" w14:textId="77777777" w:rsidR="00496EC1" w:rsidRPr="00132D4E" w:rsidRDefault="00496EC1" w:rsidP="00132D4E">
            <w:pPr>
              <w:pStyle w:val="NoSpacing"/>
              <w:numPr>
                <w:ilvl w:val="0"/>
                <w:numId w:val="5"/>
              </w:numPr>
              <w:rPr>
                <w:i/>
                <w:iCs/>
              </w:rPr>
            </w:pPr>
            <w:r w:rsidRPr="00132D4E">
              <w:rPr>
                <w:i/>
                <w:iCs/>
              </w:rPr>
              <w:t>Produce a Title on a Panel of Residuals</w:t>
            </w:r>
          </w:p>
          <w:p w14:paraId="1054ECA3" w14:textId="77777777" w:rsidR="00496EC1" w:rsidRPr="00132D4E" w:rsidRDefault="00496EC1" w:rsidP="00132D4E">
            <w:pPr>
              <w:pStyle w:val="NoSpacing"/>
              <w:numPr>
                <w:ilvl w:val="0"/>
                <w:numId w:val="5"/>
              </w:numPr>
              <w:rPr>
                <w:i/>
                <w:iCs/>
              </w:rPr>
            </w:pPr>
            <w:r w:rsidRPr="00132D4E">
              <w:rPr>
                <w:i/>
                <w:iCs/>
              </w:rPr>
              <w:t>Properly import carData to use vif() function</w:t>
            </w:r>
          </w:p>
          <w:p w14:paraId="2506E2B0" w14:textId="567E15B0" w:rsidR="00496EC1" w:rsidRPr="00496EC1" w:rsidRDefault="00496EC1" w:rsidP="00132D4E">
            <w:pPr>
              <w:pStyle w:val="NoSpacing"/>
            </w:pPr>
            <w:r w:rsidRPr="00496EC1">
              <w:t>Links</w:t>
            </w:r>
            <w:r w:rsidR="00132D4E">
              <w:t>:</w:t>
            </w:r>
          </w:p>
          <w:p w14:paraId="48256DE9" w14:textId="77777777" w:rsidR="00132D4E" w:rsidRDefault="00496EC1" w:rsidP="00132D4E">
            <w:pPr>
              <w:pStyle w:val="NoSpacing"/>
              <w:numPr>
                <w:ilvl w:val="0"/>
                <w:numId w:val="6"/>
              </w:numPr>
            </w:pPr>
            <w:r w:rsidRPr="00496EC1">
              <w:t xml:space="preserve">Google </w:t>
            </w:r>
            <w:r w:rsidR="00132D4E">
              <w:t>C</w:t>
            </w:r>
            <w:r w:rsidRPr="00496EC1">
              <w:t>oLab:</w:t>
            </w:r>
          </w:p>
          <w:p w14:paraId="143339A1" w14:textId="5F68878F" w:rsidR="00496EC1" w:rsidRPr="00496EC1" w:rsidRDefault="00496EC1" w:rsidP="00132D4E">
            <w:pPr>
              <w:pStyle w:val="NoSpacing"/>
              <w:numPr>
                <w:ilvl w:val="1"/>
                <w:numId w:val="6"/>
              </w:numPr>
            </w:pPr>
            <w:hyperlink r:id="rId7" w:tgtFrame="_blank" w:history="1">
              <w:r w:rsidRPr="00496EC1">
                <w:rPr>
                  <w:rStyle w:val="Hyperlink"/>
                </w:rPr>
                <w:t>https://colab.research.google.com/drive/1Iwn4sM5gFzTbp8JqQCry6g_UxzRq0Pul?usp=sharing</w:t>
              </w:r>
            </w:hyperlink>
          </w:p>
          <w:p w14:paraId="3BAC039A" w14:textId="77777777" w:rsidR="00132D4E" w:rsidRDefault="00496EC1" w:rsidP="00132D4E">
            <w:pPr>
              <w:pStyle w:val="NoSpacing"/>
              <w:numPr>
                <w:ilvl w:val="0"/>
                <w:numId w:val="6"/>
              </w:numPr>
            </w:pPr>
            <w:r w:rsidRPr="00496EC1">
              <w:t>GitHub:</w:t>
            </w:r>
          </w:p>
          <w:p w14:paraId="0C36981A" w14:textId="5112EE01" w:rsidR="00496EC1" w:rsidRPr="00496EC1" w:rsidRDefault="00496EC1" w:rsidP="00132D4E">
            <w:pPr>
              <w:pStyle w:val="NoSpacing"/>
              <w:numPr>
                <w:ilvl w:val="1"/>
                <w:numId w:val="6"/>
              </w:numPr>
            </w:pPr>
            <w:hyperlink r:id="rId8" w:tgtFrame="_blank" w:history="1">
              <w:r w:rsidRPr="00496EC1">
                <w:rPr>
                  <w:rStyle w:val="Hyperlink"/>
                </w:rPr>
                <w:t>https://github.com/joelvinas/COMP-SCI_5565/blob/main/Assignment%202/Output/Assignment_2_Linear_Regression.ipynb</w:t>
              </w:r>
            </w:hyperlink>
          </w:p>
          <w:p w14:paraId="3A551DE3" w14:textId="77777777" w:rsidR="00132D4E" w:rsidRDefault="00496EC1" w:rsidP="00132D4E">
            <w:pPr>
              <w:pStyle w:val="NoSpacing"/>
              <w:numPr>
                <w:ilvl w:val="0"/>
                <w:numId w:val="6"/>
              </w:numPr>
            </w:pPr>
            <w:r w:rsidRPr="00496EC1">
              <w:t>GitHub (Raw):</w:t>
            </w:r>
          </w:p>
          <w:p w14:paraId="2575E348" w14:textId="6E68559E" w:rsidR="00496EC1" w:rsidRDefault="00496EC1" w:rsidP="00132D4E">
            <w:pPr>
              <w:pStyle w:val="NoSpacing"/>
              <w:numPr>
                <w:ilvl w:val="1"/>
                <w:numId w:val="6"/>
              </w:numPr>
            </w:pPr>
            <w:hyperlink r:id="rId9" w:tgtFrame="_blank" w:history="1">
              <w:r w:rsidRPr="00496EC1">
                <w:rPr>
                  <w:rStyle w:val="Hyperlink"/>
                </w:rPr>
                <w:t>https://raw.githubusercontent.com/joelvinas/COMP-SCI_5565/refs/heads/main/Assignment%202/Output/Assignment_2_Linear_Regression.ipynb</w:t>
              </w:r>
            </w:hyperlink>
          </w:p>
          <w:p w14:paraId="4CD4BC65" w14:textId="77777777" w:rsidR="003760F5" w:rsidRDefault="003760F5" w:rsidP="003760F5">
            <w:pPr>
              <w:pStyle w:val="NoSpacing"/>
            </w:pPr>
          </w:p>
          <w:p w14:paraId="0C06E73F" w14:textId="77777777" w:rsidR="00496EC1" w:rsidRDefault="003760F5" w:rsidP="003760F5">
            <w:pPr>
              <w:pStyle w:val="NoSpacing"/>
              <w:rPr>
                <w:i/>
                <w:iCs/>
                <w:sz w:val="22"/>
                <w:szCs w:val="22"/>
              </w:rPr>
            </w:pPr>
            <w:r w:rsidRPr="003760F5">
              <w:rPr>
                <w:i/>
                <w:iCs/>
                <w:sz w:val="22"/>
                <w:szCs w:val="22"/>
              </w:rPr>
              <w:t>This document has been modified from the source to improve readability in the PDF format.</w:t>
            </w:r>
          </w:p>
          <w:p w14:paraId="0EA8C041" w14:textId="075F986D" w:rsidR="003760F5" w:rsidRDefault="003760F5" w:rsidP="003760F5">
            <w:pPr>
              <w:pStyle w:val="NoSpacing"/>
            </w:pPr>
          </w:p>
        </w:tc>
      </w:tr>
    </w:tbl>
    <w:p w14:paraId="58DFB742" w14:textId="77777777" w:rsidR="003760F5" w:rsidRDefault="003760F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96EC1" w14:paraId="3B312114" w14:textId="77777777" w:rsidTr="00D24536">
        <w:tc>
          <w:tcPr>
            <w:tcW w:w="9350" w:type="dxa"/>
          </w:tcPr>
          <w:p w14:paraId="15098A40" w14:textId="059A7AE8" w:rsidR="00496EC1" w:rsidRPr="00132D4E" w:rsidRDefault="000F75BF" w:rsidP="00132D4E">
            <w:pPr>
              <w:pStyle w:val="NoSpacing"/>
              <w:rPr>
                <w:color w:val="0F9ED5" w:themeColor="accent4"/>
              </w:rPr>
            </w:pPr>
            <w:r>
              <w:rPr>
                <w:color w:val="0F9ED5" w:themeColor="accent4"/>
              </w:rPr>
              <w:lastRenderedPageBreak/>
              <w:t>(</w:t>
            </w:r>
            <w:r w:rsidR="00496EC1" w:rsidRPr="00132D4E">
              <w:rPr>
                <w:color w:val="0F9ED5" w:themeColor="accent4"/>
              </w:rPr>
              <w:t>1</w:t>
            </w:r>
            <w:r>
              <w:rPr>
                <w:color w:val="0F9ED5" w:themeColor="accent4"/>
              </w:rPr>
              <w:t xml:space="preserve">) </w:t>
            </w:r>
            <w:r w:rsidR="00496EC1" w:rsidRPr="00132D4E">
              <w:rPr>
                <w:color w:val="0F9ED5" w:themeColor="accent4"/>
              </w:rPr>
              <w:t>Select a dataset to implement your own version of the "Linear Regression" exercise above. Include your scripts, the results, and 2 relevant plots:</w:t>
            </w:r>
          </w:p>
          <w:p w14:paraId="2A0979D7" w14:textId="77777777" w:rsidR="00496EC1" w:rsidRPr="00132D4E" w:rsidRDefault="00496EC1" w:rsidP="00132D4E">
            <w:pPr>
              <w:pStyle w:val="NoSpacing"/>
              <w:numPr>
                <w:ilvl w:val="0"/>
                <w:numId w:val="7"/>
              </w:numPr>
              <w:rPr>
                <w:color w:val="0F9ED5" w:themeColor="accent4"/>
              </w:rPr>
            </w:pPr>
            <w:r w:rsidRPr="00132D4E">
              <w:rPr>
                <w:color w:val="0F9ED5" w:themeColor="accent4"/>
              </w:rPr>
              <w:t>Regression</w:t>
            </w:r>
          </w:p>
          <w:p w14:paraId="4893F69C" w14:textId="77777777" w:rsidR="00496EC1" w:rsidRPr="00132D4E" w:rsidRDefault="00496EC1" w:rsidP="00132D4E">
            <w:pPr>
              <w:pStyle w:val="NoSpacing"/>
              <w:numPr>
                <w:ilvl w:val="0"/>
                <w:numId w:val="7"/>
              </w:numPr>
              <w:rPr>
                <w:color w:val="0F9ED5" w:themeColor="accent4"/>
              </w:rPr>
            </w:pPr>
            <w:r w:rsidRPr="00132D4E">
              <w:rPr>
                <w:color w:val="0F9ED5" w:themeColor="accent4"/>
              </w:rPr>
              <w:t>4 Panel of residuals</w:t>
            </w:r>
          </w:p>
          <w:p w14:paraId="1DCC2195" w14:textId="77777777" w:rsidR="00496EC1" w:rsidRDefault="00496EC1" w:rsidP="00496EC1"/>
        </w:tc>
      </w:tr>
      <w:tr w:rsidR="00496EC1" w14:paraId="26E1C807" w14:textId="77777777" w:rsidTr="00D24536">
        <w:tc>
          <w:tcPr>
            <w:tcW w:w="9350" w:type="dxa"/>
          </w:tcPr>
          <w:p w14:paraId="46172F3E" w14:textId="799C4FED" w:rsidR="00496EC1" w:rsidRPr="00132D4E" w:rsidRDefault="00496EC1" w:rsidP="00132D4E">
            <w:pPr>
              <w:pStyle w:val="NoSpacing"/>
              <w:rPr>
                <w:color w:val="4EA72E" w:themeColor="accent6"/>
              </w:rPr>
            </w:pPr>
            <w:r w:rsidRPr="00132D4E">
              <w:rPr>
                <w:color w:val="4EA72E" w:themeColor="accent6"/>
              </w:rPr>
              <w:t>#Data Package = MASS: https://cran.r-project.org/web/packages/MASS/MASS.pdf</w:t>
            </w:r>
          </w:p>
          <w:p w14:paraId="027C47DA" w14:textId="77777777" w:rsidR="00496EC1" w:rsidRPr="00132D4E" w:rsidRDefault="00496EC1" w:rsidP="00132D4E">
            <w:pPr>
              <w:pStyle w:val="NoSpacing"/>
              <w:rPr>
                <w:color w:val="4EA72E" w:themeColor="accent6"/>
              </w:rPr>
            </w:pPr>
            <w:r w:rsidRPr="00132D4E">
              <w:rPr>
                <w:color w:val="4EA72E" w:themeColor="accent6"/>
              </w:rPr>
              <w:t>#Cabbages: Page 23</w:t>
            </w:r>
          </w:p>
          <w:p w14:paraId="74DD2001" w14:textId="77777777" w:rsidR="00496EC1" w:rsidRPr="00132D4E" w:rsidRDefault="00496EC1" w:rsidP="00132D4E">
            <w:pPr>
              <w:pStyle w:val="NoSpacing"/>
              <w:rPr>
                <w:color w:val="4EA72E" w:themeColor="accent6"/>
              </w:rPr>
            </w:pPr>
            <w:r w:rsidRPr="00132D4E">
              <w:rPr>
                <w:color w:val="4EA72E" w:themeColor="accent6"/>
              </w:rPr>
              <w:t># Data from a cabbage field trial</w:t>
            </w:r>
          </w:p>
          <w:p w14:paraId="6221ADD7" w14:textId="77777777" w:rsidR="00496EC1" w:rsidRPr="00132D4E" w:rsidRDefault="00496EC1" w:rsidP="00132D4E">
            <w:pPr>
              <w:pStyle w:val="NoSpacing"/>
              <w:rPr>
                <w:color w:val="4EA72E" w:themeColor="accent6"/>
              </w:rPr>
            </w:pPr>
            <w:r w:rsidRPr="00132D4E">
              <w:rPr>
                <w:color w:val="4EA72E" w:themeColor="accent6"/>
              </w:rPr>
              <w:t># The cabbages data set has 60 observations and 4 variables</w:t>
            </w:r>
          </w:p>
          <w:p w14:paraId="4116FC07" w14:textId="77777777" w:rsidR="00496EC1" w:rsidRPr="00132D4E" w:rsidRDefault="00496EC1" w:rsidP="00132D4E">
            <w:pPr>
              <w:pStyle w:val="NoSpacing"/>
              <w:rPr>
                <w:color w:val="4EA72E" w:themeColor="accent6"/>
              </w:rPr>
            </w:pPr>
            <w:r w:rsidRPr="00132D4E">
              <w:rPr>
                <w:color w:val="4EA72E" w:themeColor="accent6"/>
              </w:rPr>
              <w:t>#Format</w:t>
            </w:r>
          </w:p>
          <w:p w14:paraId="29CF7A1A" w14:textId="77777777" w:rsidR="00496EC1" w:rsidRPr="00132D4E" w:rsidRDefault="00496EC1" w:rsidP="00132D4E">
            <w:pPr>
              <w:pStyle w:val="NoSpacing"/>
              <w:rPr>
                <w:color w:val="4EA72E" w:themeColor="accent6"/>
              </w:rPr>
            </w:pPr>
            <w:r w:rsidRPr="00132D4E">
              <w:rPr>
                <w:color w:val="4EA72E" w:themeColor="accent6"/>
              </w:rPr>
              <w:t>#   This data frame contains the following columns:</w:t>
            </w:r>
          </w:p>
          <w:p w14:paraId="178BFDF5" w14:textId="77777777" w:rsidR="00496EC1" w:rsidRPr="00132D4E" w:rsidRDefault="00496EC1" w:rsidP="00132D4E">
            <w:pPr>
              <w:pStyle w:val="NoSpacing"/>
              <w:rPr>
                <w:color w:val="4EA72E" w:themeColor="accent6"/>
              </w:rPr>
            </w:pPr>
            <w:r w:rsidRPr="00132D4E">
              <w:rPr>
                <w:color w:val="4EA72E" w:themeColor="accent6"/>
              </w:rPr>
              <w:t>#   Cult     Factor giving the cultivar of the cabbage, two levels: c39 and c52.</w:t>
            </w:r>
          </w:p>
          <w:p w14:paraId="709A508E" w14:textId="77777777" w:rsidR="00496EC1" w:rsidRPr="00132D4E" w:rsidRDefault="00496EC1" w:rsidP="00132D4E">
            <w:pPr>
              <w:pStyle w:val="NoSpacing"/>
              <w:rPr>
                <w:color w:val="4EA72E" w:themeColor="accent6"/>
              </w:rPr>
            </w:pPr>
            <w:r w:rsidRPr="00132D4E">
              <w:rPr>
                <w:color w:val="4EA72E" w:themeColor="accent6"/>
              </w:rPr>
              <w:t>#   Date     Factor specifying one of three planting dates: d16, d20 or d21.</w:t>
            </w:r>
          </w:p>
          <w:p w14:paraId="6B114C66" w14:textId="77777777" w:rsidR="00496EC1" w:rsidRPr="00132D4E" w:rsidRDefault="00496EC1" w:rsidP="00132D4E">
            <w:pPr>
              <w:pStyle w:val="NoSpacing"/>
              <w:rPr>
                <w:color w:val="4EA72E" w:themeColor="accent6"/>
              </w:rPr>
            </w:pPr>
            <w:r w:rsidRPr="00132D4E">
              <w:rPr>
                <w:color w:val="4EA72E" w:themeColor="accent6"/>
              </w:rPr>
              <w:t>#   HeadWt   Weight of the cabbage head, presumably in kg.</w:t>
            </w:r>
          </w:p>
          <w:p w14:paraId="11ACC5CA" w14:textId="77777777" w:rsidR="00496EC1" w:rsidRPr="00132D4E" w:rsidRDefault="00496EC1" w:rsidP="00132D4E">
            <w:pPr>
              <w:pStyle w:val="NoSpacing"/>
              <w:rPr>
                <w:color w:val="4EA72E" w:themeColor="accent6"/>
              </w:rPr>
            </w:pPr>
            <w:r w:rsidRPr="00132D4E">
              <w:rPr>
                <w:color w:val="4EA72E" w:themeColor="accent6"/>
              </w:rPr>
              <w:t>#   VitC     Ascorbic acid content, in undefined units.</w:t>
            </w:r>
          </w:p>
          <w:p w14:paraId="2C2C9D0B" w14:textId="77777777" w:rsidR="00496EC1" w:rsidRPr="00132D4E" w:rsidRDefault="00496EC1" w:rsidP="00132D4E">
            <w:pPr>
              <w:pStyle w:val="NoSpacing"/>
              <w:rPr>
                <w:color w:val="4EA72E" w:themeColor="accent6"/>
              </w:rPr>
            </w:pPr>
            <w:r w:rsidRPr="00132D4E">
              <w:rPr>
                <w:color w:val="4EA72E" w:themeColor="accent6"/>
              </w:rPr>
              <w:t>#Source</w:t>
            </w:r>
          </w:p>
          <w:p w14:paraId="46916D7C" w14:textId="77777777" w:rsidR="00496EC1" w:rsidRPr="00132D4E" w:rsidRDefault="00496EC1" w:rsidP="00132D4E">
            <w:pPr>
              <w:pStyle w:val="NoSpacing"/>
              <w:rPr>
                <w:color w:val="4EA72E" w:themeColor="accent6"/>
              </w:rPr>
            </w:pPr>
            <w:r w:rsidRPr="00132D4E">
              <w:rPr>
                <w:color w:val="4EA72E" w:themeColor="accent6"/>
              </w:rPr>
              <w:t xml:space="preserve">#   Rawlings, J. O. (1988) Applied Regression Analysis: A Research Tool. Wadsworth and Brooks/Cole. Example 8.4, page 219. </w:t>
            </w:r>
          </w:p>
          <w:p w14:paraId="54221A9E" w14:textId="77777777" w:rsidR="00496EC1" w:rsidRPr="00132D4E" w:rsidRDefault="00496EC1" w:rsidP="00132D4E">
            <w:pPr>
              <w:pStyle w:val="NoSpacing"/>
              <w:rPr>
                <w:color w:val="4EA72E" w:themeColor="accent6"/>
              </w:rPr>
            </w:pPr>
            <w:r w:rsidRPr="00132D4E">
              <w:rPr>
                <w:color w:val="4EA72E" w:themeColor="accent6"/>
              </w:rPr>
              <w:t>#   (Rawlings cites the original source as the files of the late Dr Gertrude M Cox.)</w:t>
            </w:r>
          </w:p>
          <w:p w14:paraId="067FBDC6" w14:textId="77777777" w:rsidR="00496EC1" w:rsidRPr="00B25DB3" w:rsidRDefault="00496EC1" w:rsidP="00B25DB3">
            <w:pPr>
              <w:pStyle w:val="NoSpacing"/>
              <w:rPr>
                <w:rFonts w:ascii="Consolas" w:hAnsi="Consolas"/>
              </w:rPr>
            </w:pPr>
            <w:r w:rsidRPr="00B25DB3">
              <w:rPr>
                <w:rFonts w:ascii="Consolas" w:hAnsi="Consolas"/>
              </w:rPr>
              <w:t>library(MASS)</w:t>
            </w:r>
          </w:p>
          <w:p w14:paraId="6DA00DB9" w14:textId="77777777" w:rsidR="00496EC1" w:rsidRPr="00B25DB3" w:rsidRDefault="00496EC1" w:rsidP="00B25DB3">
            <w:pPr>
              <w:pStyle w:val="NoSpacing"/>
              <w:rPr>
                <w:rFonts w:ascii="Consolas" w:hAnsi="Consolas"/>
              </w:rPr>
            </w:pPr>
            <w:r w:rsidRPr="00B25DB3">
              <w:rPr>
                <w:rFonts w:ascii="Consolas" w:hAnsi="Consolas"/>
              </w:rPr>
              <w:t>head(cabbages)  </w:t>
            </w:r>
          </w:p>
          <w:p w14:paraId="303B6646" w14:textId="77777777" w:rsidR="00496EC1" w:rsidRPr="00B25DB3" w:rsidRDefault="00496EC1" w:rsidP="00B25DB3">
            <w:pPr>
              <w:pStyle w:val="NoSpacing"/>
              <w:rPr>
                <w:rFonts w:ascii="Consolas" w:hAnsi="Consolas"/>
              </w:rPr>
            </w:pPr>
            <w:r w:rsidRPr="00B25DB3">
              <w:rPr>
                <w:rFonts w:ascii="Consolas" w:hAnsi="Consolas"/>
              </w:rPr>
              <w:t xml:space="preserve">attach(cabbages) </w:t>
            </w:r>
          </w:p>
          <w:p w14:paraId="71CF4CD7" w14:textId="77777777" w:rsidR="00496EC1" w:rsidRPr="00B25DB3" w:rsidRDefault="00496EC1" w:rsidP="00B25DB3">
            <w:pPr>
              <w:pStyle w:val="NoSpacing"/>
              <w:rPr>
                <w:rFonts w:ascii="Consolas" w:hAnsi="Consolas"/>
              </w:rPr>
            </w:pPr>
            <w:r w:rsidRPr="00B25DB3">
              <w:rPr>
                <w:rFonts w:ascii="Consolas" w:hAnsi="Consolas"/>
              </w:rPr>
              <w:t>lm.fit &lt;- lm(HeadWt ~ VitC, data = cabbages)</w:t>
            </w:r>
          </w:p>
          <w:p w14:paraId="38C3C3E6" w14:textId="77777777" w:rsidR="00496EC1" w:rsidRPr="00B25DB3" w:rsidRDefault="00496EC1" w:rsidP="00B25DB3">
            <w:pPr>
              <w:pStyle w:val="NoSpacing"/>
              <w:rPr>
                <w:rFonts w:ascii="Consolas" w:hAnsi="Consolas"/>
              </w:rPr>
            </w:pPr>
            <w:r w:rsidRPr="00B25DB3">
              <w:rPr>
                <w:rFonts w:ascii="Consolas" w:hAnsi="Consolas"/>
              </w:rPr>
              <w:t>#lm.fit &lt;- lm(VitC ~ HeadWt, data = cabbages)</w:t>
            </w:r>
          </w:p>
          <w:p w14:paraId="493F28B1" w14:textId="77777777" w:rsidR="00496EC1" w:rsidRPr="00B25DB3" w:rsidRDefault="00496EC1" w:rsidP="00B25DB3">
            <w:pPr>
              <w:pStyle w:val="NoSpacing"/>
              <w:rPr>
                <w:rFonts w:ascii="Consolas" w:hAnsi="Consolas"/>
              </w:rPr>
            </w:pPr>
            <w:r w:rsidRPr="00B25DB3">
              <w:rPr>
                <w:rFonts w:ascii="Consolas" w:hAnsi="Consolas"/>
              </w:rPr>
              <w:t>lm.fit</w:t>
            </w:r>
          </w:p>
          <w:p w14:paraId="66CECED6" w14:textId="7B70C504" w:rsidR="00496EC1" w:rsidRDefault="00496EC1" w:rsidP="00B25DB3">
            <w:pPr>
              <w:pStyle w:val="NoSpacing"/>
            </w:pPr>
            <w:r w:rsidRPr="00B25DB3">
              <w:rPr>
                <w:rFonts w:ascii="Consolas" w:hAnsi="Consolas"/>
              </w:rPr>
              <w:t>summary(lm.fit)</w:t>
            </w:r>
          </w:p>
        </w:tc>
      </w:tr>
      <w:tr w:rsidR="00496EC1" w14:paraId="6BD31E75" w14:textId="77777777" w:rsidTr="00D24536">
        <w:tc>
          <w:tcPr>
            <w:tcW w:w="9350" w:type="dxa"/>
          </w:tcPr>
          <w:p w14:paraId="5A6DDF35" w14:textId="77777777" w:rsidR="00496EC1" w:rsidRPr="00496EC1" w:rsidRDefault="00496EC1" w:rsidP="00B25DB3">
            <w:pPr>
              <w:pStyle w:val="NoSpacing"/>
            </w:pPr>
            <w:r w:rsidRPr="00496EC1">
              <w:t>Call:</w:t>
            </w:r>
          </w:p>
          <w:p w14:paraId="4418E146" w14:textId="77777777" w:rsidR="00496EC1" w:rsidRPr="00496EC1" w:rsidRDefault="00496EC1" w:rsidP="00496EC1">
            <w:pPr>
              <w:spacing w:after="160" w:line="278" w:lineRule="auto"/>
            </w:pPr>
            <w:r w:rsidRPr="00496EC1">
              <w:t>lm(formula = HeadWt ~ VitC, data = cabbages)</w:t>
            </w:r>
          </w:p>
          <w:p w14:paraId="1FC7F9BB" w14:textId="77777777" w:rsidR="00496EC1" w:rsidRDefault="00496EC1" w:rsidP="00B25DB3">
            <w:pPr>
              <w:pStyle w:val="NoSpacing"/>
            </w:pPr>
            <w:r w:rsidRPr="00496EC1">
              <w:t>Coefficients:</w:t>
            </w:r>
          </w:p>
          <w:tbl>
            <w:tblPr>
              <w:tblStyle w:val="TableGrid"/>
              <w:tblW w:w="0" w:type="auto"/>
              <w:tblLook w:val="04A0" w:firstRow="1" w:lastRow="0" w:firstColumn="1" w:lastColumn="0" w:noHBand="0" w:noVBand="1"/>
            </w:tblPr>
            <w:tblGrid>
              <w:gridCol w:w="4562"/>
              <w:gridCol w:w="4562"/>
            </w:tblGrid>
            <w:tr w:rsidR="00B25DB3" w14:paraId="472369A2" w14:textId="77777777" w:rsidTr="00B25DB3">
              <w:tc>
                <w:tcPr>
                  <w:tcW w:w="4562" w:type="dxa"/>
                </w:tcPr>
                <w:p w14:paraId="506F1C10" w14:textId="0F6B461C" w:rsidR="00B25DB3" w:rsidRDefault="00B25DB3" w:rsidP="00496EC1">
                  <w:r w:rsidRPr="00496EC1">
                    <w:t>(Intercept)</w:t>
                  </w:r>
                </w:p>
              </w:tc>
              <w:tc>
                <w:tcPr>
                  <w:tcW w:w="4562" w:type="dxa"/>
                </w:tcPr>
                <w:p w14:paraId="51947398" w14:textId="603AC403" w:rsidR="00B25DB3" w:rsidRDefault="00B25DB3" w:rsidP="00496EC1">
                  <w:r w:rsidRPr="00496EC1">
                    <w:t>VitC</w:t>
                  </w:r>
                </w:p>
              </w:tc>
            </w:tr>
            <w:tr w:rsidR="00B25DB3" w14:paraId="20C99027" w14:textId="77777777" w:rsidTr="00B25DB3">
              <w:tc>
                <w:tcPr>
                  <w:tcW w:w="4562" w:type="dxa"/>
                </w:tcPr>
                <w:p w14:paraId="34983668" w14:textId="148C4C61" w:rsidR="00B25DB3" w:rsidRDefault="00B25DB3" w:rsidP="00496EC1">
                  <w:r w:rsidRPr="00496EC1">
                    <w:t>5.92806</w:t>
                  </w:r>
                </w:p>
              </w:tc>
              <w:tc>
                <w:tcPr>
                  <w:tcW w:w="4562" w:type="dxa"/>
                </w:tcPr>
                <w:p w14:paraId="4E6C035B" w14:textId="5E04501D" w:rsidR="00B25DB3" w:rsidRDefault="00B25DB3" w:rsidP="00496EC1">
                  <w:r w:rsidRPr="00496EC1">
                    <w:t>-0.05754</w:t>
                  </w:r>
                </w:p>
              </w:tc>
            </w:tr>
          </w:tbl>
          <w:p w14:paraId="323F4946" w14:textId="77777777" w:rsidR="00496EC1" w:rsidRPr="00496EC1" w:rsidRDefault="00496EC1" w:rsidP="00496EC1">
            <w:pPr>
              <w:spacing w:after="160" w:line="278" w:lineRule="auto"/>
            </w:pPr>
          </w:p>
          <w:p w14:paraId="40EAD021" w14:textId="77777777" w:rsidR="00496EC1" w:rsidRPr="00496EC1" w:rsidRDefault="00496EC1" w:rsidP="00B25DB3">
            <w:pPr>
              <w:pStyle w:val="NoSpacing"/>
            </w:pPr>
            <w:r w:rsidRPr="00496EC1">
              <w:t>Call:</w:t>
            </w:r>
          </w:p>
          <w:p w14:paraId="0B3F69B1" w14:textId="77777777" w:rsidR="00496EC1" w:rsidRPr="00496EC1" w:rsidRDefault="00496EC1" w:rsidP="00496EC1">
            <w:pPr>
              <w:spacing w:after="160" w:line="278" w:lineRule="auto"/>
            </w:pPr>
            <w:r w:rsidRPr="00496EC1">
              <w:t>lm(formula = HeadWt ~ VitC, data = cabbages)</w:t>
            </w:r>
          </w:p>
          <w:p w14:paraId="496DB019" w14:textId="77777777" w:rsidR="00496EC1" w:rsidRDefault="00496EC1" w:rsidP="00B25DB3">
            <w:pPr>
              <w:pStyle w:val="NoSpacing"/>
            </w:pPr>
            <w:r w:rsidRPr="00496EC1">
              <w:t>Residuals:</w:t>
            </w:r>
          </w:p>
          <w:tbl>
            <w:tblPr>
              <w:tblStyle w:val="TableGrid"/>
              <w:tblW w:w="0" w:type="auto"/>
              <w:tblLook w:val="04A0" w:firstRow="1" w:lastRow="0" w:firstColumn="1" w:lastColumn="0" w:noHBand="0" w:noVBand="1"/>
            </w:tblPr>
            <w:tblGrid>
              <w:gridCol w:w="1824"/>
              <w:gridCol w:w="1825"/>
              <w:gridCol w:w="1825"/>
              <w:gridCol w:w="1825"/>
              <w:gridCol w:w="1825"/>
            </w:tblGrid>
            <w:tr w:rsidR="000D7D57" w14:paraId="323A7777" w14:textId="77777777" w:rsidTr="000D7D57">
              <w:tc>
                <w:tcPr>
                  <w:tcW w:w="1824" w:type="dxa"/>
                </w:tcPr>
                <w:p w14:paraId="21339FD0" w14:textId="63D7B2C5" w:rsidR="000D7D57" w:rsidRDefault="000D7D57" w:rsidP="00496EC1">
                  <w:r w:rsidRPr="00496EC1">
                    <w:t xml:space="preserve">Min </w:t>
                  </w:r>
                </w:p>
              </w:tc>
              <w:tc>
                <w:tcPr>
                  <w:tcW w:w="1825" w:type="dxa"/>
                </w:tcPr>
                <w:p w14:paraId="5486B9B7" w14:textId="65720F27" w:rsidR="000D7D57" w:rsidRDefault="000D7D57" w:rsidP="00496EC1">
                  <w:r w:rsidRPr="00496EC1">
                    <w:t>1Q</w:t>
                  </w:r>
                </w:p>
              </w:tc>
              <w:tc>
                <w:tcPr>
                  <w:tcW w:w="1825" w:type="dxa"/>
                </w:tcPr>
                <w:p w14:paraId="4F8F8270" w14:textId="6032DA57" w:rsidR="000D7D57" w:rsidRDefault="000D7D57" w:rsidP="00496EC1">
                  <w:r w:rsidRPr="00496EC1">
                    <w:t>Median</w:t>
                  </w:r>
                </w:p>
              </w:tc>
              <w:tc>
                <w:tcPr>
                  <w:tcW w:w="1825" w:type="dxa"/>
                </w:tcPr>
                <w:p w14:paraId="4F8BDE2D" w14:textId="0DD6A5E7" w:rsidR="000D7D57" w:rsidRDefault="000D7D57" w:rsidP="00496EC1">
                  <w:r w:rsidRPr="00496EC1">
                    <w:t>3Q</w:t>
                  </w:r>
                </w:p>
              </w:tc>
              <w:tc>
                <w:tcPr>
                  <w:tcW w:w="1825" w:type="dxa"/>
                </w:tcPr>
                <w:p w14:paraId="43D735DF" w14:textId="22E845CB" w:rsidR="000D7D57" w:rsidRDefault="000D7D57" w:rsidP="00496EC1">
                  <w:r w:rsidRPr="00496EC1">
                    <w:t>Max</w:t>
                  </w:r>
                </w:p>
              </w:tc>
            </w:tr>
            <w:tr w:rsidR="000D7D57" w14:paraId="12FD1CE2" w14:textId="77777777" w:rsidTr="000D7D57">
              <w:tc>
                <w:tcPr>
                  <w:tcW w:w="1824" w:type="dxa"/>
                </w:tcPr>
                <w:p w14:paraId="0805E6B4" w14:textId="2F96FEA0" w:rsidR="000D7D57" w:rsidRDefault="000D7D57" w:rsidP="00496EC1">
                  <w:r w:rsidRPr="00496EC1">
                    <w:t>-1.0150</w:t>
                  </w:r>
                </w:p>
              </w:tc>
              <w:tc>
                <w:tcPr>
                  <w:tcW w:w="1825" w:type="dxa"/>
                </w:tcPr>
                <w:p w14:paraId="65702C07" w14:textId="66198B9C" w:rsidR="000D7D57" w:rsidRDefault="000D7D57" w:rsidP="00496EC1">
                  <w:r w:rsidRPr="00496EC1">
                    <w:t>-0.5117</w:t>
                  </w:r>
                </w:p>
              </w:tc>
              <w:tc>
                <w:tcPr>
                  <w:tcW w:w="1825" w:type="dxa"/>
                </w:tcPr>
                <w:p w14:paraId="1B5601EE" w14:textId="385AC176" w:rsidR="000D7D57" w:rsidRDefault="000D7D57" w:rsidP="00496EC1">
                  <w:r w:rsidRPr="00496EC1">
                    <w:t>-0.1575</w:t>
                  </w:r>
                </w:p>
              </w:tc>
              <w:tc>
                <w:tcPr>
                  <w:tcW w:w="1825" w:type="dxa"/>
                </w:tcPr>
                <w:p w14:paraId="4D94C4D4" w14:textId="1966420B" w:rsidR="000D7D57" w:rsidRDefault="000D7D57" w:rsidP="00496EC1">
                  <w:r w:rsidRPr="00496EC1">
                    <w:t>0.4244</w:t>
                  </w:r>
                </w:p>
              </w:tc>
              <w:tc>
                <w:tcPr>
                  <w:tcW w:w="1825" w:type="dxa"/>
                </w:tcPr>
                <w:p w14:paraId="5F4FC9C9" w14:textId="6CBF624E" w:rsidR="000D7D57" w:rsidRDefault="000D7D57" w:rsidP="00496EC1">
                  <w:r w:rsidRPr="00496EC1">
                    <w:t>1.6095</w:t>
                  </w:r>
                </w:p>
              </w:tc>
            </w:tr>
          </w:tbl>
          <w:p w14:paraId="43AAAC84" w14:textId="77777777" w:rsidR="000D7D57" w:rsidRPr="00496EC1" w:rsidRDefault="000D7D57" w:rsidP="00496EC1">
            <w:pPr>
              <w:spacing w:after="160" w:line="278" w:lineRule="auto"/>
            </w:pPr>
          </w:p>
          <w:p w14:paraId="56C21C86" w14:textId="77777777" w:rsidR="00496EC1" w:rsidRDefault="00496EC1" w:rsidP="00B25DB3">
            <w:pPr>
              <w:pStyle w:val="NoSpacing"/>
            </w:pPr>
            <w:r w:rsidRPr="00496EC1">
              <w:t>Coefficients:</w:t>
            </w:r>
          </w:p>
          <w:tbl>
            <w:tblPr>
              <w:tblStyle w:val="TableGrid"/>
              <w:tblW w:w="0" w:type="auto"/>
              <w:tblLook w:val="04A0" w:firstRow="1" w:lastRow="0" w:firstColumn="1" w:lastColumn="0" w:noHBand="0" w:noVBand="1"/>
            </w:tblPr>
            <w:tblGrid>
              <w:gridCol w:w="1404"/>
              <w:gridCol w:w="1644"/>
              <w:gridCol w:w="1536"/>
              <w:gridCol w:w="1550"/>
              <w:gridCol w:w="1585"/>
              <w:gridCol w:w="1405"/>
            </w:tblGrid>
            <w:tr w:rsidR="000D7D57" w:rsidRPr="00B25DB3" w14:paraId="11DC49B9" w14:textId="5A000A3D" w:rsidTr="00B25DB3">
              <w:trPr>
                <w:trHeight w:val="302"/>
              </w:trPr>
              <w:tc>
                <w:tcPr>
                  <w:tcW w:w="1404" w:type="dxa"/>
                </w:tcPr>
                <w:p w14:paraId="5DE01234" w14:textId="77777777" w:rsidR="000D7D57" w:rsidRPr="00B25DB3" w:rsidRDefault="000D7D57" w:rsidP="00496EC1"/>
              </w:tc>
              <w:tc>
                <w:tcPr>
                  <w:tcW w:w="1644" w:type="dxa"/>
                </w:tcPr>
                <w:p w14:paraId="782735EB" w14:textId="202E3CA0" w:rsidR="000D7D57" w:rsidRPr="00B25DB3" w:rsidRDefault="000D7D57" w:rsidP="00496EC1">
                  <w:r w:rsidRPr="00496EC1">
                    <w:t>Estimate</w:t>
                  </w:r>
                </w:p>
              </w:tc>
              <w:tc>
                <w:tcPr>
                  <w:tcW w:w="1536" w:type="dxa"/>
                </w:tcPr>
                <w:p w14:paraId="134C8131" w14:textId="1802E3C8" w:rsidR="000D7D57" w:rsidRPr="00B25DB3" w:rsidRDefault="000D7D57" w:rsidP="00496EC1">
                  <w:r w:rsidRPr="00496EC1">
                    <w:t>Std. Error</w:t>
                  </w:r>
                </w:p>
              </w:tc>
              <w:tc>
                <w:tcPr>
                  <w:tcW w:w="1550" w:type="dxa"/>
                </w:tcPr>
                <w:p w14:paraId="79050259" w14:textId="07FC4272" w:rsidR="000D7D57" w:rsidRPr="00B25DB3" w:rsidRDefault="000D7D57" w:rsidP="00496EC1">
                  <w:r w:rsidRPr="00496EC1">
                    <w:t>t value</w:t>
                  </w:r>
                </w:p>
              </w:tc>
              <w:tc>
                <w:tcPr>
                  <w:tcW w:w="1585" w:type="dxa"/>
                </w:tcPr>
                <w:p w14:paraId="50381075" w14:textId="7E41AB77" w:rsidR="000D7D57" w:rsidRPr="00B25DB3" w:rsidRDefault="000D7D57" w:rsidP="00496EC1">
                  <w:r w:rsidRPr="00496EC1">
                    <w:t>Pr(&gt;|t|)</w:t>
                  </w:r>
                </w:p>
              </w:tc>
              <w:tc>
                <w:tcPr>
                  <w:tcW w:w="1405" w:type="dxa"/>
                </w:tcPr>
                <w:p w14:paraId="4E95AD30" w14:textId="77777777" w:rsidR="000D7D57" w:rsidRPr="00B25DB3" w:rsidRDefault="000D7D57" w:rsidP="00496EC1"/>
              </w:tc>
            </w:tr>
            <w:tr w:rsidR="000D7D57" w:rsidRPr="00B25DB3" w14:paraId="1C3DA308" w14:textId="5F21DAE9" w:rsidTr="00B25DB3">
              <w:trPr>
                <w:trHeight w:val="302"/>
              </w:trPr>
              <w:tc>
                <w:tcPr>
                  <w:tcW w:w="1404" w:type="dxa"/>
                </w:tcPr>
                <w:p w14:paraId="4B05034A" w14:textId="58F56426" w:rsidR="000D7D57" w:rsidRPr="00B25DB3" w:rsidRDefault="000D7D57" w:rsidP="00B25DB3">
                  <w:pPr>
                    <w:spacing w:after="160" w:line="278" w:lineRule="auto"/>
                  </w:pPr>
                  <w:r w:rsidRPr="00496EC1">
                    <w:lastRenderedPageBreak/>
                    <w:t>(Intercept)</w:t>
                  </w:r>
                </w:p>
              </w:tc>
              <w:tc>
                <w:tcPr>
                  <w:tcW w:w="1644" w:type="dxa"/>
                </w:tcPr>
                <w:p w14:paraId="1A5C19DB" w14:textId="7CCAF568" w:rsidR="000D7D57" w:rsidRPr="00B25DB3" w:rsidRDefault="00B25DB3" w:rsidP="00496EC1">
                  <w:r w:rsidRPr="00496EC1">
                    <w:t>5.928059</w:t>
                  </w:r>
                </w:p>
              </w:tc>
              <w:tc>
                <w:tcPr>
                  <w:tcW w:w="1536" w:type="dxa"/>
                </w:tcPr>
                <w:p w14:paraId="5A58B695" w14:textId="2CC411C6" w:rsidR="000D7D57" w:rsidRPr="00B25DB3" w:rsidRDefault="00B25DB3" w:rsidP="00496EC1">
                  <w:r w:rsidRPr="00496EC1">
                    <w:t>0.505983</w:t>
                  </w:r>
                </w:p>
              </w:tc>
              <w:tc>
                <w:tcPr>
                  <w:tcW w:w="1550" w:type="dxa"/>
                </w:tcPr>
                <w:p w14:paraId="18614BAC" w14:textId="1C5E76D8" w:rsidR="000D7D57" w:rsidRPr="00B25DB3" w:rsidRDefault="00B25DB3" w:rsidP="00496EC1">
                  <w:r w:rsidRPr="00496EC1">
                    <w:t>11.716</w:t>
                  </w:r>
                </w:p>
              </w:tc>
              <w:tc>
                <w:tcPr>
                  <w:tcW w:w="1585" w:type="dxa"/>
                </w:tcPr>
                <w:p w14:paraId="67A0BB48" w14:textId="412E988B" w:rsidR="000D7D57" w:rsidRPr="00B25DB3" w:rsidRDefault="000D7D57" w:rsidP="00496EC1">
                  <w:r w:rsidRPr="00496EC1">
                    <w:t>&lt; 2e-16</w:t>
                  </w:r>
                </w:p>
              </w:tc>
              <w:tc>
                <w:tcPr>
                  <w:tcW w:w="1405" w:type="dxa"/>
                </w:tcPr>
                <w:p w14:paraId="30D7F9A2" w14:textId="40E753C0" w:rsidR="000D7D57" w:rsidRPr="00B25DB3" w:rsidRDefault="000D7D57" w:rsidP="00496EC1">
                  <w:r w:rsidRPr="00496EC1">
                    <w:t>***</w:t>
                  </w:r>
                </w:p>
              </w:tc>
            </w:tr>
            <w:tr w:rsidR="000D7D57" w:rsidRPr="00B25DB3" w14:paraId="6B193433" w14:textId="68907F49" w:rsidTr="00B25DB3">
              <w:trPr>
                <w:trHeight w:val="302"/>
              </w:trPr>
              <w:tc>
                <w:tcPr>
                  <w:tcW w:w="1404" w:type="dxa"/>
                </w:tcPr>
                <w:p w14:paraId="03A436A3" w14:textId="378236D7" w:rsidR="000D7D57" w:rsidRPr="00B25DB3" w:rsidRDefault="000D7D57" w:rsidP="000D7D57">
                  <w:pPr>
                    <w:spacing w:after="160" w:line="278" w:lineRule="auto"/>
                  </w:pPr>
                  <w:r w:rsidRPr="00496EC1">
                    <w:t>VitC</w:t>
                  </w:r>
                </w:p>
              </w:tc>
              <w:tc>
                <w:tcPr>
                  <w:tcW w:w="1644" w:type="dxa"/>
                </w:tcPr>
                <w:p w14:paraId="4DD0BEB1" w14:textId="274259F8" w:rsidR="000D7D57" w:rsidRPr="00B25DB3" w:rsidRDefault="000D7D57" w:rsidP="00496EC1">
                  <w:r w:rsidRPr="00496EC1">
                    <w:t>-0.057545</w:t>
                  </w:r>
                </w:p>
              </w:tc>
              <w:tc>
                <w:tcPr>
                  <w:tcW w:w="1536" w:type="dxa"/>
                </w:tcPr>
                <w:p w14:paraId="5C305DF9" w14:textId="76860DF5" w:rsidR="000D7D57" w:rsidRPr="00B25DB3" w:rsidRDefault="000D7D57" w:rsidP="00496EC1">
                  <w:r w:rsidRPr="00496EC1">
                    <w:t>0.008603</w:t>
                  </w:r>
                </w:p>
              </w:tc>
              <w:tc>
                <w:tcPr>
                  <w:tcW w:w="1550" w:type="dxa"/>
                </w:tcPr>
                <w:p w14:paraId="4691F2D9" w14:textId="5B6AB2C2" w:rsidR="000D7D57" w:rsidRPr="00B25DB3" w:rsidRDefault="000D7D57" w:rsidP="00496EC1">
                  <w:r w:rsidRPr="00496EC1">
                    <w:t>-6.689</w:t>
                  </w:r>
                </w:p>
              </w:tc>
              <w:tc>
                <w:tcPr>
                  <w:tcW w:w="1585" w:type="dxa"/>
                </w:tcPr>
                <w:p w14:paraId="681E3D0E" w14:textId="0509D18D" w:rsidR="000D7D57" w:rsidRPr="00B25DB3" w:rsidRDefault="000D7D57" w:rsidP="00496EC1">
                  <w:r w:rsidRPr="00496EC1">
                    <w:t>9.75e-09</w:t>
                  </w:r>
                </w:p>
              </w:tc>
              <w:tc>
                <w:tcPr>
                  <w:tcW w:w="1405" w:type="dxa"/>
                </w:tcPr>
                <w:p w14:paraId="0A6FFFA5" w14:textId="23031137" w:rsidR="000D7D57" w:rsidRPr="00B25DB3" w:rsidRDefault="000D7D57" w:rsidP="00496EC1">
                  <w:r w:rsidRPr="00496EC1">
                    <w:t>***</w:t>
                  </w:r>
                </w:p>
              </w:tc>
            </w:tr>
            <w:tr w:rsidR="00B25DB3" w:rsidRPr="00B25DB3" w14:paraId="48FA1824" w14:textId="77777777" w:rsidTr="00A03537">
              <w:trPr>
                <w:trHeight w:val="302"/>
              </w:trPr>
              <w:tc>
                <w:tcPr>
                  <w:tcW w:w="9124" w:type="dxa"/>
                  <w:gridSpan w:val="6"/>
                </w:tcPr>
                <w:p w14:paraId="4036AAE9" w14:textId="77777777" w:rsidR="00B25DB3" w:rsidRDefault="00B25DB3" w:rsidP="00B25DB3">
                  <w:pPr>
                    <w:rPr>
                      <w:i/>
                      <w:iCs/>
                      <w:noProof/>
                    </w:rPr>
                  </w:pPr>
                  <w:r w:rsidRPr="000D7D57">
                    <w:rPr>
                      <w:i/>
                      <w:iCs/>
                      <w:noProof/>
                    </w:rPr>
                    <w:t xml:space="preserve">Signif. codes: </w:t>
                  </w:r>
                </w:p>
                <w:p w14:paraId="0C478C68" w14:textId="77777777" w:rsidR="00B25DB3" w:rsidRDefault="00B25DB3" w:rsidP="00B25DB3">
                  <w:pPr>
                    <w:ind w:left="720"/>
                    <w:rPr>
                      <w:i/>
                      <w:iCs/>
                      <w:noProof/>
                    </w:rPr>
                  </w:pPr>
                  <w:r w:rsidRPr="000D7D57">
                    <w:rPr>
                      <w:i/>
                      <w:iCs/>
                      <w:noProof/>
                    </w:rPr>
                    <w:t xml:space="preserve">0 ‘***’ </w:t>
                  </w:r>
                </w:p>
                <w:p w14:paraId="2FE22A81" w14:textId="77777777" w:rsidR="00B25DB3" w:rsidRDefault="00B25DB3" w:rsidP="00B25DB3">
                  <w:pPr>
                    <w:ind w:left="720"/>
                    <w:rPr>
                      <w:i/>
                      <w:iCs/>
                      <w:noProof/>
                    </w:rPr>
                  </w:pPr>
                  <w:r w:rsidRPr="000D7D57">
                    <w:rPr>
                      <w:i/>
                      <w:iCs/>
                      <w:noProof/>
                    </w:rPr>
                    <w:t xml:space="preserve">0.001 ‘**’ </w:t>
                  </w:r>
                </w:p>
                <w:p w14:paraId="12855D99" w14:textId="77777777" w:rsidR="00B25DB3" w:rsidRDefault="00B25DB3" w:rsidP="00B25DB3">
                  <w:pPr>
                    <w:ind w:left="720"/>
                    <w:rPr>
                      <w:i/>
                      <w:iCs/>
                      <w:noProof/>
                    </w:rPr>
                  </w:pPr>
                  <w:r w:rsidRPr="000D7D57">
                    <w:rPr>
                      <w:i/>
                      <w:iCs/>
                      <w:noProof/>
                    </w:rPr>
                    <w:t xml:space="preserve">0.01 ‘*’ </w:t>
                  </w:r>
                </w:p>
                <w:p w14:paraId="21647C0B" w14:textId="77777777" w:rsidR="00B25DB3" w:rsidRDefault="00B25DB3" w:rsidP="00B25DB3">
                  <w:pPr>
                    <w:ind w:left="720"/>
                    <w:rPr>
                      <w:i/>
                      <w:iCs/>
                      <w:noProof/>
                    </w:rPr>
                  </w:pPr>
                  <w:r w:rsidRPr="000D7D57">
                    <w:rPr>
                      <w:i/>
                      <w:iCs/>
                      <w:noProof/>
                    </w:rPr>
                    <w:t xml:space="preserve">0.05 ‘.’ </w:t>
                  </w:r>
                </w:p>
                <w:p w14:paraId="26F77416" w14:textId="77777777" w:rsidR="00B25DB3" w:rsidRDefault="00B25DB3" w:rsidP="00B25DB3">
                  <w:pPr>
                    <w:ind w:left="720"/>
                    <w:rPr>
                      <w:i/>
                      <w:iCs/>
                      <w:noProof/>
                    </w:rPr>
                  </w:pPr>
                  <w:r w:rsidRPr="000D7D57">
                    <w:rPr>
                      <w:i/>
                      <w:iCs/>
                      <w:noProof/>
                    </w:rPr>
                    <w:t xml:space="preserve">0.1 ‘ ’ </w:t>
                  </w:r>
                </w:p>
                <w:p w14:paraId="6614D9F2" w14:textId="7E2D2B68" w:rsidR="00B25DB3" w:rsidRPr="00496EC1" w:rsidRDefault="00B25DB3" w:rsidP="00B25DB3">
                  <w:pPr>
                    <w:ind w:left="720"/>
                  </w:pPr>
                  <w:r w:rsidRPr="000D7D57">
                    <w:rPr>
                      <w:i/>
                      <w:iCs/>
                      <w:noProof/>
                    </w:rPr>
                    <w:t>1</w:t>
                  </w:r>
                </w:p>
              </w:tc>
            </w:tr>
          </w:tbl>
          <w:p w14:paraId="7F642B37" w14:textId="77777777" w:rsidR="00496EC1" w:rsidRPr="00496EC1" w:rsidRDefault="00496EC1" w:rsidP="00B25DB3">
            <w:pPr>
              <w:pStyle w:val="NoSpacing"/>
            </w:pPr>
            <w:r w:rsidRPr="00496EC1">
              <w:t>Residual standard error: 0.6687 on 58 degrees of freedom</w:t>
            </w:r>
          </w:p>
          <w:p w14:paraId="4A45E270" w14:textId="77777777" w:rsidR="00B25DB3" w:rsidRDefault="00496EC1" w:rsidP="00B25DB3">
            <w:pPr>
              <w:pStyle w:val="NoSpacing"/>
            </w:pPr>
            <w:r w:rsidRPr="00496EC1">
              <w:t>Multiple R-squared:  0.4355</w:t>
            </w:r>
          </w:p>
          <w:p w14:paraId="40DAD564" w14:textId="760CB8C7" w:rsidR="00496EC1" w:rsidRPr="00496EC1" w:rsidRDefault="00496EC1" w:rsidP="00B25DB3">
            <w:pPr>
              <w:pStyle w:val="NoSpacing"/>
            </w:pPr>
            <w:r w:rsidRPr="00496EC1">
              <w:t xml:space="preserve">Adjusted R-squared:  0.4257 </w:t>
            </w:r>
          </w:p>
          <w:p w14:paraId="2A13B81A" w14:textId="77777777" w:rsidR="00B25DB3" w:rsidRDefault="00496EC1" w:rsidP="00B25DB3">
            <w:pPr>
              <w:pStyle w:val="NoSpacing"/>
            </w:pPr>
            <w:r w:rsidRPr="00496EC1">
              <w:t>F-statistic: 44.74 on 1 and 58 DF</w:t>
            </w:r>
          </w:p>
          <w:p w14:paraId="3EC377AE" w14:textId="085499B6" w:rsidR="00496EC1" w:rsidRDefault="00496EC1" w:rsidP="00B25DB3">
            <w:pPr>
              <w:pStyle w:val="NoSpacing"/>
            </w:pPr>
            <w:r w:rsidRPr="00496EC1">
              <w:t>p-value: 9.753e-09</w:t>
            </w:r>
          </w:p>
        </w:tc>
      </w:tr>
    </w:tbl>
    <w:p w14:paraId="7282E59B" w14:textId="77777777" w:rsidR="003760F5" w:rsidRDefault="003760F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496EC1" w14:paraId="62AEA639" w14:textId="77777777" w:rsidTr="00D24536">
        <w:tc>
          <w:tcPr>
            <w:tcW w:w="9350" w:type="dxa"/>
          </w:tcPr>
          <w:p w14:paraId="77F48F6C" w14:textId="50915551" w:rsidR="00496EC1" w:rsidRPr="00496EC1" w:rsidRDefault="00496EC1" w:rsidP="00496EC1">
            <w:pPr>
              <w:rPr>
                <w:color w:val="4EA72E" w:themeColor="accent6"/>
              </w:rPr>
            </w:pPr>
            <w:r w:rsidRPr="00496EC1">
              <w:rPr>
                <w:color w:val="4EA72E" w:themeColor="accent6"/>
              </w:rPr>
              <w:lastRenderedPageBreak/>
              <w:t>#Step 1.1: Linear Regression</w:t>
            </w:r>
          </w:p>
          <w:p w14:paraId="7C2F2189" w14:textId="77777777" w:rsidR="00496EC1" w:rsidRPr="00496EC1" w:rsidRDefault="00496EC1" w:rsidP="00496EC1">
            <w:pPr>
              <w:rPr>
                <w:rFonts w:ascii="Consolas" w:hAnsi="Consolas"/>
              </w:rPr>
            </w:pPr>
            <w:r w:rsidRPr="00496EC1">
              <w:rPr>
                <w:rFonts w:ascii="Consolas" w:hAnsi="Consolas"/>
              </w:rPr>
              <w:t>plot(VitC, HeadWt)</w:t>
            </w:r>
          </w:p>
          <w:p w14:paraId="372675FD" w14:textId="77777777" w:rsidR="00496EC1" w:rsidRPr="00496EC1" w:rsidRDefault="00496EC1" w:rsidP="00496EC1">
            <w:pPr>
              <w:rPr>
                <w:rFonts w:ascii="Consolas" w:hAnsi="Consolas"/>
              </w:rPr>
            </w:pPr>
            <w:r w:rsidRPr="00496EC1">
              <w:rPr>
                <w:rFonts w:ascii="Consolas" w:hAnsi="Consolas"/>
              </w:rPr>
              <w:t>abline(lm.fit, lwd = 3, col = "red")</w:t>
            </w:r>
          </w:p>
          <w:p w14:paraId="1D445CF3" w14:textId="4FF99067" w:rsidR="00496EC1" w:rsidRDefault="00496EC1" w:rsidP="00496EC1">
            <w:r w:rsidRPr="00496EC1">
              <w:rPr>
                <w:rFonts w:ascii="Consolas" w:hAnsi="Consolas"/>
              </w:rPr>
              <w:t>title("Step 1, Fig 1: Linear Regression")</w:t>
            </w:r>
          </w:p>
        </w:tc>
      </w:tr>
      <w:tr w:rsidR="00496EC1" w14:paraId="691660DC" w14:textId="77777777" w:rsidTr="00D24536">
        <w:tc>
          <w:tcPr>
            <w:tcW w:w="9350" w:type="dxa"/>
          </w:tcPr>
          <w:p w14:paraId="612BD1A4" w14:textId="1D049728" w:rsidR="00496EC1" w:rsidRDefault="00496EC1" w:rsidP="00496EC1">
            <w:r>
              <w:rPr>
                <w:noProof/>
              </w:rPr>
              <w:drawing>
                <wp:inline distT="0" distB="0" distL="0" distR="0" wp14:anchorId="4BBE0D77" wp14:editId="58890EAB">
                  <wp:extent cx="5943600" cy="5943600"/>
                  <wp:effectExtent l="0" t="0" r="0" b="0"/>
                  <wp:docPr id="1189378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tc>
      </w:tr>
    </w:tbl>
    <w:p w14:paraId="3C5DCD8D" w14:textId="77777777" w:rsidR="003760F5" w:rsidRDefault="003760F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760F5" w14:paraId="51FC7C23" w14:textId="77777777" w:rsidTr="00D24536">
        <w:tc>
          <w:tcPr>
            <w:tcW w:w="9350" w:type="dxa"/>
          </w:tcPr>
          <w:p w14:paraId="3FE63F70" w14:textId="77777777" w:rsidR="003760F5" w:rsidRPr="00496EC1" w:rsidRDefault="003760F5" w:rsidP="003760F5">
            <w:pPr>
              <w:rPr>
                <w:b/>
                <w:bCs/>
                <w:noProof/>
              </w:rPr>
            </w:pPr>
            <w:r w:rsidRPr="00496EC1">
              <w:rPr>
                <w:b/>
                <w:bCs/>
                <w:noProof/>
              </w:rPr>
              <w:lastRenderedPageBreak/>
              <w:t>Notes on Panels of Residuals:</w:t>
            </w:r>
          </w:p>
          <w:p w14:paraId="7F1C7749" w14:textId="77777777" w:rsidR="003760F5" w:rsidRPr="00496EC1" w:rsidRDefault="003760F5" w:rsidP="003760F5">
            <w:pPr>
              <w:rPr>
                <w:i/>
                <w:iCs/>
                <w:noProof/>
              </w:rPr>
            </w:pPr>
            <w:r w:rsidRPr="00496EC1">
              <w:rPr>
                <w:i/>
                <w:iCs/>
                <w:noProof/>
              </w:rPr>
              <w:t>Four diagnostic plots are automatically produced by applying the plot() function directly to the output from lm(). In general, this command will produce one plot at a time, and hitting Enter will generate the next plot.</w:t>
            </w:r>
          </w:p>
          <w:p w14:paraId="0219364A" w14:textId="77777777" w:rsidR="003760F5" w:rsidRPr="00496EC1" w:rsidRDefault="003760F5" w:rsidP="003760F5">
            <w:pPr>
              <w:rPr>
                <w:i/>
                <w:iCs/>
                <w:noProof/>
              </w:rPr>
            </w:pPr>
            <w:r w:rsidRPr="00496EC1">
              <w:rPr>
                <w:i/>
                <w:iCs/>
                <w:noProof/>
              </w:rPr>
              <w:t>However, it is often convenient to view all four plots together. We can achieve this by using the par() and mfrow() functions, which tell R to split the display screen into separate panels so that multiple plots can be viewed simultaneously. For example, par(mfrow = c(2, 2)) divides the plotting region into a 2×2 grid of panels.</w:t>
            </w:r>
          </w:p>
          <w:p w14:paraId="1C4477A5" w14:textId="77777777" w:rsidR="003760F5" w:rsidRPr="00496EC1" w:rsidRDefault="003760F5" w:rsidP="003760F5">
            <w:pPr>
              <w:rPr>
                <w:i/>
                <w:iCs/>
                <w:noProof/>
              </w:rPr>
            </w:pPr>
            <w:r w:rsidRPr="00496EC1">
              <w:rPr>
                <w:i/>
                <w:iCs/>
                <w:noProof/>
              </w:rPr>
              <w:t>Before creating the plots, use par(oma) to set aside space in the outer margins for the main title. The third element of oma controls the top outer margin.</w:t>
            </w:r>
          </w:p>
          <w:p w14:paraId="6AB23732" w14:textId="1156E1CF" w:rsidR="003760F5" w:rsidRPr="00496EC1" w:rsidRDefault="003760F5" w:rsidP="003760F5">
            <w:pPr>
              <w:rPr>
                <w:b/>
                <w:bCs/>
                <w:noProof/>
              </w:rPr>
            </w:pPr>
            <w:r w:rsidRPr="00496EC1">
              <w:rPr>
                <w:i/>
                <w:iCs/>
                <w:noProof/>
              </w:rPr>
              <w:t>After all plots in the panel are created, use mtext() with outer = TRUE to place the title in the outer margin.</w:t>
            </w:r>
          </w:p>
        </w:tc>
      </w:tr>
    </w:tbl>
    <w:p w14:paraId="1A472185" w14:textId="77777777" w:rsidR="003760F5" w:rsidRDefault="003760F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496EC1" w14:paraId="641C4EDE" w14:textId="77777777" w:rsidTr="00D24536">
        <w:tc>
          <w:tcPr>
            <w:tcW w:w="9350" w:type="dxa"/>
          </w:tcPr>
          <w:p w14:paraId="7255BF2E" w14:textId="77777777" w:rsidR="00496EC1" w:rsidRPr="00496EC1" w:rsidRDefault="00496EC1" w:rsidP="00496EC1">
            <w:pPr>
              <w:rPr>
                <w:noProof/>
                <w:color w:val="4EA72E" w:themeColor="accent6"/>
              </w:rPr>
            </w:pPr>
            <w:r w:rsidRPr="00496EC1">
              <w:rPr>
                <w:noProof/>
                <w:color w:val="4EA72E" w:themeColor="accent6"/>
              </w:rPr>
              <w:lastRenderedPageBreak/>
              <w:t>#Step 1.2: Panel of Residuals</w:t>
            </w:r>
          </w:p>
          <w:p w14:paraId="5E942A04" w14:textId="77777777" w:rsidR="00496EC1" w:rsidRPr="00496EC1" w:rsidRDefault="00496EC1" w:rsidP="00496EC1">
            <w:pPr>
              <w:rPr>
                <w:rFonts w:ascii="Consolas" w:hAnsi="Consolas"/>
                <w:noProof/>
              </w:rPr>
            </w:pPr>
            <w:r w:rsidRPr="00496EC1">
              <w:rPr>
                <w:rFonts w:ascii="Consolas" w:hAnsi="Consolas"/>
                <w:noProof/>
              </w:rPr>
              <w:t>par(mfrow = c(2, 2))</w:t>
            </w:r>
          </w:p>
          <w:p w14:paraId="751CC147" w14:textId="77777777" w:rsidR="00496EC1" w:rsidRPr="00496EC1" w:rsidRDefault="00496EC1" w:rsidP="00496EC1">
            <w:pPr>
              <w:rPr>
                <w:rFonts w:ascii="Consolas" w:hAnsi="Consolas"/>
                <w:noProof/>
              </w:rPr>
            </w:pPr>
            <w:r w:rsidRPr="00496EC1">
              <w:rPr>
                <w:rFonts w:ascii="Consolas" w:hAnsi="Consolas"/>
                <w:noProof/>
              </w:rPr>
              <w:t>plot(lm.fit)</w:t>
            </w:r>
          </w:p>
          <w:p w14:paraId="6B2FBB39" w14:textId="77777777" w:rsidR="00496EC1" w:rsidRPr="00496EC1" w:rsidRDefault="00496EC1" w:rsidP="00496EC1">
            <w:pPr>
              <w:rPr>
                <w:rFonts w:ascii="Consolas" w:hAnsi="Consolas"/>
                <w:noProof/>
              </w:rPr>
            </w:pPr>
            <w:r w:rsidRPr="00496EC1">
              <w:rPr>
                <w:rFonts w:ascii="Consolas" w:hAnsi="Consolas"/>
                <w:noProof/>
              </w:rPr>
              <w:t>par(mfrow = c(2, 2), oma = c(0, 0, 3, 0), mar = c(4, 4, 2, 2) + 0.1) # mar adjusts inner margins</w:t>
            </w:r>
          </w:p>
          <w:p w14:paraId="0DA3E888" w14:textId="69405529" w:rsidR="00496EC1" w:rsidRDefault="00496EC1" w:rsidP="00496EC1">
            <w:pPr>
              <w:rPr>
                <w:noProof/>
              </w:rPr>
            </w:pPr>
            <w:r w:rsidRPr="00496EC1">
              <w:rPr>
                <w:rFonts w:ascii="Consolas" w:hAnsi="Consolas"/>
                <w:noProof/>
              </w:rPr>
              <w:t>mtext("Step 1, Fig 2: Panel of Residuals", side = 3, line = 1, outer = TRUE, cex = 1.5, font = 2)</w:t>
            </w:r>
          </w:p>
        </w:tc>
      </w:tr>
      <w:tr w:rsidR="00496EC1" w14:paraId="16FB91D3" w14:textId="77777777" w:rsidTr="00D24536">
        <w:tc>
          <w:tcPr>
            <w:tcW w:w="9350" w:type="dxa"/>
          </w:tcPr>
          <w:p w14:paraId="180F1DEB" w14:textId="0E77D81B" w:rsidR="00496EC1" w:rsidRPr="00496EC1" w:rsidRDefault="00496EC1" w:rsidP="00496EC1">
            <w:pPr>
              <w:rPr>
                <w:noProof/>
              </w:rPr>
            </w:pPr>
            <w:r>
              <w:rPr>
                <w:noProof/>
              </w:rPr>
              <w:drawing>
                <wp:inline distT="0" distB="0" distL="0" distR="0" wp14:anchorId="1A66E0A5" wp14:editId="2D8CD298">
                  <wp:extent cx="5943600" cy="5943600"/>
                  <wp:effectExtent l="0" t="0" r="0" b="0"/>
                  <wp:docPr id="865118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tc>
      </w:tr>
    </w:tbl>
    <w:p w14:paraId="12835F06" w14:textId="77777777" w:rsidR="003760F5" w:rsidRDefault="003760F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96EC1" w14:paraId="7D1A4797" w14:textId="77777777" w:rsidTr="00D24536">
        <w:tc>
          <w:tcPr>
            <w:tcW w:w="9350" w:type="dxa"/>
          </w:tcPr>
          <w:p w14:paraId="56F46A6F" w14:textId="35DDA157" w:rsidR="00496EC1" w:rsidRPr="00496EC1" w:rsidRDefault="00496EC1" w:rsidP="00496EC1">
            <w:pPr>
              <w:rPr>
                <w:noProof/>
                <w:color w:val="0F9ED5" w:themeColor="accent4"/>
              </w:rPr>
            </w:pPr>
            <w:r w:rsidRPr="00496EC1">
              <w:rPr>
                <w:noProof/>
                <w:color w:val="0F9ED5" w:themeColor="accent4"/>
              </w:rPr>
              <w:lastRenderedPageBreak/>
              <w:t>(2) Apply the methods of the "Multiple Linear" regression.</w:t>
            </w:r>
          </w:p>
          <w:p w14:paraId="79A41936" w14:textId="77777777" w:rsidR="00496EC1" w:rsidRPr="00496EC1" w:rsidRDefault="00496EC1" w:rsidP="00496EC1">
            <w:pPr>
              <w:numPr>
                <w:ilvl w:val="0"/>
                <w:numId w:val="4"/>
              </w:numPr>
              <w:rPr>
                <w:noProof/>
                <w:color w:val="0F9ED5" w:themeColor="accent4"/>
              </w:rPr>
            </w:pPr>
            <w:r w:rsidRPr="00496EC1">
              <w:rPr>
                <w:noProof/>
                <w:color w:val="0F9ED5" w:themeColor="accent4"/>
              </w:rPr>
              <w:t>Provide a 4 plot of the residuals, including the leverage.</w:t>
            </w:r>
          </w:p>
          <w:p w14:paraId="2768143F" w14:textId="77777777" w:rsidR="00496EC1" w:rsidRPr="00496EC1" w:rsidRDefault="00496EC1" w:rsidP="00496EC1">
            <w:pPr>
              <w:numPr>
                <w:ilvl w:val="0"/>
                <w:numId w:val="4"/>
              </w:numPr>
              <w:rPr>
                <w:noProof/>
                <w:color w:val="0F9ED5" w:themeColor="accent4"/>
              </w:rPr>
            </w:pPr>
            <w:r w:rsidRPr="00496EC1">
              <w:rPr>
                <w:noProof/>
                <w:color w:val="0F9ED5" w:themeColor="accent4"/>
              </w:rPr>
              <w:t>Provide the scripts and results.</w:t>
            </w:r>
          </w:p>
          <w:p w14:paraId="6A208850" w14:textId="77777777" w:rsidR="00496EC1" w:rsidRDefault="00496EC1" w:rsidP="00496EC1">
            <w:pPr>
              <w:rPr>
                <w:noProof/>
              </w:rPr>
            </w:pPr>
          </w:p>
        </w:tc>
      </w:tr>
      <w:tr w:rsidR="00496EC1" w14:paraId="06B38A0B" w14:textId="77777777" w:rsidTr="00D24536">
        <w:tc>
          <w:tcPr>
            <w:tcW w:w="9350" w:type="dxa"/>
          </w:tcPr>
          <w:p w14:paraId="29F299C0" w14:textId="77777777" w:rsidR="00496EC1" w:rsidRPr="00496EC1" w:rsidRDefault="00496EC1" w:rsidP="00496EC1">
            <w:pPr>
              <w:rPr>
                <w:noProof/>
                <w:color w:val="4EA72E" w:themeColor="accent6"/>
              </w:rPr>
            </w:pPr>
            <w:r w:rsidRPr="00496EC1">
              <w:rPr>
                <w:noProof/>
                <w:color w:val="4EA72E" w:themeColor="accent6"/>
              </w:rPr>
              <w:t xml:space="preserve">#In order to fit a multiple linear regression model using least squares, we again use the lm() function. </w:t>
            </w:r>
          </w:p>
          <w:p w14:paraId="5B011185" w14:textId="77777777" w:rsidR="00496EC1" w:rsidRPr="00496EC1" w:rsidRDefault="00496EC1" w:rsidP="00496EC1">
            <w:pPr>
              <w:rPr>
                <w:noProof/>
                <w:color w:val="4EA72E" w:themeColor="accent6"/>
              </w:rPr>
            </w:pPr>
            <w:r w:rsidRPr="00496EC1">
              <w:rPr>
                <w:noProof/>
                <w:color w:val="4EA72E" w:themeColor="accent6"/>
              </w:rPr>
              <w:t xml:space="preserve">#The syntax lm(y ~ x1 + x2 + x3) is used to fit a model with three predictors, x1, x2, and x3. </w:t>
            </w:r>
          </w:p>
          <w:p w14:paraId="530A130D" w14:textId="77777777" w:rsidR="00496EC1" w:rsidRPr="00496EC1" w:rsidRDefault="00496EC1" w:rsidP="00496EC1">
            <w:pPr>
              <w:rPr>
                <w:noProof/>
                <w:color w:val="4EA72E" w:themeColor="accent6"/>
              </w:rPr>
            </w:pPr>
            <w:r w:rsidRPr="00496EC1">
              <w:rPr>
                <w:noProof/>
                <w:color w:val="4EA72E" w:themeColor="accent6"/>
              </w:rPr>
              <w:t>#The summary() function now outputs the regression coefficients for all the predictors.</w:t>
            </w:r>
          </w:p>
          <w:p w14:paraId="4489BD9A" w14:textId="77777777" w:rsidR="00496EC1" w:rsidRPr="00496EC1" w:rsidRDefault="00496EC1" w:rsidP="00496EC1">
            <w:pPr>
              <w:rPr>
                <w:noProof/>
                <w:color w:val="4EA72E" w:themeColor="accent6"/>
              </w:rPr>
            </w:pPr>
          </w:p>
          <w:p w14:paraId="733B9BA7" w14:textId="77777777" w:rsidR="00496EC1" w:rsidRPr="00496EC1" w:rsidRDefault="00496EC1" w:rsidP="00496EC1">
            <w:pPr>
              <w:rPr>
                <w:noProof/>
                <w:color w:val="4EA72E" w:themeColor="accent6"/>
              </w:rPr>
            </w:pPr>
            <w:r w:rsidRPr="00496EC1">
              <w:rPr>
                <w:noProof/>
                <w:color w:val="4EA72E" w:themeColor="accent6"/>
              </w:rPr>
              <w:t>#lm.fit &lt;- lm(HeadWt ~ VitC + Date, data = cabbages)</w:t>
            </w:r>
          </w:p>
          <w:p w14:paraId="79B09791" w14:textId="54E1298B" w:rsidR="00496EC1" w:rsidRPr="00496EC1" w:rsidRDefault="00496EC1" w:rsidP="003760F5">
            <w:pPr>
              <w:rPr>
                <w:noProof/>
              </w:rPr>
            </w:pPr>
            <w:r w:rsidRPr="00496EC1">
              <w:rPr>
                <w:noProof/>
                <w:color w:val="4EA72E" w:themeColor="accent6"/>
              </w:rPr>
              <w:t>#summary(lm.fit)</w:t>
            </w:r>
          </w:p>
        </w:tc>
      </w:tr>
      <w:tr w:rsidR="00496EC1" w14:paraId="1FDB9B7B" w14:textId="77777777" w:rsidTr="00D24536">
        <w:tc>
          <w:tcPr>
            <w:tcW w:w="9350" w:type="dxa"/>
          </w:tcPr>
          <w:p w14:paraId="11FC589F" w14:textId="77777777" w:rsidR="00496EC1" w:rsidRPr="00496EC1" w:rsidRDefault="00496EC1" w:rsidP="00496EC1">
            <w:pPr>
              <w:rPr>
                <w:noProof/>
                <w:color w:val="4EA72E" w:themeColor="accent6"/>
              </w:rPr>
            </w:pPr>
            <w:r w:rsidRPr="00496EC1">
              <w:rPr>
                <w:noProof/>
                <w:color w:val="4EA72E" w:themeColor="accent6"/>
              </w:rPr>
              <w:t>#The Cabbages data set contains 4 variables. Although we could type in these values, there is a better method using the following short-hand:</w:t>
            </w:r>
          </w:p>
          <w:p w14:paraId="18E09126" w14:textId="77777777" w:rsidR="00496EC1" w:rsidRPr="00496EC1" w:rsidRDefault="00496EC1" w:rsidP="00496EC1">
            <w:pPr>
              <w:rPr>
                <w:noProof/>
              </w:rPr>
            </w:pPr>
          </w:p>
          <w:p w14:paraId="7A2D19EB" w14:textId="77777777" w:rsidR="00496EC1" w:rsidRPr="00496EC1" w:rsidRDefault="00496EC1" w:rsidP="00496EC1">
            <w:pPr>
              <w:rPr>
                <w:rFonts w:ascii="Consolas" w:hAnsi="Consolas" w:cs="Calibri"/>
                <w:noProof/>
              </w:rPr>
            </w:pPr>
            <w:r w:rsidRPr="00496EC1">
              <w:rPr>
                <w:rFonts w:ascii="Consolas" w:hAnsi="Consolas" w:cs="Calibri"/>
                <w:noProof/>
              </w:rPr>
              <w:t>lm.fit &lt;- lm(HeadWt ~ ., data = cabbages)</w:t>
            </w:r>
          </w:p>
          <w:p w14:paraId="2F4858A3" w14:textId="77777777" w:rsidR="00496EC1" w:rsidRPr="00496EC1" w:rsidRDefault="00496EC1" w:rsidP="00496EC1">
            <w:pPr>
              <w:rPr>
                <w:rFonts w:ascii="Consolas" w:hAnsi="Consolas" w:cs="Calibri"/>
                <w:noProof/>
              </w:rPr>
            </w:pPr>
            <w:r w:rsidRPr="00496EC1">
              <w:rPr>
                <w:rFonts w:ascii="Consolas" w:hAnsi="Consolas" w:cs="Calibri"/>
                <w:noProof/>
              </w:rPr>
              <w:t>summary(lm.fit)</w:t>
            </w:r>
          </w:p>
          <w:p w14:paraId="77129B45" w14:textId="77777777" w:rsidR="00496EC1" w:rsidRPr="00496EC1" w:rsidRDefault="00496EC1" w:rsidP="00496EC1">
            <w:pPr>
              <w:rPr>
                <w:noProof/>
              </w:rPr>
            </w:pPr>
          </w:p>
        </w:tc>
      </w:tr>
      <w:tr w:rsidR="00496EC1" w14:paraId="41EC46A3" w14:textId="77777777" w:rsidTr="00D24536">
        <w:tc>
          <w:tcPr>
            <w:tcW w:w="9350" w:type="dxa"/>
          </w:tcPr>
          <w:p w14:paraId="60D6AB24" w14:textId="77777777" w:rsidR="00496EC1" w:rsidRDefault="00496EC1" w:rsidP="00496EC1">
            <w:pPr>
              <w:rPr>
                <w:noProof/>
              </w:rPr>
            </w:pPr>
            <w:r w:rsidRPr="00496EC1">
              <w:rPr>
                <w:noProof/>
              </w:rPr>
              <w:t xml:space="preserve">Call: lm(formula = HeadWt ~ ., data = cabbages) </w:t>
            </w:r>
          </w:p>
          <w:p w14:paraId="3F823589" w14:textId="77777777" w:rsidR="00496EC1" w:rsidRDefault="00496EC1" w:rsidP="00496EC1">
            <w:pPr>
              <w:rPr>
                <w:noProof/>
              </w:rPr>
            </w:pPr>
            <w:r w:rsidRPr="00496EC1">
              <w:rPr>
                <w:noProof/>
              </w:rPr>
              <w:t xml:space="preserve">Residuals: Min 1Q Median 3Q Max -1.03111 -0.48389 -0.09277 0.30036 1.41756 </w:t>
            </w:r>
          </w:p>
          <w:p w14:paraId="2BABB66A" w14:textId="77777777" w:rsidR="00496EC1" w:rsidRDefault="00496EC1" w:rsidP="00496EC1">
            <w:pPr>
              <w:rPr>
                <w:noProof/>
              </w:rPr>
            </w:pPr>
          </w:p>
          <w:p w14:paraId="0D584B69" w14:textId="77777777" w:rsidR="00496EC1" w:rsidRDefault="00496EC1" w:rsidP="00496EC1">
            <w:pPr>
              <w:rPr>
                <w:noProof/>
              </w:rPr>
            </w:pPr>
            <w:r w:rsidRPr="00496EC1">
              <w:rPr>
                <w:noProof/>
              </w:rPr>
              <w:t xml:space="preserve">Coefficients: </w:t>
            </w:r>
          </w:p>
          <w:tbl>
            <w:tblPr>
              <w:tblStyle w:val="TableGrid"/>
              <w:tblW w:w="0" w:type="auto"/>
              <w:tblLook w:val="04A0" w:firstRow="1" w:lastRow="0" w:firstColumn="1" w:lastColumn="0" w:noHBand="0" w:noVBand="1"/>
            </w:tblPr>
            <w:tblGrid>
              <w:gridCol w:w="1641"/>
              <w:gridCol w:w="1585"/>
              <w:gridCol w:w="1558"/>
              <w:gridCol w:w="1469"/>
              <w:gridCol w:w="1602"/>
              <w:gridCol w:w="1269"/>
            </w:tblGrid>
            <w:tr w:rsidR="00496EC1" w14:paraId="391AF3E7" w14:textId="1CCFE050" w:rsidTr="00496EC1">
              <w:tc>
                <w:tcPr>
                  <w:tcW w:w="1641" w:type="dxa"/>
                </w:tcPr>
                <w:p w14:paraId="3CD1DC15" w14:textId="77777777" w:rsidR="00496EC1" w:rsidRDefault="00496EC1" w:rsidP="00496EC1">
                  <w:pPr>
                    <w:rPr>
                      <w:noProof/>
                    </w:rPr>
                  </w:pPr>
                </w:p>
              </w:tc>
              <w:tc>
                <w:tcPr>
                  <w:tcW w:w="1585" w:type="dxa"/>
                </w:tcPr>
                <w:p w14:paraId="59F4E4CC" w14:textId="3F7EC3F8" w:rsidR="00496EC1" w:rsidRDefault="00496EC1" w:rsidP="00496EC1">
                  <w:pPr>
                    <w:rPr>
                      <w:noProof/>
                    </w:rPr>
                  </w:pPr>
                  <w:r w:rsidRPr="00496EC1">
                    <w:rPr>
                      <w:noProof/>
                    </w:rPr>
                    <w:t>Estimate</w:t>
                  </w:r>
                </w:p>
              </w:tc>
              <w:tc>
                <w:tcPr>
                  <w:tcW w:w="1558" w:type="dxa"/>
                </w:tcPr>
                <w:p w14:paraId="22FA57C7" w14:textId="253A3D22" w:rsidR="00496EC1" w:rsidRDefault="00496EC1" w:rsidP="00496EC1">
                  <w:pPr>
                    <w:rPr>
                      <w:noProof/>
                    </w:rPr>
                  </w:pPr>
                  <w:r w:rsidRPr="00496EC1">
                    <w:rPr>
                      <w:noProof/>
                    </w:rPr>
                    <w:t>Std. Error</w:t>
                  </w:r>
                </w:p>
              </w:tc>
              <w:tc>
                <w:tcPr>
                  <w:tcW w:w="1469" w:type="dxa"/>
                </w:tcPr>
                <w:p w14:paraId="790635D2" w14:textId="3CC89C32" w:rsidR="00496EC1" w:rsidRDefault="00496EC1" w:rsidP="00496EC1">
                  <w:pPr>
                    <w:rPr>
                      <w:noProof/>
                    </w:rPr>
                  </w:pPr>
                  <w:r w:rsidRPr="00496EC1">
                    <w:rPr>
                      <w:noProof/>
                    </w:rPr>
                    <w:t>t value</w:t>
                  </w:r>
                </w:p>
              </w:tc>
              <w:tc>
                <w:tcPr>
                  <w:tcW w:w="1602" w:type="dxa"/>
                </w:tcPr>
                <w:p w14:paraId="7E4BB2E5" w14:textId="40AAB178" w:rsidR="00496EC1" w:rsidRDefault="00496EC1" w:rsidP="00496EC1">
                  <w:pPr>
                    <w:rPr>
                      <w:noProof/>
                    </w:rPr>
                  </w:pPr>
                  <w:r w:rsidRPr="00496EC1">
                    <w:rPr>
                      <w:noProof/>
                    </w:rPr>
                    <w:t>Pr(&gt;|t|)</w:t>
                  </w:r>
                </w:p>
              </w:tc>
              <w:tc>
                <w:tcPr>
                  <w:tcW w:w="1269" w:type="dxa"/>
                </w:tcPr>
                <w:p w14:paraId="6DDD2212" w14:textId="77777777" w:rsidR="00496EC1" w:rsidRPr="00496EC1" w:rsidRDefault="00496EC1" w:rsidP="00496EC1">
                  <w:pPr>
                    <w:rPr>
                      <w:noProof/>
                    </w:rPr>
                  </w:pPr>
                </w:p>
              </w:tc>
            </w:tr>
            <w:tr w:rsidR="00496EC1" w14:paraId="777BD891" w14:textId="5770F18B" w:rsidTr="00496EC1">
              <w:tc>
                <w:tcPr>
                  <w:tcW w:w="1641" w:type="dxa"/>
                </w:tcPr>
                <w:p w14:paraId="5A0BB05F" w14:textId="5F57C5C7" w:rsidR="00496EC1" w:rsidRDefault="00496EC1" w:rsidP="00496EC1">
                  <w:pPr>
                    <w:rPr>
                      <w:noProof/>
                    </w:rPr>
                  </w:pPr>
                  <w:r w:rsidRPr="00496EC1">
                    <w:rPr>
                      <w:noProof/>
                    </w:rPr>
                    <w:t>(Intercept)</w:t>
                  </w:r>
                </w:p>
              </w:tc>
              <w:tc>
                <w:tcPr>
                  <w:tcW w:w="1585" w:type="dxa"/>
                </w:tcPr>
                <w:p w14:paraId="0D7A02FB" w14:textId="331AF13D" w:rsidR="00496EC1" w:rsidRDefault="00496EC1" w:rsidP="00496EC1">
                  <w:pPr>
                    <w:rPr>
                      <w:noProof/>
                    </w:rPr>
                  </w:pPr>
                  <w:r w:rsidRPr="00496EC1">
                    <w:rPr>
                      <w:noProof/>
                    </w:rPr>
                    <w:t>5.73790</w:t>
                  </w:r>
                </w:p>
              </w:tc>
              <w:tc>
                <w:tcPr>
                  <w:tcW w:w="1558" w:type="dxa"/>
                </w:tcPr>
                <w:p w14:paraId="1CD12230" w14:textId="53A7D74A" w:rsidR="00496EC1" w:rsidRDefault="00496EC1" w:rsidP="00496EC1">
                  <w:pPr>
                    <w:rPr>
                      <w:noProof/>
                    </w:rPr>
                  </w:pPr>
                  <w:r w:rsidRPr="00496EC1">
                    <w:rPr>
                      <w:noProof/>
                    </w:rPr>
                    <w:t>0.67344</w:t>
                  </w:r>
                </w:p>
              </w:tc>
              <w:tc>
                <w:tcPr>
                  <w:tcW w:w="1469" w:type="dxa"/>
                </w:tcPr>
                <w:p w14:paraId="1E195E76" w14:textId="68F7BADA" w:rsidR="00496EC1" w:rsidRDefault="00496EC1" w:rsidP="00496EC1">
                  <w:pPr>
                    <w:rPr>
                      <w:noProof/>
                    </w:rPr>
                  </w:pPr>
                  <w:r w:rsidRPr="00496EC1">
                    <w:rPr>
                      <w:noProof/>
                    </w:rPr>
                    <w:t>8.520</w:t>
                  </w:r>
                </w:p>
              </w:tc>
              <w:tc>
                <w:tcPr>
                  <w:tcW w:w="1602" w:type="dxa"/>
                </w:tcPr>
                <w:p w14:paraId="4E49923C" w14:textId="1255BA87" w:rsidR="00496EC1" w:rsidRDefault="00496EC1" w:rsidP="00496EC1">
                  <w:pPr>
                    <w:rPr>
                      <w:noProof/>
                    </w:rPr>
                  </w:pPr>
                  <w:r w:rsidRPr="00496EC1">
                    <w:rPr>
                      <w:noProof/>
                    </w:rPr>
                    <w:t>1.25e-11</w:t>
                  </w:r>
                </w:p>
              </w:tc>
              <w:tc>
                <w:tcPr>
                  <w:tcW w:w="1269" w:type="dxa"/>
                </w:tcPr>
                <w:p w14:paraId="22EF35A5" w14:textId="4DC544AB" w:rsidR="00496EC1" w:rsidRPr="00496EC1" w:rsidRDefault="00496EC1" w:rsidP="00496EC1">
                  <w:pPr>
                    <w:rPr>
                      <w:noProof/>
                    </w:rPr>
                  </w:pPr>
                  <w:r>
                    <w:rPr>
                      <w:noProof/>
                    </w:rPr>
                    <w:t>***</w:t>
                  </w:r>
                </w:p>
              </w:tc>
            </w:tr>
            <w:tr w:rsidR="00496EC1" w14:paraId="75C19CD8" w14:textId="4DE9ADBE" w:rsidTr="00496EC1">
              <w:tc>
                <w:tcPr>
                  <w:tcW w:w="1641" w:type="dxa"/>
                </w:tcPr>
                <w:p w14:paraId="65302B88" w14:textId="1540D7DC" w:rsidR="00496EC1" w:rsidRDefault="00496EC1" w:rsidP="00496EC1">
                  <w:pPr>
                    <w:rPr>
                      <w:noProof/>
                    </w:rPr>
                  </w:pPr>
                  <w:r w:rsidRPr="00496EC1">
                    <w:rPr>
                      <w:noProof/>
                    </w:rPr>
                    <w:t>Cultc52</w:t>
                  </w:r>
                </w:p>
              </w:tc>
              <w:tc>
                <w:tcPr>
                  <w:tcW w:w="1585" w:type="dxa"/>
                </w:tcPr>
                <w:p w14:paraId="0403002A" w14:textId="3AC027E7" w:rsidR="00496EC1" w:rsidRDefault="00496EC1" w:rsidP="00496EC1">
                  <w:pPr>
                    <w:rPr>
                      <w:noProof/>
                    </w:rPr>
                  </w:pPr>
                  <w:r w:rsidRPr="00496EC1">
                    <w:rPr>
                      <w:noProof/>
                    </w:rPr>
                    <w:t>0.07181</w:t>
                  </w:r>
                </w:p>
              </w:tc>
              <w:tc>
                <w:tcPr>
                  <w:tcW w:w="1558" w:type="dxa"/>
                </w:tcPr>
                <w:p w14:paraId="0229F320" w14:textId="0BDDBA88" w:rsidR="00496EC1" w:rsidRDefault="00496EC1" w:rsidP="00496EC1">
                  <w:pPr>
                    <w:rPr>
                      <w:noProof/>
                    </w:rPr>
                  </w:pPr>
                  <w:r w:rsidRPr="00496EC1">
                    <w:rPr>
                      <w:noProof/>
                    </w:rPr>
                    <w:t>0.24103</w:t>
                  </w:r>
                </w:p>
              </w:tc>
              <w:tc>
                <w:tcPr>
                  <w:tcW w:w="1469" w:type="dxa"/>
                </w:tcPr>
                <w:p w14:paraId="1E60B804" w14:textId="16ED37FC" w:rsidR="00496EC1" w:rsidRDefault="00496EC1" w:rsidP="00496EC1">
                  <w:pPr>
                    <w:rPr>
                      <w:noProof/>
                    </w:rPr>
                  </w:pPr>
                  <w:r w:rsidRPr="00496EC1">
                    <w:rPr>
                      <w:noProof/>
                    </w:rPr>
                    <w:t>0.298</w:t>
                  </w:r>
                </w:p>
              </w:tc>
              <w:tc>
                <w:tcPr>
                  <w:tcW w:w="1602" w:type="dxa"/>
                </w:tcPr>
                <w:p w14:paraId="7F803D6E" w14:textId="5970D78B" w:rsidR="00496EC1" w:rsidRDefault="00496EC1" w:rsidP="00496EC1">
                  <w:pPr>
                    <w:rPr>
                      <w:noProof/>
                    </w:rPr>
                  </w:pPr>
                  <w:r w:rsidRPr="00496EC1">
                    <w:rPr>
                      <w:noProof/>
                    </w:rPr>
                    <w:t>0.766876</w:t>
                  </w:r>
                </w:p>
              </w:tc>
              <w:tc>
                <w:tcPr>
                  <w:tcW w:w="1269" w:type="dxa"/>
                </w:tcPr>
                <w:p w14:paraId="18BB31B6" w14:textId="77777777" w:rsidR="00496EC1" w:rsidRPr="00496EC1" w:rsidRDefault="00496EC1" w:rsidP="00496EC1">
                  <w:pPr>
                    <w:rPr>
                      <w:noProof/>
                    </w:rPr>
                  </w:pPr>
                </w:p>
              </w:tc>
            </w:tr>
            <w:tr w:rsidR="00496EC1" w14:paraId="4DEEA35A" w14:textId="606EC4DE" w:rsidTr="00496EC1">
              <w:tc>
                <w:tcPr>
                  <w:tcW w:w="1641" w:type="dxa"/>
                </w:tcPr>
                <w:p w14:paraId="1FAAFC4A" w14:textId="3116E6B1" w:rsidR="00496EC1" w:rsidRDefault="00496EC1" w:rsidP="00496EC1">
                  <w:pPr>
                    <w:rPr>
                      <w:noProof/>
                    </w:rPr>
                  </w:pPr>
                  <w:r w:rsidRPr="00496EC1">
                    <w:rPr>
                      <w:noProof/>
                    </w:rPr>
                    <w:t>Dated20</w:t>
                  </w:r>
                </w:p>
              </w:tc>
              <w:tc>
                <w:tcPr>
                  <w:tcW w:w="1585" w:type="dxa"/>
                </w:tcPr>
                <w:p w14:paraId="7D9D530F" w14:textId="64997F57" w:rsidR="00496EC1" w:rsidRDefault="00496EC1" w:rsidP="00496EC1">
                  <w:pPr>
                    <w:rPr>
                      <w:noProof/>
                    </w:rPr>
                  </w:pPr>
                  <w:r w:rsidRPr="00496EC1">
                    <w:rPr>
                      <w:noProof/>
                    </w:rPr>
                    <w:t>0.11317</w:t>
                  </w:r>
                </w:p>
              </w:tc>
              <w:tc>
                <w:tcPr>
                  <w:tcW w:w="1558" w:type="dxa"/>
                </w:tcPr>
                <w:p w14:paraId="17885EC9" w14:textId="4693DD61" w:rsidR="00496EC1" w:rsidRDefault="00496EC1" w:rsidP="00496EC1">
                  <w:pPr>
                    <w:rPr>
                      <w:noProof/>
                    </w:rPr>
                  </w:pPr>
                  <w:r w:rsidRPr="00496EC1">
                    <w:rPr>
                      <w:noProof/>
                    </w:rPr>
                    <w:t>0.21357</w:t>
                  </w:r>
                </w:p>
              </w:tc>
              <w:tc>
                <w:tcPr>
                  <w:tcW w:w="1469" w:type="dxa"/>
                </w:tcPr>
                <w:p w14:paraId="65A91411" w14:textId="25B1372E" w:rsidR="00496EC1" w:rsidRDefault="00496EC1" w:rsidP="00496EC1">
                  <w:pPr>
                    <w:rPr>
                      <w:noProof/>
                    </w:rPr>
                  </w:pPr>
                  <w:r w:rsidRPr="00496EC1">
                    <w:rPr>
                      <w:noProof/>
                    </w:rPr>
                    <w:t>0.530</w:t>
                  </w:r>
                </w:p>
              </w:tc>
              <w:tc>
                <w:tcPr>
                  <w:tcW w:w="1602" w:type="dxa"/>
                </w:tcPr>
                <w:p w14:paraId="2273C238" w14:textId="305887D4" w:rsidR="00496EC1" w:rsidRDefault="00496EC1" w:rsidP="00496EC1">
                  <w:pPr>
                    <w:rPr>
                      <w:noProof/>
                    </w:rPr>
                  </w:pPr>
                  <w:r w:rsidRPr="00496EC1">
                    <w:rPr>
                      <w:noProof/>
                    </w:rPr>
                    <w:t>0.598309</w:t>
                  </w:r>
                </w:p>
              </w:tc>
              <w:tc>
                <w:tcPr>
                  <w:tcW w:w="1269" w:type="dxa"/>
                </w:tcPr>
                <w:p w14:paraId="148369DE" w14:textId="77777777" w:rsidR="00496EC1" w:rsidRPr="00496EC1" w:rsidRDefault="00496EC1" w:rsidP="00496EC1">
                  <w:pPr>
                    <w:rPr>
                      <w:noProof/>
                    </w:rPr>
                  </w:pPr>
                </w:p>
              </w:tc>
            </w:tr>
            <w:tr w:rsidR="00496EC1" w14:paraId="39AB89E6" w14:textId="10812EBC" w:rsidTr="00496EC1">
              <w:tc>
                <w:tcPr>
                  <w:tcW w:w="1641" w:type="dxa"/>
                </w:tcPr>
                <w:p w14:paraId="56FD98B3" w14:textId="25DE61B9" w:rsidR="00496EC1" w:rsidRDefault="00496EC1" w:rsidP="00496EC1">
                  <w:pPr>
                    <w:rPr>
                      <w:noProof/>
                    </w:rPr>
                  </w:pPr>
                  <w:r w:rsidRPr="00496EC1">
                    <w:rPr>
                      <w:noProof/>
                    </w:rPr>
                    <w:t>Dated2</w:t>
                  </w:r>
                  <w:r>
                    <w:rPr>
                      <w:noProof/>
                    </w:rPr>
                    <w:t>1</w:t>
                  </w:r>
                </w:p>
              </w:tc>
              <w:tc>
                <w:tcPr>
                  <w:tcW w:w="1585" w:type="dxa"/>
                </w:tcPr>
                <w:p w14:paraId="59D7DF2C" w14:textId="11756092" w:rsidR="00496EC1" w:rsidRDefault="00496EC1" w:rsidP="00496EC1">
                  <w:pPr>
                    <w:rPr>
                      <w:noProof/>
                    </w:rPr>
                  </w:pPr>
                  <w:r w:rsidRPr="00496EC1">
                    <w:rPr>
                      <w:noProof/>
                    </w:rPr>
                    <w:t>-0.24140</w:t>
                  </w:r>
                </w:p>
              </w:tc>
              <w:tc>
                <w:tcPr>
                  <w:tcW w:w="1558" w:type="dxa"/>
                </w:tcPr>
                <w:p w14:paraId="49997426" w14:textId="63719778" w:rsidR="00496EC1" w:rsidRDefault="00496EC1" w:rsidP="00496EC1">
                  <w:pPr>
                    <w:rPr>
                      <w:noProof/>
                    </w:rPr>
                  </w:pPr>
                  <w:r w:rsidRPr="00496EC1">
                    <w:rPr>
                      <w:noProof/>
                    </w:rPr>
                    <w:t>0.22986</w:t>
                  </w:r>
                </w:p>
              </w:tc>
              <w:tc>
                <w:tcPr>
                  <w:tcW w:w="1469" w:type="dxa"/>
                </w:tcPr>
                <w:p w14:paraId="1F09B57E" w14:textId="24C82B31" w:rsidR="00496EC1" w:rsidRDefault="00496EC1" w:rsidP="00496EC1">
                  <w:pPr>
                    <w:rPr>
                      <w:noProof/>
                    </w:rPr>
                  </w:pPr>
                  <w:r w:rsidRPr="00496EC1">
                    <w:rPr>
                      <w:noProof/>
                    </w:rPr>
                    <w:t>-1.050</w:t>
                  </w:r>
                </w:p>
              </w:tc>
              <w:tc>
                <w:tcPr>
                  <w:tcW w:w="1602" w:type="dxa"/>
                </w:tcPr>
                <w:p w14:paraId="52845486" w14:textId="13A9E88B" w:rsidR="00496EC1" w:rsidRDefault="00496EC1" w:rsidP="00496EC1">
                  <w:pPr>
                    <w:rPr>
                      <w:noProof/>
                    </w:rPr>
                  </w:pPr>
                  <w:r w:rsidRPr="00496EC1">
                    <w:rPr>
                      <w:noProof/>
                    </w:rPr>
                    <w:t>0.298234</w:t>
                  </w:r>
                </w:p>
              </w:tc>
              <w:tc>
                <w:tcPr>
                  <w:tcW w:w="1269" w:type="dxa"/>
                </w:tcPr>
                <w:p w14:paraId="46EAA7E8" w14:textId="77777777" w:rsidR="00496EC1" w:rsidRPr="00496EC1" w:rsidRDefault="00496EC1" w:rsidP="00496EC1">
                  <w:pPr>
                    <w:rPr>
                      <w:noProof/>
                    </w:rPr>
                  </w:pPr>
                </w:p>
              </w:tc>
            </w:tr>
            <w:tr w:rsidR="00496EC1" w14:paraId="1700776D" w14:textId="33383F4E" w:rsidTr="00496EC1">
              <w:tc>
                <w:tcPr>
                  <w:tcW w:w="1641" w:type="dxa"/>
                </w:tcPr>
                <w:p w14:paraId="04D601A4" w14:textId="2E9ED0E3" w:rsidR="00496EC1" w:rsidRDefault="00496EC1" w:rsidP="00496EC1">
                  <w:pPr>
                    <w:rPr>
                      <w:noProof/>
                    </w:rPr>
                  </w:pPr>
                  <w:r w:rsidRPr="00496EC1">
                    <w:rPr>
                      <w:noProof/>
                    </w:rPr>
                    <w:t xml:space="preserve">VitC </w:t>
                  </w:r>
                </w:p>
              </w:tc>
              <w:tc>
                <w:tcPr>
                  <w:tcW w:w="1585" w:type="dxa"/>
                </w:tcPr>
                <w:p w14:paraId="2109B630" w14:textId="1DC0501C" w:rsidR="00496EC1" w:rsidRDefault="00496EC1" w:rsidP="00496EC1">
                  <w:pPr>
                    <w:rPr>
                      <w:noProof/>
                    </w:rPr>
                  </w:pPr>
                  <w:r w:rsidRPr="00496EC1">
                    <w:rPr>
                      <w:noProof/>
                    </w:rPr>
                    <w:t>-0.05415</w:t>
                  </w:r>
                </w:p>
              </w:tc>
              <w:tc>
                <w:tcPr>
                  <w:tcW w:w="1558" w:type="dxa"/>
                </w:tcPr>
                <w:p w14:paraId="0C9F1F77" w14:textId="297D4E9B" w:rsidR="00496EC1" w:rsidRDefault="00496EC1" w:rsidP="00496EC1">
                  <w:pPr>
                    <w:rPr>
                      <w:noProof/>
                    </w:rPr>
                  </w:pPr>
                  <w:r w:rsidRPr="00496EC1">
                    <w:rPr>
                      <w:noProof/>
                    </w:rPr>
                    <w:t>0.01303</w:t>
                  </w:r>
                </w:p>
              </w:tc>
              <w:tc>
                <w:tcPr>
                  <w:tcW w:w="1469" w:type="dxa"/>
                </w:tcPr>
                <w:p w14:paraId="4F86CB68" w14:textId="2D85C4E8" w:rsidR="00496EC1" w:rsidRDefault="00496EC1" w:rsidP="00496EC1">
                  <w:pPr>
                    <w:rPr>
                      <w:noProof/>
                    </w:rPr>
                  </w:pPr>
                  <w:r w:rsidRPr="00496EC1">
                    <w:rPr>
                      <w:noProof/>
                    </w:rPr>
                    <w:t>-4.155</w:t>
                  </w:r>
                </w:p>
              </w:tc>
              <w:tc>
                <w:tcPr>
                  <w:tcW w:w="1602" w:type="dxa"/>
                </w:tcPr>
                <w:p w14:paraId="013630F2" w14:textId="60018E5E" w:rsidR="00496EC1" w:rsidRDefault="00496EC1" w:rsidP="00496EC1">
                  <w:pPr>
                    <w:rPr>
                      <w:noProof/>
                    </w:rPr>
                  </w:pPr>
                  <w:r w:rsidRPr="00496EC1">
                    <w:rPr>
                      <w:noProof/>
                    </w:rPr>
                    <w:t>0.000114</w:t>
                  </w:r>
                </w:p>
              </w:tc>
              <w:tc>
                <w:tcPr>
                  <w:tcW w:w="1269" w:type="dxa"/>
                </w:tcPr>
                <w:p w14:paraId="0FE16CE1" w14:textId="09994107" w:rsidR="00496EC1" w:rsidRPr="00496EC1" w:rsidRDefault="00496EC1" w:rsidP="00496EC1">
                  <w:pPr>
                    <w:rPr>
                      <w:noProof/>
                    </w:rPr>
                  </w:pPr>
                  <w:r>
                    <w:rPr>
                      <w:noProof/>
                    </w:rPr>
                    <w:t>***</w:t>
                  </w:r>
                </w:p>
              </w:tc>
            </w:tr>
            <w:tr w:rsidR="000D7D57" w14:paraId="68AEFD80" w14:textId="77777777" w:rsidTr="00EA31FA">
              <w:tc>
                <w:tcPr>
                  <w:tcW w:w="9124" w:type="dxa"/>
                  <w:gridSpan w:val="6"/>
                </w:tcPr>
                <w:p w14:paraId="5BCF815B" w14:textId="29C597EF" w:rsidR="000D7D57" w:rsidRDefault="000D7D57" w:rsidP="000D7D57">
                  <w:pPr>
                    <w:rPr>
                      <w:i/>
                      <w:iCs/>
                      <w:noProof/>
                    </w:rPr>
                  </w:pPr>
                  <w:r w:rsidRPr="000D7D57">
                    <w:rPr>
                      <w:i/>
                      <w:iCs/>
                      <w:noProof/>
                    </w:rPr>
                    <w:t xml:space="preserve">Signif. codes: </w:t>
                  </w:r>
                </w:p>
                <w:p w14:paraId="6A4B539F" w14:textId="77777777" w:rsidR="000D7D57" w:rsidRDefault="000D7D57" w:rsidP="000D7D57">
                  <w:pPr>
                    <w:ind w:left="720"/>
                    <w:rPr>
                      <w:i/>
                      <w:iCs/>
                      <w:noProof/>
                    </w:rPr>
                  </w:pPr>
                  <w:r w:rsidRPr="000D7D57">
                    <w:rPr>
                      <w:i/>
                      <w:iCs/>
                      <w:noProof/>
                    </w:rPr>
                    <w:t xml:space="preserve">0 ‘***’ </w:t>
                  </w:r>
                </w:p>
                <w:p w14:paraId="68985DB8" w14:textId="77777777" w:rsidR="000D7D57" w:rsidRDefault="000D7D57" w:rsidP="000D7D57">
                  <w:pPr>
                    <w:ind w:left="720"/>
                    <w:rPr>
                      <w:i/>
                      <w:iCs/>
                      <w:noProof/>
                    </w:rPr>
                  </w:pPr>
                  <w:r w:rsidRPr="000D7D57">
                    <w:rPr>
                      <w:i/>
                      <w:iCs/>
                      <w:noProof/>
                    </w:rPr>
                    <w:t xml:space="preserve">0.001 ‘**’ </w:t>
                  </w:r>
                </w:p>
                <w:p w14:paraId="78C38542" w14:textId="77777777" w:rsidR="000D7D57" w:rsidRDefault="000D7D57" w:rsidP="000D7D57">
                  <w:pPr>
                    <w:ind w:left="720"/>
                    <w:rPr>
                      <w:i/>
                      <w:iCs/>
                      <w:noProof/>
                    </w:rPr>
                  </w:pPr>
                  <w:r w:rsidRPr="000D7D57">
                    <w:rPr>
                      <w:i/>
                      <w:iCs/>
                      <w:noProof/>
                    </w:rPr>
                    <w:t xml:space="preserve">0.01 ‘*’ </w:t>
                  </w:r>
                </w:p>
                <w:p w14:paraId="3F04EB0B" w14:textId="77777777" w:rsidR="000D7D57" w:rsidRDefault="000D7D57" w:rsidP="000D7D57">
                  <w:pPr>
                    <w:ind w:left="720"/>
                    <w:rPr>
                      <w:i/>
                      <w:iCs/>
                      <w:noProof/>
                    </w:rPr>
                  </w:pPr>
                  <w:r w:rsidRPr="000D7D57">
                    <w:rPr>
                      <w:i/>
                      <w:iCs/>
                      <w:noProof/>
                    </w:rPr>
                    <w:t xml:space="preserve">0.05 ‘.’ </w:t>
                  </w:r>
                </w:p>
                <w:p w14:paraId="06D792BB" w14:textId="77777777" w:rsidR="000D7D57" w:rsidRDefault="000D7D57" w:rsidP="000D7D57">
                  <w:pPr>
                    <w:ind w:left="720"/>
                    <w:rPr>
                      <w:i/>
                      <w:iCs/>
                      <w:noProof/>
                    </w:rPr>
                  </w:pPr>
                  <w:r w:rsidRPr="000D7D57">
                    <w:rPr>
                      <w:i/>
                      <w:iCs/>
                      <w:noProof/>
                    </w:rPr>
                    <w:t xml:space="preserve">0.1 ‘ ’ </w:t>
                  </w:r>
                </w:p>
                <w:p w14:paraId="140D98E3" w14:textId="69CFBB90" w:rsidR="000D7D57" w:rsidRDefault="000D7D57" w:rsidP="000D7D57">
                  <w:pPr>
                    <w:ind w:left="720"/>
                    <w:rPr>
                      <w:noProof/>
                    </w:rPr>
                  </w:pPr>
                  <w:r w:rsidRPr="000D7D57">
                    <w:rPr>
                      <w:i/>
                      <w:iCs/>
                      <w:noProof/>
                    </w:rPr>
                    <w:t xml:space="preserve">1 </w:t>
                  </w:r>
                </w:p>
              </w:tc>
            </w:tr>
          </w:tbl>
          <w:p w14:paraId="504329BF" w14:textId="77777777" w:rsidR="00496EC1" w:rsidRDefault="00496EC1" w:rsidP="00496EC1">
            <w:pPr>
              <w:rPr>
                <w:noProof/>
              </w:rPr>
            </w:pPr>
          </w:p>
          <w:p w14:paraId="564C78A1" w14:textId="77777777" w:rsidR="00496EC1" w:rsidRDefault="00496EC1" w:rsidP="00496EC1">
            <w:pPr>
              <w:rPr>
                <w:noProof/>
              </w:rPr>
            </w:pPr>
            <w:r w:rsidRPr="00496EC1">
              <w:rPr>
                <w:noProof/>
              </w:rPr>
              <w:t xml:space="preserve">Residual standard error: 0.669 on 55 degrees of freedom </w:t>
            </w:r>
          </w:p>
          <w:p w14:paraId="3257DCEC" w14:textId="77777777" w:rsidR="00496EC1" w:rsidRDefault="00496EC1" w:rsidP="00496EC1">
            <w:pPr>
              <w:rPr>
                <w:noProof/>
              </w:rPr>
            </w:pPr>
            <w:r w:rsidRPr="00496EC1">
              <w:rPr>
                <w:noProof/>
              </w:rPr>
              <w:t xml:space="preserve">Multiple R-squared: 0.4642, Adjusted R-squared: 0.4252 </w:t>
            </w:r>
          </w:p>
          <w:p w14:paraId="242887BE" w14:textId="4EBC8C1C" w:rsidR="00496EC1" w:rsidRPr="00496EC1" w:rsidRDefault="00496EC1" w:rsidP="00496EC1">
            <w:pPr>
              <w:rPr>
                <w:noProof/>
              </w:rPr>
            </w:pPr>
            <w:r w:rsidRPr="00496EC1">
              <w:rPr>
                <w:noProof/>
              </w:rPr>
              <w:t>F-statistic: 11.91 on 4 and 55 DF, p-value: 4.861e-07</w:t>
            </w:r>
          </w:p>
        </w:tc>
      </w:tr>
    </w:tbl>
    <w:p w14:paraId="6D6339F9" w14:textId="77777777" w:rsidR="003760F5" w:rsidRDefault="003760F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96EC1" w14:paraId="4895B942" w14:textId="77777777" w:rsidTr="00D24536">
        <w:tc>
          <w:tcPr>
            <w:tcW w:w="9350" w:type="dxa"/>
          </w:tcPr>
          <w:p w14:paraId="6BB2C239" w14:textId="5D039475" w:rsidR="00496EC1" w:rsidRPr="00496EC1" w:rsidRDefault="00496EC1" w:rsidP="00496EC1">
            <w:pPr>
              <w:rPr>
                <w:noProof/>
                <w:color w:val="4EA72E" w:themeColor="accent6"/>
              </w:rPr>
            </w:pPr>
            <w:r w:rsidRPr="00496EC1">
              <w:rPr>
                <w:noProof/>
                <w:color w:val="4EA72E" w:themeColor="accent6"/>
              </w:rPr>
              <w:lastRenderedPageBreak/>
              <w:t xml:space="preserve">#We can access the individual components of a summary object by name (type ?summary.lm to see what is available). </w:t>
            </w:r>
          </w:p>
          <w:p w14:paraId="43D1EE0E" w14:textId="77777777" w:rsidR="00496EC1" w:rsidRPr="00496EC1" w:rsidRDefault="00496EC1" w:rsidP="00496EC1">
            <w:pPr>
              <w:rPr>
                <w:noProof/>
                <w:color w:val="4EA72E" w:themeColor="accent6"/>
              </w:rPr>
            </w:pPr>
            <w:r w:rsidRPr="00496EC1">
              <w:rPr>
                <w:noProof/>
                <w:color w:val="4EA72E" w:themeColor="accent6"/>
              </w:rPr>
              <w:t xml:space="preserve">#Hence summary(lm.fit)$r.sq gives us the R2, and summary(lm.fit)$sigma gives us the RSE. </w:t>
            </w:r>
          </w:p>
          <w:p w14:paraId="67A677E9" w14:textId="77777777" w:rsidR="00496EC1" w:rsidRPr="00496EC1" w:rsidRDefault="00496EC1" w:rsidP="00496EC1">
            <w:pPr>
              <w:rPr>
                <w:noProof/>
                <w:color w:val="4EA72E" w:themeColor="accent6"/>
              </w:rPr>
            </w:pPr>
            <w:r w:rsidRPr="00496EC1">
              <w:rPr>
                <w:noProof/>
                <w:color w:val="4EA72E" w:themeColor="accent6"/>
              </w:rPr>
              <w:t xml:space="preserve">#The vif() function, part of the car package, can be used to compute variance inflation factors. </w:t>
            </w:r>
          </w:p>
          <w:p w14:paraId="785303E7" w14:textId="77777777" w:rsidR="00496EC1" w:rsidRPr="00496EC1" w:rsidRDefault="00496EC1" w:rsidP="00496EC1">
            <w:pPr>
              <w:rPr>
                <w:noProof/>
                <w:color w:val="4EA72E" w:themeColor="accent6"/>
              </w:rPr>
            </w:pPr>
            <w:r w:rsidRPr="00496EC1">
              <w:rPr>
                <w:noProof/>
                <w:color w:val="4EA72E" w:themeColor="accent6"/>
              </w:rPr>
              <w:t># (As the VIF values are below 5, most VIF’s are low to moderate for this data)</w:t>
            </w:r>
          </w:p>
          <w:p w14:paraId="23C9A217" w14:textId="77777777" w:rsidR="00496EC1" w:rsidRPr="00496EC1" w:rsidRDefault="00496EC1" w:rsidP="00496EC1">
            <w:pPr>
              <w:rPr>
                <w:noProof/>
                <w:color w:val="4EA72E" w:themeColor="accent6"/>
              </w:rPr>
            </w:pPr>
            <w:r w:rsidRPr="00496EC1">
              <w:rPr>
                <w:rFonts w:ascii="Consolas" w:hAnsi="Consolas"/>
                <w:noProof/>
              </w:rPr>
              <w:t>install.packages("car")</w:t>
            </w:r>
            <w:r w:rsidRPr="00496EC1">
              <w:rPr>
                <w:noProof/>
              </w:rPr>
              <w:t xml:space="preserve"> </w:t>
            </w:r>
            <w:r w:rsidRPr="00496EC1">
              <w:rPr>
                <w:noProof/>
                <w:color w:val="4EA72E" w:themeColor="accent6"/>
              </w:rPr>
              <w:t>#The car package is not part of the base R installation so it must be downloaded the first time you use it via the install.packages() function in R.</w:t>
            </w:r>
          </w:p>
          <w:p w14:paraId="095C18DC" w14:textId="77777777" w:rsidR="00496EC1" w:rsidRPr="00496EC1" w:rsidRDefault="00496EC1" w:rsidP="00496EC1">
            <w:pPr>
              <w:rPr>
                <w:noProof/>
              </w:rPr>
            </w:pPr>
            <w:r w:rsidRPr="00496EC1">
              <w:rPr>
                <w:rFonts w:ascii="Consolas" w:hAnsi="Consolas"/>
                <w:noProof/>
              </w:rPr>
              <w:t>library(car)</w:t>
            </w:r>
            <w:r w:rsidRPr="00496EC1">
              <w:rPr>
                <w:noProof/>
              </w:rPr>
              <w:t xml:space="preserve"> </w:t>
            </w:r>
            <w:r w:rsidRPr="00496EC1">
              <w:rPr>
                <w:noProof/>
                <w:color w:val="4EA72E" w:themeColor="accent6"/>
              </w:rPr>
              <w:t>## Loading required package: carData</w:t>
            </w:r>
          </w:p>
          <w:p w14:paraId="2D3274DB" w14:textId="77777777" w:rsidR="00496EC1" w:rsidRPr="00496EC1" w:rsidRDefault="00496EC1" w:rsidP="00496EC1">
            <w:pPr>
              <w:rPr>
                <w:rFonts w:ascii="Consolas" w:hAnsi="Consolas"/>
                <w:noProof/>
              </w:rPr>
            </w:pPr>
            <w:r w:rsidRPr="00496EC1">
              <w:rPr>
                <w:rFonts w:ascii="Consolas" w:hAnsi="Consolas"/>
                <w:noProof/>
              </w:rPr>
              <w:t>vif(lm.fit)</w:t>
            </w:r>
          </w:p>
          <w:p w14:paraId="5FE0A7E4" w14:textId="77777777" w:rsidR="00496EC1" w:rsidRPr="00496EC1" w:rsidRDefault="00496EC1" w:rsidP="00496EC1">
            <w:pPr>
              <w:rPr>
                <w:noProof/>
              </w:rPr>
            </w:pPr>
          </w:p>
        </w:tc>
      </w:tr>
      <w:tr w:rsidR="00496EC1" w14:paraId="2E5D3C23" w14:textId="77777777" w:rsidTr="00D24536">
        <w:tc>
          <w:tcPr>
            <w:tcW w:w="935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96"/>
              <w:gridCol w:w="1116"/>
              <w:gridCol w:w="493"/>
              <w:gridCol w:w="2131"/>
            </w:tblGrid>
            <w:tr w:rsidR="00496EC1" w:rsidRPr="00496EC1" w14:paraId="01887202" w14:textId="77777777">
              <w:trPr>
                <w:tblHeader/>
              </w:trPr>
              <w:tc>
                <w:tcPr>
                  <w:tcW w:w="0" w:type="auto"/>
                  <w:gridSpan w:val="4"/>
                  <w:tcBorders>
                    <w:top w:val="nil"/>
                    <w:left w:val="nil"/>
                    <w:bottom w:val="nil"/>
                    <w:right w:val="nil"/>
                  </w:tcBorders>
                  <w:tcMar>
                    <w:top w:w="120" w:type="dxa"/>
                    <w:left w:w="120" w:type="dxa"/>
                    <w:bottom w:w="120" w:type="dxa"/>
                    <w:right w:w="120" w:type="dxa"/>
                  </w:tcMar>
                  <w:vAlign w:val="center"/>
                  <w:hideMark/>
                </w:tcPr>
                <w:p w14:paraId="52EA4C92" w14:textId="77777777" w:rsidR="00496EC1" w:rsidRPr="00496EC1" w:rsidRDefault="00496EC1" w:rsidP="00496EC1">
                  <w:pPr>
                    <w:spacing w:after="0" w:line="240" w:lineRule="auto"/>
                    <w:jc w:val="center"/>
                    <w:rPr>
                      <w:rFonts w:ascii="Arial" w:eastAsia="Times New Roman" w:hAnsi="Arial" w:cs="Arial"/>
                      <w:color w:val="1F1F1F"/>
                      <w:kern w:val="0"/>
                      <w:sz w:val="21"/>
                      <w:szCs w:val="21"/>
                      <w14:ligatures w14:val="none"/>
                    </w:rPr>
                  </w:pPr>
                  <w:r w:rsidRPr="00496EC1">
                    <w:rPr>
                      <w:rFonts w:ascii="Arial" w:eastAsia="Times New Roman" w:hAnsi="Arial" w:cs="Arial"/>
                      <w:color w:val="1F1F1F"/>
                      <w:kern w:val="0"/>
                      <w:sz w:val="21"/>
                      <w:szCs w:val="21"/>
                      <w14:ligatures w14:val="none"/>
                    </w:rPr>
                    <w:t>A matrix: 3 × 3 of type dbl</w:t>
                  </w:r>
                </w:p>
              </w:tc>
            </w:tr>
            <w:tr w:rsidR="00496EC1" w:rsidRPr="00496EC1" w14:paraId="5EFF84B5" w14:textId="77777777">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8A5898" w14:textId="77777777" w:rsidR="00496EC1" w:rsidRPr="00496EC1" w:rsidRDefault="00496EC1" w:rsidP="00496EC1">
                  <w:pPr>
                    <w:spacing w:after="0" w:line="240" w:lineRule="auto"/>
                    <w:jc w:val="center"/>
                    <w:rPr>
                      <w:rFonts w:ascii="Arial" w:eastAsia="Times New Roman" w:hAnsi="Arial" w:cs="Arial"/>
                      <w:color w:val="1F1F1F"/>
                      <w:kern w:val="0"/>
                      <w:sz w:val="21"/>
                      <w:szCs w:val="21"/>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759CF4" w14:textId="77777777" w:rsidR="00496EC1" w:rsidRPr="00496EC1" w:rsidRDefault="00496EC1" w:rsidP="00496EC1">
                  <w:pPr>
                    <w:spacing w:after="0" w:line="240" w:lineRule="auto"/>
                    <w:jc w:val="center"/>
                    <w:rPr>
                      <w:rFonts w:ascii="Courier New" w:eastAsia="Times New Roman" w:hAnsi="Courier New" w:cs="Courier New"/>
                      <w:b/>
                      <w:bCs/>
                      <w:color w:val="1F1F1F"/>
                      <w:kern w:val="0"/>
                      <w:sz w:val="21"/>
                      <w:szCs w:val="21"/>
                      <w14:ligatures w14:val="none"/>
                    </w:rPr>
                  </w:pPr>
                  <w:r w:rsidRPr="00496EC1">
                    <w:rPr>
                      <w:rFonts w:ascii="Courier New" w:eastAsia="Times New Roman" w:hAnsi="Courier New" w:cs="Courier New"/>
                      <w:b/>
                      <w:bCs/>
                      <w:color w:val="1F1F1F"/>
                      <w:kern w:val="0"/>
                      <w:sz w:val="21"/>
                      <w:szCs w:val="21"/>
                      <w14:ligatures w14:val="none"/>
                    </w:rPr>
                    <w:t>GVIF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132ADC" w14:textId="77777777" w:rsidR="00496EC1" w:rsidRPr="00496EC1" w:rsidRDefault="00496EC1" w:rsidP="00496EC1">
                  <w:pPr>
                    <w:spacing w:after="0" w:line="240" w:lineRule="auto"/>
                    <w:jc w:val="center"/>
                    <w:rPr>
                      <w:rFonts w:ascii="Courier New" w:eastAsia="Times New Roman" w:hAnsi="Courier New" w:cs="Courier New"/>
                      <w:b/>
                      <w:bCs/>
                      <w:color w:val="1F1F1F"/>
                      <w:kern w:val="0"/>
                      <w:sz w:val="21"/>
                      <w:szCs w:val="21"/>
                      <w14:ligatures w14:val="none"/>
                    </w:rPr>
                  </w:pPr>
                  <w:r w:rsidRPr="00496EC1">
                    <w:rPr>
                      <w:rFonts w:ascii="Courier New" w:eastAsia="Times New Roman" w:hAnsi="Courier New" w:cs="Courier New"/>
                      <w:b/>
                      <w:bCs/>
                      <w:color w:val="1F1F1F"/>
                      <w:kern w:val="0"/>
                      <w:sz w:val="21"/>
                      <w:szCs w:val="21"/>
                      <w14:ligatures w14:val="none"/>
                    </w:rPr>
                    <w:t>Df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601B2F" w14:textId="77777777" w:rsidR="00496EC1" w:rsidRPr="00496EC1" w:rsidRDefault="00496EC1" w:rsidP="00496EC1">
                  <w:pPr>
                    <w:spacing w:after="0" w:line="240" w:lineRule="auto"/>
                    <w:jc w:val="center"/>
                    <w:rPr>
                      <w:rFonts w:ascii="Courier New" w:eastAsia="Times New Roman" w:hAnsi="Courier New" w:cs="Courier New"/>
                      <w:b/>
                      <w:bCs/>
                      <w:color w:val="1F1F1F"/>
                      <w:kern w:val="0"/>
                      <w:sz w:val="21"/>
                      <w:szCs w:val="21"/>
                      <w14:ligatures w14:val="none"/>
                    </w:rPr>
                  </w:pPr>
                  <w:r w:rsidRPr="00496EC1">
                    <w:rPr>
                      <w:rFonts w:ascii="Courier New" w:eastAsia="Times New Roman" w:hAnsi="Courier New" w:cs="Courier New"/>
                      <w:b/>
                      <w:bCs/>
                      <w:color w:val="1F1F1F"/>
                      <w:kern w:val="0"/>
                      <w:sz w:val="21"/>
                      <w:szCs w:val="21"/>
                      <w14:ligatures w14:val="none"/>
                    </w:rPr>
                    <w:t>GVIF^(1/(2*Df))</w:t>
                  </w:r>
                </w:p>
              </w:tc>
            </w:tr>
            <w:tr w:rsidR="00496EC1" w:rsidRPr="00496EC1" w14:paraId="1834A49B" w14:textId="777777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92FB29" w14:textId="77777777" w:rsidR="00496EC1" w:rsidRPr="00496EC1" w:rsidRDefault="00496EC1" w:rsidP="00496EC1">
                  <w:pPr>
                    <w:spacing w:after="0" w:line="240" w:lineRule="auto"/>
                    <w:jc w:val="center"/>
                    <w:rPr>
                      <w:rFonts w:ascii="Arial" w:eastAsia="Times New Roman" w:hAnsi="Arial" w:cs="Arial"/>
                      <w:b/>
                      <w:bCs/>
                      <w:color w:val="1F1F1F"/>
                      <w:kern w:val="0"/>
                      <w:sz w:val="21"/>
                      <w:szCs w:val="21"/>
                      <w14:ligatures w14:val="none"/>
                    </w:rPr>
                  </w:pPr>
                  <w:r w:rsidRPr="00496EC1">
                    <w:rPr>
                      <w:rFonts w:ascii="Arial" w:eastAsia="Times New Roman" w:hAnsi="Arial" w:cs="Arial"/>
                      <w:b/>
                      <w:bCs/>
                      <w:color w:val="1F1F1F"/>
                      <w:kern w:val="0"/>
                      <w:sz w:val="21"/>
                      <w:szCs w:val="21"/>
                      <w14:ligatures w14:val="none"/>
                    </w:rPr>
                    <w:t>Cult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BA05F3" w14:textId="77777777" w:rsidR="00496EC1" w:rsidRPr="00496EC1" w:rsidRDefault="00496EC1" w:rsidP="00496EC1">
                  <w:pPr>
                    <w:spacing w:after="0" w:line="240" w:lineRule="auto"/>
                    <w:jc w:val="right"/>
                    <w:rPr>
                      <w:rFonts w:ascii="Arial" w:eastAsia="Times New Roman" w:hAnsi="Arial" w:cs="Arial"/>
                      <w:color w:val="1F1F1F"/>
                      <w:kern w:val="0"/>
                      <w:sz w:val="21"/>
                      <w:szCs w:val="21"/>
                      <w14:ligatures w14:val="none"/>
                    </w:rPr>
                  </w:pPr>
                  <w:r w:rsidRPr="00496EC1">
                    <w:rPr>
                      <w:rFonts w:ascii="Arial" w:eastAsia="Times New Roman" w:hAnsi="Arial" w:cs="Arial"/>
                      <w:color w:val="1F1F1F"/>
                      <w:kern w:val="0"/>
                      <w:sz w:val="21"/>
                      <w:szCs w:val="21"/>
                      <w14:ligatures w14:val="none"/>
                    </w:rPr>
                    <w:t>1.947162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82FBA5" w14:textId="77777777" w:rsidR="00496EC1" w:rsidRPr="00496EC1" w:rsidRDefault="00496EC1" w:rsidP="00496EC1">
                  <w:pPr>
                    <w:spacing w:after="0" w:line="240" w:lineRule="auto"/>
                    <w:jc w:val="right"/>
                    <w:rPr>
                      <w:rFonts w:ascii="Arial" w:eastAsia="Times New Roman" w:hAnsi="Arial" w:cs="Arial"/>
                      <w:color w:val="1F1F1F"/>
                      <w:kern w:val="0"/>
                      <w:sz w:val="21"/>
                      <w:szCs w:val="21"/>
                      <w14:ligatures w14:val="none"/>
                    </w:rPr>
                  </w:pPr>
                  <w:r w:rsidRPr="00496EC1">
                    <w:rPr>
                      <w:rFonts w:ascii="Arial" w:eastAsia="Times New Roman" w:hAnsi="Arial" w:cs="Arial"/>
                      <w:color w:val="1F1F1F"/>
                      <w:kern w:val="0"/>
                      <w:sz w:val="21"/>
                      <w:szCs w:val="21"/>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FC9D8B" w14:textId="77777777" w:rsidR="00496EC1" w:rsidRPr="00496EC1" w:rsidRDefault="00496EC1" w:rsidP="00496EC1">
                  <w:pPr>
                    <w:spacing w:after="0" w:line="240" w:lineRule="auto"/>
                    <w:jc w:val="right"/>
                    <w:rPr>
                      <w:rFonts w:ascii="Arial" w:eastAsia="Times New Roman" w:hAnsi="Arial" w:cs="Arial"/>
                      <w:color w:val="1F1F1F"/>
                      <w:kern w:val="0"/>
                      <w:sz w:val="21"/>
                      <w:szCs w:val="21"/>
                      <w14:ligatures w14:val="none"/>
                    </w:rPr>
                  </w:pPr>
                  <w:r w:rsidRPr="00496EC1">
                    <w:rPr>
                      <w:rFonts w:ascii="Arial" w:eastAsia="Times New Roman" w:hAnsi="Arial" w:cs="Arial"/>
                      <w:color w:val="1F1F1F"/>
                      <w:kern w:val="0"/>
                      <w:sz w:val="21"/>
                      <w:szCs w:val="21"/>
                      <w14:ligatures w14:val="none"/>
                    </w:rPr>
                    <w:t>1.395407</w:t>
                  </w:r>
                </w:p>
              </w:tc>
            </w:tr>
            <w:tr w:rsidR="00496EC1" w:rsidRPr="00496EC1" w14:paraId="3B638103" w14:textId="777777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9B903F" w14:textId="77777777" w:rsidR="00496EC1" w:rsidRPr="00496EC1" w:rsidRDefault="00496EC1" w:rsidP="00496EC1">
                  <w:pPr>
                    <w:spacing w:after="0" w:line="240" w:lineRule="auto"/>
                    <w:jc w:val="center"/>
                    <w:rPr>
                      <w:rFonts w:ascii="Arial" w:eastAsia="Times New Roman" w:hAnsi="Arial" w:cs="Arial"/>
                      <w:b/>
                      <w:bCs/>
                      <w:color w:val="1F1F1F"/>
                      <w:kern w:val="0"/>
                      <w:sz w:val="21"/>
                      <w:szCs w:val="21"/>
                      <w14:ligatures w14:val="none"/>
                    </w:rPr>
                  </w:pPr>
                  <w:r w:rsidRPr="00496EC1">
                    <w:rPr>
                      <w:rFonts w:ascii="Arial" w:eastAsia="Times New Roman" w:hAnsi="Arial" w:cs="Arial"/>
                      <w:b/>
                      <w:bCs/>
                      <w:color w:val="1F1F1F"/>
                      <w:kern w:val="0"/>
                      <w:sz w:val="21"/>
                      <w:szCs w:val="21"/>
                      <w14:ligatures w14:val="none"/>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F994BC" w14:textId="77777777" w:rsidR="00496EC1" w:rsidRPr="00496EC1" w:rsidRDefault="00496EC1" w:rsidP="00496EC1">
                  <w:pPr>
                    <w:spacing w:after="0" w:line="240" w:lineRule="auto"/>
                    <w:jc w:val="right"/>
                    <w:rPr>
                      <w:rFonts w:ascii="Arial" w:eastAsia="Times New Roman" w:hAnsi="Arial" w:cs="Arial"/>
                      <w:color w:val="1F1F1F"/>
                      <w:kern w:val="0"/>
                      <w:sz w:val="21"/>
                      <w:szCs w:val="21"/>
                      <w14:ligatures w14:val="none"/>
                    </w:rPr>
                  </w:pPr>
                  <w:r w:rsidRPr="00496EC1">
                    <w:rPr>
                      <w:rFonts w:ascii="Arial" w:eastAsia="Times New Roman" w:hAnsi="Arial" w:cs="Arial"/>
                      <w:color w:val="1F1F1F"/>
                      <w:kern w:val="0"/>
                      <w:sz w:val="21"/>
                      <w:szCs w:val="21"/>
                      <w14:ligatures w14:val="none"/>
                    </w:rPr>
                    <w:t>1.345033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CBAD96" w14:textId="77777777" w:rsidR="00496EC1" w:rsidRPr="00496EC1" w:rsidRDefault="00496EC1" w:rsidP="00496EC1">
                  <w:pPr>
                    <w:spacing w:after="0" w:line="240" w:lineRule="auto"/>
                    <w:jc w:val="right"/>
                    <w:rPr>
                      <w:rFonts w:ascii="Arial" w:eastAsia="Times New Roman" w:hAnsi="Arial" w:cs="Arial"/>
                      <w:color w:val="1F1F1F"/>
                      <w:kern w:val="0"/>
                      <w:sz w:val="21"/>
                      <w:szCs w:val="21"/>
                      <w14:ligatures w14:val="none"/>
                    </w:rPr>
                  </w:pPr>
                  <w:r w:rsidRPr="00496EC1">
                    <w:rPr>
                      <w:rFonts w:ascii="Arial" w:eastAsia="Times New Roman" w:hAnsi="Arial" w:cs="Arial"/>
                      <w:color w:val="1F1F1F"/>
                      <w:kern w:val="0"/>
                      <w:sz w:val="21"/>
                      <w:szCs w:val="21"/>
                      <w14:ligatures w14:val="none"/>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CF43A9" w14:textId="77777777" w:rsidR="00496EC1" w:rsidRPr="00496EC1" w:rsidRDefault="00496EC1" w:rsidP="00496EC1">
                  <w:pPr>
                    <w:spacing w:after="0" w:line="240" w:lineRule="auto"/>
                    <w:jc w:val="right"/>
                    <w:rPr>
                      <w:rFonts w:ascii="Arial" w:eastAsia="Times New Roman" w:hAnsi="Arial" w:cs="Arial"/>
                      <w:color w:val="1F1F1F"/>
                      <w:kern w:val="0"/>
                      <w:sz w:val="21"/>
                      <w:szCs w:val="21"/>
                      <w14:ligatures w14:val="none"/>
                    </w:rPr>
                  </w:pPr>
                  <w:r w:rsidRPr="00496EC1">
                    <w:rPr>
                      <w:rFonts w:ascii="Arial" w:eastAsia="Times New Roman" w:hAnsi="Arial" w:cs="Arial"/>
                      <w:color w:val="1F1F1F"/>
                      <w:kern w:val="0"/>
                      <w:sz w:val="21"/>
                      <w:szCs w:val="21"/>
                      <w14:ligatures w14:val="none"/>
                    </w:rPr>
                    <w:t>1.076919</w:t>
                  </w:r>
                </w:p>
              </w:tc>
            </w:tr>
            <w:tr w:rsidR="00496EC1" w:rsidRPr="00496EC1" w14:paraId="3DC10782" w14:textId="777777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592907" w14:textId="77777777" w:rsidR="00496EC1" w:rsidRPr="00496EC1" w:rsidRDefault="00496EC1" w:rsidP="00496EC1">
                  <w:pPr>
                    <w:spacing w:after="0" w:line="240" w:lineRule="auto"/>
                    <w:jc w:val="center"/>
                    <w:rPr>
                      <w:rFonts w:ascii="Arial" w:eastAsia="Times New Roman" w:hAnsi="Arial" w:cs="Arial"/>
                      <w:b/>
                      <w:bCs/>
                      <w:color w:val="1F1F1F"/>
                      <w:kern w:val="0"/>
                      <w:sz w:val="21"/>
                      <w:szCs w:val="21"/>
                      <w14:ligatures w14:val="none"/>
                    </w:rPr>
                  </w:pPr>
                  <w:r w:rsidRPr="00496EC1">
                    <w:rPr>
                      <w:rFonts w:ascii="Arial" w:eastAsia="Times New Roman" w:hAnsi="Arial" w:cs="Arial"/>
                      <w:b/>
                      <w:bCs/>
                      <w:color w:val="1F1F1F"/>
                      <w:kern w:val="0"/>
                      <w:sz w:val="21"/>
                      <w:szCs w:val="21"/>
                      <w14:ligatures w14:val="none"/>
                    </w:rPr>
                    <w:t>VitC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87E2AF" w14:textId="77777777" w:rsidR="00496EC1" w:rsidRPr="00496EC1" w:rsidRDefault="00496EC1" w:rsidP="00496EC1">
                  <w:pPr>
                    <w:spacing w:after="0" w:line="240" w:lineRule="auto"/>
                    <w:jc w:val="right"/>
                    <w:rPr>
                      <w:rFonts w:ascii="Arial" w:eastAsia="Times New Roman" w:hAnsi="Arial" w:cs="Arial"/>
                      <w:color w:val="1F1F1F"/>
                      <w:kern w:val="0"/>
                      <w:sz w:val="21"/>
                      <w:szCs w:val="21"/>
                      <w14:ligatures w14:val="none"/>
                    </w:rPr>
                  </w:pPr>
                  <w:r w:rsidRPr="00496EC1">
                    <w:rPr>
                      <w:rFonts w:ascii="Arial" w:eastAsia="Times New Roman" w:hAnsi="Arial" w:cs="Arial"/>
                      <w:color w:val="1F1F1F"/>
                      <w:kern w:val="0"/>
                      <w:sz w:val="21"/>
                      <w:szCs w:val="21"/>
                      <w14:ligatures w14:val="none"/>
                    </w:rPr>
                    <w:t>2.292195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103833" w14:textId="77777777" w:rsidR="00496EC1" w:rsidRPr="00496EC1" w:rsidRDefault="00496EC1" w:rsidP="00496EC1">
                  <w:pPr>
                    <w:spacing w:after="0" w:line="240" w:lineRule="auto"/>
                    <w:jc w:val="right"/>
                    <w:rPr>
                      <w:rFonts w:ascii="Arial" w:eastAsia="Times New Roman" w:hAnsi="Arial" w:cs="Arial"/>
                      <w:color w:val="1F1F1F"/>
                      <w:kern w:val="0"/>
                      <w:sz w:val="21"/>
                      <w:szCs w:val="21"/>
                      <w14:ligatures w14:val="none"/>
                    </w:rPr>
                  </w:pPr>
                  <w:r w:rsidRPr="00496EC1">
                    <w:rPr>
                      <w:rFonts w:ascii="Arial" w:eastAsia="Times New Roman" w:hAnsi="Arial" w:cs="Arial"/>
                      <w:color w:val="1F1F1F"/>
                      <w:kern w:val="0"/>
                      <w:sz w:val="21"/>
                      <w:szCs w:val="21"/>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48FA8E" w14:textId="77777777" w:rsidR="00496EC1" w:rsidRPr="00496EC1" w:rsidRDefault="00496EC1" w:rsidP="00496EC1">
                  <w:pPr>
                    <w:spacing w:after="0" w:line="240" w:lineRule="auto"/>
                    <w:jc w:val="right"/>
                    <w:rPr>
                      <w:rFonts w:ascii="Arial" w:eastAsia="Times New Roman" w:hAnsi="Arial" w:cs="Arial"/>
                      <w:color w:val="1F1F1F"/>
                      <w:kern w:val="0"/>
                      <w:sz w:val="21"/>
                      <w:szCs w:val="21"/>
                      <w14:ligatures w14:val="none"/>
                    </w:rPr>
                  </w:pPr>
                  <w:r w:rsidRPr="00496EC1">
                    <w:rPr>
                      <w:rFonts w:ascii="Arial" w:eastAsia="Times New Roman" w:hAnsi="Arial" w:cs="Arial"/>
                      <w:color w:val="1F1F1F"/>
                      <w:kern w:val="0"/>
                      <w:sz w:val="21"/>
                      <w:szCs w:val="21"/>
                      <w14:ligatures w14:val="none"/>
                    </w:rPr>
                    <w:t>1.514000</w:t>
                  </w:r>
                </w:p>
              </w:tc>
            </w:tr>
          </w:tbl>
          <w:p w14:paraId="532ADC96" w14:textId="77777777" w:rsidR="00496EC1" w:rsidRPr="00496EC1" w:rsidRDefault="00496EC1" w:rsidP="00496EC1">
            <w:pPr>
              <w:rPr>
                <w:noProof/>
              </w:rPr>
            </w:pPr>
          </w:p>
        </w:tc>
      </w:tr>
    </w:tbl>
    <w:p w14:paraId="1BB4FF53" w14:textId="77777777" w:rsidR="003760F5" w:rsidRDefault="003760F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496EC1" w14:paraId="0B64805D" w14:textId="77777777" w:rsidTr="00D24536">
        <w:tc>
          <w:tcPr>
            <w:tcW w:w="9350" w:type="dxa"/>
          </w:tcPr>
          <w:p w14:paraId="0C5BB965" w14:textId="12B3EDC3" w:rsidR="00496EC1" w:rsidRPr="00496EC1" w:rsidRDefault="00496EC1" w:rsidP="00496EC1">
            <w:pPr>
              <w:rPr>
                <w:noProof/>
                <w:color w:val="4EA72E" w:themeColor="accent6"/>
              </w:rPr>
            </w:pPr>
            <w:r w:rsidRPr="00496EC1">
              <w:rPr>
                <w:noProof/>
                <w:color w:val="4EA72E" w:themeColor="accent6"/>
              </w:rPr>
              <w:lastRenderedPageBreak/>
              <w:t>#Step 2: Fig 1: Panel of Residuals with leverage</w:t>
            </w:r>
          </w:p>
          <w:p w14:paraId="35E40121" w14:textId="77777777" w:rsidR="00496EC1" w:rsidRPr="00496EC1" w:rsidRDefault="00496EC1" w:rsidP="00496EC1">
            <w:pPr>
              <w:rPr>
                <w:rFonts w:ascii="Consolas" w:hAnsi="Consolas"/>
                <w:noProof/>
              </w:rPr>
            </w:pPr>
            <w:r w:rsidRPr="00496EC1">
              <w:rPr>
                <w:rFonts w:ascii="Consolas" w:hAnsi="Consolas"/>
                <w:noProof/>
              </w:rPr>
              <w:t>par(mfrow = c(2, 2))</w:t>
            </w:r>
          </w:p>
          <w:p w14:paraId="070C13A0" w14:textId="77777777" w:rsidR="00496EC1" w:rsidRPr="00496EC1" w:rsidRDefault="00496EC1" w:rsidP="00496EC1">
            <w:pPr>
              <w:rPr>
                <w:rFonts w:ascii="Consolas" w:hAnsi="Consolas"/>
                <w:noProof/>
              </w:rPr>
            </w:pPr>
            <w:r w:rsidRPr="00496EC1">
              <w:rPr>
                <w:rFonts w:ascii="Consolas" w:hAnsi="Consolas"/>
                <w:noProof/>
              </w:rPr>
              <w:t>plot(lm.fit)</w:t>
            </w:r>
          </w:p>
          <w:p w14:paraId="7559A349" w14:textId="77777777" w:rsidR="00496EC1" w:rsidRPr="00496EC1" w:rsidRDefault="00496EC1" w:rsidP="00496EC1">
            <w:pPr>
              <w:rPr>
                <w:rFonts w:ascii="Consolas" w:hAnsi="Consolas"/>
                <w:noProof/>
              </w:rPr>
            </w:pPr>
            <w:r w:rsidRPr="00496EC1">
              <w:rPr>
                <w:rFonts w:ascii="Consolas" w:hAnsi="Consolas"/>
                <w:noProof/>
              </w:rPr>
              <w:t>par(mfrow = c(2, 2), oma = c(0, 0, 3, 0), mar = c(4, 4, 2, 2) + 0.1) # mar adjusts inner margins</w:t>
            </w:r>
          </w:p>
          <w:p w14:paraId="0ADA1046" w14:textId="77777777" w:rsidR="00496EC1" w:rsidRPr="00496EC1" w:rsidRDefault="00496EC1" w:rsidP="00496EC1">
            <w:pPr>
              <w:rPr>
                <w:rFonts w:ascii="Consolas" w:hAnsi="Consolas"/>
                <w:noProof/>
              </w:rPr>
            </w:pPr>
            <w:r w:rsidRPr="00496EC1">
              <w:rPr>
                <w:rFonts w:ascii="Consolas" w:hAnsi="Consolas"/>
                <w:noProof/>
              </w:rPr>
              <w:t>mtext("Step 2, Fig 1: Panel of Residuals", side = 3, line = 1, outer = TRUE, cex = 1.5, font = 2)</w:t>
            </w:r>
          </w:p>
          <w:p w14:paraId="21927A24" w14:textId="77777777" w:rsidR="00496EC1" w:rsidRPr="00496EC1" w:rsidRDefault="00496EC1" w:rsidP="00496EC1">
            <w:pPr>
              <w:rPr>
                <w:noProof/>
              </w:rPr>
            </w:pPr>
          </w:p>
        </w:tc>
      </w:tr>
      <w:tr w:rsidR="00496EC1" w14:paraId="47A3593A" w14:textId="77777777" w:rsidTr="00D24536">
        <w:tc>
          <w:tcPr>
            <w:tcW w:w="9350" w:type="dxa"/>
          </w:tcPr>
          <w:p w14:paraId="25624FFD" w14:textId="7990E529" w:rsidR="00496EC1" w:rsidRPr="00496EC1" w:rsidRDefault="00496EC1" w:rsidP="00496EC1">
            <w:pPr>
              <w:rPr>
                <w:noProof/>
              </w:rPr>
            </w:pPr>
            <w:r>
              <w:rPr>
                <w:noProof/>
              </w:rPr>
              <w:drawing>
                <wp:inline distT="0" distB="0" distL="0" distR="0" wp14:anchorId="45DE0774" wp14:editId="428814C0">
                  <wp:extent cx="5943600" cy="5943600"/>
                  <wp:effectExtent l="0" t="0" r="0" b="0"/>
                  <wp:docPr id="13213965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tc>
      </w:tr>
    </w:tbl>
    <w:p w14:paraId="52506F38" w14:textId="77777777" w:rsidR="003760F5" w:rsidRDefault="003760F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496EC1" w14:paraId="568A19AD" w14:textId="77777777" w:rsidTr="00D24536">
        <w:tc>
          <w:tcPr>
            <w:tcW w:w="9350" w:type="dxa"/>
          </w:tcPr>
          <w:p w14:paraId="0669063B" w14:textId="09B3D073" w:rsidR="00496EC1" w:rsidRPr="00496EC1" w:rsidRDefault="00496EC1" w:rsidP="00496EC1">
            <w:pPr>
              <w:rPr>
                <w:noProof/>
                <w:color w:val="4EA72E" w:themeColor="accent6"/>
              </w:rPr>
            </w:pPr>
            <w:r w:rsidRPr="00496EC1">
              <w:rPr>
                <w:noProof/>
                <w:color w:val="4EA72E" w:themeColor="accent6"/>
              </w:rPr>
              <w:lastRenderedPageBreak/>
              <w:t>#What would the Panel of Residuals look like without VitC?</w:t>
            </w:r>
          </w:p>
          <w:p w14:paraId="0620A7D4" w14:textId="77777777" w:rsidR="00496EC1" w:rsidRPr="00496EC1" w:rsidRDefault="00496EC1" w:rsidP="00496EC1">
            <w:pPr>
              <w:rPr>
                <w:noProof/>
              </w:rPr>
            </w:pPr>
            <w:r w:rsidRPr="00496EC1">
              <w:rPr>
                <w:noProof/>
                <w:color w:val="4EA72E" w:themeColor="accent6"/>
              </w:rPr>
              <w:t>#To run a regression excluding this predictor, use the following syntax to run a regression using all predictors except VitC.</w:t>
            </w:r>
          </w:p>
          <w:p w14:paraId="2DD331CE" w14:textId="77777777" w:rsidR="00496EC1" w:rsidRPr="00496EC1" w:rsidRDefault="00496EC1" w:rsidP="00496EC1">
            <w:pPr>
              <w:rPr>
                <w:rFonts w:ascii="Consolas" w:hAnsi="Consolas"/>
                <w:noProof/>
              </w:rPr>
            </w:pPr>
            <w:r w:rsidRPr="00496EC1">
              <w:rPr>
                <w:rFonts w:ascii="Consolas" w:hAnsi="Consolas"/>
                <w:noProof/>
              </w:rPr>
              <w:t>lm.fit2 &lt;- lm(HeadWt ~ . - VitC, data = cabbages)</w:t>
            </w:r>
          </w:p>
          <w:p w14:paraId="1A2A71BF" w14:textId="77777777" w:rsidR="00496EC1" w:rsidRPr="00496EC1" w:rsidRDefault="00496EC1" w:rsidP="00496EC1">
            <w:pPr>
              <w:rPr>
                <w:rFonts w:ascii="Consolas" w:hAnsi="Consolas"/>
                <w:noProof/>
              </w:rPr>
            </w:pPr>
            <w:r w:rsidRPr="00496EC1">
              <w:rPr>
                <w:rFonts w:ascii="Consolas" w:hAnsi="Consolas"/>
                <w:noProof/>
              </w:rPr>
              <w:t>summary(lm.fit2)</w:t>
            </w:r>
          </w:p>
          <w:p w14:paraId="695A71EB" w14:textId="77777777" w:rsidR="00496EC1" w:rsidRPr="00496EC1" w:rsidRDefault="00496EC1" w:rsidP="00496EC1">
            <w:pPr>
              <w:rPr>
                <w:rFonts w:ascii="Consolas" w:hAnsi="Consolas"/>
                <w:noProof/>
              </w:rPr>
            </w:pPr>
          </w:p>
          <w:p w14:paraId="4DD133CA" w14:textId="77777777" w:rsidR="00496EC1" w:rsidRPr="00496EC1" w:rsidRDefault="00496EC1" w:rsidP="00496EC1">
            <w:pPr>
              <w:rPr>
                <w:rFonts w:ascii="Consolas" w:hAnsi="Consolas"/>
                <w:noProof/>
              </w:rPr>
            </w:pPr>
            <w:r w:rsidRPr="00496EC1">
              <w:rPr>
                <w:rFonts w:ascii="Consolas" w:hAnsi="Consolas"/>
                <w:noProof/>
              </w:rPr>
              <w:t>par(mfrow = c(2, 2))</w:t>
            </w:r>
          </w:p>
          <w:p w14:paraId="6DBCAA0A" w14:textId="77777777" w:rsidR="00496EC1" w:rsidRPr="00496EC1" w:rsidRDefault="00496EC1" w:rsidP="00496EC1">
            <w:pPr>
              <w:rPr>
                <w:rFonts w:ascii="Consolas" w:hAnsi="Consolas"/>
                <w:noProof/>
              </w:rPr>
            </w:pPr>
            <w:r w:rsidRPr="00496EC1">
              <w:rPr>
                <w:rFonts w:ascii="Consolas" w:hAnsi="Consolas"/>
                <w:noProof/>
              </w:rPr>
              <w:t>plot(lm.fit2)</w:t>
            </w:r>
          </w:p>
          <w:p w14:paraId="79D443C8" w14:textId="77777777" w:rsidR="00496EC1" w:rsidRPr="00496EC1" w:rsidRDefault="00496EC1" w:rsidP="00496EC1">
            <w:pPr>
              <w:rPr>
                <w:rFonts w:ascii="Consolas" w:hAnsi="Consolas"/>
                <w:noProof/>
              </w:rPr>
            </w:pPr>
            <w:r w:rsidRPr="00496EC1">
              <w:rPr>
                <w:rFonts w:ascii="Consolas" w:hAnsi="Consolas"/>
                <w:noProof/>
              </w:rPr>
              <w:t>par(mfrow = c(2, 2), oma = c(0, 0, 3, 0), mar = c(4, 4, 2, 2) + 0.1) # mar adjusts inner margins</w:t>
            </w:r>
          </w:p>
          <w:p w14:paraId="5F393D20" w14:textId="77777777" w:rsidR="00496EC1" w:rsidRPr="00496EC1" w:rsidRDefault="00496EC1" w:rsidP="00496EC1">
            <w:pPr>
              <w:rPr>
                <w:rFonts w:ascii="Consolas" w:hAnsi="Consolas"/>
                <w:noProof/>
              </w:rPr>
            </w:pPr>
            <w:r w:rsidRPr="00496EC1">
              <w:rPr>
                <w:rFonts w:ascii="Consolas" w:hAnsi="Consolas"/>
                <w:noProof/>
              </w:rPr>
              <w:t>mtext("Step 2, Fig 2: Panel of Residuals (w/o VitC)", side = 3, line = 1, outer = TRUE, cex = 1.5, font = 2)</w:t>
            </w:r>
          </w:p>
          <w:p w14:paraId="0D0D6937" w14:textId="77777777" w:rsidR="00496EC1" w:rsidRDefault="00496EC1" w:rsidP="00496EC1">
            <w:pPr>
              <w:rPr>
                <w:noProof/>
              </w:rPr>
            </w:pPr>
          </w:p>
        </w:tc>
      </w:tr>
      <w:tr w:rsidR="00496EC1" w14:paraId="49055493" w14:textId="77777777" w:rsidTr="00D24536">
        <w:tc>
          <w:tcPr>
            <w:tcW w:w="9350" w:type="dxa"/>
          </w:tcPr>
          <w:p w14:paraId="0B19BB6F" w14:textId="77777777" w:rsidR="000D7D57" w:rsidRDefault="00496EC1" w:rsidP="00496EC1">
            <w:pPr>
              <w:rPr>
                <w:noProof/>
              </w:rPr>
            </w:pPr>
            <w:r w:rsidRPr="00496EC1">
              <w:rPr>
                <w:noProof/>
              </w:rPr>
              <w:t xml:space="preserve">Call: lm(formula = HeadWt ~ . - VitC, data = cabbages) </w:t>
            </w:r>
          </w:p>
          <w:p w14:paraId="0DD63A11" w14:textId="77777777" w:rsidR="000D7D57" w:rsidRDefault="00496EC1" w:rsidP="00496EC1">
            <w:pPr>
              <w:rPr>
                <w:noProof/>
              </w:rPr>
            </w:pPr>
            <w:r w:rsidRPr="00496EC1">
              <w:rPr>
                <w:noProof/>
              </w:rPr>
              <w:t xml:space="preserve">Residuals: </w:t>
            </w:r>
          </w:p>
          <w:tbl>
            <w:tblPr>
              <w:tblStyle w:val="TableGrid"/>
              <w:tblW w:w="0" w:type="auto"/>
              <w:tblLook w:val="04A0" w:firstRow="1" w:lastRow="0" w:firstColumn="1" w:lastColumn="0" w:noHBand="0" w:noVBand="1"/>
            </w:tblPr>
            <w:tblGrid>
              <w:gridCol w:w="1652"/>
              <w:gridCol w:w="1868"/>
              <w:gridCol w:w="1868"/>
              <w:gridCol w:w="1868"/>
              <w:gridCol w:w="1868"/>
            </w:tblGrid>
            <w:tr w:rsidR="000D7D57" w14:paraId="19BD0ECE" w14:textId="77777777" w:rsidTr="000D7D57">
              <w:tc>
                <w:tcPr>
                  <w:tcW w:w="1652" w:type="dxa"/>
                </w:tcPr>
                <w:p w14:paraId="7267F008" w14:textId="470D3103" w:rsidR="000D7D57" w:rsidRDefault="000D7D57" w:rsidP="00496EC1">
                  <w:pPr>
                    <w:rPr>
                      <w:noProof/>
                    </w:rPr>
                  </w:pPr>
                  <w:r w:rsidRPr="00496EC1">
                    <w:rPr>
                      <w:noProof/>
                    </w:rPr>
                    <w:t>Min</w:t>
                  </w:r>
                </w:p>
              </w:tc>
              <w:tc>
                <w:tcPr>
                  <w:tcW w:w="1868" w:type="dxa"/>
                </w:tcPr>
                <w:p w14:paraId="70D36E8B" w14:textId="3ADAF941" w:rsidR="000D7D57" w:rsidRDefault="000D7D57" w:rsidP="00496EC1">
                  <w:pPr>
                    <w:rPr>
                      <w:noProof/>
                    </w:rPr>
                  </w:pPr>
                  <w:r w:rsidRPr="00496EC1">
                    <w:rPr>
                      <w:noProof/>
                    </w:rPr>
                    <w:t>1Q</w:t>
                  </w:r>
                </w:p>
              </w:tc>
              <w:tc>
                <w:tcPr>
                  <w:tcW w:w="1868" w:type="dxa"/>
                </w:tcPr>
                <w:p w14:paraId="7A44C932" w14:textId="48AC6DBB" w:rsidR="000D7D57" w:rsidRDefault="000D7D57" w:rsidP="00496EC1">
                  <w:pPr>
                    <w:rPr>
                      <w:noProof/>
                    </w:rPr>
                  </w:pPr>
                  <w:r w:rsidRPr="00496EC1">
                    <w:rPr>
                      <w:noProof/>
                    </w:rPr>
                    <w:t>Median</w:t>
                  </w:r>
                </w:p>
              </w:tc>
              <w:tc>
                <w:tcPr>
                  <w:tcW w:w="1868" w:type="dxa"/>
                </w:tcPr>
                <w:p w14:paraId="3BE7895C" w14:textId="407EEA35" w:rsidR="000D7D57" w:rsidRDefault="000D7D57" w:rsidP="00496EC1">
                  <w:pPr>
                    <w:rPr>
                      <w:noProof/>
                    </w:rPr>
                  </w:pPr>
                  <w:r w:rsidRPr="00496EC1">
                    <w:rPr>
                      <w:noProof/>
                    </w:rPr>
                    <w:t>3Q</w:t>
                  </w:r>
                </w:p>
              </w:tc>
              <w:tc>
                <w:tcPr>
                  <w:tcW w:w="1868" w:type="dxa"/>
                </w:tcPr>
                <w:p w14:paraId="3C8D748D" w14:textId="1E013225" w:rsidR="000D7D57" w:rsidRDefault="000D7D57" w:rsidP="00496EC1">
                  <w:pPr>
                    <w:rPr>
                      <w:noProof/>
                    </w:rPr>
                  </w:pPr>
                  <w:r w:rsidRPr="00496EC1">
                    <w:rPr>
                      <w:noProof/>
                    </w:rPr>
                    <w:t>Max</w:t>
                  </w:r>
                </w:p>
              </w:tc>
            </w:tr>
            <w:tr w:rsidR="000D7D57" w14:paraId="6272C01E" w14:textId="77777777" w:rsidTr="000D7D57">
              <w:tc>
                <w:tcPr>
                  <w:tcW w:w="1652" w:type="dxa"/>
                </w:tcPr>
                <w:p w14:paraId="2B5A7220" w14:textId="00FF3F89" w:rsidR="000D7D57" w:rsidRPr="00496EC1" w:rsidRDefault="000D7D57" w:rsidP="00496EC1">
                  <w:pPr>
                    <w:rPr>
                      <w:noProof/>
                    </w:rPr>
                  </w:pPr>
                  <w:r w:rsidRPr="00496EC1">
                    <w:rPr>
                      <w:noProof/>
                    </w:rPr>
                    <w:t>-1.3333</w:t>
                  </w:r>
                </w:p>
              </w:tc>
              <w:tc>
                <w:tcPr>
                  <w:tcW w:w="1868" w:type="dxa"/>
                </w:tcPr>
                <w:p w14:paraId="04EDB68D" w14:textId="18706835" w:rsidR="000D7D57" w:rsidRDefault="000D7D57" w:rsidP="00496EC1">
                  <w:pPr>
                    <w:rPr>
                      <w:noProof/>
                    </w:rPr>
                  </w:pPr>
                  <w:r w:rsidRPr="00496EC1">
                    <w:rPr>
                      <w:noProof/>
                    </w:rPr>
                    <w:t>-0.5133</w:t>
                  </w:r>
                </w:p>
              </w:tc>
              <w:tc>
                <w:tcPr>
                  <w:tcW w:w="1868" w:type="dxa"/>
                </w:tcPr>
                <w:p w14:paraId="2E80FE2A" w14:textId="517B3100" w:rsidR="000D7D57" w:rsidRDefault="000D7D57" w:rsidP="00496EC1">
                  <w:pPr>
                    <w:rPr>
                      <w:noProof/>
                    </w:rPr>
                  </w:pPr>
                  <w:r w:rsidRPr="00496EC1">
                    <w:rPr>
                      <w:noProof/>
                    </w:rPr>
                    <w:t>-0.2433</w:t>
                  </w:r>
                </w:p>
              </w:tc>
              <w:tc>
                <w:tcPr>
                  <w:tcW w:w="1868" w:type="dxa"/>
                </w:tcPr>
                <w:p w14:paraId="25A35AEA" w14:textId="37D3785C" w:rsidR="000D7D57" w:rsidRDefault="000D7D57" w:rsidP="00496EC1">
                  <w:pPr>
                    <w:rPr>
                      <w:noProof/>
                    </w:rPr>
                  </w:pPr>
                  <w:r w:rsidRPr="00496EC1">
                    <w:rPr>
                      <w:noProof/>
                    </w:rPr>
                    <w:t>0.4096</w:t>
                  </w:r>
                </w:p>
              </w:tc>
              <w:tc>
                <w:tcPr>
                  <w:tcW w:w="1868" w:type="dxa"/>
                </w:tcPr>
                <w:p w14:paraId="06E38BB1" w14:textId="3AC064B7" w:rsidR="000D7D57" w:rsidRDefault="000D7D57" w:rsidP="00496EC1">
                  <w:pPr>
                    <w:rPr>
                      <w:noProof/>
                    </w:rPr>
                  </w:pPr>
                  <w:r w:rsidRPr="00496EC1">
                    <w:rPr>
                      <w:noProof/>
                    </w:rPr>
                    <w:t>1.7817</w:t>
                  </w:r>
                </w:p>
              </w:tc>
            </w:tr>
          </w:tbl>
          <w:p w14:paraId="66B63BD5" w14:textId="77777777" w:rsidR="000D7D57" w:rsidRDefault="000D7D57" w:rsidP="00496EC1">
            <w:pPr>
              <w:rPr>
                <w:noProof/>
              </w:rPr>
            </w:pPr>
          </w:p>
          <w:p w14:paraId="54620ECD" w14:textId="2EED7535" w:rsidR="000D7D57" w:rsidRDefault="00496EC1" w:rsidP="00496EC1">
            <w:pPr>
              <w:rPr>
                <w:noProof/>
              </w:rPr>
            </w:pPr>
            <w:r w:rsidRPr="00496EC1">
              <w:rPr>
                <w:noProof/>
              </w:rPr>
              <w:t xml:space="preserve">Coefficients: </w:t>
            </w:r>
          </w:p>
          <w:tbl>
            <w:tblPr>
              <w:tblStyle w:val="TableGrid"/>
              <w:tblW w:w="0" w:type="auto"/>
              <w:tblLook w:val="04A0" w:firstRow="1" w:lastRow="0" w:firstColumn="1" w:lastColumn="0" w:noHBand="0" w:noVBand="1"/>
            </w:tblPr>
            <w:tblGrid>
              <w:gridCol w:w="1520"/>
              <w:gridCol w:w="1520"/>
              <w:gridCol w:w="1521"/>
              <w:gridCol w:w="1521"/>
              <w:gridCol w:w="1521"/>
              <w:gridCol w:w="1521"/>
            </w:tblGrid>
            <w:tr w:rsidR="000D7D57" w14:paraId="30F548B8" w14:textId="77777777" w:rsidTr="000D7D57">
              <w:tc>
                <w:tcPr>
                  <w:tcW w:w="1520" w:type="dxa"/>
                </w:tcPr>
                <w:p w14:paraId="7BF44E46" w14:textId="77777777" w:rsidR="000D7D57" w:rsidRDefault="000D7D57" w:rsidP="00496EC1">
                  <w:pPr>
                    <w:rPr>
                      <w:noProof/>
                    </w:rPr>
                  </w:pPr>
                </w:p>
              </w:tc>
              <w:tc>
                <w:tcPr>
                  <w:tcW w:w="1520" w:type="dxa"/>
                </w:tcPr>
                <w:p w14:paraId="666BD0EF" w14:textId="732E6745" w:rsidR="000D7D57" w:rsidRDefault="000D7D57" w:rsidP="00496EC1">
                  <w:pPr>
                    <w:rPr>
                      <w:noProof/>
                    </w:rPr>
                  </w:pPr>
                  <w:r w:rsidRPr="00496EC1">
                    <w:rPr>
                      <w:noProof/>
                    </w:rPr>
                    <w:t>Estimate</w:t>
                  </w:r>
                </w:p>
              </w:tc>
              <w:tc>
                <w:tcPr>
                  <w:tcW w:w="1521" w:type="dxa"/>
                </w:tcPr>
                <w:p w14:paraId="513B4441" w14:textId="30DC835E" w:rsidR="000D7D57" w:rsidRDefault="000D7D57" w:rsidP="00496EC1">
                  <w:pPr>
                    <w:rPr>
                      <w:noProof/>
                    </w:rPr>
                  </w:pPr>
                  <w:r w:rsidRPr="00496EC1">
                    <w:rPr>
                      <w:noProof/>
                    </w:rPr>
                    <w:t>Std. Error</w:t>
                  </w:r>
                </w:p>
              </w:tc>
              <w:tc>
                <w:tcPr>
                  <w:tcW w:w="1521" w:type="dxa"/>
                </w:tcPr>
                <w:p w14:paraId="69B64CE0" w14:textId="74C30398" w:rsidR="000D7D57" w:rsidRDefault="000D7D57" w:rsidP="00496EC1">
                  <w:pPr>
                    <w:rPr>
                      <w:noProof/>
                    </w:rPr>
                  </w:pPr>
                  <w:r w:rsidRPr="00496EC1">
                    <w:rPr>
                      <w:noProof/>
                    </w:rPr>
                    <w:t>t value</w:t>
                  </w:r>
                </w:p>
              </w:tc>
              <w:tc>
                <w:tcPr>
                  <w:tcW w:w="1521" w:type="dxa"/>
                </w:tcPr>
                <w:p w14:paraId="11B0105C" w14:textId="1933BE1A" w:rsidR="000D7D57" w:rsidRDefault="000D7D57" w:rsidP="00496EC1">
                  <w:pPr>
                    <w:rPr>
                      <w:noProof/>
                    </w:rPr>
                  </w:pPr>
                  <w:r w:rsidRPr="00496EC1">
                    <w:rPr>
                      <w:noProof/>
                    </w:rPr>
                    <w:t>Pr(&gt;|t|)</w:t>
                  </w:r>
                </w:p>
              </w:tc>
              <w:tc>
                <w:tcPr>
                  <w:tcW w:w="1521" w:type="dxa"/>
                </w:tcPr>
                <w:p w14:paraId="2A704AE0" w14:textId="77777777" w:rsidR="000D7D57" w:rsidRDefault="000D7D57" w:rsidP="00496EC1">
                  <w:pPr>
                    <w:rPr>
                      <w:noProof/>
                    </w:rPr>
                  </w:pPr>
                </w:p>
              </w:tc>
            </w:tr>
            <w:tr w:rsidR="000D7D57" w14:paraId="63B6F488" w14:textId="77777777" w:rsidTr="000D7D57">
              <w:tc>
                <w:tcPr>
                  <w:tcW w:w="1520" w:type="dxa"/>
                </w:tcPr>
                <w:p w14:paraId="4CF39069" w14:textId="525159FF" w:rsidR="000D7D57" w:rsidRDefault="000D7D57" w:rsidP="00496EC1">
                  <w:pPr>
                    <w:rPr>
                      <w:noProof/>
                    </w:rPr>
                  </w:pPr>
                  <w:r w:rsidRPr="00496EC1">
                    <w:rPr>
                      <w:noProof/>
                    </w:rPr>
                    <w:t>(Intercept)</w:t>
                  </w:r>
                </w:p>
              </w:tc>
              <w:tc>
                <w:tcPr>
                  <w:tcW w:w="1520" w:type="dxa"/>
                </w:tcPr>
                <w:p w14:paraId="36F7F69E" w14:textId="7D1DDA62" w:rsidR="000D7D57" w:rsidRDefault="000D7D57" w:rsidP="00496EC1">
                  <w:pPr>
                    <w:rPr>
                      <w:noProof/>
                    </w:rPr>
                  </w:pPr>
                  <w:r w:rsidRPr="00496EC1">
                    <w:rPr>
                      <w:noProof/>
                    </w:rPr>
                    <w:t>3.0333</w:t>
                  </w:r>
                </w:p>
              </w:tc>
              <w:tc>
                <w:tcPr>
                  <w:tcW w:w="1521" w:type="dxa"/>
                </w:tcPr>
                <w:p w14:paraId="61BCE982" w14:textId="7AABCAF9" w:rsidR="000D7D57" w:rsidRDefault="000D7D57" w:rsidP="00496EC1">
                  <w:pPr>
                    <w:rPr>
                      <w:noProof/>
                    </w:rPr>
                  </w:pPr>
                  <w:r w:rsidRPr="00496EC1">
                    <w:rPr>
                      <w:noProof/>
                    </w:rPr>
                    <w:t>0.1962</w:t>
                  </w:r>
                </w:p>
              </w:tc>
              <w:tc>
                <w:tcPr>
                  <w:tcW w:w="1521" w:type="dxa"/>
                </w:tcPr>
                <w:p w14:paraId="2756FF76" w14:textId="621FFC7A" w:rsidR="000D7D57" w:rsidRDefault="000D7D57" w:rsidP="00496EC1">
                  <w:pPr>
                    <w:rPr>
                      <w:noProof/>
                    </w:rPr>
                  </w:pPr>
                  <w:r w:rsidRPr="00496EC1">
                    <w:rPr>
                      <w:noProof/>
                    </w:rPr>
                    <w:t>15.459</w:t>
                  </w:r>
                </w:p>
              </w:tc>
              <w:tc>
                <w:tcPr>
                  <w:tcW w:w="1521" w:type="dxa"/>
                </w:tcPr>
                <w:p w14:paraId="4F932689" w14:textId="370F1648" w:rsidR="000D7D57" w:rsidRDefault="000D7D57" w:rsidP="00496EC1">
                  <w:pPr>
                    <w:rPr>
                      <w:noProof/>
                    </w:rPr>
                  </w:pPr>
                  <w:r w:rsidRPr="00496EC1">
                    <w:rPr>
                      <w:noProof/>
                    </w:rPr>
                    <w:t>&lt; 2e-16</w:t>
                  </w:r>
                </w:p>
              </w:tc>
              <w:tc>
                <w:tcPr>
                  <w:tcW w:w="1521" w:type="dxa"/>
                </w:tcPr>
                <w:p w14:paraId="5B3A3959" w14:textId="596466C3" w:rsidR="000D7D57" w:rsidRDefault="000D7D57" w:rsidP="00496EC1">
                  <w:pPr>
                    <w:rPr>
                      <w:noProof/>
                    </w:rPr>
                  </w:pPr>
                  <w:r w:rsidRPr="00496EC1">
                    <w:rPr>
                      <w:noProof/>
                    </w:rPr>
                    <w:t>***</w:t>
                  </w:r>
                </w:p>
              </w:tc>
            </w:tr>
            <w:tr w:rsidR="000D7D57" w14:paraId="4378B5FD" w14:textId="77777777" w:rsidTr="000D7D57">
              <w:tc>
                <w:tcPr>
                  <w:tcW w:w="1520" w:type="dxa"/>
                </w:tcPr>
                <w:p w14:paraId="7CCFE024" w14:textId="6667F70A" w:rsidR="000D7D57" w:rsidRDefault="000D7D57" w:rsidP="00496EC1">
                  <w:pPr>
                    <w:rPr>
                      <w:noProof/>
                    </w:rPr>
                  </w:pPr>
                  <w:r w:rsidRPr="00496EC1">
                    <w:rPr>
                      <w:noProof/>
                    </w:rPr>
                    <w:t>Cultc52</w:t>
                  </w:r>
                </w:p>
              </w:tc>
              <w:tc>
                <w:tcPr>
                  <w:tcW w:w="1520" w:type="dxa"/>
                </w:tcPr>
                <w:p w14:paraId="4DD6C402" w14:textId="1B8472F1" w:rsidR="000D7D57" w:rsidRDefault="000D7D57" w:rsidP="00496EC1">
                  <w:pPr>
                    <w:rPr>
                      <w:noProof/>
                    </w:rPr>
                  </w:pPr>
                  <w:r w:rsidRPr="00496EC1">
                    <w:rPr>
                      <w:noProof/>
                    </w:rPr>
                    <w:t>-0.6267</w:t>
                  </w:r>
                </w:p>
              </w:tc>
              <w:tc>
                <w:tcPr>
                  <w:tcW w:w="1521" w:type="dxa"/>
                </w:tcPr>
                <w:p w14:paraId="432A4F2D" w14:textId="693E6297" w:rsidR="000D7D57" w:rsidRDefault="000D7D57" w:rsidP="00496EC1">
                  <w:pPr>
                    <w:rPr>
                      <w:noProof/>
                    </w:rPr>
                  </w:pPr>
                  <w:r w:rsidRPr="00496EC1">
                    <w:rPr>
                      <w:noProof/>
                    </w:rPr>
                    <w:t>0.1962</w:t>
                  </w:r>
                </w:p>
              </w:tc>
              <w:tc>
                <w:tcPr>
                  <w:tcW w:w="1521" w:type="dxa"/>
                </w:tcPr>
                <w:p w14:paraId="492C5201" w14:textId="1683CAB9" w:rsidR="000D7D57" w:rsidRDefault="000D7D57" w:rsidP="00496EC1">
                  <w:pPr>
                    <w:rPr>
                      <w:noProof/>
                    </w:rPr>
                  </w:pPr>
                  <w:r w:rsidRPr="00496EC1">
                    <w:rPr>
                      <w:noProof/>
                    </w:rPr>
                    <w:t>-3.194</w:t>
                  </w:r>
                </w:p>
              </w:tc>
              <w:tc>
                <w:tcPr>
                  <w:tcW w:w="1521" w:type="dxa"/>
                </w:tcPr>
                <w:p w14:paraId="4452D657" w14:textId="44DA3677" w:rsidR="000D7D57" w:rsidRDefault="000D7D57" w:rsidP="00496EC1">
                  <w:pPr>
                    <w:rPr>
                      <w:noProof/>
                    </w:rPr>
                  </w:pPr>
                  <w:r w:rsidRPr="00496EC1">
                    <w:rPr>
                      <w:noProof/>
                    </w:rPr>
                    <w:t>0.00231</w:t>
                  </w:r>
                </w:p>
              </w:tc>
              <w:tc>
                <w:tcPr>
                  <w:tcW w:w="1521" w:type="dxa"/>
                </w:tcPr>
                <w:p w14:paraId="38F5A99D" w14:textId="42CA1FD4" w:rsidR="000D7D57" w:rsidRDefault="000D7D57" w:rsidP="00496EC1">
                  <w:pPr>
                    <w:rPr>
                      <w:noProof/>
                    </w:rPr>
                  </w:pPr>
                  <w:r w:rsidRPr="00496EC1">
                    <w:rPr>
                      <w:noProof/>
                    </w:rPr>
                    <w:t>**</w:t>
                  </w:r>
                </w:p>
              </w:tc>
            </w:tr>
            <w:tr w:rsidR="000D7D57" w14:paraId="4EF314E6" w14:textId="77777777" w:rsidTr="000D7D57">
              <w:tc>
                <w:tcPr>
                  <w:tcW w:w="1520" w:type="dxa"/>
                </w:tcPr>
                <w:p w14:paraId="08EA8F78" w14:textId="61CFD943" w:rsidR="000D7D57" w:rsidRDefault="000D7D57" w:rsidP="00496EC1">
                  <w:pPr>
                    <w:rPr>
                      <w:noProof/>
                    </w:rPr>
                  </w:pPr>
                  <w:r w:rsidRPr="00496EC1">
                    <w:rPr>
                      <w:noProof/>
                    </w:rPr>
                    <w:t>Dated20</w:t>
                  </w:r>
                </w:p>
              </w:tc>
              <w:tc>
                <w:tcPr>
                  <w:tcW w:w="1520" w:type="dxa"/>
                </w:tcPr>
                <w:p w14:paraId="298E98EE" w14:textId="6B1A87D3" w:rsidR="000D7D57" w:rsidRDefault="000D7D57" w:rsidP="00496EC1">
                  <w:pPr>
                    <w:rPr>
                      <w:noProof/>
                    </w:rPr>
                  </w:pPr>
                  <w:r w:rsidRPr="00496EC1">
                    <w:rPr>
                      <w:noProof/>
                    </w:rPr>
                    <w:t>0.2350</w:t>
                  </w:r>
                </w:p>
              </w:tc>
              <w:tc>
                <w:tcPr>
                  <w:tcW w:w="1521" w:type="dxa"/>
                </w:tcPr>
                <w:p w14:paraId="5E8DADFD" w14:textId="200EFAAA" w:rsidR="000D7D57" w:rsidRDefault="000D7D57" w:rsidP="00496EC1">
                  <w:pPr>
                    <w:rPr>
                      <w:noProof/>
                    </w:rPr>
                  </w:pPr>
                  <w:r w:rsidRPr="00496EC1">
                    <w:rPr>
                      <w:noProof/>
                    </w:rPr>
                    <w:t>0.2403</w:t>
                  </w:r>
                </w:p>
              </w:tc>
              <w:tc>
                <w:tcPr>
                  <w:tcW w:w="1521" w:type="dxa"/>
                </w:tcPr>
                <w:p w14:paraId="7C58A058" w14:textId="6B63B2A8" w:rsidR="000D7D57" w:rsidRDefault="000D7D57" w:rsidP="00496EC1">
                  <w:pPr>
                    <w:rPr>
                      <w:noProof/>
                    </w:rPr>
                  </w:pPr>
                  <w:r w:rsidRPr="00496EC1">
                    <w:rPr>
                      <w:noProof/>
                    </w:rPr>
                    <w:t>0.978</w:t>
                  </w:r>
                </w:p>
              </w:tc>
              <w:tc>
                <w:tcPr>
                  <w:tcW w:w="1521" w:type="dxa"/>
                </w:tcPr>
                <w:p w14:paraId="6F0C3D36" w14:textId="05564BE5" w:rsidR="000D7D57" w:rsidRDefault="000D7D57" w:rsidP="00496EC1">
                  <w:pPr>
                    <w:rPr>
                      <w:noProof/>
                    </w:rPr>
                  </w:pPr>
                  <w:r w:rsidRPr="00496EC1">
                    <w:rPr>
                      <w:noProof/>
                    </w:rPr>
                    <w:t>0.33233</w:t>
                  </w:r>
                </w:p>
              </w:tc>
              <w:tc>
                <w:tcPr>
                  <w:tcW w:w="1521" w:type="dxa"/>
                </w:tcPr>
                <w:p w14:paraId="43953A87" w14:textId="77777777" w:rsidR="000D7D57" w:rsidRDefault="000D7D57" w:rsidP="00496EC1">
                  <w:pPr>
                    <w:rPr>
                      <w:noProof/>
                    </w:rPr>
                  </w:pPr>
                </w:p>
              </w:tc>
            </w:tr>
            <w:tr w:rsidR="000D7D57" w14:paraId="212FFE7A" w14:textId="77777777" w:rsidTr="000D7D57">
              <w:tc>
                <w:tcPr>
                  <w:tcW w:w="1520" w:type="dxa"/>
                </w:tcPr>
                <w:p w14:paraId="5E759CCF" w14:textId="44F0550B" w:rsidR="000D7D57" w:rsidRDefault="000D7D57" w:rsidP="00496EC1">
                  <w:pPr>
                    <w:rPr>
                      <w:noProof/>
                    </w:rPr>
                  </w:pPr>
                  <w:r w:rsidRPr="00496EC1">
                    <w:rPr>
                      <w:noProof/>
                    </w:rPr>
                    <w:t>Dated21</w:t>
                  </w:r>
                </w:p>
              </w:tc>
              <w:tc>
                <w:tcPr>
                  <w:tcW w:w="1520" w:type="dxa"/>
                </w:tcPr>
                <w:p w14:paraId="610DA88F" w14:textId="5AB21559" w:rsidR="000D7D57" w:rsidRDefault="000D7D57" w:rsidP="00496EC1">
                  <w:pPr>
                    <w:rPr>
                      <w:noProof/>
                    </w:rPr>
                  </w:pPr>
                  <w:r w:rsidRPr="00496EC1">
                    <w:rPr>
                      <w:noProof/>
                    </w:rPr>
                    <w:t>-0.6150</w:t>
                  </w:r>
                </w:p>
              </w:tc>
              <w:tc>
                <w:tcPr>
                  <w:tcW w:w="1521" w:type="dxa"/>
                </w:tcPr>
                <w:p w14:paraId="64085D59" w14:textId="4E8EB413" w:rsidR="000D7D57" w:rsidRDefault="000D7D57" w:rsidP="00496EC1">
                  <w:pPr>
                    <w:rPr>
                      <w:noProof/>
                    </w:rPr>
                  </w:pPr>
                  <w:r w:rsidRPr="00496EC1">
                    <w:rPr>
                      <w:noProof/>
                    </w:rPr>
                    <w:t>0.2403</w:t>
                  </w:r>
                </w:p>
              </w:tc>
              <w:tc>
                <w:tcPr>
                  <w:tcW w:w="1521" w:type="dxa"/>
                </w:tcPr>
                <w:p w14:paraId="2FF212A6" w14:textId="4326C982" w:rsidR="000D7D57" w:rsidRDefault="000D7D57" w:rsidP="00496EC1">
                  <w:pPr>
                    <w:rPr>
                      <w:noProof/>
                    </w:rPr>
                  </w:pPr>
                  <w:r w:rsidRPr="00496EC1">
                    <w:rPr>
                      <w:noProof/>
                    </w:rPr>
                    <w:t>-2.559</w:t>
                  </w:r>
                </w:p>
              </w:tc>
              <w:tc>
                <w:tcPr>
                  <w:tcW w:w="1521" w:type="dxa"/>
                </w:tcPr>
                <w:p w14:paraId="74C232AF" w14:textId="0354DAE4" w:rsidR="000D7D57" w:rsidRDefault="000D7D57" w:rsidP="00496EC1">
                  <w:pPr>
                    <w:rPr>
                      <w:noProof/>
                    </w:rPr>
                  </w:pPr>
                  <w:r w:rsidRPr="00496EC1">
                    <w:rPr>
                      <w:noProof/>
                    </w:rPr>
                    <w:t>0.01322</w:t>
                  </w:r>
                </w:p>
              </w:tc>
              <w:tc>
                <w:tcPr>
                  <w:tcW w:w="1521" w:type="dxa"/>
                </w:tcPr>
                <w:p w14:paraId="591F4F3F" w14:textId="28D92FE4" w:rsidR="000D7D57" w:rsidRDefault="000D7D57" w:rsidP="00496EC1">
                  <w:pPr>
                    <w:rPr>
                      <w:noProof/>
                    </w:rPr>
                  </w:pPr>
                  <w:r w:rsidRPr="00496EC1">
                    <w:rPr>
                      <w:noProof/>
                    </w:rPr>
                    <w:t>*</w:t>
                  </w:r>
                </w:p>
              </w:tc>
            </w:tr>
            <w:tr w:rsidR="000D7D57" w14:paraId="660F8EC9" w14:textId="77777777" w:rsidTr="00DE2EA4">
              <w:tc>
                <w:tcPr>
                  <w:tcW w:w="9124" w:type="dxa"/>
                  <w:gridSpan w:val="6"/>
                </w:tcPr>
                <w:p w14:paraId="77E0CAA3" w14:textId="77777777" w:rsidR="000D7D57" w:rsidRDefault="000D7D57" w:rsidP="00496EC1">
                  <w:pPr>
                    <w:rPr>
                      <w:i/>
                      <w:iCs/>
                      <w:noProof/>
                    </w:rPr>
                  </w:pPr>
                  <w:r w:rsidRPr="000D7D57">
                    <w:rPr>
                      <w:i/>
                      <w:iCs/>
                      <w:noProof/>
                    </w:rPr>
                    <w:t xml:space="preserve">Signif. codes: </w:t>
                  </w:r>
                </w:p>
                <w:p w14:paraId="4F47DBD8" w14:textId="77777777" w:rsidR="000D7D57" w:rsidRDefault="000D7D57" w:rsidP="000D7D57">
                  <w:pPr>
                    <w:ind w:left="720"/>
                    <w:rPr>
                      <w:i/>
                      <w:iCs/>
                      <w:noProof/>
                    </w:rPr>
                  </w:pPr>
                  <w:r w:rsidRPr="000D7D57">
                    <w:rPr>
                      <w:i/>
                      <w:iCs/>
                      <w:noProof/>
                    </w:rPr>
                    <w:t xml:space="preserve">0 ‘***’ </w:t>
                  </w:r>
                </w:p>
                <w:p w14:paraId="61DBD446" w14:textId="77777777" w:rsidR="000D7D57" w:rsidRDefault="000D7D57" w:rsidP="000D7D57">
                  <w:pPr>
                    <w:ind w:left="720"/>
                    <w:rPr>
                      <w:i/>
                      <w:iCs/>
                      <w:noProof/>
                    </w:rPr>
                  </w:pPr>
                  <w:r w:rsidRPr="000D7D57">
                    <w:rPr>
                      <w:i/>
                      <w:iCs/>
                      <w:noProof/>
                    </w:rPr>
                    <w:t xml:space="preserve">0.001 ‘**’ </w:t>
                  </w:r>
                </w:p>
                <w:p w14:paraId="3ADAA6B9" w14:textId="77777777" w:rsidR="000D7D57" w:rsidRDefault="000D7D57" w:rsidP="000D7D57">
                  <w:pPr>
                    <w:ind w:left="720"/>
                    <w:rPr>
                      <w:i/>
                      <w:iCs/>
                      <w:noProof/>
                    </w:rPr>
                  </w:pPr>
                  <w:r w:rsidRPr="000D7D57">
                    <w:rPr>
                      <w:i/>
                      <w:iCs/>
                      <w:noProof/>
                    </w:rPr>
                    <w:t>0.01 ‘*’</w:t>
                  </w:r>
                </w:p>
                <w:p w14:paraId="7C6DA8CB" w14:textId="1E51C649" w:rsidR="000D7D57" w:rsidRDefault="000D7D57" w:rsidP="000D7D57">
                  <w:pPr>
                    <w:ind w:left="720"/>
                    <w:rPr>
                      <w:i/>
                      <w:iCs/>
                      <w:noProof/>
                    </w:rPr>
                  </w:pPr>
                  <w:r w:rsidRPr="000D7D57">
                    <w:rPr>
                      <w:i/>
                      <w:iCs/>
                      <w:noProof/>
                    </w:rPr>
                    <w:t xml:space="preserve">0.05 ‘.’ </w:t>
                  </w:r>
                </w:p>
                <w:p w14:paraId="1FA9D640" w14:textId="77777777" w:rsidR="000D7D57" w:rsidRDefault="000D7D57" w:rsidP="000D7D57">
                  <w:pPr>
                    <w:ind w:left="720"/>
                    <w:rPr>
                      <w:i/>
                      <w:iCs/>
                      <w:noProof/>
                    </w:rPr>
                  </w:pPr>
                  <w:r w:rsidRPr="000D7D57">
                    <w:rPr>
                      <w:i/>
                      <w:iCs/>
                      <w:noProof/>
                    </w:rPr>
                    <w:t>0.1 ‘ ’</w:t>
                  </w:r>
                </w:p>
                <w:p w14:paraId="401E50D3" w14:textId="518D14F0" w:rsidR="000D7D57" w:rsidRPr="000D7D57" w:rsidRDefault="000D7D57" w:rsidP="000D7D57">
                  <w:pPr>
                    <w:ind w:left="720"/>
                    <w:rPr>
                      <w:i/>
                      <w:iCs/>
                      <w:noProof/>
                    </w:rPr>
                  </w:pPr>
                  <w:r w:rsidRPr="000D7D57">
                    <w:rPr>
                      <w:i/>
                      <w:iCs/>
                      <w:noProof/>
                    </w:rPr>
                    <w:t>1</w:t>
                  </w:r>
                </w:p>
              </w:tc>
            </w:tr>
          </w:tbl>
          <w:p w14:paraId="6EF244F9" w14:textId="5A4D52ED" w:rsidR="000D7D57" w:rsidRDefault="000D7D57" w:rsidP="00496EC1">
            <w:pPr>
              <w:rPr>
                <w:noProof/>
              </w:rPr>
            </w:pPr>
          </w:p>
          <w:p w14:paraId="2928B42D" w14:textId="77777777" w:rsidR="000D7D57" w:rsidRDefault="00496EC1" w:rsidP="00496EC1">
            <w:pPr>
              <w:rPr>
                <w:noProof/>
              </w:rPr>
            </w:pPr>
            <w:r w:rsidRPr="00496EC1">
              <w:rPr>
                <w:noProof/>
              </w:rPr>
              <w:t xml:space="preserve">Residual standard error: 0.7599 on 56 degrees of freedom </w:t>
            </w:r>
          </w:p>
          <w:p w14:paraId="7ECA6696" w14:textId="50CF313C" w:rsidR="000D7D57" w:rsidRDefault="00496EC1" w:rsidP="00496EC1">
            <w:pPr>
              <w:rPr>
                <w:noProof/>
              </w:rPr>
            </w:pPr>
            <w:r w:rsidRPr="00496EC1">
              <w:rPr>
                <w:noProof/>
              </w:rPr>
              <w:t xml:space="preserve">Multiple R-squared: 0.296 </w:t>
            </w:r>
          </w:p>
          <w:p w14:paraId="4FC9418D" w14:textId="77777777" w:rsidR="000D7D57" w:rsidRDefault="00496EC1" w:rsidP="00496EC1">
            <w:pPr>
              <w:rPr>
                <w:noProof/>
              </w:rPr>
            </w:pPr>
            <w:r w:rsidRPr="00496EC1">
              <w:rPr>
                <w:noProof/>
              </w:rPr>
              <w:t xml:space="preserve">Adjusted R-squared: 0.2583 </w:t>
            </w:r>
          </w:p>
          <w:p w14:paraId="3ABE8E94" w14:textId="6BB9C533" w:rsidR="000D7D57" w:rsidRDefault="00496EC1" w:rsidP="00496EC1">
            <w:pPr>
              <w:rPr>
                <w:noProof/>
              </w:rPr>
            </w:pPr>
            <w:r w:rsidRPr="00496EC1">
              <w:rPr>
                <w:noProof/>
              </w:rPr>
              <w:t>F-statistic: 7.848 on 3 and 56 DF</w:t>
            </w:r>
          </w:p>
          <w:p w14:paraId="07E0756C" w14:textId="76E49895" w:rsidR="00496EC1" w:rsidRPr="00496EC1" w:rsidRDefault="00496EC1" w:rsidP="00496EC1">
            <w:pPr>
              <w:rPr>
                <w:noProof/>
              </w:rPr>
            </w:pPr>
            <w:r w:rsidRPr="00496EC1">
              <w:rPr>
                <w:noProof/>
              </w:rPr>
              <w:t>p-value: 0.0001847</w:t>
            </w:r>
          </w:p>
        </w:tc>
      </w:tr>
      <w:tr w:rsidR="000D7D57" w14:paraId="654E923B" w14:textId="77777777" w:rsidTr="00D24536">
        <w:tc>
          <w:tcPr>
            <w:tcW w:w="9350" w:type="dxa"/>
          </w:tcPr>
          <w:p w14:paraId="0FD3EAC9" w14:textId="77777777" w:rsidR="00132D4E" w:rsidRDefault="00132D4E" w:rsidP="00496EC1">
            <w:pPr>
              <w:rPr>
                <w:noProof/>
              </w:rPr>
            </w:pPr>
          </w:p>
          <w:p w14:paraId="4AE52A7B" w14:textId="77777777" w:rsidR="000D7D57" w:rsidRDefault="000D7D57" w:rsidP="00496EC1">
            <w:pPr>
              <w:rPr>
                <w:noProof/>
              </w:rPr>
            </w:pPr>
            <w:r>
              <w:rPr>
                <w:noProof/>
              </w:rPr>
              <w:lastRenderedPageBreak/>
              <w:drawing>
                <wp:inline distT="0" distB="0" distL="0" distR="0" wp14:anchorId="14B06434" wp14:editId="74152CCC">
                  <wp:extent cx="5943600" cy="5943600"/>
                  <wp:effectExtent l="0" t="0" r="0" b="0"/>
                  <wp:docPr id="850067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E06C8B4" w14:textId="25C19DEA" w:rsidR="00132D4E" w:rsidRPr="00496EC1" w:rsidRDefault="00132D4E" w:rsidP="00496EC1">
            <w:pPr>
              <w:rPr>
                <w:noProof/>
              </w:rPr>
            </w:pPr>
          </w:p>
        </w:tc>
      </w:tr>
    </w:tbl>
    <w:p w14:paraId="03C2E4E5" w14:textId="77777777" w:rsidR="00132D4E" w:rsidRDefault="00132D4E">
      <w:r>
        <w:lastRenderedPageBreak/>
        <w:br w:type="page"/>
      </w:r>
    </w:p>
    <w:p w14:paraId="685707DA" w14:textId="77777777" w:rsidR="00132D4E" w:rsidRDefault="00132D4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D7D57" w14:paraId="59278C0A" w14:textId="77777777" w:rsidTr="00D24536">
        <w:tc>
          <w:tcPr>
            <w:tcW w:w="9350" w:type="dxa"/>
          </w:tcPr>
          <w:p w14:paraId="797D14FF" w14:textId="3EB532A3" w:rsidR="000D7D57" w:rsidRPr="00132D4E" w:rsidRDefault="000D7D57" w:rsidP="000D7D57">
            <w:pPr>
              <w:rPr>
                <w:i/>
                <w:iCs/>
                <w:color w:val="0F9ED5" w:themeColor="accent4"/>
              </w:rPr>
            </w:pPr>
            <w:r w:rsidRPr="00132D4E">
              <w:rPr>
                <w:i/>
                <w:iCs/>
                <w:color w:val="0F9ED5" w:themeColor="accent4"/>
              </w:rPr>
              <w:t>(3) Generate a paragraph describing the most significant finding from your personal experience with the exercise what do you think was most interesting? Did you discover, see in practice, or better understand any concept related to our class discussions?</w:t>
            </w:r>
          </w:p>
          <w:p w14:paraId="4E9B85EE" w14:textId="77777777" w:rsidR="000D7D57" w:rsidRDefault="000D7D57" w:rsidP="000D7D57"/>
          <w:p w14:paraId="3F6DC8B6" w14:textId="77777777" w:rsidR="000D7D57" w:rsidRDefault="000D7D57" w:rsidP="000D7D57">
            <w:r>
              <w:t>For this data set, it is clear that there is a strong inverse relationship between the Ascorbic acid and the weight of the cabbage head. That is, as the amount of acid increases, the cabbage yields become smaller by weight. With a p-value of 9.753e-09, this relationship is clearly significant.</w:t>
            </w:r>
          </w:p>
          <w:p w14:paraId="71B9D25E" w14:textId="77777777" w:rsidR="000D7D57" w:rsidRDefault="000D7D57" w:rsidP="000D7D57"/>
          <w:p w14:paraId="00C861B4" w14:textId="77777777" w:rsidR="000D7D57" w:rsidRDefault="000D7D57" w:rsidP="000D7D57">
            <w:r>
              <w:t>I was surprised to find that the differences between the Linear Regression and Multiple Linear Regression were hardly noticable. This is likely due to the impact that the Ascorbic Acid content had on the weight of the cabbage head. I attempted to remove the VitC to see if a second strong relationship could be found, but since the other factors were categorical rather than numeric, the data did not show a distinct trend.</w:t>
            </w:r>
          </w:p>
          <w:p w14:paraId="2258EC1E" w14:textId="77777777" w:rsidR="000D7D57" w:rsidRDefault="000D7D57" w:rsidP="000D7D57"/>
          <w:p w14:paraId="4A87DC9F" w14:textId="312F8667" w:rsidR="000D7D57" w:rsidRDefault="000D7D57" w:rsidP="00496EC1">
            <w:r>
              <w:t>I found the application of the Linear Regression model against this data set to be the most striking. The visualization clarified how a relationship can be defined between two factors. Observing the weakness of the relationships between weight and the cultivar (c39 or c52) or date of the planting (d16, d20 or d21) makes me curious to find other methods to extract meaning from these variables - or determine if no strong relationship exists.</w:t>
            </w:r>
          </w:p>
        </w:tc>
      </w:tr>
    </w:tbl>
    <w:p w14:paraId="4A36C669" w14:textId="30682E63" w:rsidR="00496EC1" w:rsidRDefault="00496EC1" w:rsidP="000D7D57"/>
    <w:sectPr w:rsidR="00496EC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51E437" w14:textId="77777777" w:rsidR="00ED0795" w:rsidRDefault="00ED0795" w:rsidP="009724D2">
      <w:pPr>
        <w:spacing w:after="0" w:line="240" w:lineRule="auto"/>
      </w:pPr>
      <w:r>
        <w:separator/>
      </w:r>
    </w:p>
  </w:endnote>
  <w:endnote w:type="continuationSeparator" w:id="0">
    <w:p w14:paraId="12D62FCD" w14:textId="77777777" w:rsidR="00ED0795" w:rsidRDefault="00ED0795" w:rsidP="00972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2ADAC" w14:textId="377E0DE8" w:rsidR="009724D2" w:rsidRDefault="009724D2">
    <w:pPr>
      <w:pStyle w:val="Footer"/>
    </w:pPr>
    <w:r>
      <w:ptab w:relativeTo="margin" w:alignment="right" w:leader="none"/>
    </w:r>
    <w:r>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2265E4" w14:textId="77777777" w:rsidR="00ED0795" w:rsidRDefault="00ED0795" w:rsidP="009724D2">
      <w:pPr>
        <w:spacing w:after="0" w:line="240" w:lineRule="auto"/>
      </w:pPr>
      <w:r>
        <w:separator/>
      </w:r>
    </w:p>
  </w:footnote>
  <w:footnote w:type="continuationSeparator" w:id="0">
    <w:p w14:paraId="02FB2E9A" w14:textId="77777777" w:rsidR="00ED0795" w:rsidRDefault="00ED0795" w:rsidP="00972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17FE1" w14:textId="657F7A50" w:rsidR="009724D2" w:rsidRDefault="009724D2" w:rsidP="009724D2">
    <w:pPr>
      <w:pStyle w:val="Header"/>
    </w:pPr>
    <w:r>
      <w:ptab w:relativeTo="margin" w:alignment="left" w:leader="none"/>
    </w:r>
    <w:r>
      <w:t>COMP SCI 5565</w:t>
    </w:r>
    <w:r>
      <w:ptab w:relativeTo="margin" w:alignment="center" w:leader="none"/>
    </w:r>
    <w:r>
      <w:t>Stat Learning – Linear Regression</w:t>
    </w:r>
    <w:r>
      <w:ptab w:relativeTo="margin" w:alignment="right" w:leader="none"/>
    </w:r>
    <w:r>
      <w:t>Joel Vinas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81B42"/>
    <w:multiLevelType w:val="hybridMultilevel"/>
    <w:tmpl w:val="B6FA0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C1B8F"/>
    <w:multiLevelType w:val="multilevel"/>
    <w:tmpl w:val="FB08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47BDC"/>
    <w:multiLevelType w:val="hybridMultilevel"/>
    <w:tmpl w:val="1458B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84B53"/>
    <w:multiLevelType w:val="multilevel"/>
    <w:tmpl w:val="E4D6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D05949"/>
    <w:multiLevelType w:val="multilevel"/>
    <w:tmpl w:val="0EB21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F20E61"/>
    <w:multiLevelType w:val="multilevel"/>
    <w:tmpl w:val="C9487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871F93"/>
    <w:multiLevelType w:val="hybridMultilevel"/>
    <w:tmpl w:val="C128B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0738318">
    <w:abstractNumId w:val="4"/>
  </w:num>
  <w:num w:numId="2" w16cid:durableId="1838225519">
    <w:abstractNumId w:val="3"/>
  </w:num>
  <w:num w:numId="3" w16cid:durableId="1287735497">
    <w:abstractNumId w:val="5"/>
  </w:num>
  <w:num w:numId="4" w16cid:durableId="469443979">
    <w:abstractNumId w:val="1"/>
  </w:num>
  <w:num w:numId="5" w16cid:durableId="715742370">
    <w:abstractNumId w:val="0"/>
  </w:num>
  <w:num w:numId="6" w16cid:durableId="1302802999">
    <w:abstractNumId w:val="2"/>
  </w:num>
  <w:num w:numId="7" w16cid:durableId="9876324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EC1"/>
    <w:rsid w:val="00057453"/>
    <w:rsid w:val="000D7D57"/>
    <w:rsid w:val="000F75BF"/>
    <w:rsid w:val="00132D4E"/>
    <w:rsid w:val="002536F3"/>
    <w:rsid w:val="003760F5"/>
    <w:rsid w:val="00454CF6"/>
    <w:rsid w:val="00475479"/>
    <w:rsid w:val="00496EC1"/>
    <w:rsid w:val="00662553"/>
    <w:rsid w:val="00803FFE"/>
    <w:rsid w:val="009724D2"/>
    <w:rsid w:val="00B25DB3"/>
    <w:rsid w:val="00BC1251"/>
    <w:rsid w:val="00BC7D5F"/>
    <w:rsid w:val="00D24536"/>
    <w:rsid w:val="00ED0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352F4"/>
  <w15:chartTrackingRefBased/>
  <w15:docId w15:val="{ABC7807C-DEC5-4567-A205-705907C30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E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E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E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E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6E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6E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E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E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E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E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E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E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E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6E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6E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E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E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EC1"/>
    <w:rPr>
      <w:rFonts w:eastAsiaTheme="majorEastAsia" w:cstheme="majorBidi"/>
      <w:color w:val="272727" w:themeColor="text1" w:themeTint="D8"/>
    </w:rPr>
  </w:style>
  <w:style w:type="paragraph" w:styleId="Title">
    <w:name w:val="Title"/>
    <w:basedOn w:val="Normal"/>
    <w:next w:val="Normal"/>
    <w:link w:val="TitleChar"/>
    <w:uiPriority w:val="10"/>
    <w:qFormat/>
    <w:rsid w:val="00496E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E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EC1"/>
    <w:pPr>
      <w:spacing w:before="160"/>
      <w:jc w:val="center"/>
    </w:pPr>
    <w:rPr>
      <w:i/>
      <w:iCs/>
      <w:color w:val="404040" w:themeColor="text1" w:themeTint="BF"/>
    </w:rPr>
  </w:style>
  <w:style w:type="character" w:customStyle="1" w:styleId="QuoteChar">
    <w:name w:val="Quote Char"/>
    <w:basedOn w:val="DefaultParagraphFont"/>
    <w:link w:val="Quote"/>
    <w:uiPriority w:val="29"/>
    <w:rsid w:val="00496EC1"/>
    <w:rPr>
      <w:i/>
      <w:iCs/>
      <w:color w:val="404040" w:themeColor="text1" w:themeTint="BF"/>
    </w:rPr>
  </w:style>
  <w:style w:type="paragraph" w:styleId="ListParagraph">
    <w:name w:val="List Paragraph"/>
    <w:basedOn w:val="Normal"/>
    <w:uiPriority w:val="34"/>
    <w:qFormat/>
    <w:rsid w:val="00496EC1"/>
    <w:pPr>
      <w:ind w:left="720"/>
      <w:contextualSpacing/>
    </w:pPr>
  </w:style>
  <w:style w:type="character" w:styleId="IntenseEmphasis">
    <w:name w:val="Intense Emphasis"/>
    <w:basedOn w:val="DefaultParagraphFont"/>
    <w:uiPriority w:val="21"/>
    <w:qFormat/>
    <w:rsid w:val="00496EC1"/>
    <w:rPr>
      <w:i/>
      <w:iCs/>
      <w:color w:val="0F4761" w:themeColor="accent1" w:themeShade="BF"/>
    </w:rPr>
  </w:style>
  <w:style w:type="paragraph" w:styleId="IntenseQuote">
    <w:name w:val="Intense Quote"/>
    <w:basedOn w:val="Normal"/>
    <w:next w:val="Normal"/>
    <w:link w:val="IntenseQuoteChar"/>
    <w:uiPriority w:val="30"/>
    <w:qFormat/>
    <w:rsid w:val="00496E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EC1"/>
    <w:rPr>
      <w:i/>
      <w:iCs/>
      <w:color w:val="0F4761" w:themeColor="accent1" w:themeShade="BF"/>
    </w:rPr>
  </w:style>
  <w:style w:type="character" w:styleId="IntenseReference">
    <w:name w:val="Intense Reference"/>
    <w:basedOn w:val="DefaultParagraphFont"/>
    <w:uiPriority w:val="32"/>
    <w:qFormat/>
    <w:rsid w:val="00496EC1"/>
    <w:rPr>
      <w:b/>
      <w:bCs/>
      <w:smallCaps/>
      <w:color w:val="0F4761" w:themeColor="accent1" w:themeShade="BF"/>
      <w:spacing w:val="5"/>
    </w:rPr>
  </w:style>
  <w:style w:type="character" w:styleId="Hyperlink">
    <w:name w:val="Hyperlink"/>
    <w:basedOn w:val="DefaultParagraphFont"/>
    <w:uiPriority w:val="99"/>
    <w:unhideWhenUsed/>
    <w:rsid w:val="00496EC1"/>
    <w:rPr>
      <w:color w:val="467886" w:themeColor="hyperlink"/>
      <w:u w:val="single"/>
    </w:rPr>
  </w:style>
  <w:style w:type="character" w:styleId="UnresolvedMention">
    <w:name w:val="Unresolved Mention"/>
    <w:basedOn w:val="DefaultParagraphFont"/>
    <w:uiPriority w:val="99"/>
    <w:semiHidden/>
    <w:unhideWhenUsed/>
    <w:rsid w:val="00496EC1"/>
    <w:rPr>
      <w:color w:val="605E5C"/>
      <w:shd w:val="clear" w:color="auto" w:fill="E1DFDD"/>
    </w:rPr>
  </w:style>
  <w:style w:type="table" w:styleId="TableGrid">
    <w:name w:val="Table Grid"/>
    <w:basedOn w:val="TableNormal"/>
    <w:uiPriority w:val="39"/>
    <w:rsid w:val="00496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25DB3"/>
    <w:pPr>
      <w:spacing w:after="0" w:line="240" w:lineRule="auto"/>
    </w:pPr>
  </w:style>
  <w:style w:type="paragraph" w:styleId="Header">
    <w:name w:val="header"/>
    <w:basedOn w:val="Normal"/>
    <w:link w:val="HeaderChar"/>
    <w:uiPriority w:val="99"/>
    <w:unhideWhenUsed/>
    <w:rsid w:val="009724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4D2"/>
  </w:style>
  <w:style w:type="paragraph" w:styleId="Footer">
    <w:name w:val="footer"/>
    <w:basedOn w:val="Normal"/>
    <w:link w:val="FooterChar"/>
    <w:uiPriority w:val="99"/>
    <w:unhideWhenUsed/>
    <w:rsid w:val="009724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elvinas/COMP-SCI_5565/blob/main/Assignment%202/Output/Assignment_2_Linear_Regression.ipynb"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colab.research.google.com/drive/1Iwn4sM5gFzTbp8JqQCry6g_UxzRq0Pul?usp=sharing"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aw.githubusercontent.com/joelvinas/COMP-SCI_5565/refs/heads/main/Assignment%202/Output/Assignment_2_Linear_Regression.ipyn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1289</Words>
  <Characters>7700</Characters>
  <Application>Microsoft Office Word</Application>
  <DocSecurity>0</DocSecurity>
  <Lines>171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Vinas</dc:creator>
  <cp:keywords/>
  <dc:description/>
  <cp:lastModifiedBy>Joel Vinas</cp:lastModifiedBy>
  <cp:revision>2</cp:revision>
  <cp:lastPrinted>2025-10-21T13:47:00Z</cp:lastPrinted>
  <dcterms:created xsi:type="dcterms:W3CDTF">2025-10-21T13:47:00Z</dcterms:created>
  <dcterms:modified xsi:type="dcterms:W3CDTF">2025-10-21T13:47:00Z</dcterms:modified>
</cp:coreProperties>
</file>