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C9" w:rsidRDefault="00213EC9" w:rsidP="00213EC9">
      <w:pPr>
        <w:contextualSpacing/>
        <w:rPr>
          <w:rFonts w:ascii="Times New Roman" w:hAnsi="Times New Roman" w:cs="Times New Roman"/>
          <w:b/>
        </w:rPr>
      </w:pPr>
    </w:p>
    <w:p w:rsidR="00213EC9" w:rsidRDefault="00213EC9" w:rsidP="00213EC9">
      <w:pPr>
        <w:contextualSpacing/>
        <w:rPr>
          <w:rFonts w:ascii="Times New Roman" w:hAnsi="Times New Roman" w:cs="Times New Roman"/>
          <w:b/>
        </w:rPr>
      </w:pPr>
    </w:p>
    <w:p w:rsidR="00213EC9" w:rsidRDefault="00213EC9" w:rsidP="00213EC9">
      <w:pPr>
        <w:contextualSpacing/>
        <w:rPr>
          <w:rFonts w:ascii="Times New Roman" w:hAnsi="Times New Roman" w:cs="Times New Roman"/>
          <w:b/>
        </w:rPr>
      </w:pPr>
    </w:p>
    <w:p w:rsidR="00213EC9" w:rsidRDefault="00213EC9" w:rsidP="00213EC9">
      <w:pPr>
        <w:contextualSpacing/>
        <w:rPr>
          <w:rFonts w:ascii="Times New Roman" w:hAnsi="Times New Roman" w:cs="Times New Roman"/>
          <w:b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jc w:val="center"/>
        <w:rPr>
          <w:rFonts w:ascii="Times New Roman" w:hAnsi="Times New Roman" w:cs="Times New Roman"/>
          <w:b/>
        </w:rPr>
      </w:pPr>
      <w:r w:rsidRPr="00213EC9">
        <w:rPr>
          <w:rFonts w:ascii="Times New Roman" w:hAnsi="Times New Roman" w:cs="Times New Roman"/>
          <w:b/>
        </w:rPr>
        <w:t xml:space="preserve">CMPE-250 Laboratory Exercise </w:t>
      </w:r>
      <w:r>
        <w:rPr>
          <w:rFonts w:ascii="Times New Roman" w:hAnsi="Times New Roman" w:cs="Times New Roman"/>
          <w:b/>
        </w:rPr>
        <w:t>7</w:t>
      </w:r>
    </w:p>
    <w:p w:rsidR="00213EC9" w:rsidRPr="00213EC9" w:rsidRDefault="00213EC9" w:rsidP="00213EC9">
      <w:pPr>
        <w:contextualSpacing/>
        <w:jc w:val="center"/>
        <w:rPr>
          <w:rFonts w:ascii="Times New Roman" w:hAnsi="Times New Roman" w:cs="Times New Roman"/>
          <w:b/>
        </w:rPr>
      </w:pPr>
    </w:p>
    <w:p w:rsidR="00213EC9" w:rsidRPr="00213EC9" w:rsidRDefault="00213EC9" w:rsidP="00213EC9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Circular FIFO Queue Operations</w:t>
      </w: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contextualSpacing/>
        <w:jc w:val="both"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By submitting this report, I attest that its contents are wholly my individual writing about this exercise and that they reflect the submitted code.  I further acknowledge that permitted collaboration for this exercise consists only of discussions of concepts with course staff and fellow students; however, other than code provided by the instructor for this exercise, all code was developed by me.</w:t>
      </w: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  <w:u w:val="single"/>
        </w:rPr>
      </w:pPr>
      <w:r w:rsidRPr="00213EC9">
        <w:rPr>
          <w:rFonts w:ascii="Times New Roman" w:hAnsi="Times New Roman" w:cs="Times New Roman"/>
          <w:u w:val="single"/>
        </w:rPr>
        <w:tab/>
      </w:r>
      <w:r w:rsidRPr="00213EC9">
        <w:rPr>
          <w:rFonts w:ascii="Times New Roman" w:hAnsi="Times New Roman" w:cs="Times New Roman"/>
          <w:u w:val="single"/>
        </w:rPr>
        <w:tab/>
      </w:r>
      <w:r w:rsidRPr="00213EC9">
        <w:rPr>
          <w:rFonts w:ascii="Times New Roman" w:hAnsi="Times New Roman" w:cs="Times New Roman"/>
          <w:u w:val="single"/>
        </w:rPr>
        <w:tab/>
      </w:r>
      <w:r w:rsidRPr="00213EC9">
        <w:rPr>
          <w:rFonts w:ascii="Times New Roman" w:hAnsi="Times New Roman" w:cs="Times New Roman"/>
          <w:u w:val="single"/>
        </w:rPr>
        <w:tab/>
      </w:r>
      <w:r w:rsidRPr="00213EC9">
        <w:rPr>
          <w:rFonts w:ascii="Times New Roman" w:hAnsi="Times New Roman" w:cs="Times New Roman"/>
          <w:u w:val="single"/>
        </w:rPr>
        <w:tab/>
      </w:r>
      <w:r w:rsidRPr="00213EC9">
        <w:rPr>
          <w:rFonts w:ascii="Times New Roman" w:hAnsi="Times New Roman" w:cs="Times New Roman"/>
          <w:u w:val="single"/>
        </w:rPr>
        <w:tab/>
      </w:r>
      <w:r w:rsidRPr="00213EC9">
        <w:rPr>
          <w:rFonts w:ascii="Times New Roman" w:hAnsi="Times New Roman" w:cs="Times New Roman"/>
          <w:u w:val="single"/>
        </w:rPr>
        <w:tab/>
      </w: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Joel Yuhas</w:t>
      </w: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 xml:space="preserve">Performed </w:t>
      </w:r>
      <w:r>
        <w:rPr>
          <w:rFonts w:ascii="Times New Roman" w:hAnsi="Times New Roman" w:cs="Times New Roman"/>
        </w:rPr>
        <w:t>3/24/16</w:t>
      </w: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 xml:space="preserve">Submitted </w:t>
      </w:r>
      <w:r>
        <w:rPr>
          <w:rFonts w:ascii="Times New Roman" w:hAnsi="Times New Roman" w:cs="Times New Roman"/>
        </w:rPr>
        <w:t>4/4/16</w:t>
      </w: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 xml:space="preserve">Lab Section </w:t>
      </w:r>
      <w:r>
        <w:rPr>
          <w:rFonts w:ascii="Times New Roman" w:hAnsi="Times New Roman" w:cs="Times New Roman"/>
        </w:rPr>
        <w:t>L2</w:t>
      </w: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 xml:space="preserve">Instructor:  </w:t>
      </w:r>
      <w:proofErr w:type="spellStart"/>
      <w:r>
        <w:rPr>
          <w:rFonts w:ascii="Times New Roman" w:hAnsi="Times New Roman" w:cs="Times New Roman"/>
        </w:rPr>
        <w:t>Shaaban</w:t>
      </w:r>
      <w:proofErr w:type="spellEnd"/>
      <w:r>
        <w:rPr>
          <w:rFonts w:ascii="Times New Roman" w:hAnsi="Times New Roman" w:cs="Times New Roman"/>
        </w:rPr>
        <w:t>, Muhammad</w:t>
      </w: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 xml:space="preserve">TA:  </w:t>
      </w:r>
      <w:r>
        <w:rPr>
          <w:rFonts w:ascii="Times New Roman" w:hAnsi="Times New Roman" w:cs="Times New Roman"/>
        </w:rPr>
        <w:t>Peter Muller</w:t>
      </w:r>
    </w:p>
    <w:p w:rsid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Stephen Moore</w:t>
      </w: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Connor Goss</w:t>
      </w: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</w:p>
    <w:p w:rsidR="00213EC9" w:rsidRP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 xml:space="preserve">Lecture Section </w:t>
      </w:r>
      <w:r>
        <w:rPr>
          <w:rFonts w:ascii="Times New Roman" w:hAnsi="Times New Roman" w:cs="Times New Roman"/>
        </w:rPr>
        <w:t>01</w:t>
      </w:r>
    </w:p>
    <w:p w:rsidR="00213EC9" w:rsidRDefault="00213EC9" w:rsidP="00213EC9">
      <w:pPr>
        <w:ind w:left="4680"/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 xml:space="preserve">Professor:  </w:t>
      </w:r>
      <w:proofErr w:type="spellStart"/>
      <w:r>
        <w:rPr>
          <w:rFonts w:ascii="Times New Roman" w:hAnsi="Times New Roman" w:cs="Times New Roman"/>
        </w:rPr>
        <w:t>Sarra</w:t>
      </w:r>
      <w:proofErr w:type="spellEnd"/>
      <w:r>
        <w:rPr>
          <w:rFonts w:ascii="Times New Roman" w:hAnsi="Times New Roman" w:cs="Times New Roman"/>
        </w:rPr>
        <w:t>, Alessandro</w:t>
      </w:r>
    </w:p>
    <w:p w:rsidR="00C92F77" w:rsidRPr="00213EC9" w:rsidRDefault="00DC4A75" w:rsidP="00213EC9">
      <w:pPr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  <w:b/>
        </w:rPr>
        <w:lastRenderedPageBreak/>
        <w:t>Documentation:</w:t>
      </w: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Screen Capture With:</w:t>
      </w:r>
    </w:p>
    <w:p w:rsidR="00DC4A75" w:rsidRPr="00213EC9" w:rsidRDefault="00DC4A75" w:rsidP="00213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Uppercase and lower case commands</w:t>
      </w:r>
    </w:p>
    <w:p w:rsidR="00DC4A75" w:rsidRPr="00213EC9" w:rsidRDefault="00DC4A75" w:rsidP="00213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Commands with an empty queue</w:t>
      </w:r>
    </w:p>
    <w:p w:rsidR="00DC4A75" w:rsidRPr="00213EC9" w:rsidRDefault="00DC4A75" w:rsidP="00213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Commands with a full queue</w:t>
      </w:r>
    </w:p>
    <w:p w:rsidR="00DC4A75" w:rsidRPr="00213EC9" w:rsidRDefault="00DC4A75" w:rsidP="00213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Commands with a circular buffer operation</w:t>
      </w:r>
    </w:p>
    <w:p w:rsidR="00DC4A75" w:rsidRPr="00213EC9" w:rsidRDefault="00A73052" w:rsidP="00213EC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E410B55" wp14:editId="005CB36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34075" cy="7153275"/>
            <wp:effectExtent l="0" t="0" r="9525" b="9525"/>
            <wp:wrapNone/>
            <wp:docPr id="2" name="Picture 2" descr="D:\Assembly\Exercise 07\lab_07_Capture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embly\Exercise 07\lab_07_Capture_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A75" w:rsidRDefault="00DC4A75" w:rsidP="00213EC9">
      <w:pPr>
        <w:contextualSpacing/>
        <w:rPr>
          <w:rFonts w:ascii="Times New Roman" w:hAnsi="Times New Roman" w:cs="Times New Roman"/>
        </w:rPr>
      </w:pPr>
    </w:p>
    <w:p w:rsidR="00A73052" w:rsidRDefault="00A73052" w:rsidP="00213EC9">
      <w:pPr>
        <w:contextualSpacing/>
        <w:rPr>
          <w:rFonts w:ascii="Times New Roman" w:hAnsi="Times New Roman" w:cs="Times New Roman"/>
        </w:rPr>
      </w:pPr>
    </w:p>
    <w:p w:rsidR="00A73052" w:rsidRDefault="00A73052" w:rsidP="00213EC9">
      <w:pPr>
        <w:contextualSpacing/>
        <w:rPr>
          <w:rFonts w:ascii="Times New Roman" w:hAnsi="Times New Roman" w:cs="Times New Roman"/>
        </w:rPr>
      </w:pPr>
    </w:p>
    <w:p w:rsidR="00A73052" w:rsidRDefault="00A73052" w:rsidP="00213EC9">
      <w:pPr>
        <w:contextualSpacing/>
        <w:rPr>
          <w:rFonts w:ascii="Times New Roman" w:hAnsi="Times New Roman" w:cs="Times New Roman"/>
        </w:rPr>
      </w:pPr>
    </w:p>
    <w:p w:rsidR="00A73052" w:rsidRPr="00213EC9" w:rsidRDefault="00A73052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A73052" w:rsidRDefault="00A73052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lastRenderedPageBreak/>
        <w:t>List exact memory rang</w:t>
      </w:r>
      <w:bookmarkStart w:id="0" w:name="_GoBack"/>
      <w:bookmarkEnd w:id="0"/>
      <w:r w:rsidRPr="00213EC9">
        <w:rPr>
          <w:rFonts w:ascii="Times New Roman" w:hAnsi="Times New Roman" w:cs="Times New Roman"/>
        </w:rPr>
        <w:t>e (starting address and the address of the last byte) for these components</w:t>
      </w:r>
    </w:p>
    <w:p w:rsidR="00DC4A75" w:rsidRPr="00213EC9" w:rsidRDefault="00DC4A75" w:rsidP="00213E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Executable code</w:t>
      </w:r>
    </w:p>
    <w:p w:rsidR="00DC4A75" w:rsidRPr="00213EC9" w:rsidRDefault="00DC4A75" w:rsidP="00213E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Constants in ROM</w:t>
      </w:r>
    </w:p>
    <w:p w:rsidR="00DC4A75" w:rsidRPr="00213EC9" w:rsidRDefault="00DC4A75" w:rsidP="00213E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RAM used</w:t>
      </w:r>
    </w:p>
    <w:p w:rsidR="00DC4A75" w:rsidRPr="00213EC9" w:rsidRDefault="00DC4A75" w:rsidP="00213E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Queue record structure</w:t>
      </w:r>
    </w:p>
    <w:p w:rsidR="00DC4A75" w:rsidRPr="00213EC9" w:rsidRDefault="00DC4A75" w:rsidP="00213E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13EC9">
        <w:rPr>
          <w:rFonts w:ascii="Times New Roman" w:hAnsi="Times New Roman" w:cs="Times New Roman"/>
        </w:rPr>
        <w:t>Queue buffer</w:t>
      </w:r>
    </w:p>
    <w:p w:rsidR="006F4344" w:rsidRPr="00213EC9" w:rsidRDefault="006F4344" w:rsidP="00213EC9">
      <w:pPr>
        <w:pStyle w:val="ListParagraph"/>
        <w:ind w:left="1440"/>
        <w:rPr>
          <w:rFonts w:ascii="Times New Roman" w:hAnsi="Times New Roman" w:cs="Times New Roman"/>
        </w:rPr>
      </w:pPr>
    </w:p>
    <w:p w:rsidR="006F4344" w:rsidRPr="00213EC9" w:rsidRDefault="006F4344" w:rsidP="00213EC9">
      <w:pPr>
        <w:contextualSpacing/>
        <w:jc w:val="center"/>
        <w:rPr>
          <w:rFonts w:ascii="Times New Roman" w:hAnsi="Times New Roman" w:cs="Times New Roman"/>
          <w:b/>
        </w:rPr>
      </w:pPr>
      <w:r w:rsidRPr="00213EC9">
        <w:rPr>
          <w:rFonts w:ascii="Times New Roman" w:hAnsi="Times New Roman" w:cs="Times New Roman"/>
          <w:b/>
        </w:rPr>
        <w:t>Memory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4A75" w:rsidRPr="00213EC9" w:rsidTr="00DC4A75">
        <w:tc>
          <w:tcPr>
            <w:tcW w:w="3116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13EC9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13EC9">
              <w:rPr>
                <w:rFonts w:ascii="Times New Roman" w:hAnsi="Times New Roman" w:cs="Times New Roman"/>
                <w:b/>
              </w:rPr>
              <w:t>Starting Address</w:t>
            </w: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13EC9">
              <w:rPr>
                <w:rFonts w:ascii="Times New Roman" w:hAnsi="Times New Roman" w:cs="Times New Roman"/>
                <w:b/>
              </w:rPr>
              <w:t>Last Byte</w:t>
            </w:r>
          </w:p>
        </w:tc>
      </w:tr>
      <w:tr w:rsidR="00DC4A75" w:rsidRPr="00213EC9" w:rsidTr="00DC4A75">
        <w:tc>
          <w:tcPr>
            <w:tcW w:w="3116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13EC9">
              <w:rPr>
                <w:rFonts w:ascii="Times New Roman" w:hAnsi="Times New Roman" w:cs="Times New Roman"/>
              </w:rPr>
              <w:t>Executable Code</w:t>
            </w: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F62C0A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0x00000410</w:t>
            </w: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F62C0A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0x000085F</w:t>
            </w:r>
          </w:p>
        </w:tc>
      </w:tr>
      <w:tr w:rsidR="00DC4A75" w:rsidRPr="00213EC9" w:rsidTr="00DC4A75">
        <w:tc>
          <w:tcPr>
            <w:tcW w:w="3116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13EC9">
              <w:rPr>
                <w:rFonts w:ascii="Times New Roman" w:hAnsi="Times New Roman" w:cs="Times New Roman"/>
              </w:rPr>
              <w:t>Constants in ROM</w:t>
            </w: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13EC9">
              <w:rPr>
                <w:rFonts w:ascii="Times New Roman" w:hAnsi="Times New Roman" w:cs="Times New Roman"/>
              </w:rPr>
              <w:t>0x00000204</w:t>
            </w: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F62C0A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0x0000002BB</w:t>
            </w: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4A75" w:rsidRPr="00213EC9" w:rsidTr="00DC4A75">
        <w:tc>
          <w:tcPr>
            <w:tcW w:w="3116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13EC9">
              <w:rPr>
                <w:rFonts w:ascii="Times New Roman" w:hAnsi="Times New Roman" w:cs="Times New Roman"/>
              </w:rPr>
              <w:t>Queue record structure</w:t>
            </w: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13EC9">
              <w:rPr>
                <w:rFonts w:ascii="Times New Roman" w:hAnsi="Times New Roman" w:cs="Times New Roman"/>
              </w:rPr>
              <w:t>0x1FFFE104</w:t>
            </w: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13EC9">
              <w:rPr>
                <w:rFonts w:ascii="Times New Roman" w:hAnsi="Times New Roman" w:cs="Times New Roman"/>
              </w:rPr>
              <w:t>0x1FFFE</w:t>
            </w:r>
            <w:r w:rsidR="00F62C0A">
              <w:rPr>
                <w:rFonts w:ascii="Times New Roman" w:hAnsi="Times New Roman" w:cs="Times New Roman"/>
              </w:rPr>
              <w:t>115</w:t>
            </w:r>
          </w:p>
        </w:tc>
      </w:tr>
      <w:tr w:rsidR="00DC4A75" w:rsidRPr="00213EC9" w:rsidTr="00DC4A75">
        <w:tc>
          <w:tcPr>
            <w:tcW w:w="3116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13EC9">
              <w:rPr>
                <w:rFonts w:ascii="Times New Roman" w:hAnsi="Times New Roman" w:cs="Times New Roman"/>
              </w:rPr>
              <w:t>Queue buffer</w:t>
            </w: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13EC9">
              <w:rPr>
                <w:rFonts w:ascii="Times New Roman" w:hAnsi="Times New Roman" w:cs="Times New Roman"/>
              </w:rPr>
              <w:t>0x1FFFE100</w:t>
            </w:r>
          </w:p>
        </w:tc>
        <w:tc>
          <w:tcPr>
            <w:tcW w:w="3117" w:type="dxa"/>
          </w:tcPr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C4A75" w:rsidRPr="00213EC9" w:rsidRDefault="00DC4A75" w:rsidP="00213EC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13EC9">
              <w:rPr>
                <w:rFonts w:ascii="Times New Roman" w:hAnsi="Times New Roman" w:cs="Times New Roman"/>
              </w:rPr>
              <w:t>0x1FFFE</w:t>
            </w:r>
            <w:r w:rsidR="00F62C0A">
              <w:rPr>
                <w:rFonts w:ascii="Times New Roman" w:hAnsi="Times New Roman" w:cs="Times New Roman"/>
              </w:rPr>
              <w:t>103</w:t>
            </w:r>
          </w:p>
        </w:tc>
      </w:tr>
    </w:tbl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p w:rsidR="00DC4A75" w:rsidRPr="00213EC9" w:rsidRDefault="00DC4A75" w:rsidP="00213EC9">
      <w:pPr>
        <w:contextualSpacing/>
        <w:rPr>
          <w:rFonts w:ascii="Times New Roman" w:hAnsi="Times New Roman" w:cs="Times New Roman"/>
        </w:rPr>
      </w:pPr>
    </w:p>
    <w:sectPr w:rsidR="00DC4A75" w:rsidRPr="0021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91152"/>
    <w:multiLevelType w:val="hybridMultilevel"/>
    <w:tmpl w:val="599AE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4047BA"/>
    <w:multiLevelType w:val="hybridMultilevel"/>
    <w:tmpl w:val="DDC0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77"/>
    <w:rsid w:val="00213EC9"/>
    <w:rsid w:val="006F4344"/>
    <w:rsid w:val="00A73052"/>
    <w:rsid w:val="00C92F77"/>
    <w:rsid w:val="00D24A70"/>
    <w:rsid w:val="00DC4A75"/>
    <w:rsid w:val="00F6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0B98B-A0D0-4B61-B868-BFD87157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75"/>
    <w:pPr>
      <w:ind w:left="720"/>
      <w:contextualSpacing/>
    </w:pPr>
  </w:style>
  <w:style w:type="table" w:styleId="TableGrid">
    <w:name w:val="Table Grid"/>
    <w:basedOn w:val="TableNormal"/>
    <w:uiPriority w:val="39"/>
    <w:rsid w:val="00DC4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Yuhas (RIT Student)</dc:creator>
  <cp:keywords/>
  <dc:description/>
  <cp:lastModifiedBy>Joel Yuhas (RIT Student)</cp:lastModifiedBy>
  <cp:revision>8</cp:revision>
  <dcterms:created xsi:type="dcterms:W3CDTF">2016-04-04T18:19:00Z</dcterms:created>
  <dcterms:modified xsi:type="dcterms:W3CDTF">2016-04-04T18:54:00Z</dcterms:modified>
</cp:coreProperties>
</file>