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D1E" w:rsidRPr="005911E1" w:rsidRDefault="00355D1E"/>
    <w:p w:rsidR="008D6552" w:rsidRPr="005911E1" w:rsidRDefault="008D6552"/>
    <w:p w:rsidR="008D6552" w:rsidRPr="005911E1" w:rsidRDefault="008D6552"/>
    <w:p w:rsidR="008D6552" w:rsidRPr="005911E1" w:rsidRDefault="008D6552"/>
    <w:p w:rsidR="008D6552" w:rsidRPr="005911E1" w:rsidRDefault="008D6552"/>
    <w:p w:rsidR="008D6552" w:rsidRPr="005911E1" w:rsidRDefault="008D6552"/>
    <w:p w:rsidR="008D6552" w:rsidRPr="005911E1" w:rsidRDefault="008D6552"/>
    <w:p w:rsidR="008D6552" w:rsidRPr="005911E1" w:rsidRDefault="008D6552"/>
    <w:p w:rsidR="007F1EF9" w:rsidRPr="005911E1" w:rsidRDefault="007F1EF9"/>
    <w:p w:rsidR="008D6552" w:rsidRPr="005911E1" w:rsidRDefault="005911E1" w:rsidP="008D6552">
      <w:pPr>
        <w:jc w:val="center"/>
        <w:rPr>
          <w:b/>
        </w:rPr>
      </w:pPr>
      <w:r w:rsidRPr="005911E1">
        <w:rPr>
          <w:b/>
        </w:rPr>
        <w:t>CMPE</w:t>
      </w:r>
      <w:r w:rsidR="00B201FB">
        <w:rPr>
          <w:b/>
        </w:rPr>
        <w:t>-</w:t>
      </w:r>
      <w:r w:rsidRPr="005911E1">
        <w:rPr>
          <w:b/>
        </w:rPr>
        <w:t>250</w:t>
      </w:r>
      <w:r w:rsidR="009B7DCB" w:rsidRPr="005911E1">
        <w:rPr>
          <w:b/>
        </w:rPr>
        <w:t xml:space="preserve"> </w:t>
      </w:r>
      <w:r w:rsidR="008D6552" w:rsidRPr="005911E1">
        <w:rPr>
          <w:b/>
        </w:rPr>
        <w:t xml:space="preserve">Laboratory Exercise </w:t>
      </w:r>
      <w:r w:rsidR="00AD7801">
        <w:rPr>
          <w:b/>
        </w:rPr>
        <w:t>3</w:t>
      </w:r>
    </w:p>
    <w:p w:rsidR="008D6552" w:rsidRPr="005911E1" w:rsidRDefault="008D6552" w:rsidP="008D6552">
      <w:pPr>
        <w:jc w:val="center"/>
        <w:rPr>
          <w:b/>
        </w:rPr>
      </w:pPr>
    </w:p>
    <w:p w:rsidR="008D6552" w:rsidRPr="005911E1" w:rsidRDefault="00AD7801" w:rsidP="008D6552">
      <w:pPr>
        <w:jc w:val="center"/>
        <w:rPr>
          <w:b/>
        </w:rPr>
      </w:pPr>
      <w:r>
        <w:rPr>
          <w:b/>
        </w:rPr>
        <w:t>Memory, Conditional Branching, and Debugging</w:t>
      </w:r>
    </w:p>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8D6552" w:rsidRPr="005911E1" w:rsidRDefault="008D6552" w:rsidP="008D6552"/>
    <w:p w:rsidR="005911E1" w:rsidRDefault="005911E1" w:rsidP="00F45B45">
      <w:pPr>
        <w:jc w:val="both"/>
      </w:pPr>
      <w:r>
        <w:t>By submitting this report, I attest that its contents are wholly my individual writing about this exercise and that the</w:t>
      </w:r>
      <w:r w:rsidR="00577CBD">
        <w:t>y reflect the</w:t>
      </w:r>
      <w:r>
        <w:t xml:space="preserve"> </w:t>
      </w:r>
      <w:r w:rsidR="00577CBD">
        <w:t>submitted</w:t>
      </w:r>
      <w:r>
        <w:t xml:space="preserve"> code</w:t>
      </w:r>
      <w:r w:rsidR="006E61EC">
        <w:t>.  I further acknowledge that permitted collaboration for this exercise consists only of discussions of concepts with course staff and fellow students; however, other than code provided by the instructor for this exercise</w:t>
      </w:r>
      <w:r w:rsidR="00577CBD">
        <w:t xml:space="preserve">, </w:t>
      </w:r>
      <w:r w:rsidR="006E61EC">
        <w:t xml:space="preserve">all code </w:t>
      </w:r>
      <w:r>
        <w:t xml:space="preserve">was </w:t>
      </w:r>
      <w:r w:rsidR="006E61EC">
        <w:t>developed by me.</w:t>
      </w:r>
    </w:p>
    <w:p w:rsidR="005911E1" w:rsidRDefault="005911E1" w:rsidP="005911E1">
      <w:pPr>
        <w:ind w:left="4680"/>
      </w:pPr>
    </w:p>
    <w:p w:rsidR="005911E1" w:rsidRDefault="005911E1" w:rsidP="005911E1">
      <w:pPr>
        <w:ind w:left="4680"/>
      </w:pPr>
    </w:p>
    <w:p w:rsidR="005911E1" w:rsidRDefault="005911E1" w:rsidP="005911E1">
      <w:pPr>
        <w:ind w:left="4680"/>
      </w:pPr>
    </w:p>
    <w:p w:rsidR="005911E1" w:rsidRPr="005911E1" w:rsidRDefault="005911E1" w:rsidP="005911E1">
      <w:pPr>
        <w:ind w:left="468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8D6552" w:rsidRPr="005911E1" w:rsidRDefault="00EB2A51" w:rsidP="008D6552">
      <w:pPr>
        <w:ind w:left="4680"/>
      </w:pPr>
      <w:r>
        <w:t xml:space="preserve">Joel </w:t>
      </w:r>
      <w:proofErr w:type="spellStart"/>
      <w:r>
        <w:t>Yuhas</w:t>
      </w:r>
      <w:proofErr w:type="spellEnd"/>
    </w:p>
    <w:p w:rsidR="008D6552" w:rsidRPr="005911E1" w:rsidRDefault="008D6552" w:rsidP="008D6552">
      <w:pPr>
        <w:ind w:left="4680"/>
      </w:pPr>
      <w:r w:rsidRPr="005911E1">
        <w:t xml:space="preserve">Performed </w:t>
      </w:r>
      <w:r w:rsidR="00AD7801">
        <w:t>2/10/2016</w:t>
      </w:r>
    </w:p>
    <w:p w:rsidR="008D6552" w:rsidRPr="005911E1" w:rsidRDefault="008D6552" w:rsidP="008D6552">
      <w:pPr>
        <w:ind w:left="4680"/>
      </w:pPr>
      <w:r w:rsidRPr="005911E1">
        <w:t xml:space="preserve">Submitted </w:t>
      </w:r>
      <w:r w:rsidR="00AD7801">
        <w:t>2/17/2016</w:t>
      </w:r>
    </w:p>
    <w:p w:rsidR="007E2458" w:rsidRPr="005911E1" w:rsidRDefault="007E2458" w:rsidP="008D6552">
      <w:pPr>
        <w:ind w:left="4680"/>
      </w:pPr>
    </w:p>
    <w:p w:rsidR="008D6552" w:rsidRPr="005911E1" w:rsidRDefault="008D6552" w:rsidP="008D6552">
      <w:pPr>
        <w:ind w:left="4680"/>
      </w:pPr>
      <w:r w:rsidRPr="005911E1">
        <w:t xml:space="preserve">Lab Section </w:t>
      </w:r>
      <w:r w:rsidR="00AD7801">
        <w:t>02</w:t>
      </w:r>
    </w:p>
    <w:p w:rsidR="00FE01BE" w:rsidRPr="005911E1" w:rsidRDefault="009B7DCB" w:rsidP="008D6552">
      <w:pPr>
        <w:ind w:left="4680"/>
      </w:pPr>
      <w:r w:rsidRPr="005911E1">
        <w:t xml:space="preserve">Instructor: </w:t>
      </w:r>
      <w:r w:rsidR="007E2458" w:rsidRPr="005911E1">
        <w:t xml:space="preserve"> </w:t>
      </w:r>
      <w:r w:rsidR="00AD7801">
        <w:t xml:space="preserve">Alessandro </w:t>
      </w:r>
      <w:proofErr w:type="spellStart"/>
      <w:r w:rsidR="00AD7801">
        <w:t>Sarra</w:t>
      </w:r>
      <w:proofErr w:type="spellEnd"/>
    </w:p>
    <w:p w:rsidR="00FE01BE" w:rsidRPr="005911E1" w:rsidRDefault="007E2458" w:rsidP="008D6552">
      <w:pPr>
        <w:ind w:left="4680"/>
      </w:pPr>
      <w:r w:rsidRPr="005911E1">
        <w:t>TA</w:t>
      </w:r>
      <w:r w:rsidR="009B7DCB" w:rsidRPr="005911E1">
        <w:t>:</w:t>
      </w:r>
      <w:r w:rsidR="001C3078">
        <w:t xml:space="preserve">  </w:t>
      </w:r>
      <w:r w:rsidR="00AD7801">
        <w:t>Peter Muller</w:t>
      </w:r>
    </w:p>
    <w:p w:rsidR="007E2458" w:rsidRDefault="001C3078" w:rsidP="008D6552">
      <w:pPr>
        <w:ind w:left="4680"/>
      </w:pPr>
      <w:r>
        <w:t xml:space="preserve">        </w:t>
      </w:r>
      <w:r w:rsidR="00AD7801">
        <w:t>Connor Goss</w:t>
      </w:r>
    </w:p>
    <w:p w:rsidR="001C3078" w:rsidRPr="005911E1" w:rsidRDefault="00AD7801" w:rsidP="00AD7801">
      <w:pPr>
        <w:ind w:left="4680"/>
      </w:pPr>
      <w:r>
        <w:tab/>
        <w:t xml:space="preserve">  Stephen Moore</w:t>
      </w:r>
    </w:p>
    <w:p w:rsidR="00AD7801" w:rsidRDefault="008D6552" w:rsidP="00AD7801">
      <w:pPr>
        <w:ind w:left="4680"/>
      </w:pPr>
      <w:r w:rsidRPr="005911E1">
        <w:t xml:space="preserve">Lecture Section </w:t>
      </w:r>
      <w:r w:rsidR="00AD7801">
        <w:t>250.01</w:t>
      </w:r>
    </w:p>
    <w:p w:rsidR="00FE01BE" w:rsidRDefault="009B7DCB" w:rsidP="008D6552">
      <w:pPr>
        <w:ind w:left="4680"/>
      </w:pPr>
      <w:r w:rsidRPr="005911E1">
        <w:t xml:space="preserve">Professor:  </w:t>
      </w:r>
      <w:r w:rsidR="00AD7801">
        <w:t xml:space="preserve">Alessandro </w:t>
      </w:r>
      <w:proofErr w:type="spellStart"/>
      <w:r w:rsidR="00AD7801">
        <w:t>Sarra</w:t>
      </w:r>
      <w:proofErr w:type="spellEnd"/>
    </w:p>
    <w:p w:rsidR="00FE0984" w:rsidRPr="00E531AE" w:rsidRDefault="00FE0984" w:rsidP="00FE0984">
      <w:pPr>
        <w:rPr>
          <w:b/>
        </w:rPr>
      </w:pPr>
      <w:bookmarkStart w:id="0" w:name="_GoBack"/>
      <w:r w:rsidRPr="00E531AE">
        <w:rPr>
          <w:b/>
        </w:rPr>
        <w:lastRenderedPageBreak/>
        <w:t>Documentation</w:t>
      </w:r>
    </w:p>
    <w:bookmarkEnd w:id="0"/>
    <w:p w:rsidR="00FE0984" w:rsidRDefault="00FE0984" w:rsidP="00FE0984"/>
    <w:p w:rsidR="00FE0984" w:rsidRDefault="00940488" w:rsidP="00FE0984">
      <w:r>
        <w:t>Screen Captures:</w:t>
      </w:r>
    </w:p>
    <w:p w:rsidR="00940488" w:rsidRDefault="00940488" w:rsidP="00FE0984"/>
    <w:p w:rsidR="00940488" w:rsidRPr="00940488" w:rsidRDefault="00940488" w:rsidP="00940488">
      <w:pPr>
        <w:jc w:val="center"/>
        <w:rPr>
          <w:b/>
        </w:rPr>
      </w:pPr>
      <w:r>
        <w:rPr>
          <w:b/>
        </w:rPr>
        <w:t xml:space="preserve"> Input Set 1: </w:t>
      </w:r>
      <w:r w:rsidRPr="00940488">
        <w:rPr>
          <w:b/>
        </w:rPr>
        <w:t>P = 23, Q = -</w:t>
      </w:r>
      <w:proofErr w:type="gramStart"/>
      <w:r w:rsidRPr="00940488">
        <w:rPr>
          <w:b/>
        </w:rPr>
        <w:t>6 ,</w:t>
      </w:r>
      <w:proofErr w:type="gramEnd"/>
      <w:r w:rsidRPr="00940488">
        <w:rPr>
          <w:b/>
        </w:rPr>
        <w:t xml:space="preserve"> R =18</w:t>
      </w:r>
    </w:p>
    <w:p w:rsidR="00940488" w:rsidRDefault="00940488" w:rsidP="00940488"/>
    <w:p w:rsidR="00940488" w:rsidRDefault="00940488" w:rsidP="00940488">
      <w:r>
        <w:rPr>
          <w:noProof/>
        </w:rPr>
        <w:drawing>
          <wp:anchor distT="0" distB="0" distL="114300" distR="114300" simplePos="0" relativeHeight="251658240" behindDoc="1" locked="0" layoutInCell="1" allowOverlap="1" wp14:anchorId="72C9624C" wp14:editId="32CCF280">
            <wp:simplePos x="0" y="0"/>
            <wp:positionH relativeFrom="margin">
              <wp:align>center</wp:align>
            </wp:positionH>
            <wp:positionV relativeFrom="paragraph">
              <wp:posOffset>230133</wp:posOffset>
            </wp:positionV>
            <wp:extent cx="6400800" cy="6179820"/>
            <wp:effectExtent l="0" t="0" r="0" b="0"/>
            <wp:wrapTight wrapText="bothSides">
              <wp:wrapPolygon edited="0">
                <wp:start x="0" y="0"/>
                <wp:lineTo x="0" y="21507"/>
                <wp:lineTo x="21536" y="21507"/>
                <wp:lineTo x="21536" y="0"/>
                <wp:lineTo x="0" y="0"/>
              </wp:wrapPolygon>
            </wp:wrapTight>
            <wp:docPr id="1" name="Picture 1" descr="C:\Users\Admin\AppData\Local\Microsoft\Windows\INetCache\Content.Word\Captu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Capture_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00800" cy="6179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0488" w:rsidRDefault="00940488" w:rsidP="00940488"/>
    <w:p w:rsidR="00940488" w:rsidRDefault="00940488" w:rsidP="00FE0984"/>
    <w:p w:rsidR="00940488" w:rsidRDefault="00940488" w:rsidP="00FE0984"/>
    <w:p w:rsidR="00940488" w:rsidRPr="00940488" w:rsidRDefault="00940488" w:rsidP="00940488">
      <w:pPr>
        <w:jc w:val="center"/>
        <w:rPr>
          <w:b/>
        </w:rPr>
      </w:pPr>
      <w:r>
        <w:rPr>
          <w:b/>
        </w:rPr>
        <w:lastRenderedPageBreak/>
        <w:t xml:space="preserve">Input Set 2: </w:t>
      </w:r>
      <w:r w:rsidRPr="00940488">
        <w:rPr>
          <w:b/>
        </w:rPr>
        <w:t>P = -3, Q = -4, R = 5</w:t>
      </w:r>
    </w:p>
    <w:p w:rsidR="00940488" w:rsidRDefault="00940488" w:rsidP="00FE098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3.25pt;margin-top:27.95pt;width:494.95pt;height:471.3pt;z-index:-251655168;mso-position-horizontal-relative:text;mso-position-vertical-relative:text" wrapcoords="-37 0 -37 21561 21600 21561 21600 0 -37 0">
            <v:imagedata r:id="rId5" o:title="Capture_02"/>
            <w10:wrap type="tight"/>
          </v:shape>
        </w:pict>
      </w:r>
    </w:p>
    <w:p w:rsidR="00940488" w:rsidRDefault="00940488" w:rsidP="00FE0984"/>
    <w:p w:rsidR="00940488" w:rsidRDefault="00940488" w:rsidP="00FE0984"/>
    <w:p w:rsidR="00940488" w:rsidRDefault="00940488" w:rsidP="00FE0984"/>
    <w:p w:rsidR="00940488" w:rsidRDefault="00940488" w:rsidP="00FE0984"/>
    <w:p w:rsidR="00940488" w:rsidRDefault="00940488" w:rsidP="00FE0984"/>
    <w:p w:rsidR="00940488" w:rsidRDefault="00940488" w:rsidP="00FE0984"/>
    <w:p w:rsidR="00940488" w:rsidRDefault="00940488" w:rsidP="00FE0984"/>
    <w:p w:rsidR="00940488" w:rsidRDefault="00940488" w:rsidP="00FE0984"/>
    <w:p w:rsidR="00940488" w:rsidRDefault="00940488" w:rsidP="00FE0984"/>
    <w:p w:rsidR="00940488" w:rsidRDefault="00940488" w:rsidP="00FE0984">
      <w:r>
        <w:lastRenderedPageBreak/>
        <w:t>Question:</w:t>
      </w:r>
    </w:p>
    <w:p w:rsidR="00940488" w:rsidRDefault="00940488" w:rsidP="00FE0984"/>
    <w:p w:rsidR="00940488" w:rsidRDefault="00940488" w:rsidP="00FE0984">
      <w:r>
        <w:t>Could you reduce or eliminate overflow by changing the order of operations within the expression? Explain</w:t>
      </w:r>
    </w:p>
    <w:p w:rsidR="00940488" w:rsidRDefault="00940488" w:rsidP="00FE0984"/>
    <w:p w:rsidR="00940488" w:rsidRDefault="00940488" w:rsidP="00FE0984"/>
    <w:p w:rsidR="00940488" w:rsidRDefault="00C537A9" w:rsidP="00FE0984">
      <w:r>
        <w:t>No, overflow would not be able to reduce or eliminate overflow in this scenario. The only instance where changing the order of operations would slow down overflow is in equation G, input source 2. If the result of P and P’s scalar multiple were subtracted from by R and R’s scalar multiple than it would delay an overflow, but the rest of the equation would add together and result in an overflow.</w:t>
      </w:r>
    </w:p>
    <w:p w:rsidR="00C537A9" w:rsidRDefault="00C537A9" w:rsidP="00FE0984"/>
    <w:p w:rsidR="00C537A9" w:rsidRDefault="00C537A9" w:rsidP="00FE0984">
      <w:r>
        <w:t xml:space="preserve">All other equations would not be impacted by changing the order of operations because </w:t>
      </w:r>
      <w:r w:rsidR="006141F1">
        <w:t>overflow would happen</w:t>
      </w:r>
      <w:r>
        <w:t xml:space="preserve"> as a result from a</w:t>
      </w:r>
      <w:r w:rsidR="006141F1">
        <w:t>dding the equation together in its entirety, or doesn’t reach the overflow threshold at all.</w:t>
      </w:r>
    </w:p>
    <w:p w:rsidR="006141F1" w:rsidRDefault="006141F1" w:rsidP="00FE0984"/>
    <w:p w:rsidR="006141F1" w:rsidRDefault="006141F1" w:rsidP="00FE0984">
      <w:r>
        <w:t>In conclusion, changing the order of operations would have no impact on whether or not an equation reaches overflow.</w:t>
      </w:r>
    </w:p>
    <w:p w:rsidR="00940488" w:rsidRDefault="00940488" w:rsidP="00FE0984"/>
    <w:p w:rsidR="00940488" w:rsidRDefault="00940488" w:rsidP="00FE0984"/>
    <w:sectPr w:rsidR="00940488" w:rsidSect="008D655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552"/>
    <w:rsid w:val="0011208E"/>
    <w:rsid w:val="00121E5C"/>
    <w:rsid w:val="001C3078"/>
    <w:rsid w:val="00252064"/>
    <w:rsid w:val="003538D4"/>
    <w:rsid w:val="00355D1E"/>
    <w:rsid w:val="004F7891"/>
    <w:rsid w:val="005201C8"/>
    <w:rsid w:val="00577CBD"/>
    <w:rsid w:val="005911E1"/>
    <w:rsid w:val="006141F1"/>
    <w:rsid w:val="006E61EC"/>
    <w:rsid w:val="007E2458"/>
    <w:rsid w:val="007F1EF9"/>
    <w:rsid w:val="00827F48"/>
    <w:rsid w:val="00837EBA"/>
    <w:rsid w:val="008C1963"/>
    <w:rsid w:val="008D6552"/>
    <w:rsid w:val="00940488"/>
    <w:rsid w:val="00994DE1"/>
    <w:rsid w:val="009A37B8"/>
    <w:rsid w:val="009B7DCB"/>
    <w:rsid w:val="00AD7801"/>
    <w:rsid w:val="00B201FB"/>
    <w:rsid w:val="00B97A5C"/>
    <w:rsid w:val="00C3792D"/>
    <w:rsid w:val="00C537A9"/>
    <w:rsid w:val="00CD2F8F"/>
    <w:rsid w:val="00D66D3C"/>
    <w:rsid w:val="00E531AE"/>
    <w:rsid w:val="00EB2A51"/>
    <w:rsid w:val="00F45B45"/>
    <w:rsid w:val="00FE01BE"/>
    <w:rsid w:val="00FE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6BCC181"/>
  <w15:docId w15:val="{82CBFD5B-31AD-4FEA-A62C-8A726EEA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267</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Cover Sheet</vt:lpstr>
    </vt:vector>
  </TitlesOfParts>
  <Company>Rochester Institute of Technology</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CMPE-250 Lab Report</dc:subject>
  <dc:creator>Roy W. Melton</dc:creator>
  <cp:lastModifiedBy>Admin</cp:lastModifiedBy>
  <cp:revision>7</cp:revision>
  <cp:lastPrinted>2014-08-24T22:41:00Z</cp:lastPrinted>
  <dcterms:created xsi:type="dcterms:W3CDTF">2016-02-18T04:17:00Z</dcterms:created>
  <dcterms:modified xsi:type="dcterms:W3CDTF">2016-02-18T04:56:00Z</dcterms:modified>
</cp:coreProperties>
</file>