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4"/>
        <w:gridCol w:w="2457"/>
        <w:gridCol w:w="6221"/>
      </w:tblGrid>
      <w:tr w:rsidR="00343FBE" w:rsidTr="00343FBE">
        <w:trPr>
          <w:trHeight w:val="1440"/>
        </w:trPr>
        <w:tc>
          <w:tcPr>
            <w:tcW w:w="1390" w:type="dxa"/>
          </w:tcPr>
          <w:p w:rsidR="00343FBE" w:rsidRDefault="00343FBE">
            <w:r>
              <w:t>Problem</w:t>
            </w:r>
          </w:p>
        </w:tc>
        <w:tc>
          <w:tcPr>
            <w:tcW w:w="8186" w:type="dxa"/>
            <w:gridSpan w:val="2"/>
          </w:tcPr>
          <w:p w:rsidR="00343FBE" w:rsidRDefault="006904DF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How many 150-foot laps must you swim in a 75-foot pool </w:t>
            </w:r>
            <w:r w:rsidR="007432E5">
              <w:rPr>
                <w:rFonts w:ascii="Helvetica" w:hAnsi="Helvetica" w:cs="Helvetica"/>
                <w:color w:val="2D3B45"/>
                <w:shd w:val="clear" w:color="auto" w:fill="FFFFFF"/>
              </w:rPr>
              <w:t>to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swim a mile?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</w:tcPr>
          <w:p w:rsidR="00343FBE" w:rsidRDefault="00343FBE">
            <w:r>
              <w:t>Output</w:t>
            </w:r>
          </w:p>
        </w:tc>
        <w:tc>
          <w:tcPr>
            <w:tcW w:w="8186" w:type="dxa"/>
            <w:gridSpan w:val="2"/>
          </w:tcPr>
          <w:p w:rsidR="00343FBE" w:rsidRDefault="006904DF">
            <w:r>
              <w:t>How many 150-foot laps to swim a mile.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</w:tcPr>
          <w:p w:rsidR="00343FBE" w:rsidRDefault="00343FBE">
            <w:r>
              <w:t>Input</w:t>
            </w:r>
          </w:p>
        </w:tc>
        <w:tc>
          <w:tcPr>
            <w:tcW w:w="8186" w:type="dxa"/>
            <w:gridSpan w:val="2"/>
          </w:tcPr>
          <w:p w:rsidR="00343FBE" w:rsidRDefault="006904DF">
            <w:r>
              <w:t>75-foot pool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  <w:vMerge w:val="restart"/>
          </w:tcPr>
          <w:p w:rsidR="00343FBE" w:rsidRDefault="00343FBE">
            <w:r>
              <w:t>Process</w:t>
            </w:r>
          </w:p>
        </w:tc>
        <w:tc>
          <w:tcPr>
            <w:tcW w:w="2318" w:type="dxa"/>
          </w:tcPr>
          <w:p w:rsidR="00343FBE" w:rsidRDefault="00343FBE">
            <w:r>
              <w:t>Notation</w:t>
            </w:r>
          </w:p>
        </w:tc>
        <w:tc>
          <w:tcPr>
            <w:tcW w:w="5868" w:type="dxa"/>
          </w:tcPr>
          <w:p w:rsidR="00343FBE" w:rsidRDefault="00343FBE"/>
        </w:tc>
      </w:tr>
      <w:tr w:rsidR="00343FBE" w:rsidTr="00343FBE">
        <w:trPr>
          <w:trHeight w:val="1440"/>
        </w:trPr>
        <w:tc>
          <w:tcPr>
            <w:tcW w:w="1390" w:type="dxa"/>
            <w:vMerge/>
          </w:tcPr>
          <w:p w:rsidR="00343FBE" w:rsidRDefault="00343FBE"/>
        </w:tc>
        <w:tc>
          <w:tcPr>
            <w:tcW w:w="2318" w:type="dxa"/>
          </w:tcPr>
          <w:p w:rsidR="00343FBE" w:rsidRDefault="00343FBE">
            <w:r>
              <w:t>Additional Information</w:t>
            </w:r>
          </w:p>
        </w:tc>
        <w:tc>
          <w:tcPr>
            <w:tcW w:w="5868" w:type="dxa"/>
          </w:tcPr>
          <w:p w:rsidR="00343FBE" w:rsidRDefault="006904DF">
            <w:r>
              <w:t>Mile = 5,280 feet.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  <w:vMerge/>
          </w:tcPr>
          <w:p w:rsidR="00343FBE" w:rsidRDefault="00343FBE"/>
        </w:tc>
        <w:tc>
          <w:tcPr>
            <w:tcW w:w="2318" w:type="dxa"/>
          </w:tcPr>
          <w:p w:rsidR="00343FBE" w:rsidRDefault="00343FBE">
            <w:r>
              <w:t>Diagram</w:t>
            </w:r>
          </w:p>
        </w:tc>
        <w:tc>
          <w:tcPr>
            <w:tcW w:w="5868" w:type="dxa"/>
          </w:tcPr>
          <w:p w:rsidR="00343FBE" w:rsidRDefault="00343FBE"/>
        </w:tc>
      </w:tr>
      <w:tr w:rsidR="00343FBE" w:rsidTr="00343FBE">
        <w:trPr>
          <w:trHeight w:val="1440"/>
        </w:trPr>
        <w:tc>
          <w:tcPr>
            <w:tcW w:w="1390" w:type="dxa"/>
            <w:vMerge/>
          </w:tcPr>
          <w:p w:rsidR="00343FBE" w:rsidRDefault="00343FBE"/>
        </w:tc>
        <w:tc>
          <w:tcPr>
            <w:tcW w:w="2318" w:type="dxa"/>
          </w:tcPr>
          <w:p w:rsidR="00343FBE" w:rsidRDefault="00343FBE">
            <w:r>
              <w:t>Approach</w:t>
            </w:r>
          </w:p>
        </w:tc>
        <w:tc>
          <w:tcPr>
            <w:tcW w:w="5868" w:type="dxa"/>
          </w:tcPr>
          <w:p w:rsidR="00343FBE" w:rsidRDefault="006904DF">
            <w:r>
              <w:t>Target distance / lap distance = number of laps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</w:tcPr>
          <w:p w:rsidR="00343FBE" w:rsidRDefault="00343FBE">
            <w:r>
              <w:t>Solution</w:t>
            </w:r>
          </w:p>
        </w:tc>
        <w:tc>
          <w:tcPr>
            <w:tcW w:w="8186" w:type="dxa"/>
            <w:gridSpan w:val="2"/>
          </w:tcPr>
          <w:p w:rsidR="00343FBE" w:rsidRDefault="006904DF">
            <w:r>
              <w:t>5280 ft / 150 ft = x laps</w:t>
            </w:r>
          </w:p>
          <w:p w:rsidR="006904DF" w:rsidRDefault="006904DF"/>
          <w:p w:rsidR="006904DF" w:rsidRDefault="006904DF">
            <w:r>
              <w:t>35.2 = number of laps</w:t>
            </w:r>
          </w:p>
        </w:tc>
      </w:tr>
      <w:tr w:rsidR="00343FBE" w:rsidTr="00343FBE">
        <w:trPr>
          <w:trHeight w:val="1440"/>
        </w:trPr>
        <w:tc>
          <w:tcPr>
            <w:tcW w:w="1390" w:type="dxa"/>
          </w:tcPr>
          <w:p w:rsidR="00343FBE" w:rsidRDefault="00343FBE">
            <w:r>
              <w:t>Check</w:t>
            </w:r>
          </w:p>
        </w:tc>
        <w:tc>
          <w:tcPr>
            <w:tcW w:w="8186" w:type="dxa"/>
            <w:gridSpan w:val="2"/>
          </w:tcPr>
          <w:p w:rsidR="00343FBE" w:rsidRDefault="006904DF">
            <w:r>
              <w:t xml:space="preserve">150 ft lap * 35.2 = 5280 ft. </w:t>
            </w:r>
          </w:p>
        </w:tc>
      </w:tr>
    </w:tbl>
    <w:p w:rsidR="00E636EF" w:rsidRDefault="00E636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4"/>
        <w:gridCol w:w="2457"/>
        <w:gridCol w:w="6221"/>
      </w:tblGrid>
      <w:tr w:rsidR="007432E5" w:rsidTr="00BB5CE9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lastRenderedPageBreak/>
              <w:t>Problem</w:t>
            </w:r>
          </w:p>
        </w:tc>
        <w:tc>
          <w:tcPr>
            <w:tcW w:w="8678" w:type="dxa"/>
            <w:gridSpan w:val="2"/>
          </w:tcPr>
          <w:p w:rsidR="007432E5" w:rsidRDefault="00200E16" w:rsidP="004048F2">
            <w:r>
              <w:t xml:space="preserve">What is the total weight of the cookies excluding the box? </w:t>
            </w:r>
          </w:p>
        </w:tc>
      </w:tr>
      <w:tr w:rsidR="007432E5" w:rsidTr="00BB5CE9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t>Output</w:t>
            </w:r>
          </w:p>
        </w:tc>
        <w:tc>
          <w:tcPr>
            <w:tcW w:w="8678" w:type="dxa"/>
            <w:gridSpan w:val="2"/>
          </w:tcPr>
          <w:p w:rsidR="007432E5" w:rsidRDefault="00200E16" w:rsidP="004048F2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What is the net weight of the box when it is full?</w:t>
            </w:r>
          </w:p>
        </w:tc>
      </w:tr>
      <w:tr w:rsidR="007432E5" w:rsidTr="00BB5CE9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t>Input</w:t>
            </w:r>
          </w:p>
        </w:tc>
        <w:tc>
          <w:tcPr>
            <w:tcW w:w="8678" w:type="dxa"/>
            <w:gridSpan w:val="2"/>
          </w:tcPr>
          <w:p w:rsidR="00200E16" w:rsidRDefault="00BB5CE9" w:rsidP="00200E16">
            <w:r>
              <w:t>A box contains 30 cookies.</w:t>
            </w:r>
          </w:p>
          <w:p w:rsidR="00200E16" w:rsidRDefault="00200E16" w:rsidP="00200E16">
            <w:pPr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t xml:space="preserve"> ½ ounce per cookie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</w:t>
            </w:r>
          </w:p>
          <w:p w:rsidR="007432E5" w:rsidRDefault="007432E5" w:rsidP="004048F2"/>
        </w:tc>
      </w:tr>
      <w:tr w:rsidR="007432E5" w:rsidTr="00BB5CE9">
        <w:trPr>
          <w:trHeight w:val="1440"/>
        </w:trPr>
        <w:tc>
          <w:tcPr>
            <w:tcW w:w="1474" w:type="dxa"/>
            <w:vMerge w:val="restart"/>
          </w:tcPr>
          <w:p w:rsidR="007432E5" w:rsidRDefault="007432E5" w:rsidP="004048F2">
            <w:r>
              <w:t>Process</w:t>
            </w:r>
          </w:p>
        </w:tc>
        <w:tc>
          <w:tcPr>
            <w:tcW w:w="2457" w:type="dxa"/>
          </w:tcPr>
          <w:p w:rsidR="007432E5" w:rsidRDefault="007432E5" w:rsidP="004048F2">
            <w:r>
              <w:t>Notation</w:t>
            </w:r>
          </w:p>
        </w:tc>
        <w:tc>
          <w:tcPr>
            <w:tcW w:w="6221" w:type="dxa"/>
          </w:tcPr>
          <w:p w:rsidR="007432E5" w:rsidRDefault="007432E5" w:rsidP="004048F2"/>
        </w:tc>
      </w:tr>
      <w:tr w:rsidR="007432E5" w:rsidTr="00BB5CE9">
        <w:trPr>
          <w:trHeight w:val="1440"/>
        </w:trPr>
        <w:tc>
          <w:tcPr>
            <w:tcW w:w="1474" w:type="dxa"/>
            <w:vMerge/>
          </w:tcPr>
          <w:p w:rsidR="007432E5" w:rsidRDefault="007432E5" w:rsidP="004048F2"/>
        </w:tc>
        <w:tc>
          <w:tcPr>
            <w:tcW w:w="2457" w:type="dxa"/>
          </w:tcPr>
          <w:p w:rsidR="007432E5" w:rsidRDefault="007432E5" w:rsidP="004048F2">
            <w:r>
              <w:t>Additional Information</w:t>
            </w:r>
          </w:p>
        </w:tc>
        <w:tc>
          <w:tcPr>
            <w:tcW w:w="6221" w:type="dxa"/>
          </w:tcPr>
          <w:p w:rsidR="007432E5" w:rsidRDefault="00BB5CE9" w:rsidP="004048F2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Net weight is the weight of the contents and excludes the weight of the container.</w:t>
            </w:r>
          </w:p>
        </w:tc>
      </w:tr>
      <w:tr w:rsidR="007432E5" w:rsidTr="00BB5CE9">
        <w:trPr>
          <w:trHeight w:val="1440"/>
        </w:trPr>
        <w:tc>
          <w:tcPr>
            <w:tcW w:w="1474" w:type="dxa"/>
            <w:vMerge/>
          </w:tcPr>
          <w:p w:rsidR="007432E5" w:rsidRDefault="007432E5" w:rsidP="004048F2"/>
        </w:tc>
        <w:tc>
          <w:tcPr>
            <w:tcW w:w="2457" w:type="dxa"/>
          </w:tcPr>
          <w:p w:rsidR="007432E5" w:rsidRDefault="007432E5" w:rsidP="004048F2">
            <w:r>
              <w:t>Diagram</w:t>
            </w:r>
          </w:p>
        </w:tc>
        <w:tc>
          <w:tcPr>
            <w:tcW w:w="6221" w:type="dxa"/>
          </w:tcPr>
          <w:p w:rsidR="007432E5" w:rsidRDefault="007432E5" w:rsidP="004048F2"/>
        </w:tc>
      </w:tr>
      <w:tr w:rsidR="007432E5" w:rsidTr="00BB5CE9">
        <w:trPr>
          <w:trHeight w:val="1440"/>
        </w:trPr>
        <w:tc>
          <w:tcPr>
            <w:tcW w:w="1474" w:type="dxa"/>
            <w:vMerge/>
          </w:tcPr>
          <w:p w:rsidR="007432E5" w:rsidRDefault="007432E5" w:rsidP="004048F2"/>
        </w:tc>
        <w:tc>
          <w:tcPr>
            <w:tcW w:w="2457" w:type="dxa"/>
          </w:tcPr>
          <w:p w:rsidR="007432E5" w:rsidRDefault="007432E5" w:rsidP="004048F2">
            <w:r>
              <w:t>Approach</w:t>
            </w:r>
          </w:p>
        </w:tc>
        <w:tc>
          <w:tcPr>
            <w:tcW w:w="6221" w:type="dxa"/>
          </w:tcPr>
          <w:p w:rsidR="007432E5" w:rsidRDefault="007432E5" w:rsidP="004048F2"/>
        </w:tc>
      </w:tr>
      <w:tr w:rsidR="007432E5" w:rsidTr="00BB5CE9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t>Solution</w:t>
            </w:r>
          </w:p>
        </w:tc>
        <w:tc>
          <w:tcPr>
            <w:tcW w:w="8678" w:type="dxa"/>
            <w:gridSpan w:val="2"/>
          </w:tcPr>
          <w:p w:rsidR="007432E5" w:rsidRDefault="00BB5CE9" w:rsidP="004048F2">
            <w:r>
              <w:t>½ oun</w:t>
            </w:r>
            <w:r w:rsidR="00DF5223">
              <w:t>ce per cookie * 30 cookies = x</w:t>
            </w:r>
          </w:p>
        </w:tc>
      </w:tr>
      <w:tr w:rsidR="00BB5CE9" w:rsidTr="00BB5CE9">
        <w:trPr>
          <w:trHeight w:val="1440"/>
        </w:trPr>
        <w:tc>
          <w:tcPr>
            <w:tcW w:w="1474" w:type="dxa"/>
          </w:tcPr>
          <w:p w:rsidR="00BB5CE9" w:rsidRDefault="00BB5CE9" w:rsidP="00BB5CE9">
            <w:r>
              <w:t>Check</w:t>
            </w:r>
          </w:p>
        </w:tc>
        <w:tc>
          <w:tcPr>
            <w:tcW w:w="8678" w:type="dxa"/>
            <w:gridSpan w:val="2"/>
          </w:tcPr>
          <w:p w:rsidR="00BB5CE9" w:rsidRDefault="00BB5CE9" w:rsidP="00BB5CE9">
            <w:r>
              <w:t>½ ounce per cookie * 30 cookies = 15 ounces of cookies</w:t>
            </w:r>
          </w:p>
        </w:tc>
      </w:tr>
    </w:tbl>
    <w:p w:rsidR="007432E5" w:rsidRDefault="007432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4"/>
        <w:gridCol w:w="2457"/>
        <w:gridCol w:w="6221"/>
      </w:tblGrid>
      <w:tr w:rsidR="007432E5" w:rsidTr="004048F2">
        <w:trPr>
          <w:trHeight w:val="1440"/>
        </w:trPr>
        <w:tc>
          <w:tcPr>
            <w:tcW w:w="1390" w:type="dxa"/>
          </w:tcPr>
          <w:p w:rsidR="007432E5" w:rsidRDefault="007432E5" w:rsidP="004048F2">
            <w:r>
              <w:lastRenderedPageBreak/>
              <w:t>Problem</w:t>
            </w:r>
          </w:p>
        </w:tc>
        <w:tc>
          <w:tcPr>
            <w:tcW w:w="8186" w:type="dxa"/>
            <w:gridSpan w:val="2"/>
          </w:tcPr>
          <w:p w:rsidR="007432E5" w:rsidRDefault="00200E16" w:rsidP="004048F2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How many pages will be printed? </w:t>
            </w:r>
          </w:p>
        </w:tc>
      </w:tr>
      <w:tr w:rsidR="007432E5" w:rsidTr="004048F2">
        <w:trPr>
          <w:trHeight w:val="1440"/>
        </w:trPr>
        <w:tc>
          <w:tcPr>
            <w:tcW w:w="1390" w:type="dxa"/>
          </w:tcPr>
          <w:p w:rsidR="007432E5" w:rsidRDefault="007432E5" w:rsidP="004048F2">
            <w:r>
              <w:t>Output</w:t>
            </w:r>
          </w:p>
        </w:tc>
        <w:tc>
          <w:tcPr>
            <w:tcW w:w="8186" w:type="dxa"/>
            <w:gridSpan w:val="2"/>
          </w:tcPr>
          <w:p w:rsidR="007432E5" w:rsidRDefault="00200E16" w:rsidP="004048F2">
            <w:r>
              <w:t>What is the final page number?</w:t>
            </w:r>
          </w:p>
        </w:tc>
      </w:tr>
      <w:tr w:rsidR="007432E5" w:rsidTr="004048F2">
        <w:trPr>
          <w:trHeight w:val="1440"/>
        </w:trPr>
        <w:tc>
          <w:tcPr>
            <w:tcW w:w="1390" w:type="dxa"/>
          </w:tcPr>
          <w:p w:rsidR="007432E5" w:rsidRDefault="007432E5" w:rsidP="004048F2">
            <w:r>
              <w:t>Input</w:t>
            </w:r>
          </w:p>
        </w:tc>
        <w:tc>
          <w:tcPr>
            <w:tcW w:w="8186" w:type="dxa"/>
            <w:gridSpan w:val="2"/>
          </w:tcPr>
          <w:p w:rsidR="00200E16" w:rsidRDefault="00BB5CE9" w:rsidP="004048F2">
            <w:pPr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A computer-generated report includes inventory information for 200 items</w:t>
            </w:r>
          </w:p>
          <w:p w:rsidR="007432E5" w:rsidRDefault="00200E16" w:rsidP="004048F2">
            <w:r>
              <w:t>50 lines per page and first page is numbered 1.</w:t>
            </w:r>
          </w:p>
        </w:tc>
      </w:tr>
      <w:tr w:rsidR="007432E5" w:rsidTr="004048F2">
        <w:trPr>
          <w:trHeight w:val="1440"/>
        </w:trPr>
        <w:tc>
          <w:tcPr>
            <w:tcW w:w="1390" w:type="dxa"/>
            <w:vMerge w:val="restart"/>
          </w:tcPr>
          <w:p w:rsidR="007432E5" w:rsidRDefault="007432E5" w:rsidP="004048F2">
            <w:r>
              <w:t>Process</w:t>
            </w:r>
          </w:p>
        </w:tc>
        <w:tc>
          <w:tcPr>
            <w:tcW w:w="2318" w:type="dxa"/>
          </w:tcPr>
          <w:p w:rsidR="007432E5" w:rsidRDefault="007432E5" w:rsidP="004048F2">
            <w:r>
              <w:t>Notation</w:t>
            </w:r>
          </w:p>
        </w:tc>
        <w:tc>
          <w:tcPr>
            <w:tcW w:w="5868" w:type="dxa"/>
          </w:tcPr>
          <w:p w:rsidR="007432E5" w:rsidRDefault="007432E5" w:rsidP="004048F2"/>
        </w:tc>
      </w:tr>
      <w:tr w:rsidR="007432E5" w:rsidTr="004048F2">
        <w:trPr>
          <w:trHeight w:val="1440"/>
        </w:trPr>
        <w:tc>
          <w:tcPr>
            <w:tcW w:w="1390" w:type="dxa"/>
            <w:vMerge/>
          </w:tcPr>
          <w:p w:rsidR="007432E5" w:rsidRDefault="007432E5" w:rsidP="004048F2"/>
        </w:tc>
        <w:tc>
          <w:tcPr>
            <w:tcW w:w="2318" w:type="dxa"/>
          </w:tcPr>
          <w:p w:rsidR="007432E5" w:rsidRDefault="007432E5" w:rsidP="004048F2">
            <w:r>
              <w:t>Additional Information</w:t>
            </w:r>
          </w:p>
        </w:tc>
        <w:tc>
          <w:tcPr>
            <w:tcW w:w="5868" w:type="dxa"/>
          </w:tcPr>
          <w:p w:rsidR="007432E5" w:rsidRDefault="00BB5CE9" w:rsidP="004048F2">
            <w:r>
              <w:t xml:space="preserve">The pages are numbered, and the first page is numbered 1. </w:t>
            </w:r>
          </w:p>
        </w:tc>
      </w:tr>
      <w:tr w:rsidR="007432E5" w:rsidTr="004048F2">
        <w:trPr>
          <w:trHeight w:val="1440"/>
        </w:trPr>
        <w:tc>
          <w:tcPr>
            <w:tcW w:w="1390" w:type="dxa"/>
            <w:vMerge/>
          </w:tcPr>
          <w:p w:rsidR="007432E5" w:rsidRDefault="007432E5" w:rsidP="004048F2"/>
        </w:tc>
        <w:tc>
          <w:tcPr>
            <w:tcW w:w="2318" w:type="dxa"/>
          </w:tcPr>
          <w:p w:rsidR="007432E5" w:rsidRDefault="007432E5" w:rsidP="004048F2">
            <w:r>
              <w:t>Diagram</w:t>
            </w:r>
          </w:p>
        </w:tc>
        <w:tc>
          <w:tcPr>
            <w:tcW w:w="5868" w:type="dxa"/>
          </w:tcPr>
          <w:p w:rsidR="007432E5" w:rsidRDefault="007432E5" w:rsidP="004048F2"/>
        </w:tc>
      </w:tr>
      <w:tr w:rsidR="007432E5" w:rsidTr="004048F2">
        <w:trPr>
          <w:trHeight w:val="1440"/>
        </w:trPr>
        <w:tc>
          <w:tcPr>
            <w:tcW w:w="1390" w:type="dxa"/>
            <w:vMerge/>
          </w:tcPr>
          <w:p w:rsidR="007432E5" w:rsidRDefault="007432E5" w:rsidP="004048F2"/>
        </w:tc>
        <w:tc>
          <w:tcPr>
            <w:tcW w:w="2318" w:type="dxa"/>
          </w:tcPr>
          <w:p w:rsidR="007432E5" w:rsidRDefault="007432E5" w:rsidP="004048F2">
            <w:r>
              <w:t>Approach</w:t>
            </w:r>
          </w:p>
        </w:tc>
        <w:tc>
          <w:tcPr>
            <w:tcW w:w="5868" w:type="dxa"/>
          </w:tcPr>
          <w:p w:rsidR="007432E5" w:rsidRDefault="007432E5" w:rsidP="004048F2"/>
        </w:tc>
      </w:tr>
      <w:tr w:rsidR="007432E5" w:rsidTr="004048F2">
        <w:trPr>
          <w:trHeight w:val="1440"/>
        </w:trPr>
        <w:tc>
          <w:tcPr>
            <w:tcW w:w="1390" w:type="dxa"/>
          </w:tcPr>
          <w:p w:rsidR="007432E5" w:rsidRDefault="007432E5" w:rsidP="004048F2">
            <w:r>
              <w:t>Solution</w:t>
            </w:r>
          </w:p>
        </w:tc>
        <w:tc>
          <w:tcPr>
            <w:tcW w:w="8186" w:type="dxa"/>
            <w:gridSpan w:val="2"/>
          </w:tcPr>
          <w:p w:rsidR="00200E16" w:rsidRDefault="00200E16" w:rsidP="004048F2">
            <w:r>
              <w:t>200 Items on the report / 50 lines per page = 4 pages in total.</w:t>
            </w:r>
          </w:p>
        </w:tc>
      </w:tr>
      <w:tr w:rsidR="007432E5" w:rsidTr="004048F2">
        <w:trPr>
          <w:trHeight w:val="1440"/>
        </w:trPr>
        <w:tc>
          <w:tcPr>
            <w:tcW w:w="1390" w:type="dxa"/>
          </w:tcPr>
          <w:p w:rsidR="007432E5" w:rsidRDefault="007432E5" w:rsidP="004048F2">
            <w:r>
              <w:t>Check</w:t>
            </w:r>
          </w:p>
        </w:tc>
        <w:tc>
          <w:tcPr>
            <w:tcW w:w="8186" w:type="dxa"/>
            <w:gridSpan w:val="2"/>
          </w:tcPr>
          <w:p w:rsidR="007432E5" w:rsidRDefault="00200E16" w:rsidP="004048F2">
            <w:r>
              <w:t>200/50 = 40</w:t>
            </w:r>
            <w:r w:rsidR="00BB5CE9">
              <w:t xml:space="preserve"> </w:t>
            </w:r>
          </w:p>
        </w:tc>
      </w:tr>
    </w:tbl>
    <w:p w:rsidR="007432E5" w:rsidRDefault="007432E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74"/>
        <w:gridCol w:w="2457"/>
        <w:gridCol w:w="6221"/>
      </w:tblGrid>
      <w:tr w:rsidR="007432E5" w:rsidTr="003D7588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lastRenderedPageBreak/>
              <w:t>Problem</w:t>
            </w:r>
          </w:p>
        </w:tc>
        <w:tc>
          <w:tcPr>
            <w:tcW w:w="8678" w:type="dxa"/>
            <w:gridSpan w:val="2"/>
          </w:tcPr>
          <w:p w:rsidR="007432E5" w:rsidRDefault="00134B06" w:rsidP="004048F2"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If the empty box weighs 2 ounces and each cookie weighs ½ ounce, what is the total weight of the box full of cookies?</w:t>
            </w:r>
          </w:p>
        </w:tc>
      </w:tr>
      <w:tr w:rsidR="007432E5" w:rsidTr="003D7588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t>Output</w:t>
            </w:r>
          </w:p>
        </w:tc>
        <w:tc>
          <w:tcPr>
            <w:tcW w:w="8678" w:type="dxa"/>
            <w:gridSpan w:val="2"/>
          </w:tcPr>
          <w:p w:rsidR="007432E5" w:rsidRDefault="00134B06" w:rsidP="004048F2">
            <w:r>
              <w:t xml:space="preserve">What is the total weight of the box of cookies? </w:t>
            </w:r>
          </w:p>
        </w:tc>
      </w:tr>
      <w:tr w:rsidR="007432E5" w:rsidTr="003D7588">
        <w:trPr>
          <w:trHeight w:val="1440"/>
        </w:trPr>
        <w:tc>
          <w:tcPr>
            <w:tcW w:w="1474" w:type="dxa"/>
          </w:tcPr>
          <w:p w:rsidR="007432E5" w:rsidRDefault="007432E5" w:rsidP="004048F2">
            <w:r>
              <w:t>Input</w:t>
            </w:r>
          </w:p>
        </w:tc>
        <w:tc>
          <w:tcPr>
            <w:tcW w:w="8678" w:type="dxa"/>
            <w:gridSpan w:val="2"/>
          </w:tcPr>
          <w:p w:rsidR="00134B06" w:rsidRDefault="00BB5CE9" w:rsidP="004048F2">
            <w:r>
              <w:t>A box contains 30 cookies</w:t>
            </w:r>
            <w:r w:rsidR="00134B06">
              <w:t xml:space="preserve"> </w:t>
            </w:r>
          </w:p>
          <w:p w:rsidR="007432E5" w:rsidRDefault="00134B06" w:rsidP="004048F2">
            <w:r>
              <w:t>Cookies are ½ ounce and box is 2 ounces</w:t>
            </w:r>
          </w:p>
        </w:tc>
      </w:tr>
      <w:tr w:rsidR="007432E5" w:rsidTr="003D7588">
        <w:trPr>
          <w:trHeight w:val="1440"/>
        </w:trPr>
        <w:tc>
          <w:tcPr>
            <w:tcW w:w="1474" w:type="dxa"/>
            <w:vMerge w:val="restart"/>
          </w:tcPr>
          <w:p w:rsidR="007432E5" w:rsidRDefault="007432E5" w:rsidP="004048F2">
            <w:r>
              <w:t>Process</w:t>
            </w:r>
          </w:p>
        </w:tc>
        <w:tc>
          <w:tcPr>
            <w:tcW w:w="2457" w:type="dxa"/>
          </w:tcPr>
          <w:p w:rsidR="007432E5" w:rsidRDefault="007432E5" w:rsidP="004048F2">
            <w:r>
              <w:t>Notation</w:t>
            </w:r>
          </w:p>
        </w:tc>
        <w:tc>
          <w:tcPr>
            <w:tcW w:w="6221" w:type="dxa"/>
          </w:tcPr>
          <w:p w:rsidR="007432E5" w:rsidRDefault="007432E5" w:rsidP="004048F2"/>
        </w:tc>
      </w:tr>
      <w:tr w:rsidR="003D7588" w:rsidTr="003D7588">
        <w:trPr>
          <w:trHeight w:val="1440"/>
        </w:trPr>
        <w:tc>
          <w:tcPr>
            <w:tcW w:w="1474" w:type="dxa"/>
            <w:vMerge/>
          </w:tcPr>
          <w:p w:rsidR="003D7588" w:rsidRDefault="003D7588" w:rsidP="003D7588"/>
        </w:tc>
        <w:tc>
          <w:tcPr>
            <w:tcW w:w="2457" w:type="dxa"/>
          </w:tcPr>
          <w:p w:rsidR="003D7588" w:rsidRDefault="003D7588" w:rsidP="003D7588">
            <w:r>
              <w:t>Additional Information</w:t>
            </w:r>
          </w:p>
        </w:tc>
        <w:tc>
          <w:tcPr>
            <w:tcW w:w="6221" w:type="dxa"/>
          </w:tcPr>
          <w:p w:rsidR="003D7588" w:rsidRDefault="003D7588" w:rsidP="003D7588">
            <w:r>
              <w:t xml:space="preserve">Empty box weighs 2 ounces and each cookie weighs ½ ounce. </w:t>
            </w:r>
          </w:p>
        </w:tc>
      </w:tr>
      <w:tr w:rsidR="003D7588" w:rsidTr="003D7588">
        <w:trPr>
          <w:trHeight w:val="1440"/>
        </w:trPr>
        <w:tc>
          <w:tcPr>
            <w:tcW w:w="1474" w:type="dxa"/>
            <w:vMerge/>
          </w:tcPr>
          <w:p w:rsidR="003D7588" w:rsidRDefault="003D7588" w:rsidP="003D7588"/>
        </w:tc>
        <w:tc>
          <w:tcPr>
            <w:tcW w:w="2457" w:type="dxa"/>
          </w:tcPr>
          <w:p w:rsidR="003D7588" w:rsidRDefault="003D7588" w:rsidP="003D7588">
            <w:r>
              <w:t>Diagram</w:t>
            </w:r>
          </w:p>
        </w:tc>
        <w:tc>
          <w:tcPr>
            <w:tcW w:w="6221" w:type="dxa"/>
          </w:tcPr>
          <w:p w:rsidR="003D7588" w:rsidRDefault="003D7588" w:rsidP="003D7588"/>
        </w:tc>
      </w:tr>
      <w:tr w:rsidR="003D7588" w:rsidTr="003D7588">
        <w:trPr>
          <w:trHeight w:val="1440"/>
        </w:trPr>
        <w:tc>
          <w:tcPr>
            <w:tcW w:w="1474" w:type="dxa"/>
            <w:vMerge/>
          </w:tcPr>
          <w:p w:rsidR="003D7588" w:rsidRDefault="003D7588" w:rsidP="003D7588"/>
        </w:tc>
        <w:tc>
          <w:tcPr>
            <w:tcW w:w="2457" w:type="dxa"/>
          </w:tcPr>
          <w:p w:rsidR="003D7588" w:rsidRDefault="003D7588" w:rsidP="003D7588">
            <w:r>
              <w:t>Approach</w:t>
            </w:r>
          </w:p>
        </w:tc>
        <w:tc>
          <w:tcPr>
            <w:tcW w:w="6221" w:type="dxa"/>
          </w:tcPr>
          <w:p w:rsidR="003D7588" w:rsidRDefault="003D7588" w:rsidP="003D7588"/>
        </w:tc>
      </w:tr>
      <w:tr w:rsidR="003D7588" w:rsidTr="003D7588">
        <w:trPr>
          <w:trHeight w:val="1440"/>
        </w:trPr>
        <w:tc>
          <w:tcPr>
            <w:tcW w:w="1474" w:type="dxa"/>
          </w:tcPr>
          <w:p w:rsidR="003D7588" w:rsidRDefault="003D7588" w:rsidP="003D7588">
            <w:r>
              <w:t>Solution</w:t>
            </w:r>
          </w:p>
        </w:tc>
        <w:tc>
          <w:tcPr>
            <w:tcW w:w="8678" w:type="dxa"/>
            <w:gridSpan w:val="2"/>
          </w:tcPr>
          <w:p w:rsidR="003D7588" w:rsidRDefault="003D7588" w:rsidP="003D7588">
            <w:r>
              <w:t>½ o</w:t>
            </w:r>
            <w:r w:rsidR="00DF5223">
              <w:t>unce * 30 = 15 + 2 = x</w:t>
            </w:r>
            <w:bookmarkStart w:id="0" w:name="_GoBack"/>
            <w:bookmarkEnd w:id="0"/>
          </w:p>
        </w:tc>
      </w:tr>
      <w:tr w:rsidR="003D7588" w:rsidTr="003D7588">
        <w:trPr>
          <w:trHeight w:val="1440"/>
        </w:trPr>
        <w:tc>
          <w:tcPr>
            <w:tcW w:w="1474" w:type="dxa"/>
          </w:tcPr>
          <w:p w:rsidR="003D7588" w:rsidRDefault="003D7588" w:rsidP="003D7588">
            <w:r>
              <w:t>Check</w:t>
            </w:r>
          </w:p>
        </w:tc>
        <w:tc>
          <w:tcPr>
            <w:tcW w:w="8678" w:type="dxa"/>
            <w:gridSpan w:val="2"/>
          </w:tcPr>
          <w:p w:rsidR="003D7588" w:rsidRDefault="003D7588" w:rsidP="003D7588">
            <w:r>
              <w:t xml:space="preserve">Box weighs 2 ounces </w:t>
            </w:r>
            <w:proofErr w:type="gramStart"/>
            <w:r>
              <w:t>and  ½</w:t>
            </w:r>
            <w:proofErr w:type="gramEnd"/>
            <w:r>
              <w:t xml:space="preserve"> ounce per cookie * 30 = 15 ounces. Therefore, 2 ounces + 15 ounces = 17 ounces.</w:t>
            </w:r>
          </w:p>
        </w:tc>
      </w:tr>
    </w:tbl>
    <w:p w:rsidR="007432E5" w:rsidRDefault="007432E5"/>
    <w:sectPr w:rsidR="007432E5" w:rsidSect="00343FBE">
      <w:headerReference w:type="default" r:id="rId6"/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507" w:rsidRDefault="00F72507" w:rsidP="00343FBE">
      <w:pPr>
        <w:spacing w:after="0" w:line="240" w:lineRule="auto"/>
      </w:pPr>
      <w:r>
        <w:separator/>
      </w:r>
    </w:p>
  </w:endnote>
  <w:endnote w:type="continuationSeparator" w:id="0">
    <w:p w:rsidR="00F72507" w:rsidRDefault="00F72507" w:rsidP="0034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507" w:rsidRDefault="00F72507" w:rsidP="00343FBE">
      <w:pPr>
        <w:spacing w:after="0" w:line="240" w:lineRule="auto"/>
      </w:pPr>
      <w:r>
        <w:separator/>
      </w:r>
    </w:p>
  </w:footnote>
  <w:footnote w:type="continuationSeparator" w:id="0">
    <w:p w:rsidR="00F72507" w:rsidRDefault="00F72507" w:rsidP="0034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FBE" w:rsidRPr="00343FBE" w:rsidRDefault="00343FBE" w:rsidP="00343FBE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IPO Method /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FBE"/>
    <w:rsid w:val="00017E0C"/>
    <w:rsid w:val="00134B06"/>
    <w:rsid w:val="00200E16"/>
    <w:rsid w:val="00325BE3"/>
    <w:rsid w:val="00343FBE"/>
    <w:rsid w:val="003B0E0E"/>
    <w:rsid w:val="003D7588"/>
    <w:rsid w:val="006904DF"/>
    <w:rsid w:val="007432E5"/>
    <w:rsid w:val="00B238F6"/>
    <w:rsid w:val="00BB5CE9"/>
    <w:rsid w:val="00BF3723"/>
    <w:rsid w:val="00C86EE0"/>
    <w:rsid w:val="00DF5223"/>
    <w:rsid w:val="00E1088D"/>
    <w:rsid w:val="00E636EF"/>
    <w:rsid w:val="00F7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4F70"/>
  <w15:docId w15:val="{264495CC-25DF-4E6D-B36D-BAED0A7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4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FBE"/>
  </w:style>
  <w:style w:type="paragraph" w:styleId="Footer">
    <w:name w:val="footer"/>
    <w:basedOn w:val="Normal"/>
    <w:link w:val="FooterChar"/>
    <w:uiPriority w:val="99"/>
    <w:semiHidden/>
    <w:unhideWhenUsed/>
    <w:rsid w:val="00343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joseph markley</cp:lastModifiedBy>
  <cp:revision>9</cp:revision>
  <dcterms:created xsi:type="dcterms:W3CDTF">2019-01-15T01:19:00Z</dcterms:created>
  <dcterms:modified xsi:type="dcterms:W3CDTF">2019-01-20T03:03:00Z</dcterms:modified>
</cp:coreProperties>
</file>