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Synthesis of the Data Intelligence Platform: A Technical Evolution for SQL Professionals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trajectory of enterprise data architecture has transitioned from the rigid, centralized paradigms of the relational database management system (RDBMS) toward the expansive, distributed nature of the data lakehouse. For technical teams traditionally rooted in SQL-based environments such as SQL Server, Oracle, or PostgreSQL, the adoption of Databricks represents a significant shift in both the underlying technology stack and the operational philosophy of data management. This transition is not merely a change in syntax but a fundamental reconfiguration of how transactional integrity, performance optimization, and unified governance are achieved across massive, heterogeneous datasets. At the center of this evolution is the reconciliation of the performance expectations of traditional SQL warehouses with the scalability of distributed systems like Apache Spark and the historical foundations of the Hadoop ecosystem.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Historical Continuum: From Hadoop to the Lakehouse Paradigm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appreciate the current state of the Databricks platform, one must examine the limitations of the technologies that preceded it. The early "big data" era was defined by the Hadoop ecosystem, which introduced the Hadoop Distributed File System (HDFS) and the MapReduce programming model. This architecture allowed for the storage and processing of petabytes of data on commodity hardware, yet it was plagued by significant complexity. MapReduce required developers to write complex Java code for even simple transformations, and the high latency associated with its disk-based processing made interactive SQL-style querying nearly impossible. While tools like Apache Hive eventually brought a SQL-like interface to Hadoop, the underlying "schema-on-read" approach lacked the transactional guarantees and performance optimizations that SQL professionals had come to expect from relational databases.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emergence of Apache Spark, co-created by the founders of Databricks, marked a pivotal shift by moving processing into memory. Spark introduced the Resilient Distributed Dataset (RDD) as its primary abstraction, which provided fault tolerance through lineage rather than disk replication. However, for SQL teams, the early Spark APIs were still largely programmatic. The subsequent introduction of Spark SQL and the DataFrame API bridged this gap, allowing SQL queries to be optimized and executed across a distributed cluster. Despite these advances, the "data lake" architecture still lacked ACID transactions, leading to the "data swamp" phenomenon where data quality and consistency were difficult to maintain. The development of the lakehouse architecture—pioneered by Databricks—represents the ultimate convergence of these trends, implementing the structural and transactional rigor of a data warehouse directly on top of the open-source storage formats typically found in a data lake.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Storage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Governance Model</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Capability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Relational (RDBMS)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Server, Oracle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Schema-on-write, proprietary formats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strict RBAC</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high-performance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Big Data (Hadoop)</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HDFS, MapReduce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Schema-on-read, open file formats (Avro, Parquet)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Siloed, often minimal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 Hive (high latency)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Distributed (Spark)</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In-memory RDDs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Decoupled storage (S3, ADLS)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Workspace-level (Metastore)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Spark 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Lakehouse (Databricks)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 Lake, Unity Catalog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standards, ACID transactional logs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Account-level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SQL with Photon acceleration</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 Lake and the Implementation of Transactional Integrity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technical team accustomed to the reliability of SQL Server’s transaction log, the most critical component of the Databricks architecture is Delta Lake. Traditional cloud storage systems like Amazon S3 or Azure Data Lake Storage are inherently eventually consistent and do not support atomic operations across multiple files. Delta Lake solves this by introducing a centralized transaction log, known as the _delta_log, which tracks every change to a table in a serializable order.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Mechanism of the Delta Transaction Log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_delta_log is a subdirectory within a table's storage path that contains a series of JSON files (commits) and periodically generated Parquet files (checkpoints). When a SQL user executes an INSERT, UPDATE, or MERGE command, Delta Lake does not modify the existing data files. Instead, it follows a "copy-on-write" or "merge-on-read" strategy, writing new data files and then committing an entry to the transaction log that directs the engine to use the new files while ignoring the old ones. This mechanism ensures ACID properties: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Atomicity:</w:t>
      </w:r>
      <w:r w:rsidDel="00000000" w:rsidR="00000000" w:rsidRPr="00000000">
        <w:rPr>
          <w:rtl w:val="0"/>
        </w:rPr>
        <w:t xml:space="preserve"> A transaction either succeeds entirely or fails entirely; if a cluster fails during a write, the log entry is never created, and the partially written files are ignored by subsequent queries.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Consistency:</w:t>
      </w:r>
      <w:r w:rsidDel="00000000" w:rsidR="00000000" w:rsidRPr="00000000">
        <w:rPr>
          <w:rtl w:val="0"/>
        </w:rPr>
        <w:t xml:space="preserve"> Schema enforcement prevents malformed data from being written to the table, ensuring that the data conforms to the defined SQL schema.</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Isolation:</w:t>
      </w:r>
      <w:r w:rsidDel="00000000" w:rsidR="00000000" w:rsidRPr="00000000">
        <w:rPr>
          <w:rtl w:val="0"/>
        </w:rPr>
        <w:t xml:space="preserve"> Snapshot isolation allows multiple users to read from a table while another user is writing to it, without either party experiencing locking or contention.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Durability:</w:t>
      </w:r>
      <w:r w:rsidDel="00000000" w:rsidR="00000000" w:rsidRPr="00000000">
        <w:rPr>
          <w:rtl w:val="0"/>
        </w:rPr>
        <w:t xml:space="preserve"> Once a transaction is committed to the log in cloud storage, it is permanent and persistent.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Travel and Point-in-Time Recovery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versioned nature of the transaction log enables "Time Travel," a feature that SQL teams find analogous to, but more powerful than, traditional database snapshots. Every commit in the log is assigned a version number, allowing users to query the state of a table at any historical point. This is essential for auditing, debugging pipeline failures, and rolling back accidental data deletions without needing to restore from a full backup.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Querying a table as it existed 24 hours ago</w:t>
        <w:br w:type="textWrapping"/>
        <w:t xml:space="preserve">SELECT * FROM gold_sales TIMESTAMP AS OF (current_timestamp() - INTERVAL 1 DAY);</w:t>
        <w:br w:type="textWrapping"/>
        <w:br w:type="textWrapping"/>
        <w:t xml:space="preserve">-- Restoring a table to a specific historical version</w:t>
        <w:br w:type="textWrapping"/>
        <w:t xml:space="preserve">RESTORE TABLE gold_sales TO VERSION AS OF 105;</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management of these historical versions is controlled through retention configurations. By default, Delta Lake maintains a certain period of history, but the physical data files remain on disk until a VACUUM command is executed to remove files no longer referenced by the log.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Implication for SQL Teams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delta.logRetentionDuration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Days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Controls the length of the transaction log history.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delta.deletedFileRetentionDuration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Days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Controls how long old data files persist after a DELETE or UPDATE.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VACUUM Command</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Manual/Scheduled</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Execution: The Spark and Photon Engines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performance of Databricks SQL is driven by a two-tiered execution strategy. While Apache Spark serves as the foundational distributed processing engine, Databricks has introduced Photon, a native query engine written in C++, to address the bottlenecks associated with the Java Virtual Machine (JVM).</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Vectorized Execution and SIMD Optimization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database engines often use the "Volcano" iterator model, which processes data one row at a time. In a distributed big data environment, the overhead of this approach—specifically in the JVM—leads to inefficient CPU utilization. Photon utilizes vectorized execution, which processes batches of data using Single Instruction, Multiple Data (SIMD) instructions. This allows the CPU to perform the same operation on multiple data points simultaneously, significantly increasing throughput for scan-heavy and join-intensive workloads.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team migrating from SQL Server, the performance gains are most evident in "cold" queries that scan large amounts of data. Photon replaces Spark's default Java-based execution for supported operators, seamlessly accelerating SQL queries without requiring any code changes from the user. This engine is particularly effective when dealing with the high-cardinality joins and complex aggregations typical of analytical workloads.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of Spark Connect and Decoupled Execution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major advancement for technical teams is Spark Connect, which introduces a client-server architecture to the Spark ecosystem. Historically, any application interacting with Spark had to run as part of the driver process or use complex gateways. Spark Connect decouples the client application from the Spark driver, allowing users to connect to a Databricks cluster using a thin, language-agnostic protocol over gRPC. This enables SQL developers to use their preferred local IDEs (such as VS Code or PyCharm) to execute queries and transformations on the cluster without the overhead of managing a local Spark installation.</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Unified Governance through Unity Catalog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traditional RDBMS environments, governance and security are managed at the database instance level. In the cloud, this often becomes fragmented across multiple workspaces and storage accounts. Unity Catalog is Databricks' solution for centralized governance, providing a single pane of glass for managing data, AI models, and security policies across an entire organization.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Three-Level Namespace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professionals will find the Unity Catalog namespace structure familiar, as it extends the standard database-schema-table hierarchy into a three-level system: catalog.schema.table. This structure allows for logical isolation of data based on business units, environments (Dev/Prod), or regulatory requirements.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Catalog:</w:t>
      </w:r>
      <w:r w:rsidDel="00000000" w:rsidR="00000000" w:rsidRPr="00000000">
        <w:rPr>
          <w:rtl w:val="0"/>
        </w:rPr>
        <w:t xml:space="preserve"> The top-level container, used to group related schemas. It serves as a boundary for permissions and storage locations.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Schema (Database):</w:t>
      </w:r>
      <w:r w:rsidDel="00000000" w:rsidR="00000000" w:rsidRPr="00000000">
        <w:rPr>
          <w:rtl w:val="0"/>
        </w:rPr>
        <w:t xml:space="preserve"> The second level, containing tables, views, volumes, and functions.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Table/Volume/Model:</w:t>
      </w:r>
      <w:r w:rsidDel="00000000" w:rsidR="00000000" w:rsidRPr="00000000">
        <w:rPr>
          <w:rtl w:val="0"/>
        </w:rPr>
        <w:t xml:space="preserve"> The leaf-level objects that contain the actual data or assets.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Migration from Hive Metastore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Unity Catalog, Databricks relied on the Hive Metastore, which was limited to a two-level namespace and lacked centralized management across workspaces. Transitioning to Unity Catalog is a primary recommendation for all SQL teams. During this transition, the legacy Hive Metastore is typically surfaced as a special catalog named hive_metastore, allowing for hybrid queries while teams migrate their assets to the new governed model.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Hive Metastore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Unity Catalog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Namespace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2-level (schema.table)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3-level (catalog.schema.table)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Scope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Workspace-local</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Account-wide (Cross-workspace)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Model</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or IAM-based</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ANSI SQL RBAC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 Types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Tables, Views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Tables, Views, Volumes, ML Models,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Lineage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external tools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automated column-level lineage</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Security: Storage Credentials and External Locations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Unity Catalog goes beyond simple row-and-column permissions by governing the relationship between the compute cluster and the underlying cloud storage. It uses "Storage Credentials" (which encapsulate IAM roles or Service Principals) and "External Locations" (which define specific paths in S3 or ADLS) to manage access. This ensures that users cannot bypass the database's security controls by accessing the files directly through the cloud provider's API.</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SQL Developer Experience: Scripting, Procedures, and UDFs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SQL developer, Databricks provides an environment that closely mirrors traditional database development while offering the power of distributed scale. The SQL Editor includes features such as autocomplete, schema browsing, and query results caching, which are comparable to professional SQL IDEs.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Databricks SQL Scripting and Stored Procedures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hurdle for teams migrating from SQL Server was historically the lack of procedural logic. Databricks has addressed this by introducing SQL Scripting and Stored Procedures based on the ANSI/PSM standard. This allows for the creation of reusable logic that includes variables, conditional branching (IF/ELSE), and loops (WHILE, FOR).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there is a critical architectural distinction that SQL teams must understand: </w:t>
      </w:r>
      <w:r w:rsidDel="00000000" w:rsidR="00000000" w:rsidRPr="00000000">
        <w:rPr>
          <w:b w:val="1"/>
          <w:bCs w:val="1"/>
          <w:rtl w:val="0"/>
        </w:rPr>
        <w:t xml:space="preserve">Set-based vs. Row-based execution.</w:t>
      </w:r>
      <w:r w:rsidDel="00000000" w:rsidR="00000000" w:rsidRPr="00000000">
        <w:rPr>
          <w:rtl w:val="0"/>
        </w:rPr>
        <w:t xml:space="preserve"> In a traditional database, cursors and row-by-row loops are common. In a distributed system like Databricks, these loops execute on the "driver" node and issue individual tasks to the cluster, which can lead to severe performance degradation. The best practice is to use procedural logic for control flow and orchestration, while ensuring that all data manipulation is done through set-based SQL commands (e.g., MERGE, UPDATE) that Spark can parallelize.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Example of a Databricks SQL Stored Procedure</w:t>
        <w:br w:type="textWrapping"/>
        <w:t xml:space="preserve">CREATE PROCEDURE process_monthly_sales(IN report_month DATE)</w:t>
        <w:br w:type="textWrapping"/>
        <w:t xml:space="preserve">LANGUAGE SQL</w:t>
        <w:br w:type="textWrapping"/>
        <w:t xml:space="preserve">BEGIN</w:t>
        <w:br w:type="textWrapping"/>
        <w:t xml:space="preserve">  -- Procedural logic for control flow</w:t>
        <w:br w:type="textWrapping"/>
        <w:t xml:space="preserve">  IF report_month &lt; '2025-01-01' THEN</w:t>
        <w:br w:type="textWrapping"/>
        <w:t xml:space="preserve">    SIGNAL SQLSTATE '45000' SET MESSAGE_TEXT = 'Historical data unavailable';</w:t>
        <w:br w:type="textWrapping"/>
        <w:t xml:space="preserve">  END IF;</w:t>
        <w:br w:type="textWrapping"/>
        <w:br w:type="textWrapping"/>
        <w:t xml:space="preserve">  -- Set-based operation for high performance</w:t>
        <w:br w:type="textWrapping"/>
        <w:t xml:space="preserve">  MERGE INTO final_sales AS target</w:t>
        <w:br w:type="textWrapping"/>
        <w:t xml:space="preserve">  USING (SELECT * FROM raw_sales WHERE month = report_month) AS source</w:t>
        <w:br w:type="textWrapping"/>
        <w:t xml:space="preserve">  ON target.id = source.id</w:t>
        <w:br w:type="textWrapping"/>
        <w:t xml:space="preserve">  WHEN MATCHED THEN UPDATE SET *</w:t>
        <w:br w:type="textWrapping"/>
        <w:t xml:space="preserve">  WHEN NOT MATCHED THEN INSERT *;</w:t>
        <w:br w:type="textWrapping"/>
        <w:t xml:space="preserve">END;</w:t>
        <w:br w:type="textWrapping"/>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User-Defined Functions (UDFs and UDTFs)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Databricks supports a wide array of User-Defined Functions, including scalar UDFs, Aggregate UDFs (UDAFs), and Table-Valued Functions (UDTFs). While SQL UDFs are the most performant because they are transparent to the Spark optimizer, developers can also register Python-based UDFs for more complex logic. These Python UDFs can leverage the vast library of Python packages for specialized data processing.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UDF Type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Use Case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SQL Scalar UDF</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Value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calculations, data masking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Unity Catalog Persisted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Python Scalar UDF</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Value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logic, regex, external libraries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Unity Catalog Persisted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Pandas UDF</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 of Values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vectorized Python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Session-scoped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SQL UDTF</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(Rows/Cols)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Exploding arrays, lateral joins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Unity Catalog Persisted</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Engineering and Ingestion: The Medallion Pattern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Migrating from a traditional ETL tool like SSIS to Databricks involves adopting the Medallion Architecture, which organizes data into layers of increasing quality and refinement. This pattern ensures that raw data is preserved while providing high-performance, business-ready tables for end users.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Lakeflow Connect and CDC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get data into the lakehouse from SQL Server or Oracle, Databricks offers Lakeflow Connect. This service provides managed connectors that utilize Change Data Capture (CDC) to stream incremental updates without placing significant load on the source system. This is a critical capability for teams requiring low-latency synchronization between their transactional systems and their analytical environment.</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Auto Loader for File Ingestion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data arriving as files (CSV, JSON, Parquet) in cloud storage, Databricks provides Auto Loader. Unlike traditional batch jobs that scan entire directories, Auto Loader incrementally processes new files as they arrive, using either directory listing or file notification services. It features built-in schema inference and evolution, allowing it to adapt automatically to changes in the source file structure—a frequent pain point in Hadoop-era pipelines.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Analytics: The Convergence of SQL and AI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Intelligence Platform" differentiates itself by making AI accessible through standard SQL. Mosaic AI integrates generative AI models directly into the SQL environment, allowing analysts to perform tasks that previously required specialized data science skills.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ai_query and AI Functions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ai_query function allows SQL users to invoke Large Language Models (LLMs) hosted on Databricks Model Serving. This enables a range of "Data Intelligence" tasks directly within a SQL query, such as summarizing long text fields, performing sentiment analysis, or extracting structured entities from unstructured documents.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Classifying customer emails using an LLM</w:t>
        <w:br w:type="textWrapping"/>
        <w:t xml:space="preserve">SELECT </w:t>
        <w:br w:type="textWrapping"/>
        <w:t xml:space="preserve">  email_body,</w:t>
        <w:br w:type="textWrapping"/>
        <w:t xml:space="preserve">  ai_query('databricks-meta-llama-3-1-70b-instruct', </w:t>
        <w:br w:type="textWrapping"/>
        <w:t xml:space="preserve">           CONCAT('Classify this email as "Inquiry", "Complaint", or "Spam": ', email_body)) AS category</w:t>
        <w:br w:type="textWrapping"/>
        <w:t xml:space="preserve">FROM bronze_emails;</w:t>
        <w:br w:type="textWrapping"/>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Function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Use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ai_analyze_sentiment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Analyzes text tone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brand reputation in reviews.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ai_summarize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Shortens text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Summarizing support tickets for dashboards.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ai_fix_grammar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Corrects text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Cleaning up user-generated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ai_parse_document</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Extracts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Converting PDF invoices into relational tables.</w:t>
            </w:r>
          </w:p>
        </w:tc>
      </w:tr>
    </w:tbl>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AI/BI: Dashboards and Genie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Databricks AI/BI represents an evolution of business intelligence that is deeply integrated with the lakehouse. While traditional BI tools like Power BI often require data to be moved into a separate semantic layer (extracts), AI/BI Dashboards run directly on the data in Databricks, maintaining full governance and lineage.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AI/BI Genie interface provides a conversational way to query data. It uses "Compound AI"—a system of multiple specialized agents—to understand business context, plan SQL queries, and generate visualizations in response to natural language questions. This democratizes data access by allowing non-technical stakeholders to get answers without waiting for a technical team to build a custom report.</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Migration and Performance Optimization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technical team, the success of a Databricks implementation depends on performance tuning that accounts for the platform's distributed nature. Unlike traditional SQL Server indexing, Databricks relies on data layout and metadata-driven pruning.</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Liquid Clustering and Z-Ordering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partitioning (organizing data into folders by a column like date) is still supported but is increasingly replaced by Liquid Clustering. Liquid clustering is a dynamic technique that automatically reorganizes data based on clustering keys, providing excellent performance for queries that filter on multiple columns without the rigidity of fixed partitions.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legacy tables or specific use cases, Z-Ordering (a multidimensional clustering technique) is also available. It colocates related information in the same set of files, allowing the engine to skip large portions of data during a scan.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Technique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to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Skipping</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min/max metadata in Parquet footers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enabled; effective on sorted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Z-Ordering</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Multidimensional space-filling curves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query patterns on 1-3 columns.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Liquid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Incremental, flexible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recommended for all new tables.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Bloom Filters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data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performance of point-lookups on high-cardinality columns.</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 Mapping for Migration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migrating schemas from SQL Server or Oracle, teams must map data types to their Spark SQL equivalents. While most mappings are straightforward, the transition from fixed-width CHAR or NVARCHAR to variable-width STRING is standard in Databricks to optimize storage.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Server Type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Databricks SQL Type</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 SMALLINT</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4-byte integer.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8-byte integer.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DATETIME, DATETIME2</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Spark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NV[span_111](start_span)[span_111](end_span)[span_114](start_span)[span_114](end_span)ARCHAR(MAX), TEXT</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Spark strings are always variable length.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DECIMAL(p,s)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DECIMAL(p,s)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High-precision numbers are supported.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Maps directly to true/false.</w:t>
            </w:r>
          </w:p>
        </w:tc>
      </w:tr>
    </w:tbl>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Operationalizing the Lakehouse: Workflows and Orchestration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traditional SQL environment, jobs are often orchestrated via SQL Agent or SSIS. In Databricks, Lakeflow Jobs provide a cloud-native orchestration service that can manage complex DAGs (Directed Acyclic Graphs) involving SQL queries, Python notebooks, dbt projects, and machine learning pipelines.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workflows are fully integrated with Unity Catalog, allowing for comprehensive monitoring and lineage tracking. They support advanced features like retry logic, conditional execution, and parameter passing between tasks, providing a robust framework for managing enterprise-grade data pipelines.</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Strategic Path for SQL Teams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evolution from Hadoop and early Spark to the Databricks Data Intelligence Platform represents a significant maturation of distributed data systems. For technical teams rooted in SQL databases, this platform offers a powerful reconciliation of the performance and reliability of the data warehouse with the scale and flexibility of the data lake. By leveraging technologies such as Delta Lake for transactional integrity, Photon for vectorized execution, and Unity Catalog for unified governance, organizations can build a foundation that is not only robust for today's analytical needs but also ready for the AI-driven demands of the future. The transition requires a shift in mindset—from row-based to set-based logic, and from siloed to unified governance—but the result is a vastly more capable and scalable data ecosystem. Through the adoption of the medallion architecture and the integration of Mosaic AI, SQL professionals can continue to lead their organizations' data strategies, now equipped with the tools to handle petabyte-scale data and sophisticated machine learning workflows within a familiar SQL framework.</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Data Lakehouse Architecture | Databricks, https://www.databricks.com/product/data-lakehouse 2. What is a Data Lakehouse? - Scott Logic Blog, https://blog.scottlogic.com/2025/06/20/what-is-a-data-lakehouse.html 3. Lakehouse: A New Generation of Open Platforms that Unify Data Warehousing and Advanced Analytics - People @EECS, https://people.eecs.berkeley.edu/~matei/papers/2021/cidr_lakehouse.pdf 4. Databricks Photon Engine, https://www.databricks.com/product/photon 5. Spark ML &amp; Databricks Secrets: Advanced Guide 2025 - Techwards, https://techwards.co/spark-ml-databricks-secrets-advanced-guide-2025/ 6. What is databricks SQL, spark SQL and how are they different from MS SQL, https://community.databricks.com/t5/warehousing-analytics/what-is-databricks-sql-spark-sql-and-how-are-they-different-from/td-p/63119 7. Lakehouse reference architectures (download) | Databricks on AWS, https://docs.databricks.com/aws/en/lakehouse-architecture/reference 8. Building the Medallion Architecture with Delta Lake, https://delta.io/blog/delta-lake-medallion-architecture/ 9. Time Travel in Databricks: A Complete, Simple &amp; Practical Guide - CloudFronts, https://www.cloudfronts.com/azure/time-travel-in-databricks-a-complete-simple-practical-guide/ 10. Delta Time Travel in Databricks: How It Works - lakeFS, https://lakefs.io/blog/databricks-time-travel/ 11. Work with table history | Databricks on AWS, https://docs.databricks.com/aws/en/delta/history 12. Databricks Photon Uncovered: Performance and Capabilities - CelerData, https://celerdata.com/glossary/databricks-photon-uncovered-performance-and-capabilities 13. Databricks SQL: A Practical Guide to Unified Data Analytics - lakeFS, https://lakefs.io/blog/databricks-sql-guide-unified-data-analytics/ 14. Databricks SQL Warehouse: A Practical Guide for SQL Users | by Mariusz Kujawski, https://medium.com/@mariusz_kujawski/databricks-sql-warehouse-a-practical-guide-for-sql-users-9267c7cea343 15. Spark Connect Overview - Spark 4.1.0 Documentation, https://spark.apache.org/docs/latest/spark-connect-overview.html 16. What is Databricks Connect?, https://docs.databricks.com/aws/en/dev-tools/databricks-connect/ 17. Advanced usage of Databricks Connect, https://docs.databricks.com/aws/en/dev-tools/databricks-connect/advanced 18. What is Unity Catalog? - Azure Databricks | Microsoft Learn, https://learn.microsoft.com/en-us/azure/databricks/data-governance/unity-catalog/ 19. What is Unity Catalog? | Databricks on AWS, https://docs.databricks.com/aws/en/data-governance/unity-catalog/ 20. Database objects in the legacy Hive metastore | Databricks on AWS, https://docs.databricks.com/aws/en/database-objects/hive-metastore 21. Work with the legacy Hive metastore alongside Unity Catalog | Databricks on AWS, https://docs.databricks.com/aws/en/data-governance/unity-catalog/hive-metastore 22. Database objects in the legacy Hive metastore - Azure Databricks | Microsoft Learn, https://learn.microsoft.com/en-us/azure/databricks/database-objects/hive-metastore 23. Write queries and explore data in the new SQL editor - Azure ..., https://learn.microsoft.com/en-us/azure/databricks/sql/user/sql-editor/ 24. Introducing SQL Stored Procedures in Databricks, https://www.databricks.com/blog/introducing-sql-stored-procedures-databricks 25. Databricks SQL Scripting: A Familiar Friend or an Old Foe? - Confessions of a Data Guy, https://www.confessionsofadataguy.com/databricks-sql-scripting-a-familiar-friend-or-an-old-foe/ 26. Databricks SQL Stored Procedures - Pathum Tiranga - Medium, https://pathumf.medium.com/databricks-sql-stored-procedures-5d7c69ccc27f 27. Demystifying User-Defined Functions (UDFs) in Databricks | by Nikhil Chandna - Medium, https://nikhil-chandna71.medium.com/demystifying-user-defined-functions-udfs-in-databricks-f63b0e70afe8 28. What are user-defined functions (UDFs)? | Databricks on AWS, https://docs.databricks.com/aws/en/udf/ 29. What are user-defined functions (UDFs)? - Azure Databricks - Microsoft Learn, https://learn.microsoft.com/en-us/azure/databricks/udf/ 30. Designing Scalable Data Pipelines: Batch, Streaming, and Layered Architectures, https://www.dsstream.com/post/designing-scalable-data-pipelines-batch-streaming-and-layered-architectures 31. The Ultimate Guide to Connecting SQL Server to Databricks in 2025, https://www.cdata.com/blog/sqlserver-databricks-2025 32. Lakeflow Connect Overview - NashTech Blog, https://blog.nashtechglobal.com/lakeflow-connect-overview/ 33. Efficient data ingestion into your lakehouse - Databricks, https://www.databricks.com/product/data-engineering/lakeflow-connect 34. Apply AI on data using Databricks AI Functions, https://docs.databricks.com/aws/en/large-language-models/ai-functions 35. AI and machine learning on Databricks, https://docs.databricks.com/aws/en/machine-learning/ 36. ai_query function | Databricks on AWS, https://docs.databricks.com/aws/en/sql/language-manual/functions/ai_query 37. Mastering Enterprise Analytics with Databricks Dashboards in 2026 - Beyond Key, https://www.beyondkey.com/blog/databricks-dashboards/ 38. How Business Intelligence Drives Smart Decision-Making | Databricks Blog, https://www.databricks.com/blog/how-business-intelligence-drives-smart-decision-making 39. Databricks AI/BI: How to Deliver Conversational, Self-Service Analytics at Scale, https://www.analytics8.com/blog/databricks-ai-bi-how-to-deliver-conversational-self-service-analytics-at-scale/ 40. Use liquid clustering for tables - Azure Databricks | Microsoft Learn, https://learn.microsoft.com/en-us/azure/databricks/delta/clustering 41. Use liquid clustering for tables | Databricks on AWS, https://docs.databricks.com/aws/en/delta/clustering 42. When to Use and when Not to Use Liquid Clustering? - Databricks Community - 136190, https://community.databricks.com/t5/data-engineering/when-to-use-and-when-not-to-use-liquid-clustering/td-p/136190 43. Navigating the SQL Server to Databricks Migration: Tips for a ..., https://www.databricks.com/blog/navigating-sql-server-databricks-migration-tips-seamless-transition 44. Difference between Liquid clustering and Z-ordering - Databricks Community, https://community.databricks.com/t5/data-engineering/difference-between-liquid-clustering-and-z-ordering/td-p/82262 45. SQL Server To Databricks Data Modeling Migration | PDF - Scribd, https://www.scribd.com/document/919583598/SQL-Server-to-Databricks-Data-Modeling-Migration 46. Microsoft SQL Server (MS SQL) to Databricks Migration - SQLines Tools, https://www.sqlines.com/sql-server-to-databricks 47. Transition from Oracle PL/SQL Developer to Databricks Engineer – What should I learn in real projects? - Reddit, https://www.reddit.com/r/databricks/comments/1pgji5g/transition_from_oracle_plsql_developer_to/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