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452" w:rsidRPr="00956FC8" w:rsidRDefault="00F12452" w:rsidP="00577ADB">
      <w:pPr>
        <w:spacing w:line="360" w:lineRule="auto"/>
        <w:rPr>
          <w:rFonts w:ascii="Times New Roman" w:hAnsi="Times New Roman" w:cs="Times New Roman"/>
          <w:b/>
          <w:i/>
          <w:sz w:val="24"/>
          <w:szCs w:val="24"/>
        </w:rPr>
      </w:pPr>
      <w:r w:rsidRPr="00956FC8">
        <w:rPr>
          <w:rFonts w:ascii="Times New Roman" w:hAnsi="Times New Roman" w:cs="Times New Roman"/>
          <w:b/>
          <w:i/>
          <w:sz w:val="24"/>
          <w:szCs w:val="24"/>
        </w:rPr>
        <w:t>Pacific herring</w:t>
      </w:r>
      <w:r w:rsidR="00577ADB">
        <w:rPr>
          <w:rFonts w:ascii="Times New Roman" w:hAnsi="Times New Roman" w:cs="Times New Roman"/>
          <w:b/>
          <w:i/>
          <w:sz w:val="24"/>
          <w:szCs w:val="24"/>
        </w:rPr>
        <w:t xml:space="preserve"> </w:t>
      </w:r>
      <w:r w:rsidR="00CA3284">
        <w:rPr>
          <w:rFonts w:ascii="Times New Roman" w:hAnsi="Times New Roman" w:cs="Times New Roman"/>
          <w:b/>
          <w:i/>
          <w:sz w:val="24"/>
          <w:szCs w:val="24"/>
        </w:rPr>
        <w:t xml:space="preserve">(basic </w:t>
      </w:r>
      <w:r w:rsidR="00577ADB">
        <w:rPr>
          <w:rFonts w:ascii="Times New Roman" w:hAnsi="Times New Roman" w:cs="Times New Roman"/>
          <w:b/>
          <w:i/>
          <w:sz w:val="24"/>
          <w:szCs w:val="24"/>
        </w:rPr>
        <w:t>introduction</w:t>
      </w:r>
      <w:r w:rsidR="00CA3284">
        <w:rPr>
          <w:rFonts w:ascii="Times New Roman" w:hAnsi="Times New Roman" w:cs="Times New Roman"/>
          <w:b/>
          <w:i/>
          <w:sz w:val="24"/>
          <w:szCs w:val="24"/>
        </w:rPr>
        <w:t>)</w:t>
      </w:r>
    </w:p>
    <w:p w:rsidR="00F12452" w:rsidRPr="00956FC8" w:rsidRDefault="00F12452" w:rsidP="00577ADB">
      <w:pPr>
        <w:spacing w:line="360" w:lineRule="auto"/>
        <w:rPr>
          <w:rFonts w:ascii="Times New Roman" w:hAnsi="Times New Roman" w:cs="Times New Roman"/>
          <w:sz w:val="24"/>
          <w:szCs w:val="24"/>
        </w:rPr>
      </w:pPr>
      <w:r w:rsidRPr="00956FC8">
        <w:rPr>
          <w:rFonts w:ascii="Times New Roman" w:hAnsi="Times New Roman" w:cs="Times New Roman"/>
          <w:sz w:val="24"/>
          <w:szCs w:val="24"/>
        </w:rPr>
        <w:t>Pacific herring (</w:t>
      </w:r>
      <w:r w:rsidRPr="00956FC8">
        <w:rPr>
          <w:rFonts w:ascii="Times New Roman" w:hAnsi="Times New Roman" w:cs="Times New Roman"/>
          <w:i/>
          <w:sz w:val="24"/>
          <w:szCs w:val="24"/>
        </w:rPr>
        <w:t>Clupea pallasii</w:t>
      </w:r>
      <w:r w:rsidRPr="00956FC8">
        <w:rPr>
          <w:rFonts w:ascii="Times New Roman" w:hAnsi="Times New Roman" w:cs="Times New Roman"/>
          <w:sz w:val="24"/>
          <w:szCs w:val="24"/>
        </w:rPr>
        <w:t>) are an ecologically</w:t>
      </w:r>
      <w:r w:rsidR="0024427F" w:rsidRPr="00956FC8">
        <w:rPr>
          <w:rFonts w:ascii="Times New Roman" w:hAnsi="Times New Roman" w:cs="Times New Roman"/>
          <w:sz w:val="24"/>
          <w:szCs w:val="24"/>
        </w:rPr>
        <w:t xml:space="preserve"> and commercially</w:t>
      </w:r>
      <w:r w:rsidRPr="00956FC8">
        <w:rPr>
          <w:rFonts w:ascii="Times New Roman" w:hAnsi="Times New Roman" w:cs="Times New Roman"/>
          <w:sz w:val="24"/>
          <w:szCs w:val="24"/>
        </w:rPr>
        <w:t xml:space="preserve"> impor</w:t>
      </w:r>
      <w:r w:rsidR="004810EF" w:rsidRPr="00956FC8">
        <w:rPr>
          <w:rFonts w:ascii="Times New Roman" w:hAnsi="Times New Roman" w:cs="Times New Roman"/>
          <w:sz w:val="24"/>
          <w:szCs w:val="24"/>
        </w:rPr>
        <w:t>tant forage fish with a broad distribution around the Pacific Rim</w:t>
      </w:r>
      <w:r w:rsidR="00380AC4" w:rsidRPr="00956FC8">
        <w:rPr>
          <w:rFonts w:ascii="Times New Roman" w:hAnsi="Times New Roman" w:cs="Times New Roman"/>
          <w:sz w:val="24"/>
          <w:szCs w:val="24"/>
        </w:rPr>
        <w:t>.</w:t>
      </w:r>
      <w:r w:rsidR="00ED1BCC" w:rsidRPr="00956FC8">
        <w:rPr>
          <w:rFonts w:ascii="Times New Roman" w:hAnsi="Times New Roman" w:cs="Times New Roman"/>
          <w:sz w:val="24"/>
          <w:szCs w:val="24"/>
        </w:rPr>
        <w:t xml:space="preserve"> Populations spawn in the intertidal and upper subtidal zones along the shoreline from southern California to Korea </w:t>
      </w:r>
      <w:r w:rsidR="00ED1BCC" w:rsidRPr="00956FC8">
        <w:rPr>
          <w:rFonts w:ascii="Times New Roman" w:hAnsi="Times New Roman" w:cs="Times New Roman"/>
          <w:sz w:val="24"/>
          <w:szCs w:val="24"/>
        </w:rPr>
        <w:fldChar w:fldCharType="begin" w:fldLock="1"/>
      </w:r>
      <w:r w:rsidR="00586E1A" w:rsidRPr="00956FC8">
        <w:rPr>
          <w:rFonts w:ascii="Times New Roman" w:hAnsi="Times New Roman" w:cs="Times New Roman"/>
          <w:sz w:val="24"/>
          <w:szCs w:val="24"/>
        </w:rPr>
        <w:instrText>ADDIN CSL_CITATION {"citationItems":[{"id":"ITEM-1","itemData":{"DOI":"10.1139/f85-261","ISSN":"0706-652X","PMID":"1148","abstract":"and description of spawning behavior. Can. J. Fish. Aquat. Sci. 42 (Suppl. I): 39-55. Pacific herring (Clupea harengus pallasi) are winter-spring spawners which exhibit a south to north latitudinal cline in spawning time. In the eastern Pacific, major spawning populations are concentrated near San Francisco, in Puget Sound, and along the coasts of British Columbia and southeastern Alaska. ln the Bering Sea, herring spawn in Alaska and along the Kamchatka Peninsula. In the western Pacific, herring spawn in the Sea of Bkhotsk and the Japan Sea. Atlantic herring (Clupea harengus harengus) consist of both winter-spring and summer-autumn spawning groups characterized in the northeast Atlantic by oceanic, shelf, and coastal populations. The oceanic group are large migratory fish spawning off the coasts of Norway and Iceland. The shelf group includes the various locally migratory North Sea populations adjacent to the British Isles. The coastal groups consist of smaller fish restricted to the Baltic and White seas. Bn the northwest Atlantic, spawning occurs from northern Labrador to Virginia with spring spawners predominating in the north and fall spawners in the south. Herring typically congregate near their spawning grounds for several weeks to months prior to spawning. Temperature is one of the factors that determine when spawning occurs. The Atlantic herring exhibits sexual dimorphism in the spawning act with only the female interacting with the spawning substrate. Both sexes of the Pacific herring make physical contact with the substrate on which the adhesive eggs are deposited. Spawning grounds are located in high-energy environments, either nearshore for spring spawners or in tidally active areas for fall spawners. Spawn is deposited on marine vegetation or on bottom substrate, such as gravel, which is free from silting. The eggs are tolerant to temperatures in the range of 5-14°C and salinities in the range of 3-33%. Egg mortality results mostly from suffocation due to high egg densities and silting, predation, and, in intertidal spawn, from stresses imposed by exposure to air and from egg loss by wave action.","author":[{"dropping-particle":"","family":"Haegele","given":"C W","non-dropping-particle":"","parse-names":false,"suffix":""},{"dropping-particle":"","family":"Schweigert","given":"J F","non-dropping-particle":"","parse-names":false,"suffix":""}],"container-title":"Canadian Journal of Fisheries and Aquatic Science","id":"ITEM-1","issued":{"date-parts":[["1985"]]},"page":"39-55","title":"Session 2: Spawning, Development, and Survival of Early Life Stages of Herring Distribution and Characteristics Herring Spawning Grounds and Description of Spawning Behavior","type":"article-journal","volume":"42"},"uris":["http://www.mendeley.com/documents/?uuid=52e6f627-621f-4b04-85ae-a887661012ad"]},{"id":"ITEM-2","itemData":{"DOI":"10.1016/j.pocean.2008.03.015","ISSN":"00796611","abstract":"We review age-specific growth, recruitment, and population diversity of herring (Clupea pallasi) in the North Pacific. Eastern Pacific herring are smaller, grow slower, and reach a lower asymptotic weight (W∞) than western Pacific herring. In the eastern Pacific, there are latitudinal differences in size but this variation is slight compared to east-west differences. The east-west growth differences match geographic patterns of genetic variation between eastern and western Pacific herring described in earlier reports. Both the genetic studies and the growth variation show that virtually all western Pacific herring populations, including those in the Bering Sea, cluster in one group, and all eastern Pacific herring, from the Gulf of Alaska to California, cluster in a second group. Population diversity, estimated as the number of separate populations per degree of latitude, is highest in the mid-ranges (latitudes) of herring distribution but the available supporting data are limited. Recruitment variation, examined by comparing the coefficient of recruitment variation for nine eastern Pacific herring populations, was highest in the Gulf of Alaska and lowest in southern populations. We suggest that the broad geographic differences in herring populations are adaptive, evolving in response to local prey resources, competitive and climate regimes. If so, examination of these differences can provide insight about potential effects of future climate change. © 2008 Elsevier Ltd.","author":[{"dropping-particle":"","family":"Hay","given":"D. E.","non-dropping-particle":"","parse-names":false,"suffix":""},{"dropping-particle":"","family":"Rose","given":"K. A.","non-dropping-particle":"","parse-names":false,"suffix":""},{"dropping-particle":"","family":"Schweigert","given":"J.","non-dropping-particle":"","parse-names":false,"suffix":""},{"dropping-particle":"","family":"Megrey","given":"B. A.","non-dropping-particle":"","parse-names":false,"suffix":""}],"container-title":"Progress in Oceanography","id":"ITEM-2","issue":"2-3","issued":{"date-parts":[["2008"]]},"page":"233-240","title":"Geographic variation in North Pacific herring populations: Pan-Pacific comparisons and implications for climate change impacts","type":"article-journal","volume":"77"},"uris":["http://www.mendeley.com/documents/?uuid=cdba10c5-45d7-463f-bdce-f6a1e4c61a4d"]}],"mendeley":{"formattedCitation":"(Haegele and Schweigert 1985; Hay et al. 2008)","plainTextFormattedCitation":"(Haegele and Schweigert 1985; Hay et al. 2008)","previouslyFormattedCitation":"(Haegele and Schweigert 1985; Hay et al. 2008)"},"properties":{"noteIndex":0},"schema":"https://github.com/citation-style-language/schema/raw/master/csl-citation.json"}</w:instrText>
      </w:r>
      <w:r w:rsidR="00ED1BCC" w:rsidRPr="00956FC8">
        <w:rPr>
          <w:rFonts w:ascii="Times New Roman" w:hAnsi="Times New Roman" w:cs="Times New Roman"/>
          <w:sz w:val="24"/>
          <w:szCs w:val="24"/>
        </w:rPr>
        <w:fldChar w:fldCharType="separate"/>
      </w:r>
      <w:r w:rsidR="00CE4AA1" w:rsidRPr="00956FC8">
        <w:rPr>
          <w:rFonts w:ascii="Times New Roman" w:hAnsi="Times New Roman" w:cs="Times New Roman"/>
          <w:noProof/>
          <w:sz w:val="24"/>
          <w:szCs w:val="24"/>
        </w:rPr>
        <w:t>(Haegele and Schweigert 1985; Hay et al. 2008)</w:t>
      </w:r>
      <w:r w:rsidR="00ED1BCC" w:rsidRPr="00956FC8">
        <w:rPr>
          <w:rFonts w:ascii="Times New Roman" w:hAnsi="Times New Roman" w:cs="Times New Roman"/>
          <w:sz w:val="24"/>
          <w:szCs w:val="24"/>
        </w:rPr>
        <w:fldChar w:fldCharType="end"/>
      </w:r>
      <w:r w:rsidR="00ED1BCC" w:rsidRPr="00956FC8">
        <w:rPr>
          <w:rFonts w:ascii="Times New Roman" w:hAnsi="Times New Roman" w:cs="Times New Roman"/>
          <w:sz w:val="24"/>
          <w:szCs w:val="24"/>
        </w:rPr>
        <w:t>.</w:t>
      </w:r>
      <w:r w:rsidR="00230D83" w:rsidRPr="00956FC8">
        <w:rPr>
          <w:rFonts w:ascii="Times New Roman" w:hAnsi="Times New Roman" w:cs="Times New Roman"/>
          <w:sz w:val="24"/>
          <w:szCs w:val="24"/>
        </w:rPr>
        <w:t xml:space="preserve"> </w:t>
      </w:r>
      <w:r w:rsidR="00D76AC8" w:rsidRPr="00956FC8">
        <w:rPr>
          <w:rFonts w:ascii="Times New Roman" w:hAnsi="Times New Roman" w:cs="Times New Roman"/>
          <w:sz w:val="24"/>
          <w:szCs w:val="24"/>
        </w:rPr>
        <w:t>At each stage of its</w:t>
      </w:r>
      <w:r w:rsidR="00230D83" w:rsidRPr="00956FC8">
        <w:rPr>
          <w:rFonts w:ascii="Times New Roman" w:hAnsi="Times New Roman" w:cs="Times New Roman"/>
          <w:sz w:val="24"/>
          <w:szCs w:val="24"/>
        </w:rPr>
        <w:t xml:space="preserve"> life cycle, </w:t>
      </w:r>
      <w:r w:rsidR="00D76AC8" w:rsidRPr="00956FC8">
        <w:rPr>
          <w:rFonts w:ascii="Times New Roman" w:hAnsi="Times New Roman" w:cs="Times New Roman"/>
          <w:sz w:val="24"/>
          <w:szCs w:val="24"/>
        </w:rPr>
        <w:t>t</w:t>
      </w:r>
      <w:r w:rsidR="00AA4FF5" w:rsidRPr="00956FC8">
        <w:rPr>
          <w:rFonts w:ascii="Times New Roman" w:hAnsi="Times New Roman" w:cs="Times New Roman"/>
          <w:sz w:val="24"/>
          <w:szCs w:val="24"/>
        </w:rPr>
        <w:t>his keystone species</w:t>
      </w:r>
      <w:r w:rsidR="0024427F" w:rsidRPr="00956FC8">
        <w:rPr>
          <w:rFonts w:ascii="Times New Roman" w:hAnsi="Times New Roman" w:cs="Times New Roman"/>
          <w:sz w:val="24"/>
          <w:szCs w:val="24"/>
        </w:rPr>
        <w:t xml:space="preserve"> </w:t>
      </w:r>
      <w:r w:rsidR="00D76AC8" w:rsidRPr="00956FC8">
        <w:rPr>
          <w:rFonts w:ascii="Times New Roman" w:hAnsi="Times New Roman" w:cs="Times New Roman"/>
          <w:sz w:val="24"/>
          <w:szCs w:val="24"/>
        </w:rPr>
        <w:t xml:space="preserve">directly </w:t>
      </w:r>
      <w:r w:rsidR="00230D83" w:rsidRPr="00956FC8">
        <w:rPr>
          <w:rFonts w:ascii="Times New Roman" w:hAnsi="Times New Roman" w:cs="Times New Roman"/>
          <w:sz w:val="24"/>
          <w:szCs w:val="24"/>
        </w:rPr>
        <w:t>support</w:t>
      </w:r>
      <w:r w:rsidR="00AA4FF5" w:rsidRPr="00956FC8">
        <w:rPr>
          <w:rFonts w:ascii="Times New Roman" w:hAnsi="Times New Roman" w:cs="Times New Roman"/>
          <w:sz w:val="24"/>
          <w:szCs w:val="24"/>
        </w:rPr>
        <w:t>s</w:t>
      </w:r>
      <w:r w:rsidR="00230D83" w:rsidRPr="00956FC8">
        <w:rPr>
          <w:rFonts w:ascii="Times New Roman" w:hAnsi="Times New Roman" w:cs="Times New Roman"/>
          <w:sz w:val="24"/>
          <w:szCs w:val="24"/>
        </w:rPr>
        <w:t xml:space="preserve"> </w:t>
      </w:r>
      <w:r w:rsidR="00D76AC8" w:rsidRPr="00956FC8">
        <w:rPr>
          <w:rFonts w:ascii="Times New Roman" w:hAnsi="Times New Roman" w:cs="Times New Roman"/>
          <w:sz w:val="24"/>
          <w:szCs w:val="24"/>
        </w:rPr>
        <w:t xml:space="preserve">a diverse web of coastal </w:t>
      </w:r>
      <w:r w:rsidR="00AA4FF5" w:rsidRPr="00956FC8">
        <w:rPr>
          <w:rFonts w:ascii="Times New Roman" w:hAnsi="Times New Roman" w:cs="Times New Roman"/>
          <w:sz w:val="24"/>
          <w:szCs w:val="24"/>
        </w:rPr>
        <w:t xml:space="preserve">predators including </w:t>
      </w:r>
      <w:r w:rsidR="0024427F" w:rsidRPr="00956FC8">
        <w:rPr>
          <w:rFonts w:ascii="Times New Roman" w:hAnsi="Times New Roman" w:cs="Times New Roman"/>
          <w:sz w:val="24"/>
          <w:szCs w:val="24"/>
        </w:rPr>
        <w:t xml:space="preserve">piscivorous fish, marine birds, </w:t>
      </w:r>
      <w:r w:rsidR="00A50341" w:rsidRPr="00956FC8">
        <w:rPr>
          <w:rFonts w:ascii="Times New Roman" w:hAnsi="Times New Roman" w:cs="Times New Roman"/>
          <w:sz w:val="24"/>
          <w:szCs w:val="24"/>
        </w:rPr>
        <w:t>and marine mammals</w:t>
      </w:r>
      <w:r w:rsidR="00AA4FF5" w:rsidRPr="00956FC8">
        <w:rPr>
          <w:rFonts w:ascii="Times New Roman" w:hAnsi="Times New Roman" w:cs="Times New Roman"/>
          <w:sz w:val="24"/>
          <w:szCs w:val="24"/>
        </w:rPr>
        <w:t xml:space="preserve"> </w:t>
      </w:r>
      <w:r w:rsidR="00230D83" w:rsidRPr="00956FC8">
        <w:rPr>
          <w:rFonts w:ascii="Times New Roman" w:hAnsi="Times New Roman" w:cs="Times New Roman"/>
          <w:sz w:val="24"/>
          <w:szCs w:val="24"/>
        </w:rPr>
        <w:fldChar w:fldCharType="begin" w:fldLock="1"/>
      </w:r>
      <w:r w:rsidR="00CE4AA1" w:rsidRPr="00956FC8">
        <w:rPr>
          <w:rFonts w:ascii="Times New Roman" w:hAnsi="Times New Roman" w:cs="Times New Roman"/>
          <w:sz w:val="24"/>
          <w:szCs w:val="24"/>
        </w:rPr>
        <w:instrText>ADDIN CSL_CITATION {"citationItems":[{"id":"ITEM-1","itemData":{"DOI":"10.1371/journal.pone.0196307","ISBN":"1111111111","ISSN":"19326203","PMID":"29979718","abstract":"This paper analyzes the trophic role of Pacific herring, the potential consequences of its depletion, and the impacts of alternative herring fishing strategies on a Northeast Pacific food web in relation to precautionary, ecosystem-based management. We used an Ecopath with Ecosim ecosystem model parameterized for northern British Columbia (Canada), employing Ecosim to simulate ecosystem effects of herring stock collapse. The ecological impacts of various herring fishing strategies were investigated with a Management Strategy Evaluation algorithm within Ecosim, accounting for variability in climatic drivers and stock assessment errors. Ecosim results suggest that herring stock collapse would have cascading impacts on much of the pelagic food web. Management Strategy Evaluation results indicate that herring and their predators suffer moderate impacts from the existing British Columbia harvest control rule, although more precautionary management strategies could substantially reduce these impacts. The non-capture spawn-on-kelp fishery, traditionally practiced by many British Columbia and Alaska indigenous peoples, apparently has extremely limited ecological impacts. Our simulations also suggest that adopting a maximum sustainable yield management strategy in Northeast Pacific herring fisheries could generate strong, cascading food web effects. Furthermore, climate shifts, especially when combined with herring stock assessment errors, could strongly reduce the biomasses and resilience of herring and its predators. By clarifying the trophic role of Pacific herring, this study aims to facilitate precautionary fisheries management via evaluation of alternative fishing strategies, and thereby to inform policy tradeoffs among multiple ecological and socioeconomic factors.","author":[{"dropping-particle":"","family":"Surma","given":"Szymon","non-dropping-particle":"","parse-names":false,"suffix":""},{"dropping-particle":"","family":"Pitcher","given":"Tony J.","non-dropping-particle":"","parse-names":false,"suffix":""},{"dropping-particle":"","family":"Kumar","given":"Rajeev","non-dropping-particle":"","parse-names":false,"suffix":""},{"dropping-particle":"","family":"Varkey","given":"Divya","non-dropping-particle":"","parse-names":false,"suffix":""},{"dropping-particle":"","family":"Pakhomov","given":"Evgeny A.","non-dropping-particle":"","parse-names":false,"suffix":""},{"dropping-particle":"","family":"Lam","given":"Mimi E.","non-dropping-particle":"","parse-names":false,"suffix":""}],"container-title":"PLoS ONE","id":"ITEM-1","issue":"7","issued":{"date-parts":[["2018"]]},"page":"1-24","title":"Herring supports Northeast Pacific predators and fisheries: Insights from ecosystem modelling and management strategy evaluation","type":"article-journal","volume":"13"},"uris":["http://www.mendeley.com/documents/?uuid=fc4ce1c4-b9c9-4761-b88a-9355a7af16f5"]},{"id":"ITEM-2","itemData":{"DOI":"10.1139/f85-267","ISSN":"0706-652X","abstract":"Most British Columbia herring begin sexual maturation in the late summer and become sexually mature in the subsequent March or April. As they mature, most stocks migrate from summer feeding grounds to overwintering areas and then to shallow nearshore spawning areas. Also, newly recruited, sexually maturing fish join the adult spawning stocks, either on the summer or winter grounds. These events occur in an unpredictable environment. Consequently, reproduction in Pacific herring may be viewed as a biological problem of maintaining synchrony and precision; specifically the synchronous maturation of 1) males and females and 2) the recruit spawners with the adult fish that have spawned in previous years. Generally, the warmer the temperature, or lower the latitude, the earlier the maturation and spawning time. There are some notable exceptions that indicate local adaptation to other environmental cues. Food supply can affect the maturation rate. Egg density in Pacific herring is controlled by a biological feedback mechanism involving milt concentration and hydrographic factors. Earlier spawners tend to be larger and there is a positive relationship between female size and egg size, a tendency consistent with other herring stocks and species. Size-adjusted fecundity, when compared among different regions and years, is strikingly uniform within British Columbia. On a broad geographic scale (California to Alaska), size-specific fecundity declines with latitude. Total egg number is higher at early stages of maturation and decreases as spawning time approaches. -from Author","author":[{"dropping-particle":"","family":"Hay","given":"D. E.","non-dropping-particle":"","parse-names":false,"suffix":""}],"container-title":"Canadian Journal of Fisheries and Aquatic Sciences","id":"ITEM-2","issue":"1","issued":{"date-parts":[["1985"]]},"page":"111-126","title":"Reproductive biology of Pacific herring ( Clupea harengus pallasi).","type":"article-journal","volume":"42"},"uris":["http://www.mendeley.com/documents/?uuid=e43895e9-affd-43cc-8780-560822d76e1a"]}],"mendeley":{"formattedCitation":"(Hay 1985; Surma et al. 2018)","plainTextFormattedCitation":"(Hay 1985; Surma et al. 2018)","previouslyFormattedCitation":"(Hay 1985; Surma et al. 2018)"},"properties":{"noteIndex":0},"schema":"https://github.com/citation-style-language/schema/raw/master/csl-citation.json"}</w:instrText>
      </w:r>
      <w:r w:rsidR="00230D83" w:rsidRPr="00956FC8">
        <w:rPr>
          <w:rFonts w:ascii="Times New Roman" w:hAnsi="Times New Roman" w:cs="Times New Roman"/>
          <w:sz w:val="24"/>
          <w:szCs w:val="24"/>
        </w:rPr>
        <w:fldChar w:fldCharType="separate"/>
      </w:r>
      <w:r w:rsidR="00CE4AA1" w:rsidRPr="00956FC8">
        <w:rPr>
          <w:rFonts w:ascii="Times New Roman" w:hAnsi="Times New Roman" w:cs="Times New Roman"/>
          <w:noProof/>
          <w:sz w:val="24"/>
          <w:szCs w:val="24"/>
        </w:rPr>
        <w:t>(Hay 1985; Surma et al. 2018)</w:t>
      </w:r>
      <w:r w:rsidR="00230D83" w:rsidRPr="00956FC8">
        <w:rPr>
          <w:rFonts w:ascii="Times New Roman" w:hAnsi="Times New Roman" w:cs="Times New Roman"/>
          <w:sz w:val="24"/>
          <w:szCs w:val="24"/>
        </w:rPr>
        <w:fldChar w:fldCharType="end"/>
      </w:r>
      <w:r w:rsidR="00A50341" w:rsidRPr="00956FC8">
        <w:rPr>
          <w:rFonts w:ascii="Times New Roman" w:hAnsi="Times New Roman" w:cs="Times New Roman"/>
          <w:sz w:val="24"/>
          <w:szCs w:val="24"/>
        </w:rPr>
        <w:t>. Humans have harvested Pacific herring for thousands of years</w:t>
      </w:r>
      <w:r w:rsidR="00586E1A" w:rsidRPr="00956FC8">
        <w:rPr>
          <w:rFonts w:ascii="Times New Roman" w:hAnsi="Times New Roman" w:cs="Times New Roman"/>
          <w:sz w:val="24"/>
          <w:szCs w:val="24"/>
        </w:rPr>
        <w:t xml:space="preserve"> and they remain central to cultural and economic relation</w:t>
      </w:r>
      <w:r w:rsidR="008E51F7" w:rsidRPr="00956FC8">
        <w:rPr>
          <w:rFonts w:ascii="Times New Roman" w:hAnsi="Times New Roman" w:cs="Times New Roman"/>
          <w:sz w:val="24"/>
          <w:szCs w:val="24"/>
        </w:rPr>
        <w:t>s</w:t>
      </w:r>
      <w:r w:rsidR="00586E1A" w:rsidRPr="00956FC8">
        <w:rPr>
          <w:rFonts w:ascii="Times New Roman" w:hAnsi="Times New Roman" w:cs="Times New Roman"/>
          <w:sz w:val="24"/>
          <w:szCs w:val="24"/>
        </w:rPr>
        <w:t xml:space="preserve"> in coastal indigenous communities </w:t>
      </w:r>
      <w:r w:rsidR="00586E1A" w:rsidRPr="00956FC8">
        <w:rPr>
          <w:rFonts w:ascii="Times New Roman" w:hAnsi="Times New Roman" w:cs="Times New Roman"/>
          <w:sz w:val="24"/>
          <w:szCs w:val="24"/>
        </w:rPr>
        <w:fldChar w:fldCharType="begin" w:fldLock="1"/>
      </w:r>
      <w:r w:rsidR="008E51F7" w:rsidRPr="00956FC8">
        <w:rPr>
          <w:rFonts w:ascii="Times New Roman" w:hAnsi="Times New Roman" w:cs="Times New Roman"/>
          <w:sz w:val="24"/>
          <w:szCs w:val="24"/>
        </w:rPr>
        <w:instrText>ADDIN CSL_CITATION {"citationItems":[{"id":"ITEM-1","itemData":{"DOI":"10.1073/pnas.1316072111","ISSN":"00278424","PMID":"24550468","abstract":"Pacific herring (Clupea pallasii), a foundation of coastal socialecological systems, is in decline throughout much of its range. We assembled data on fish bones from 171 archaeological sites from Alaska, British Columbia, and Washington to provide proxy measures of past herring distribution and abundance. The dataset represents 435,777 fish bones, dating throughout the Holocene, but primarily to the last 2,500 y. Herring is the single-most ubiquitous fish taxon (99% ubiquity) and among the two most abundant taxa in 80% of individual assemblages. Herring bones are archaeologically abundant in all regions, but are superabundant in the northern Salish Sea and southwestern Vancouver Island areas. Analyses of temporal variability in 50 well-sampled sites reveals that herring exhibits consistently high abundance (&gt;20% of fish bones) and consistently low variance (&lt;10%) within the majority of sites (88% and 96%, respectively). We pose three alternative hypotheses to account for the disjunction between modern and archaeological herring populations. We reject the first hypothesis that the archaeological data overestimate past abundance and underestimate past variability. We are unable to distinguish between the second two hypotheses, which both assert that the archaeological data reflect a higher mean abundance of herring in the past, but differ in whether variability was similar to or less than that observed recently. In either case, sufficient herring was consistently available to meet the needs of harvesters, even if variability is damped in the archaeological record. These results provide baseline information prior to herring depletion and can inform modern management.","author":[{"dropping-particle":"","family":"McKechnie","given":"Iain","non-dropping-particle":"","parse-names":false,"suffix":""},{"dropping-particle":"","family":"Lepofsky","given":"Dana","non-dropping-particle":"","parse-names":false,"suffix":""},{"dropping-particle":"","family":"Moss","given":"Madonna L.","non-dropping-particle":"","parse-names":false,"suffix":""},{"dropping-particle":"","family":"Butler","given":"Virginia L.","non-dropping-particle":"","parse-names":false,"suffix":""},{"dropping-particle":"","family":"Orchard","given":"Trevor J.","non-dropping-particle":"","parse-names":false,"suffix":""},{"dropping-particle":"","family":"Coupland","given":"Gary","non-dropping-particle":"","parse-names":false,"suffix":""},{"dropping-particle":"","family":"Foster","given":"Fredrick","non-dropping-particle":"","parse-names":false,"suffix":""},{"dropping-particle":"","family":"Caldwell","given":"Megan","non-dropping-particle":"","parse-names":false,"suffix":""},{"dropping-particle":"","family":"Lertzman","given":"Ken","non-dropping-particle":"","parse-names":false,"suffix":""}],"container-title":"Proceedings of the National Academy of Sciences of the United States of America","id":"ITEM-1","issue":"9","issued":{"date-parts":[["2014"]]},"title":"Archaeological data provide alternative hypotheses on Pacific herring (Clupea pallasii) distribution, abundance, and variability","type":"article-journal","volume":"111"},"uris":["http://www.mendeley.com/documents/?uuid=810d349f-b6cd-4f7a-984f-e39ebe69909f"]},{"id":"ITEM-2","itemData":{"DOI":"10.5038/2162-4593.14.1.7","ISSN":"1528-6509","abstract":"synthesis of herring information in Alaska","author":[{"dropping-particle":"","family":"Thornton","given":"Thomas","non-dropping-particle":"","parse-names":false,"suffix":""},{"dropping-particle":"","family":"Moss","given":"Madonna","non-dropping-particle":"","parse-names":false,"suffix":""},{"dropping-particle":"","family":"Butler","given":"Virginia","non-dropping-particle":"","parse-names":false,"suffix":""},{"dropping-particle":"","family":"Hebert","given":"Jamie","non-dropping-particle":"","parse-names":false,"suffix":""},{"dropping-particle":"","family":"Funk","given":"Fritz","non-dropping-particle":"","parse-names":false,"suffix":""}],"container-title":"Journal of Ecological Anthropology","id":"ITEM-2","issue":"1","issued":{"date-parts":[["2010"]]},"page":"81-88","title":"Local and Traditional Knowledge and the Historical Ecologyof Pacific Herring in Alaska","type":"article-journal","volume":"14"},"uris":["http://www.mendeley.com/documents/?uuid=50fb03d5-1273-4b7b-a71c-6dd2d4fa99f5"]},{"id":"ITEM-3","itemData":{"ISSN":"07153244","abstract":"Ainu people are indigenous people of Japan, and their cultural history is characterized by hunting, gathering, and fishing in inland, riverine Hokkaido areas. Adapting to local and regional ecological niches, the coastal indigenous populations recognized and utilized the abundance of Pacific herring (Clupea pallasii). However, spatial and temporal variations in Ainu cultures have been neglected, due in part to the hegemonic narrative construction by the state but also to legacies of Japanese colonial history with the political economic oppression against Ainu. Based on archival research, this paper suggests that the study of Ainu geographic names and zooarchaeological records enables us to accurately narrate cultural variations among Ainu and avoid the homogeni-zation of multiethnic Hokkaido histories.","author":[{"dropping-particle":"","family":"Hamada","given":"Shingo","non-dropping-particle":"","parse-names":false,"suffix":""}],"container-title":"Canadian Journal of Native Studies","id":"ITEM-3","issue":"2","issued":{"date-parts":[["2015"]]},"page":"43-58","title":"Ainu geographic names and an indigenous history of the herring in Hokkaido, Japan","type":"article-journal","volume":"35"},"uris":["http://www.mendeley.com/documents/?uuid=97f67181-7cf9-471b-b44a-bb668052db99"]}],"mendeley":{"formattedCitation":"(Thornton et al. 2010; McKechnie et al. 2014; Hamada 2015)","plainTextFormattedCitation":"(Thornton et al. 2010; McKechnie et al. 2014; Hamada 2015)","previouslyFormattedCitation":"(Thornton et al. 2010; McKechnie et al. 2014; Hamada 2015)"},"properties":{"noteIndex":0},"schema":"https://github.com/citation-style-language/schema/raw/master/csl-citation.json"}</w:instrText>
      </w:r>
      <w:r w:rsidR="00586E1A" w:rsidRPr="00956FC8">
        <w:rPr>
          <w:rFonts w:ascii="Times New Roman" w:hAnsi="Times New Roman" w:cs="Times New Roman"/>
          <w:sz w:val="24"/>
          <w:szCs w:val="24"/>
        </w:rPr>
        <w:fldChar w:fldCharType="separate"/>
      </w:r>
      <w:r w:rsidR="008E51F7" w:rsidRPr="00956FC8">
        <w:rPr>
          <w:rFonts w:ascii="Times New Roman" w:hAnsi="Times New Roman" w:cs="Times New Roman"/>
          <w:noProof/>
          <w:sz w:val="24"/>
          <w:szCs w:val="24"/>
        </w:rPr>
        <w:t>(Thornton et al. 2010; McKechnie et al. 2014; Hamada 2015)</w:t>
      </w:r>
      <w:r w:rsidR="00586E1A" w:rsidRPr="00956FC8">
        <w:rPr>
          <w:rFonts w:ascii="Times New Roman" w:hAnsi="Times New Roman" w:cs="Times New Roman"/>
          <w:sz w:val="24"/>
          <w:szCs w:val="24"/>
        </w:rPr>
        <w:fldChar w:fldCharType="end"/>
      </w:r>
      <w:r w:rsidR="008857CA" w:rsidRPr="00956FC8">
        <w:rPr>
          <w:rFonts w:ascii="Times New Roman" w:hAnsi="Times New Roman" w:cs="Times New Roman"/>
          <w:sz w:val="24"/>
          <w:szCs w:val="24"/>
        </w:rPr>
        <w:t>.</w:t>
      </w:r>
      <w:r w:rsidR="00586E1A" w:rsidRPr="00956FC8">
        <w:rPr>
          <w:rFonts w:ascii="Times New Roman" w:hAnsi="Times New Roman" w:cs="Times New Roman"/>
          <w:sz w:val="24"/>
          <w:szCs w:val="24"/>
        </w:rPr>
        <w:t xml:space="preserve"> </w:t>
      </w:r>
      <w:r w:rsidR="008857CA" w:rsidRPr="00956FC8">
        <w:rPr>
          <w:rFonts w:ascii="Times New Roman" w:hAnsi="Times New Roman" w:cs="Times New Roman"/>
          <w:sz w:val="24"/>
          <w:szCs w:val="24"/>
        </w:rPr>
        <w:t>Commercial</w:t>
      </w:r>
      <w:r w:rsidR="00DC7C93" w:rsidRPr="00956FC8">
        <w:rPr>
          <w:rFonts w:ascii="Times New Roman" w:hAnsi="Times New Roman" w:cs="Times New Roman"/>
          <w:sz w:val="24"/>
          <w:szCs w:val="24"/>
        </w:rPr>
        <w:t xml:space="preserve"> fisheries began in</w:t>
      </w:r>
      <w:r w:rsidR="00D76AC8" w:rsidRPr="00956FC8">
        <w:rPr>
          <w:rFonts w:ascii="Times New Roman" w:hAnsi="Times New Roman" w:cs="Times New Roman"/>
          <w:sz w:val="24"/>
          <w:szCs w:val="24"/>
        </w:rPr>
        <w:t xml:space="preserve"> </w:t>
      </w:r>
      <w:r w:rsidR="009850EA" w:rsidRPr="00956FC8">
        <w:rPr>
          <w:rFonts w:ascii="Times New Roman" w:hAnsi="Times New Roman" w:cs="Times New Roman"/>
          <w:sz w:val="24"/>
          <w:szCs w:val="24"/>
        </w:rPr>
        <w:t xml:space="preserve">the late 1800s when herring were primarily processed into meal for animal food and fertilizer (Reid 1971). </w:t>
      </w:r>
      <w:r w:rsidR="009239CC" w:rsidRPr="00956FC8">
        <w:rPr>
          <w:rFonts w:ascii="Times New Roman" w:hAnsi="Times New Roman" w:cs="Times New Roman"/>
          <w:sz w:val="24"/>
          <w:szCs w:val="24"/>
        </w:rPr>
        <w:t xml:space="preserve">Today, most of the commercial harvest is taken in sac roe fisheries </w:t>
      </w:r>
      <w:r w:rsidR="009239CC" w:rsidRPr="00956FC8">
        <w:rPr>
          <w:rFonts w:ascii="Times New Roman" w:hAnsi="Times New Roman" w:cs="Times New Roman"/>
          <w:sz w:val="24"/>
          <w:szCs w:val="24"/>
        </w:rPr>
        <w:fldChar w:fldCharType="begin" w:fldLock="1"/>
      </w:r>
      <w:r w:rsidR="00956FC8" w:rsidRPr="00956FC8">
        <w:rPr>
          <w:rFonts w:ascii="Times New Roman" w:hAnsi="Times New Roman" w:cs="Times New Roman"/>
          <w:sz w:val="24"/>
          <w:szCs w:val="24"/>
        </w:rPr>
        <w:instrText>ADDIN CSL_CITATION {"citationItems":[{"id":"ITEM-1","itemData":{"author":[{"dropping-particle":"","family":"NMFS","given":"","non-dropping-particle":"","parse-names":false,"suffix":""}],"id":"ITEM-1","issue":"March","issued":{"date-parts":[["2014"]]},"page":"1-183","title":"Status Review of Southeast Alaska Herring ( Clupea pallasi ), Threats Evaluation and Extinction Risk Analysis. Report to National Marine Fisheries Service, Office of Protected Resources","type":"article-journal"},"uris":["http://www.mendeley.com/documents/?uuid=662b2026-81ef-4851-8ad0-87bb53a87587"]}],"mendeley":{"formattedCitation":"(NMFS 2014)","plainTextFormattedCitation":"(NMFS 2014)","previouslyFormattedCitation":"(NMFS 2014)"},"properties":{"noteIndex":0},"schema":"https://github.com/citation-style-language/schema/raw/master/csl-citation.json"}</w:instrText>
      </w:r>
      <w:r w:rsidR="009239CC" w:rsidRPr="00956FC8">
        <w:rPr>
          <w:rFonts w:ascii="Times New Roman" w:hAnsi="Times New Roman" w:cs="Times New Roman"/>
          <w:sz w:val="24"/>
          <w:szCs w:val="24"/>
        </w:rPr>
        <w:fldChar w:fldCharType="separate"/>
      </w:r>
      <w:r w:rsidR="009239CC" w:rsidRPr="00956FC8">
        <w:rPr>
          <w:rFonts w:ascii="Times New Roman" w:hAnsi="Times New Roman" w:cs="Times New Roman"/>
          <w:noProof/>
          <w:sz w:val="24"/>
          <w:szCs w:val="24"/>
        </w:rPr>
        <w:t>(NMFS 2014)</w:t>
      </w:r>
      <w:r w:rsidR="009239CC" w:rsidRPr="00956FC8">
        <w:rPr>
          <w:rFonts w:ascii="Times New Roman" w:hAnsi="Times New Roman" w:cs="Times New Roman"/>
          <w:sz w:val="24"/>
          <w:szCs w:val="24"/>
        </w:rPr>
        <w:fldChar w:fldCharType="end"/>
      </w:r>
      <w:r w:rsidR="009239CC" w:rsidRPr="00956FC8">
        <w:rPr>
          <w:rFonts w:ascii="Times New Roman" w:hAnsi="Times New Roman" w:cs="Times New Roman"/>
          <w:sz w:val="24"/>
          <w:szCs w:val="24"/>
        </w:rPr>
        <w:t>.</w:t>
      </w:r>
    </w:p>
    <w:p w:rsidR="000D26BD" w:rsidRDefault="000D26BD" w:rsidP="000D26BD">
      <w:pPr>
        <w:spacing w:line="360" w:lineRule="auto"/>
        <w:rPr>
          <w:rFonts w:ascii="Times New Roman" w:hAnsi="Times New Roman" w:cs="Times New Roman"/>
          <w:b/>
          <w:i/>
          <w:sz w:val="24"/>
          <w:szCs w:val="24"/>
        </w:rPr>
      </w:pPr>
    </w:p>
    <w:p w:rsidR="000D26BD" w:rsidRPr="00577ADB" w:rsidRDefault="000D26BD" w:rsidP="000D26BD">
      <w:pPr>
        <w:spacing w:line="360" w:lineRule="auto"/>
        <w:rPr>
          <w:rFonts w:ascii="Times New Roman" w:hAnsi="Times New Roman" w:cs="Times New Roman"/>
          <w:sz w:val="24"/>
          <w:szCs w:val="24"/>
        </w:rPr>
      </w:pPr>
      <w:r w:rsidRPr="00956FC8">
        <w:rPr>
          <w:rFonts w:ascii="Times New Roman" w:hAnsi="Times New Roman" w:cs="Times New Roman"/>
          <w:b/>
          <w:i/>
          <w:sz w:val="24"/>
          <w:szCs w:val="24"/>
        </w:rPr>
        <w:t>Pacific herring</w:t>
      </w:r>
      <w:r>
        <w:rPr>
          <w:rFonts w:ascii="Times New Roman" w:hAnsi="Times New Roman" w:cs="Times New Roman"/>
          <w:b/>
          <w:i/>
          <w:sz w:val="24"/>
          <w:szCs w:val="24"/>
        </w:rPr>
        <w:t xml:space="preserve"> life cycle and</w:t>
      </w:r>
      <w:r w:rsidRPr="00956FC8">
        <w:rPr>
          <w:rFonts w:ascii="Times New Roman" w:hAnsi="Times New Roman" w:cs="Times New Roman"/>
          <w:b/>
          <w:i/>
          <w:sz w:val="24"/>
          <w:szCs w:val="24"/>
        </w:rPr>
        <w:t xml:space="preserve"> population structure</w:t>
      </w:r>
    </w:p>
    <w:p w:rsidR="000D26BD" w:rsidRDefault="000D26BD" w:rsidP="000D26BD">
      <w:pPr>
        <w:spacing w:line="360" w:lineRule="auto"/>
        <w:rPr>
          <w:rFonts w:ascii="Times New Roman" w:hAnsi="Times New Roman" w:cs="Times New Roman"/>
          <w:sz w:val="24"/>
          <w:szCs w:val="24"/>
        </w:rPr>
      </w:pPr>
      <w:r>
        <w:rPr>
          <w:rFonts w:ascii="Times New Roman" w:hAnsi="Times New Roman" w:cs="Times New Roman"/>
          <w:sz w:val="24"/>
          <w:szCs w:val="24"/>
        </w:rPr>
        <w:t xml:space="preserve">Pacific herring in the NE Pacific typically spawn between February and July. Spawning occurs on kelp, </w:t>
      </w:r>
      <w:r w:rsidRPr="007E7F03">
        <w:rPr>
          <w:rFonts w:ascii="Times New Roman" w:hAnsi="Times New Roman" w:cs="Times New Roman"/>
          <w:sz w:val="24"/>
          <w:szCs w:val="24"/>
        </w:rPr>
        <w:t>eelgrass</w:t>
      </w:r>
      <w:r>
        <w:rPr>
          <w:rFonts w:ascii="Times New Roman" w:hAnsi="Times New Roman" w:cs="Times New Roman"/>
          <w:sz w:val="24"/>
          <w:szCs w:val="24"/>
        </w:rPr>
        <w:t>, and other suitable substrates in</w:t>
      </w:r>
      <w:r w:rsidRPr="007E7F03">
        <w:rPr>
          <w:rFonts w:ascii="Times New Roman" w:hAnsi="Times New Roman" w:cs="Times New Roman"/>
          <w:sz w:val="24"/>
          <w:szCs w:val="24"/>
        </w:rPr>
        <w:t xml:space="preserve"> </w:t>
      </w:r>
      <w:r w:rsidRPr="00956FC8">
        <w:rPr>
          <w:rFonts w:ascii="Times New Roman" w:hAnsi="Times New Roman" w:cs="Times New Roman"/>
          <w:sz w:val="24"/>
          <w:szCs w:val="24"/>
        </w:rPr>
        <w:t xml:space="preserve">intertidal and upper subtidal zones </w:t>
      </w:r>
      <w:r w:rsidRPr="007E7F03">
        <w:rPr>
          <w:rFonts w:ascii="Times New Roman" w:hAnsi="Times New Roman" w:cs="Times New Roman"/>
          <w:sz w:val="24"/>
          <w:szCs w:val="24"/>
        </w:rPr>
        <w:t>where a single female can</w:t>
      </w:r>
      <w:r>
        <w:rPr>
          <w:rFonts w:ascii="Times New Roman" w:hAnsi="Times New Roman" w:cs="Times New Roman"/>
          <w:sz w:val="24"/>
          <w:szCs w:val="24"/>
        </w:rPr>
        <w:t xml:space="preserve"> produce as much as 20,000 eggs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{"citationItems":[{"id":"ITEM-1","itemData":{"DOI":"10.1139/f85-267","ISSN":"0706-652X","abstract":"Most British Columbia herring begin sexual maturation in the late summer and become sexually mature in the subsequent March or April. As they mature, most stocks migrate from summer feeding grounds to overwintering areas and then to shallow nearshore spawning areas. Also, newly recruited, sexually maturing fish join the adult spawning stocks, either on the summer or winter grounds. These events occur in an unpredictable environment. Consequently, reproduction in Pacific herring may be viewed as a biological problem of maintaining synchrony and precision; specifically the synchronous maturation of 1) males and females and 2) the recruit spawners with the adult fish that have spawned in previous years. Generally, the warmer the temperature, or lower the latitude, the earlier the maturation and spawning time. There are some notable exceptions that indicate local adaptation to other environmental cues. Food supply can affect the maturation rate. Egg density in Pacific herring is controlled by a biological feedback mechanism involving milt concentration and hydrographic factors. Earlier spawners tend to be larger and there is a positive relationship between female size and egg size, a tendency consistent with other herring stocks and species. Size-adjusted fecundity, when compared among different regions and years, is strikingly uniform within British Columbia. On a broad geographic scale (California to Alaska), size-specific fecundity declines with latitude. Total egg number is higher at early stages of maturation and decreases as spawning time approaches. -from Author","author":[{"dropping-particle":"","family":"Hay","given":"D. E.","non-dropping-particle":"","parse-names":false,"suffix":""}],"container-title":"Canadian Journal of Fisheries and Aquatic Sciences","id":"ITEM-1","issue":"1","issued":{"date-parts":[["1985"]]},"page":"111-126","title":"Reproductive biology of Pacific herring ( Clupea harengus pallasi).","type":"article-journal","volume":"42"},"uris":["http://www.mendeley.com/documents/?uuid=e43895e9-affd-43cc-8780-560822d76e1a"]},{"id":"ITEM-2","itemData":{"DOI":"10.1139/f85-268","ISSN":"0706-652X","abstract":"The energy supply available for growth and reproduction (surplus energy), fecundity, and egg size increase with female size in British Columbia stocks of Pacific herring. Fecundity is directly proportional to body weight; egg weight is a curvilinear function with a weight exponent of c0.2. The reproductive rate, defined as the product of fecundity and egg weight, is, therefore, proportional to the 1.2 power of the body weight. An approximate reproductive value was calculated for the Queen Charlotte Island stock. For the suspected natural mortality rate (M = 0.45), the maximum reproductive value occurred quite late in the life span: between ages 9 and 10. In other stocks of Pacific and Atlantic herring Clupea h. harengus, with adequate time series, the growth rates and hence weight-at-age have increased by as much as 50% in response to a combination of fishing and adverse environmental changes which reduced population size. Concurrently the age at 1st maturity fell by as much as 2 yr. The maximum growth response of a herring population roughly defines its ability to stabilize itself. If the maximum compensatory response is a 50% increase in weight at age, the population should be able to sustain an annual exploitation rate between 0.2-0.3. -from Author","author":[{"dropping-particle":"","family":"Ware","given":"D. M.","non-dropping-particle":"","parse-names":false,"suffix":""}],"container-title":"Canadian Journal of Fisheries and Aquatic Sciences","id":"ITEM-2","issue":"1","issued":{"date-parts":[["1985"]]},"page":"127-137","title":"Life history characteristics, reproductive value, and resilience of Pacific herring ( Clupea harengus pallasi).","type":"article-journal","volume":"42"},"uris":["http://www.mendeley.com/documents/?uuid=03de97ab-a2bd-405a-a81b-486faa142631"]}],"mendeley":{"formattedCitation":"(Hay 1985; Ware 1985)","plainTextFormattedCitation":"(Hay 1985; Ware 1985)","previouslyFormattedCitation":"(Hay 1985; Ware 1985)"},"properties":{"noteIndex":0},"schema":"https://github.com/citation-style-language/schema/raw/master/csl-citation.json"}</w:instrText>
      </w:r>
      <w:r>
        <w:rPr>
          <w:rFonts w:ascii="Times New Roman" w:hAnsi="Times New Roman" w:cs="Times New Roman"/>
          <w:sz w:val="24"/>
          <w:szCs w:val="24"/>
        </w:rPr>
        <w:fldChar w:fldCharType="separate"/>
      </w:r>
      <w:r w:rsidRPr="00CB52DD">
        <w:rPr>
          <w:rFonts w:ascii="Times New Roman" w:hAnsi="Times New Roman" w:cs="Times New Roman"/>
          <w:noProof/>
          <w:sz w:val="24"/>
          <w:szCs w:val="24"/>
        </w:rPr>
        <w:t>(Hay 1985; Ware 1985)</w:t>
      </w:r>
      <w:r>
        <w:rPr>
          <w:rFonts w:ascii="Times New Roman" w:hAnsi="Times New Roman" w:cs="Times New Roman"/>
          <w:sz w:val="24"/>
          <w:szCs w:val="24"/>
        </w:rPr>
        <w:fldChar w:fldCharType="end"/>
      </w:r>
      <w:r>
        <w:rPr>
          <w:rFonts w:ascii="Times New Roman" w:hAnsi="Times New Roman" w:cs="Times New Roman"/>
          <w:sz w:val="24"/>
          <w:szCs w:val="24"/>
        </w:rPr>
        <w:t xml:space="preserve">. Several weeks after hatching and developing in the water column, </w:t>
      </w:r>
      <w:r w:rsidRPr="007E7F03">
        <w:rPr>
          <w:rFonts w:ascii="Times New Roman" w:hAnsi="Times New Roman" w:cs="Times New Roman"/>
          <w:sz w:val="24"/>
          <w:szCs w:val="24"/>
        </w:rPr>
        <w:t>larvae metamorphose into juvenile</w:t>
      </w:r>
      <w:r>
        <w:rPr>
          <w:rFonts w:ascii="Times New Roman" w:hAnsi="Times New Roman" w:cs="Times New Roman"/>
          <w:sz w:val="24"/>
          <w:szCs w:val="24"/>
        </w:rPr>
        <w:t xml:space="preserve">s </w:t>
      </w:r>
      <w:r w:rsidRPr="007E7F03">
        <w:rPr>
          <w:rFonts w:ascii="Times New Roman" w:hAnsi="Times New Roman" w:cs="Times New Roman"/>
          <w:sz w:val="24"/>
          <w:szCs w:val="24"/>
        </w:rPr>
        <w:t xml:space="preserve">and reside </w:t>
      </w:r>
      <w:r>
        <w:rPr>
          <w:rFonts w:ascii="Times New Roman" w:hAnsi="Times New Roman" w:cs="Times New Roman"/>
          <w:sz w:val="24"/>
          <w:szCs w:val="24"/>
        </w:rPr>
        <w:t xml:space="preserve">near the shore. Approximately a year after hatching, herring become migratory individuals and </w:t>
      </w:r>
      <w:r w:rsidRPr="00A653DC">
        <w:rPr>
          <w:rFonts w:ascii="Times New Roman" w:hAnsi="Times New Roman" w:cs="Times New Roman"/>
          <w:sz w:val="24"/>
          <w:szCs w:val="24"/>
        </w:rPr>
        <w:t>join mixed-age schools in open waters</w:t>
      </w:r>
      <w:r>
        <w:rPr>
          <w:rFonts w:ascii="Times New Roman" w:hAnsi="Times New Roman" w:cs="Times New Roman"/>
          <w:sz w:val="24"/>
          <w:szCs w:val="24"/>
        </w:rPr>
        <w:t xml:space="preserve">, although some populations do not migrate and remain resident individuals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{"citationItems":[{"id":"ITEM-1","itemData":{"DOI":"10.1139/f85-267","ISSN":"0706-652X","abstract":"Most British Columbia herring begin sexual maturation in the late summer and become sexually mature in the subsequent March or April. As they mature, most stocks migrate from summer feeding grounds to overwintering areas and then to shallow nearshore spawning areas. Also, newly recruited, sexually maturing fish join the adult spawning stocks, either on the summer or winter grounds. These events occur in an unpredictable environment. Consequently, reproduction in Pacific herring may be viewed as a biological problem of maintaining synchrony and precision; specifically the synchronous maturation of 1) males and females and 2) the recruit spawners with the adult fish that have spawned in previous years. Generally, the warmer the temperature, or lower the latitude, the earlier the maturation and spawning time. There are some notable exceptions that indicate local adaptation to other environmental cues. Food supply can affect the maturation rate. Egg density in Pacific herring is controlled by a biological feedback mechanism involving milt concentration and hydrographic factors. Earlier spawners tend to be larger and there is a positive relationship between female size and egg size, a tendency consistent with other herring stocks and species. Size-adjusted fecundity, when compared among different regions and years, is strikingly uniform within British Columbia. On a broad geographic scale (California to Alaska), size-specific fecundity declines with latitude. Total egg number is higher at early stages of maturation and decreases as spawning time approaches. -from Author","author":[{"dropping-particle":"","family":"Hay","given":"D. E.","non-dropping-particle":"","parse-names":false,"suffix":""}],"container-title":"Canadian Journal of Fisheries and Aquatic Sciences","id":"ITEM-1","issue":"1","issued":{"date-parts":[["1985"]]},"page":"111-126","title":"Reproductive biology of Pacific herring ( Clupea harengus pallasi).","type":"article-journal","volume":"42"},"uris":["http://www.mendeley.com/documents/?uuid=e43895e9-affd-43cc-8780-560822d76e1a"]},{"id":"ITEM-2","itemData":{"DOI":"10.1577/t08-033.1","ISSN":"0002-8487","abstract":"This study assessed genetic population structure of Pacific herring Clupea pallasii in British Columbia and adjacent regions by analyzing microsatellite variation; the utility of microsatellites for stock identification applications was also evaluated. Variation at 14 loci was surveyed in approximately 26,000 Pacific herring from 90 sampling locations. Estimates of the genetic differentiation index FST by locus varied between 0.000 and 0.014, and the mean across all loci was 0.003. Four stocks of Pacific herring were defined in British Columbia, and stocks were also identified in southeast Alaska, Washington, and California. In British Columbia, differences in timing of spawning are the main isolating mechanisms among stocks, although geographic isolation of the spawning populations may also have some effect in maintaining the genetic distinctiveness of each stock. The limited genetic differentiation among Pacific herring populations in British Columbia is consistent with among-population straying rates that are sufficient to homogenize allele frequencies over broad areas. Analysis of simulated mixtures from fishery sampling suggested that acceptable estimates of stock composition were achieved by use of the microsatellites. Mixed-stock samples (</w:instrText>
      </w:r>
      <w:r>
        <w:rPr>
          <w:rFonts w:ascii="Cambria Math" w:hAnsi="Cambria Math" w:cs="Cambria Math"/>
          <w:sz w:val="24"/>
          <w:szCs w:val="24"/>
        </w:rPr>
        <w:instrText>∼</w:instrText>
      </w:r>
      <w:r>
        <w:rPr>
          <w:rFonts w:ascii="Times New Roman" w:hAnsi="Times New Roman" w:cs="Times New Roman"/>
          <w:sz w:val="24"/>
          <w:szCs w:val="24"/>
        </w:rPr>
        <w:instrText>1,700 individuals) were collected during research vessel surveys from 14 locations in British Columbia. Analysis of summer mixed-stock samples from the Strait of Georgia and adjacent waters indicated that resident fish on the west side of the strait were mainly derived from primary-spawning populations (i.e., those that spawned during the primary period in March) that failed to migrate to traditional summer feeding grounds. On the east side of the strait, Pacific herring of mainland inlet origin were found in higher proportions and presumably did not move in appreciable numbers to feeding areas off the west coast of Vancouver Island. In northern British Columbia, fish from northern late-spawning populations dominated fishery samples collected in waters adjacent to the mainland until the end of June; however, by late July, this group had been replaced almost entirely by primary-spawning Pacific herring of British Columbia origin. © Copyright by the American Fisheries Society 2008.","author":[{"dropping-particle":"","family":"Beacham","given":"T. D.","non-dropping-particle":"","parse-names":false,"suffix":""},{"dropping-particle":"","family":"Schweigert","given":"J. F.","non-dropping-particle":"","parse-names":false,"suffix":""},{"dropping-particle":"","family":"MacConnachie","given":"C.","non-dropping-particle":"","parse-names":false,"suffix":""},{"dropping-particle":"","family":"Le","given":"K. D.","non-dropping-particle":"","parse-names":false,"suffix":""},{"dropping-particle":"","family":"Flostrand","given":"L.","non-dropping-particle":"","parse-names":false,"suffix":""}],"container-title":"Transactions of the American Fisheries Society","id":"ITEM-2","issue":"6","issued":{"date-parts":[["2008"]]},"page":"1795-1811","title":"Use of Microsatellites to Determine Population Structure and Migration of Pacific Herring in British Columbia and Adjacent Regions","type":"article-journal","volume":"137"},"uris":["http://www.mendeley.com/documents/?uuid=53294f54-bb77-471f-88c7-ca207b702e8f"]}],"mendeley":{"formattedCitation":"(Hay 1985; Beacham et al. 2008)","plainTextFormattedCitation":"(Hay 1985; Beacham et al. 2008)","previouslyFormattedCitation":"(Hay 1985; Beacham et al. 2008)"},"properties":{"noteIndex":0},"schema":"https://github.com/citation-style-language/schema/raw/master/csl-citation.json"}</w:instrText>
      </w:r>
      <w:r>
        <w:rPr>
          <w:rFonts w:ascii="Times New Roman" w:hAnsi="Times New Roman" w:cs="Times New Roman"/>
          <w:sz w:val="24"/>
          <w:szCs w:val="24"/>
        </w:rPr>
        <w:fldChar w:fldCharType="separate"/>
      </w:r>
      <w:r w:rsidRPr="007D78D2">
        <w:rPr>
          <w:rFonts w:ascii="Times New Roman" w:hAnsi="Times New Roman" w:cs="Times New Roman"/>
          <w:noProof/>
          <w:sz w:val="24"/>
          <w:szCs w:val="24"/>
        </w:rPr>
        <w:t>(Hay 1985; Beacham et al. 2008)</w:t>
      </w:r>
      <w:r>
        <w:rPr>
          <w:rFonts w:ascii="Times New Roman" w:hAnsi="Times New Roman" w:cs="Times New Roman"/>
          <w:sz w:val="24"/>
          <w:szCs w:val="24"/>
        </w:rPr>
        <w:fldChar w:fldCharType="end"/>
      </w:r>
      <w:r>
        <w:rPr>
          <w:rFonts w:ascii="Times New Roman" w:hAnsi="Times New Roman" w:cs="Times New Roman"/>
          <w:sz w:val="24"/>
          <w:szCs w:val="24"/>
        </w:rPr>
        <w:t xml:space="preserve">. The main recruitment of newly mature individuals occurs in the third year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{"citationItems":[{"id":"ITEM-1","itemData":{"DOI":"10.1139/f62-049","ISSN":"0015-296X","abstract":"Through study of the distribution and survival of herring larvae of one of the main populations in British Columbia waters, it is concluded that (a) the principal cause of death in Pacific herring larvae is traceable to their passive transport by inshore water currents to the open sea, and (b) the number of larvae that are not so transported in any particular year determines the strength of the resulting year-class.Greatest concentration of larvae after hatching was found in inshore waters near the spawning grounds, and as they were carried seaward the numbers remaining decreased at an approximately constant rate. The movement of larvae, as noted through sampling, was related to the pattern of water currents, as determined by oceanographic survey. The extensive movement of larvae offshore was explained through seaward moving currents being strongest (a) in waters in which the largest larval broods were present, and (b) at the surface of the water where larvae were heavily concentrated at night. Predation, lack of food, and conditions of temperature and salinity were not considered important mortality factors in inshore areas.Sampling indicated that few larvae carried to sea returned to inshore waters. Furthermore, several pieces of evidence suggested that most larvae carried offshore did not survive. The failure to find either larvae offshore or nearly-metamorphosed juveniles near the mouth of Barkley Sound appeared significant, particularly since schools of the latter were regularly found inshore near the spawning grounds. The factors directly causing death in offshore waters were not determined, but it was suggested that death may be connected with the high salinity of the open sea. It was concluded that the strength of herring year-classes was largely determined by the numbers of larvae that remained in inshore waters during the critical period of larval life.Meteorological factors were considered capable of causing annual variations in current flow and hence in year-class strength, and the delayed effect of snow on river discharge appeared to be of greater importance than the more immediate effect of rainfall. No single meteorological factor, however, seemed to have a dominant influence.","author":[{"dropping-particle":"","family":"Stevenson","given":"J. C.","non-dropping-particle":"","parse-names":false,"suffix":""}],"container-title":"Journal of the Fisheries Research Board of Canada","id":"ITEM-1","issue":"5","issued":{"date-parts":[["1962"]]},"page":"735-810","title":" Distribution and Survival of Herring Larvae ( Clupea pallasi Valenciennes) in British Columbia Waters ","type":"article-journal","volume":"19"},"uris":["http://www.mendeley.com/documents/?uuid=91a5ad4d-9925-4ac6-b6fc-2ce3adf6a671"]}],"mendeley":{"formattedCitation":"(Stevenson 1962)","plainTextFormattedCitation":"(Stevenson 1962)","previouslyFormattedCitation":"(Stevenson 1962)"},"properties":{"noteIndex":0},"schema":"https://github.com/citation-style-language/schema/raw/master/csl-citation.json"}</w:instrText>
      </w:r>
      <w:r>
        <w:rPr>
          <w:rFonts w:ascii="Times New Roman" w:hAnsi="Times New Roman" w:cs="Times New Roman"/>
          <w:sz w:val="24"/>
          <w:szCs w:val="24"/>
        </w:rPr>
        <w:fldChar w:fldCharType="separate"/>
      </w:r>
      <w:r w:rsidRPr="00071877">
        <w:rPr>
          <w:rFonts w:ascii="Times New Roman" w:hAnsi="Times New Roman" w:cs="Times New Roman"/>
          <w:noProof/>
          <w:sz w:val="24"/>
          <w:szCs w:val="24"/>
        </w:rPr>
        <w:t>(Stevenson 1962)</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rsidR="000D26BD" w:rsidRPr="00821954" w:rsidRDefault="000D26BD" w:rsidP="000D26BD">
      <w:pPr>
        <w:spacing w:line="360" w:lineRule="auto"/>
        <w:ind w:firstLine="720"/>
        <w:rPr>
          <w:rFonts w:ascii="Times New Roman" w:hAnsi="Times New Roman" w:cs="Times New Roman"/>
          <w:sz w:val="24"/>
          <w:szCs w:val="24"/>
        </w:rPr>
      </w:pPr>
      <w:r w:rsidRPr="00A653DC">
        <w:rPr>
          <w:rFonts w:ascii="Times New Roman" w:hAnsi="Times New Roman" w:cs="Times New Roman"/>
          <w:sz w:val="24"/>
          <w:szCs w:val="24"/>
        </w:rPr>
        <w:t xml:space="preserve">Despite a lack of quantitative </w:t>
      </w:r>
      <w:r>
        <w:rPr>
          <w:rFonts w:ascii="Times New Roman" w:hAnsi="Times New Roman" w:cs="Times New Roman"/>
          <w:sz w:val="24"/>
          <w:szCs w:val="24"/>
        </w:rPr>
        <w:t>measures of</w:t>
      </w:r>
      <w:r w:rsidRPr="00A653DC">
        <w:rPr>
          <w:rFonts w:ascii="Times New Roman" w:hAnsi="Times New Roman" w:cs="Times New Roman"/>
          <w:sz w:val="24"/>
          <w:szCs w:val="24"/>
        </w:rPr>
        <w:t xml:space="preserve"> </w:t>
      </w:r>
      <w:r>
        <w:rPr>
          <w:rFonts w:ascii="Times New Roman" w:hAnsi="Times New Roman" w:cs="Times New Roman"/>
          <w:sz w:val="24"/>
          <w:szCs w:val="24"/>
        </w:rPr>
        <w:t>dispersion</w:t>
      </w:r>
      <w:r w:rsidRPr="00A653DC">
        <w:rPr>
          <w:rFonts w:ascii="Times New Roman" w:hAnsi="Times New Roman" w:cs="Times New Roman"/>
          <w:sz w:val="24"/>
          <w:szCs w:val="24"/>
        </w:rPr>
        <w:t xml:space="preserve"> and migration back to historical spawning grounds,</w:t>
      </w:r>
      <w:r>
        <w:rPr>
          <w:rFonts w:ascii="Times New Roman" w:hAnsi="Times New Roman" w:cs="Times New Roman"/>
          <w:sz w:val="24"/>
          <w:szCs w:val="24"/>
        </w:rPr>
        <w:t xml:space="preserve"> spatial dynamics of </w:t>
      </w:r>
      <w:r w:rsidRPr="00A653DC">
        <w:rPr>
          <w:rFonts w:ascii="Times New Roman" w:hAnsi="Times New Roman" w:cs="Times New Roman"/>
          <w:sz w:val="24"/>
          <w:szCs w:val="24"/>
        </w:rPr>
        <w:t>Pacific herring</w:t>
      </w:r>
      <w:r>
        <w:rPr>
          <w:rFonts w:ascii="Times New Roman" w:hAnsi="Times New Roman" w:cs="Times New Roman"/>
          <w:sz w:val="24"/>
          <w:szCs w:val="24"/>
        </w:rPr>
        <w:t xml:space="preserve"> are consistent with a </w:t>
      </w:r>
      <w:r w:rsidRPr="00A653DC">
        <w:rPr>
          <w:rFonts w:ascii="Times New Roman" w:hAnsi="Times New Roman" w:cs="Times New Roman"/>
          <w:sz w:val="24"/>
          <w:szCs w:val="24"/>
        </w:rPr>
        <w:t>mechanism of learned migration</w:t>
      </w:r>
      <w:r>
        <w:rPr>
          <w:rFonts w:ascii="Times New Roman" w:hAnsi="Times New Roman" w:cs="Times New Roman"/>
          <w:sz w:val="24"/>
          <w:szCs w:val="24"/>
        </w:rPr>
        <w:t xml:space="preserve">, where recruits </w:t>
      </w:r>
      <w:r w:rsidRPr="00A653DC">
        <w:rPr>
          <w:rFonts w:ascii="Times New Roman" w:hAnsi="Times New Roman" w:cs="Times New Roman"/>
          <w:sz w:val="24"/>
          <w:szCs w:val="24"/>
        </w:rPr>
        <w:t xml:space="preserve">learn a </w:t>
      </w:r>
      <w:r>
        <w:rPr>
          <w:rFonts w:ascii="Times New Roman" w:hAnsi="Times New Roman" w:cs="Times New Roman"/>
          <w:sz w:val="24"/>
          <w:szCs w:val="24"/>
        </w:rPr>
        <w:t xml:space="preserve">migration path from the older fish of the school that they join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{"citationItems":[{"id":"ITEM-1","itemData":{"DOI":"10.1093/icesjms/fsy091","ISSN":"10959289","abstract":"We explore a \"Go With the Older Fish\" (GWOF) mechanism of learned migration behaviour for exploited fish populations, where recruits learn a viable migration path by randomly joining a school of older fish. We develop a non-age-structured biomass model of spatially independent spawning sites with local density dependence, based on Pacific herring (Clupea pallasii). We compare a diffusion (DIFF) strategy, where recruits adopt spawning sites near their natal site without regard to older fish, with GWOF, where recruits adopt the same spawning sites, but in proportion to the abundance of adults using those sites. In both models, older individuals return to their previous spawning site. The GWOF model leads to higher spatial variance in biomass. As total mortality increases, the DIFF strategy results in an approximately proportional decrease in biomass among spawning sites, whereas the GWOF strategy results in abandonment of less productive sites and maintenance of high biomass at more productive sites. A DIFF strategy leads to dynamics comparable to non-spatially structured populations. While the aggregate response of the GWOF strategy is distorted, non-stationary and slow to equilibrate, with a production curve that is distinctly flattened and relatively unproductive. These results indicate that fishing will disproportionately affect populations with GWOF behaviour.","author":[{"dropping-particle":"","family":"Maccall","given":"Alec D.","non-dropping-particle":"","parse-names":false,"suffix":""},{"dropping-particle":"","family":"Francis","given":"Tessa B.","non-dropping-particle":"","parse-names":false,"suffix":""},{"dropping-particle":"","family":"Punt","given":"André E.","non-dropping-particle":"","parse-names":false,"suffix":""},{"dropping-particle":"","family":"Siple","given":"Margaret C.","non-dropping-particle":"","parse-names":false,"suffix":""},{"dropping-particle":"","family":"Armitage","given":"Derek R.","non-dropping-particle":"","parse-names":false,"suffix":""},{"dropping-particle":"","family":"Cleary","given":"Jaclyn S.","non-dropping-particle":"","parse-names":false,"suffix":""},{"dropping-particle":"","family":"Dressel","given":"Sherri C.","non-dropping-particle":"","parse-names":false,"suffix":""},{"dropping-particle":"","family":"Jones","given":"R. Russ","non-dropping-particle":"","parse-names":false,"suffix":""},{"dropping-particle":"","family":"Kitka","given":"Harvey","non-dropping-particle":"","parse-names":false,"suffix":""},{"dropping-particle":"","family":"Lee","given":"Lynn C.","non-dropping-particle":"","parse-names":false,"suffix":""},{"dropping-particle":"","family":"Levin","given":"Phillip S.","non-dropping-particle":"","parse-names":false,"suffix":""},{"dropping-particle":"","family":"McIsaac","given":"Jim","non-dropping-particle":"","parse-names":false,"suffix":""},{"dropping-particle":"","family":"Okamoto","given":"Daniel K.","non-dropping-particle":"","parse-names":false,"suffix":""},{"dropping-particle":"","family":"Poe","given":"Melissa","non-dropping-particle":"","parse-names":false,"suffix":""},{"dropping-particle":"","family":"Reifenstuhl","given":"Steve","non-dropping-particle":"","parse-names":false,"suffix":""},{"dropping-particle":"","family":"Schmidt","given":"Jörn O.","non-dropping-particle":"","parse-names":false,"suffix":""},{"dropping-particle":"","family":"Shelton","given":"Andrew O.","non-dropping-particle":"","parse-names":false,"suffix":""},{"dropping-particle":"","family":"Silver","given":"Jennifer J.","non-dropping-particle":"","parse-names":false,"suffix":""},{"dropping-particle":"","family":"Thornton","given":"Thomas F.","non-dropping-particle":"","parse-names":false,"suffix":""},{"dropping-particle":"","family":"Voss","given":"Rudi","non-dropping-particle":"","parse-names":false,"suffix":""},{"dropping-particle":"","family":"Woodruff","given":"John","non-dropping-particle":"","parse-names":false,"suffix":""}],"container-title":"ICES Journal of Marine Science","id":"ITEM-1","issue":"2","issued":{"date-parts":[["2019"]]},"page":"598-608","title":"A heuristic model of socially learned migration behaviour exhibits distinctive spatial and reproductive dynamics","type":"article-journal","volume":"76"},"uris":["http://www.mendeley.com/documents/?uuid=f8315268-1a52-4ba4-89ff-e920d275cbcc"]},{"id":"ITEM-2","itemData":{"abstract":"AB: Fish stock dynamics is commonly modelled using vital traits only. But here, it is argued that the life cycle spatial pattern is a determinant of population dynamics. Stock recoveries have taken longer than predicted and important changes in the geographical organisation of life cycles have been observed. The paper proposes a conceptual framework in which to envisage population functioning under climate change and change in population demography and substructure. The `Entrainment hypothesis' is formulated to address conservatism and variation in life cycle geographic patterns. The `Entrainment hypothesis' states that life cycle closure results from spawning migrations and that spawning migrations are sustained by repeat spawners. Repeat spawners would have the knowledge of migration routes and would be those that are responsible for the persistence of the life cycle spatial organisation. They would lead first spawners to maintain the life cycle pattern. The adult / young fish encounter would take place in definable geographic / temporal areas (e.g., feeding grounds), which would allow for the entrainment of the young into the adult spawning migration. The paper further suggests a plan for the falsification of the hypothesis. Required information is listed that would provide consistency, support or demonstration of the hypothesis. Spatial behaviour and learning between generations are seen as central for sustaining migration routes and selecting spawning habitats. As a consequence it is suggested to consider in the spatial modelling of habitat selection a stock memory function based on population status. Finally implications of the hypothesis for spatial management are reviewed.","author":[{"dropping-particle":"","family":"Petitgas","given":"Pierre","non-dropping-particle":"","parse-names":false,"suffix":""},{"dropping-particle":"","family":"Reid","given":"Dave","non-dropping-particle":"","parse-names":false,"suffix":""},{"dropping-particle":"","family":"Planque","given":"Benjamin","non-dropping-particle":"","parse-names":false,"suffix":""},{"dropping-particle":"","family":"Nogueira","given":"Enrique","non-dropping-particle":"","parse-names":false,"suffix":""},{"dropping-particle":"","family":"O'Hea","given":"Brendan","non-dropping-particle":"","parse-names":false,"suffix":""},{"dropping-particle":"","family":"Unaï","given":"Cotano","non-dropping-particle":"","parse-names":false,"suffix":""}],"container-title":"ICES Document","id":"ITEM-2","issue":"October 2015","issued":{"date-parts":[["2006"]]},"title":"The entrainment hypothesis: an explanation for the persistence and innovation in spawning migrations and life cycle spatial patterns","type":"article-journal","volume":"CM 2006/B:"},"uris":["http://www.mendeley.com/documents/?uuid=f2ae5de3-e28d-4cd1-8c2e-3adf1e2d3279"]},{"id":"ITEM-3","itemData":{"DOI":"10.1111/mec.13678","ISSN":"09621083","PMID":"27230590","author":[{"dropping-particle":"","family":"Byers","given":"Kelsey J. R. P.","non-dropping-particle":"","parse-names":false,"suffix":""},{"dropping-particle":"","family":"Xu","given":"Shuqing","non-dropping-particle":"","parse-names":false,"suffix":""},{"dropping-particle":"","family":"Schlüter","given":"Philipp M.","non-dropping-particle":"","parse-names":false,"suffix":""}],"container-title":"Molecular Ecology","id":"ITEM-3","issued":{"date-parts":[["2016"]]},"title":"Molecular mechanisms of adaptation and speciation: why do we need an integrative approach?","type":"article-journal"},"uris":["http://www.mendeley.com/documents/?uuid=34f82855-3dfb-4061-83ef-532918f7aa50"]},{"id":"ITEM-4","itemData":{"DOI":"10.1139/f82-190","ISSN":"0706-652X","abstract":"The change from a fishery for reduction to meal and oil to one primarily for roe resulted in major shifts in the herring fishing grounds on Canada's west coast. To meet management needs for the new fishing pattern, the former stock concept of seven 'populations' was revised in 35 'management units'. Reanalysis of tag recovery data for 22 management units showed a degree of homing comparable to that displayed by the seven former populations estimated from essentially the same data base. Stevenson's (1954) theory that 'the herring of British Columbia tend to form a series of integrating populations' is supported by the analysis.-from Author","author":[{"dropping-particle":"","family":"Hourston","given":"A. S.","non-dropping-particle":"","parse-names":false,"suffix":""}],"container-title":"Canadian Journal of Fisheries and Aquatic Sciences","id":"ITEM-4","issue":"10","issued":{"date-parts":[["1982"]]},"page":"1414-1422","title":"Homing by Canada's west coast herring to management units and divisions as indicated by tag recoveries.","type":"article-journal","volume":"39"},"uris":["http://www.mendeley.com/documents/?uuid=2f50eaa1-d5e4-4187-972a-3e1dba0030d0"]}],"mendeley":{"formattedCitation":"(Hourston 1982; Petitgas et al. 2006; Byers et al. 2016; Maccall et al. 2019)","plainTextFormattedCitation":"(Hourston 1982; Petitgas et al. 2006; Byers et al. 2016; Maccall et al. 2019)","previouslyFormattedCitation":"(Hourston 1982; Petitgas et al. 2006; Byers et al. 2016; Maccall et al. 2019)"},"properties":{"noteIndex":0},"schema":"https://github.com/citation-style-language/schema/raw/master/csl-citation.json"}</w:instrText>
      </w:r>
      <w:r>
        <w:rPr>
          <w:rFonts w:ascii="Times New Roman" w:hAnsi="Times New Roman" w:cs="Times New Roman"/>
          <w:sz w:val="24"/>
          <w:szCs w:val="24"/>
        </w:rPr>
        <w:fldChar w:fldCharType="separate"/>
      </w:r>
      <w:r w:rsidRPr="00732EA1">
        <w:rPr>
          <w:rFonts w:ascii="Times New Roman" w:hAnsi="Times New Roman" w:cs="Times New Roman"/>
          <w:noProof/>
          <w:sz w:val="24"/>
          <w:szCs w:val="24"/>
        </w:rPr>
        <w:t>(Hourston 1982; Petitgas et al. 2006; Byers et al. 2016; Maccall et al. 2019)</w:t>
      </w:r>
      <w:r>
        <w:rPr>
          <w:rFonts w:ascii="Times New Roman" w:hAnsi="Times New Roman" w:cs="Times New Roman"/>
          <w:sz w:val="24"/>
          <w:szCs w:val="24"/>
        </w:rPr>
        <w:fldChar w:fldCharType="end"/>
      </w:r>
      <w:r>
        <w:rPr>
          <w:rFonts w:ascii="Times New Roman" w:hAnsi="Times New Roman" w:cs="Times New Roman"/>
          <w:sz w:val="24"/>
          <w:szCs w:val="24"/>
        </w:rPr>
        <w:t xml:space="preserve">. This mechanism is also consistent with traditional knowledge from </w:t>
      </w:r>
      <w:r w:rsidRPr="00C5759D">
        <w:rPr>
          <w:rFonts w:ascii="Times New Roman" w:hAnsi="Times New Roman" w:cs="Times New Roman"/>
          <w:sz w:val="24"/>
          <w:szCs w:val="24"/>
        </w:rPr>
        <w:t>long-established aboriginal fisheries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{"citationItems":[{"id":"ITEM-1","itemData":{"DOI":"10.5038/2162-4593.14.1.7","ISSN":"1528-6509","abstract":"synthesis of herring information in Alaska","author":[{"dropping-particle":"","family":"Thornton","given":"Thomas","non-dropping-particle":"","parse-names":false,"suffix":""},{"dropping-particle":"","family":"Moss","given":"Madonna","non-dropping-particle":"","parse-names":false,"suffix":""},{"dropping-particle":"","family":"Butler","given":"Virginia","non-dropping-particle":"","parse-names":false,"suffix":""},{"dropping-particle":"","family":"Hebert","given":"Jamie","non-dropping-particle":"","parse-names":false,"suffix":""},{"dropping-particle":"","family":"Funk","given":"Fritz","non-dropping-particle":"","parse-names":false,"suffix":""}],"container-title":"Journal of Ecological Anthropology","id":"ITEM-1","issue":"1","issued":{"date-parts":[["2010"]]},"page":"81-88","title":"Local and Traditional Knowledge and the Historical Ecologyof Pacific Herring in Alaska","type":"article-journal","volume":"14"},"uris":["http://www.mendeley.com/documents/?uuid=50fb03d5-1273-4b7b-a71c-6dd2d4fa99f5"]}],"mendeley":{"formattedCitation":"(Thornton et al. 2010)","plainTextFormattedCitation":"(Thornton et al. 2010)","previouslyFormattedCitation":"(Thornton et al. 2010)"},"properties":{"noteIndex":0},"schema":"https://github.com/citation-style-language/schema/raw/master/csl-citation.json"}</w:instrText>
      </w:r>
      <w:r>
        <w:rPr>
          <w:rFonts w:ascii="Times New Roman" w:hAnsi="Times New Roman" w:cs="Times New Roman"/>
          <w:sz w:val="24"/>
          <w:szCs w:val="24"/>
        </w:rPr>
        <w:fldChar w:fldCharType="separate"/>
      </w:r>
      <w:r w:rsidRPr="00C5759D">
        <w:rPr>
          <w:rFonts w:ascii="Times New Roman" w:hAnsi="Times New Roman" w:cs="Times New Roman"/>
          <w:noProof/>
          <w:sz w:val="24"/>
          <w:szCs w:val="24"/>
        </w:rPr>
        <w:t>(Thornton et al. 2010)</w:t>
      </w:r>
      <w:r>
        <w:rPr>
          <w:rFonts w:ascii="Times New Roman" w:hAnsi="Times New Roman" w:cs="Times New Roman"/>
          <w:sz w:val="24"/>
          <w:szCs w:val="24"/>
        </w:rPr>
        <w:fldChar w:fldCharType="end"/>
      </w:r>
      <w:r>
        <w:rPr>
          <w:rFonts w:ascii="Times New Roman" w:hAnsi="Times New Roman" w:cs="Times New Roman"/>
          <w:sz w:val="24"/>
          <w:szCs w:val="24"/>
        </w:rPr>
        <w:t xml:space="preserve">. Due to this migratory life cycle, population structure in Pacific herring is largely determined by a combination of geographic isolation and local adaptation. </w:t>
      </w:r>
      <w:r>
        <w:rPr>
          <w:rFonts w:ascii="Times New Roman" w:hAnsi="Times New Roman" w:cs="Times New Roman"/>
          <w:sz w:val="24"/>
          <w:szCs w:val="24"/>
        </w:rPr>
        <w:lastRenderedPageBreak/>
        <w:t>However, little is known about mechanisms of reproductive isolation between populations, and post-mating barriers to gene-flow have not been described.</w:t>
      </w:r>
    </w:p>
    <w:p w:rsidR="000D26BD" w:rsidRDefault="000D26BD" w:rsidP="000D26BD">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most prominent structuring within the species is an abrupt genetic discontinuity that occurs between populations separated by the Alaska Pennisula. </w:t>
      </w:r>
      <w:r w:rsidRPr="00956FC8">
        <w:rPr>
          <w:rFonts w:ascii="Times New Roman" w:hAnsi="Times New Roman" w:cs="Times New Roman"/>
          <w:sz w:val="24"/>
          <w:szCs w:val="24"/>
        </w:rPr>
        <w:t xml:space="preserve">Surveys of variation in </w:t>
      </w:r>
      <w:r>
        <w:rPr>
          <w:rFonts w:ascii="Times New Roman" w:hAnsi="Times New Roman" w:cs="Times New Roman"/>
          <w:sz w:val="24"/>
          <w:szCs w:val="24"/>
        </w:rPr>
        <w:t>microsa</w:t>
      </w:r>
      <w:r w:rsidRPr="00956FC8">
        <w:rPr>
          <w:rFonts w:ascii="Times New Roman" w:hAnsi="Times New Roman" w:cs="Times New Roman"/>
          <w:sz w:val="24"/>
          <w:szCs w:val="24"/>
        </w:rPr>
        <w:t>te</w:t>
      </w:r>
      <w:r>
        <w:rPr>
          <w:rFonts w:ascii="Times New Roman" w:hAnsi="Times New Roman" w:cs="Times New Roman"/>
          <w:sz w:val="24"/>
          <w:szCs w:val="24"/>
        </w:rPr>
        <w:t>l</w:t>
      </w:r>
      <w:r w:rsidRPr="00956FC8">
        <w:rPr>
          <w:rFonts w:ascii="Times New Roman" w:hAnsi="Times New Roman" w:cs="Times New Roman"/>
          <w:sz w:val="24"/>
          <w:szCs w:val="24"/>
        </w:rPr>
        <w:t xml:space="preserve">lites, allozymes, and mtDNA show </w:t>
      </w:r>
      <w:r>
        <w:rPr>
          <w:rFonts w:ascii="Times New Roman" w:hAnsi="Times New Roman" w:cs="Times New Roman"/>
          <w:sz w:val="24"/>
          <w:szCs w:val="24"/>
        </w:rPr>
        <w:t xml:space="preserve">significant divergence </w:t>
      </w:r>
      <w:r w:rsidRPr="00956FC8">
        <w:rPr>
          <w:rFonts w:ascii="Times New Roman" w:hAnsi="Times New Roman" w:cs="Times New Roman"/>
          <w:sz w:val="24"/>
          <w:szCs w:val="24"/>
        </w:rPr>
        <w:t xml:space="preserve">between Pacific herring populations in the Bering Sea and the Gulf of Alaska </w:t>
      </w:r>
      <w:r w:rsidRPr="00956FC8">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{"citationItems":[{"id":"ITEM-1","itemData":{"DOI":"10.1139/f84-102","ISSN":"12057533","abstract":"Studies of stock structure in Pacific herring (Clupea pallasi) using geographic variation in morphology and growth, and tagging methods, have shown that Pacific herring are subdivided into numerous more or less distinct populations or stocks having limited migration between stocks. Homing of adults to previous spawning areas and larval retention mechanisms may enhance reproductive isolation between spawning areas and have been postulated to produce genetic differences between stocks. In this study the geographic distributions of inherited biochemical markers were used to measure the genetic component of stock structure in Pacific herring. The gene products of 40 protein-coding loci were examined by starch–gel electrophoresis in 21 samples collected from locations extending over most of the range of Pacific herring in the North Pacific Ocean and Bering Sea. These results show that there is a very small genetic component to the stock structure described by nongenetic methods. No significant allele-frequency differences were detected among three samples of Asian herring. In the eastern Bering Sea, the northern populations were genetically distinct from southern populations on the Seward Peninsula and in Bristol Bay, but no genetic structure was detected within these areas. In the eastern North Pacific Ocean, the Gulf of Alaska populations were genetically distinct from the remaining southern populations. Some genetic structure was detected in the Gulf of Alaska but not among the remaining southern populations. Using the stepping-stone model of migration and the observed amount of genetic divergence among populations, we show that small-scale genetic differences would not be expected, given the amount of migration observed between spawning areas. Another important result of this study is the discovery of two genetic races, Asian–Bering Sea herring and eastern North Pacific herring, having an average Nei genetic distance (D) between samples of the two races of 0.039; D between populations within each race averaged 0.0009. We postulate that the two North Pacific races of herring arose as a result of repeated Pleistocene glaciation on the southern coast of Alaska, which created a barrier to gene flow and permitted the two oceanic groups to diverge genetically.","author":[{"dropping-particle":"","family":"Grant","given":"W. Stewart","non-dropping-particle":"","parse-names":false,"suffix":""},{"dropping-particle":"","family":"Utter","given":"Fred M.","non-dropping-particle":"","parse-names":false,"suffix":""}],"container-title":"Canadian Journal of Fisheries and Aquatic Sciences","id":"ITEM-1","issue":"6","issued":{"date-parts":[["1984"]]},"page":"856-864","title":"Biochemical population genetics of pacific herring (clupea pallasi)","type":"article-journal","volume":"41"},"uris":["http://www.mendeley.com/documents/?uuid=9226ffc4-1db8-4788-9042-38c63f88e4d1"]},{"id":"ITEM-2","itemData":{"DOI":"10.1371/journal.pone.0050340","ISSN":"19326203","PMID":"23300525","abstract":"Pacific herring show an abrupt genetic discontinuity in the central North Pacific that represents secondary contact between refuge populations previously isolated during Pleistocene glaciations. Paradoxically, high levels of gene flow produce genetic homogeneity among ocean-type populations within each group. Here, we surveyed variability in mtDNA control-region sequences (463 bp) and nine microsatellite loci in Pacific herring from sites across the North Pacific to further explore the nature of the genetic discontinuity around the Alaska Peninsula. Consistent with previous studies, little divergence (ΦST = 0.011) was detected between ocean-type populations of Pacific herring in the North West Pacific, except for a population in the Yellow Sea (ΦST = 0.065). A moderate reduction in genetic diversity for both mtDNA and microsatellites in the Yellow Sea likely reflects founder effects during the last colonization of this sea. Reciprocal monophyly between divergent mtDNA lineages (ΦST = 0.391) across the Alaska Peninsula defines the discontinuity across the North Pacific. However, microsatellites did not show a strong break, as eastern Bering Sea (EBS) herring were more closely related to NE Pacific than to NW Pacific herring. This discordance between mtDNA and microsatellites may be due to microsatellite allelic convergence or to sex-biased dispersal across the secondary contact zone. The sharp discontinuity between Pacific herring populations may be maintained by high-density blocking, competitive exclusion or hybrid inferiority. © 2012 Liu et al.","author":[{"dropping-particle":"","family":"Liu","given":"Ming","non-dropping-particle":"","parse-names":false,"suffix":""},{"dropping-particle":"","family":"Lin","given":"Longshan","non-dropping-particle":"","parse-names":false,"suffix":""},{"dropping-particle":"","family":"Gao","given":"Tianxiang","non-dropping-particle":"","parse-names":false,"suffix":""},{"dropping-particle":"","family":"Yanagimoto","given":"Takashi","non-dropping-particle":"","parse-names":false,"suffix":""},{"dropping-particle":"","family":"Sakurai","given":"Yasunori","non-dropping-particle":"","parse-names":false,"suffix":""},{"dropping-particle":"","family":"Grant","given":"W. Stewart","non-dropping-particle":"","parse-names":false,"suffix":""}],"container-title":"PLoS ONE","id":"ITEM-2","issue":"12","issued":{"date-parts":[["2012"]]},"title":"What Maintains the Central North Pacific Genetic Discontinuity in Pacific Herring?","type":"article-journal","volume":"7"},"uris":["http://www.mendeley.com/documents/?uuid=92f51813-4a1e-4272-aa75-d95590d726df"]}],"mendeley":{"formattedCitation":"(Grant and Utter 1984; Liu et al. 2012)","manualFormatting":"(Grant and Utter 1984; Kobayashi 1993; Liu et al. 2012)","plainTextFormattedCitation":"(Grant and Utter 1984; Liu et al. 2012)","previouslyFormattedCitation":"(Grant and Utter 1984; Liu et al. 2012)"},"properties":{"noteIndex":0},"schema":"https://github.com/citation-style-language/schema/raw/master/csl-citation.json"}</w:instrText>
      </w:r>
      <w:r w:rsidRPr="00956FC8">
        <w:rPr>
          <w:rFonts w:ascii="Times New Roman" w:hAnsi="Times New Roman" w:cs="Times New Roman"/>
          <w:sz w:val="24"/>
          <w:szCs w:val="24"/>
        </w:rPr>
        <w:fldChar w:fldCharType="separate"/>
      </w:r>
      <w:r w:rsidRPr="00956FC8">
        <w:rPr>
          <w:rFonts w:ascii="Times New Roman" w:hAnsi="Times New Roman" w:cs="Times New Roman"/>
          <w:noProof/>
          <w:sz w:val="24"/>
          <w:szCs w:val="24"/>
        </w:rPr>
        <w:t xml:space="preserve">(Grant and Utter 1984; </w:t>
      </w:r>
      <w:r>
        <w:rPr>
          <w:rFonts w:ascii="Times New Roman" w:hAnsi="Times New Roman" w:cs="Times New Roman"/>
          <w:noProof/>
          <w:sz w:val="24"/>
          <w:szCs w:val="24"/>
        </w:rPr>
        <w:t xml:space="preserve">Kobayashi 1993; </w:t>
      </w:r>
      <w:r w:rsidRPr="00956FC8">
        <w:rPr>
          <w:rFonts w:ascii="Times New Roman" w:hAnsi="Times New Roman" w:cs="Times New Roman"/>
          <w:noProof/>
          <w:sz w:val="24"/>
          <w:szCs w:val="24"/>
        </w:rPr>
        <w:t>Liu et al. 2012)</w:t>
      </w:r>
      <w:r w:rsidRPr="00956FC8">
        <w:rPr>
          <w:rFonts w:ascii="Times New Roman" w:hAnsi="Times New Roman" w:cs="Times New Roman"/>
          <w:sz w:val="24"/>
          <w:szCs w:val="24"/>
        </w:rPr>
        <w:fldChar w:fldCharType="end"/>
      </w:r>
      <w:r w:rsidRPr="00956FC8">
        <w:rPr>
          <w:rFonts w:ascii="Times New Roman" w:hAnsi="Times New Roman" w:cs="Times New Roman"/>
          <w:sz w:val="24"/>
          <w:szCs w:val="24"/>
        </w:rPr>
        <w:t xml:space="preserve">. Thus, the Alaska Pennisula likely represents a post-glacial contact zone between </w:t>
      </w:r>
      <w:r>
        <w:rPr>
          <w:rFonts w:ascii="Times New Roman" w:hAnsi="Times New Roman" w:cs="Times New Roman"/>
          <w:sz w:val="24"/>
          <w:szCs w:val="24"/>
        </w:rPr>
        <w:t xml:space="preserve">NW Pacific populations and NE Pacific </w:t>
      </w:r>
      <w:r w:rsidRPr="00956FC8">
        <w:rPr>
          <w:rFonts w:ascii="Times New Roman" w:hAnsi="Times New Roman" w:cs="Times New Roman"/>
          <w:sz w:val="24"/>
          <w:szCs w:val="24"/>
        </w:rPr>
        <w:t>populations</w:t>
      </w:r>
      <w:r>
        <w:rPr>
          <w:rFonts w:ascii="Times New Roman" w:hAnsi="Times New Roman" w:cs="Times New Roman"/>
          <w:sz w:val="24"/>
          <w:szCs w:val="24"/>
        </w:rPr>
        <w:t xml:space="preserve"> that were</w:t>
      </w:r>
      <w:r w:rsidRPr="00956FC8">
        <w:rPr>
          <w:rFonts w:ascii="Times New Roman" w:hAnsi="Times New Roman" w:cs="Times New Roman"/>
          <w:sz w:val="24"/>
          <w:szCs w:val="24"/>
        </w:rPr>
        <w:t xml:space="preserve"> </w:t>
      </w:r>
      <w:r>
        <w:rPr>
          <w:rFonts w:ascii="Times New Roman" w:hAnsi="Times New Roman" w:cs="Times New Roman"/>
          <w:sz w:val="24"/>
          <w:szCs w:val="24"/>
        </w:rPr>
        <w:t xml:space="preserve">previously </w:t>
      </w:r>
      <w:r w:rsidRPr="00956FC8">
        <w:rPr>
          <w:rFonts w:ascii="Times New Roman" w:hAnsi="Times New Roman" w:cs="Times New Roman"/>
          <w:sz w:val="24"/>
          <w:szCs w:val="24"/>
        </w:rPr>
        <w:t xml:space="preserve">isolated in southern refugia during late Pleistocene </w:t>
      </w:r>
      <w:r w:rsidRPr="00956FC8">
        <w:rPr>
          <w:rFonts w:ascii="Times New Roman" w:hAnsi="Times New Roman" w:cs="Times New Roman"/>
          <w:sz w:val="24"/>
          <w:szCs w:val="24"/>
        </w:rPr>
        <w:fldChar w:fldCharType="begin" w:fldLock="1"/>
      </w:r>
      <w:r w:rsidRPr="00956FC8">
        <w:rPr>
          <w:rFonts w:ascii="Times New Roman" w:hAnsi="Times New Roman" w:cs="Times New Roman"/>
          <w:sz w:val="24"/>
          <w:szCs w:val="24"/>
        </w:rPr>
        <w:instrText>ADDIN CSL_CITATION {"citationItems":[{"id":"ITEM-1","itemData":{"DOI":"10.1371/journal.pone.0050340","ISSN":"19326203","PMID":"23300525","abstract":"Pacific herring show an abrupt genetic discontinuity in the central North Pacific that represents secondary contact between refuge populations previously isolated during Pleistocene glaciations. Paradoxically, high levels of gene flow produce genetic homogeneity among ocean-type populations within each group. Here, we surveyed variability in mtDNA control-region sequences (463 bp) and nine microsatellite loci in Pacific herring from sites across the North Pacific to further explore the nature of the genetic discontinuity around the Alaska Peninsula. Consistent with previous studies, little divergence (ΦST = 0.011) was detected between ocean-type populations of Pacific herring in the North West Pacific, except for a population in the Yellow Sea (ΦST = 0.065). A moderate reduction in genetic diversity for both mtDNA and microsatellites in the Yellow Sea likely reflects founder effects during the last colonization of this sea. Reciprocal monophyly between divergent mtDNA lineages (ΦST = 0.391) across the Alaska Peninsula defines the discontinuity across the North Pacific. However, microsatellites did not show a strong break, as eastern Bering Sea (EBS) herring were more closely related to NE Pacific than to NW Pacific herring. This discordance between mtDNA and microsatellites may be due to microsatellite allelic convergence or to sex-biased dispersal across the secondary contact zone. The sharp discontinuity between Pacific herring populations may be maintained by high-density blocking, competitive exclusion or hybrid inferiority. © 2012 Liu et al.","author":[{"dropping-particle":"","family":"Liu","given":"Ming","non-dropping-particle":"","parse-names":false,"suffix":""},{"dropping-particle":"","family":"Lin","given":"Longshan","non-dropping-particle":"","parse-names":false,"suffix":""},{"dropping-particle":"","family":"Gao","given":"Tianxiang","non-dropping-particle":"","parse-names":false,"suffix":""},{"dropping-particle":"","family":"Yanagimoto","given":"Takashi","non-dropping-particle":"","parse-names":false,"suffix":""},{"dropping-particle":"","family":"Sakurai","given":"Yasunori","non-dropping-particle":"","parse-names":false,"suffix":""},{"dropping-particle":"","family":"Grant","given":"W. Stewart","non-dropping-particle":"","parse-names":false,"suffix":""}],"container-title":"PLoS ONE","id":"ITEM-1","issue":"12","issued":{"date-parts":[["2012"]]},"title":"What Maintains the Central North Pacific Genetic Discontinuity in Pacific Herring?","type":"article-journal","volume":"7"},"uris":["http://www.mendeley.com/documents/?uuid=92f51813-4a1e-4272-aa75-d95590d726df"]}],"mendeley":{"formattedCitation":"(Liu et al. 2012)","plainTextFormattedCitation":"(Liu et al. 2012)","previouslyFormattedCitation":"(Liu et al. 2012)"},"properties":{"noteIndex":0},"schema":"https://github.com/citation-style-language/schema/raw/master/csl-citation.json"}</w:instrText>
      </w:r>
      <w:r w:rsidRPr="00956FC8">
        <w:rPr>
          <w:rFonts w:ascii="Times New Roman" w:hAnsi="Times New Roman" w:cs="Times New Roman"/>
          <w:sz w:val="24"/>
          <w:szCs w:val="24"/>
        </w:rPr>
        <w:fldChar w:fldCharType="separate"/>
      </w:r>
      <w:r w:rsidRPr="00956FC8">
        <w:rPr>
          <w:rFonts w:ascii="Times New Roman" w:hAnsi="Times New Roman" w:cs="Times New Roman"/>
          <w:noProof/>
          <w:sz w:val="24"/>
          <w:szCs w:val="24"/>
        </w:rPr>
        <w:t>(Liu et al. 2012)</w:t>
      </w:r>
      <w:r w:rsidRPr="00956FC8">
        <w:rPr>
          <w:rFonts w:ascii="Times New Roman" w:hAnsi="Times New Roman" w:cs="Times New Roman"/>
          <w:sz w:val="24"/>
          <w:szCs w:val="24"/>
        </w:rPr>
        <w:fldChar w:fldCharType="end"/>
      </w:r>
      <w:r w:rsidRPr="00956FC8">
        <w:rPr>
          <w:rFonts w:ascii="Times New Roman" w:hAnsi="Times New Roman" w:cs="Times New Roman"/>
          <w:sz w:val="24"/>
          <w:szCs w:val="24"/>
        </w:rPr>
        <w:t xml:space="preserve">. Populations </w:t>
      </w:r>
      <w:r>
        <w:rPr>
          <w:rFonts w:ascii="Times New Roman" w:hAnsi="Times New Roman" w:cs="Times New Roman"/>
          <w:sz w:val="24"/>
          <w:szCs w:val="24"/>
        </w:rPr>
        <w:t>within the NW</w:t>
      </w:r>
      <w:r w:rsidRPr="00956FC8">
        <w:rPr>
          <w:rFonts w:ascii="Times New Roman" w:hAnsi="Times New Roman" w:cs="Times New Roman"/>
          <w:sz w:val="24"/>
          <w:szCs w:val="24"/>
        </w:rPr>
        <w:t xml:space="preserve"> Pacific are genetically similar, with the exception of a population in the Yellow Sea where</w:t>
      </w:r>
      <w:r w:rsidRPr="00956FC8">
        <w:rPr>
          <w:rFonts w:ascii="Times New Roman" w:hAnsi="Times New Roman" w:cs="Times New Roman"/>
        </w:rPr>
        <w:t xml:space="preserve"> </w:t>
      </w:r>
      <w:r w:rsidRPr="00956FC8">
        <w:rPr>
          <w:rFonts w:ascii="Times New Roman" w:hAnsi="Times New Roman" w:cs="Times New Roman"/>
          <w:sz w:val="24"/>
          <w:szCs w:val="24"/>
        </w:rPr>
        <w:t xml:space="preserve">environmental shifts lead to short-term cycles of extinction and colonization </w:t>
      </w:r>
      <w:r w:rsidRPr="00956FC8">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{"citationItems":[{"id":"ITEM-1","itemData":{"DOI":"10.1016/j.pocean.2008.03.015","ISSN":"00796611","abstract":"We review age-specific growth, recruitment, and population diversity of herring (Clupea pallasi) in the North Pacific. Eastern Pacific herring are smaller, grow slower, and reach a lower asymptotic weight (W∞) than western Pacific herring. In the eastern Pacific, there are latitudinal differences in size but this variation is slight compared to east-west differences. The east-west growth differences match geographic patterns of genetic variation between eastern and western Pacific herring described in earlier reports. Both the genetic studies and the growth variation show that virtually all western Pacific herring populations, including those in the Bering Sea, cluster in one group, and all eastern Pacific herring, from the Gulf of Alaska to California, cluster in a second group. Population diversity, estimated as the number of separate populations per degree of latitude, is highest in the mid-ranges (latitudes) of herring distribution but the available supporting data are limited. Recruitment variation, examined by comparing the coefficient of recruitment variation for nine eastern Pacific herring populations, was highest in the Gulf of Alaska and lowest in southern populations. We suggest that the broad geographic differences in herring populations are adaptive, evolving in response to local prey resources, competitive and climate regimes. If so, examination of these differences can provide insight about potential effects of future climate change. © 2008 Elsevier Ltd.","author":[{"dropping-particle":"","family":"Hay","given":"D. E.","non-dropping-particle":"","parse-names":false,"suffix":""},{"dropping-particle":"","family":"Rose","given":"K. A.","non-dropping-particle":"","parse-names":false,"suffix":""},{"dropping-particle":"","family":"Schweigert","given":"J.","non-dropping-particle":"","parse-names":false,"suffix":""},{"dropping-particle":"","family":"Megrey","given":"B. A.","non-dropping-particle":"","parse-names":false,"suffix":""}],"container-title":"Progress in Oceanography","id":"ITEM-1","issue":"2-3","issued":{"date-parts":[["2008"]]},"page":"233-240","title":"Geographic variation in North Pacific herring populations: Pan-Pacific comparisons and implications for climate change impacts","type":"article-journal","volume":"77"},"uris":["http://www.mendeley.com/documents/?uuid=cdba10c5-45d7-463f-bdce-f6a1e4c61a4d"]},{"id":"ITEM-2","itemData":{"DOI":"10.1371/journal.pone.0050340","ISSN":"19326203","PMID":"23300525","abstract":"Pacific herring show an abrupt genetic discontinuity in the central North Pacific that represents secondary contact between refuge populations previously isolated during Pleistocene glaciations. Paradoxically, high levels of gene flow produce genetic homogeneity among ocean-type populations within each group. Here, we surveyed variability in mtDNA control-region sequences (463 bp) and nine microsatellite loci in Pacific herring from sites across the North Pacific to further explore the nature of the genetic discontinuity around the Alaska Peninsula. Consistent with previous studies, little divergence (ΦST = 0.011) was detected between ocean-type populations of Pacific herring in the North West Pacific, except for a population in the Yellow Sea (ΦST = 0.065). A moderate reduction in genetic diversity for both mtDNA and microsatellites in the Yellow Sea likely reflects founder effects during the last colonization of this sea. Reciprocal monophyly between divergent mtDNA lineages (ΦST = 0.391) across the Alaska Peninsula defines the discontinuity across the North Pacific. However, microsatellites did not show a strong break, as eastern Bering Sea (EBS) herring were more closely related to NE Pacific than to NW Pacific herring. This discordance between mtDNA and microsatellites may be due to microsatellite allelic convergence or to sex-biased dispersal across the secondary contact zone. The sharp discontinuity between Pacific herring populations may be maintained by high-density blocking, competitive exclusion or hybrid inferiority. © 2012 Liu et al.","author":[{"dropping-particle":"","family":"Liu","given":"Ming","non-dropping-particle":"","parse-names":false,"suffix":""},{"dropping-particle":"","family":"Lin","given":"Longshan","non-dropping-particle":"","parse-names":false,"suffix":""},{"dropping-particle":"","family":"Gao","given":"Tianxiang","non-dropping-particle":"","parse-names":false,"suffix":""},{"dropping-particle":"","family":"Yanagimoto","given":"Takashi","non-dropping-particle":"","parse-names":false,"suffix":""},{"dropping-particle":"","family":"Sakurai","given":"Yasunori","non-dropping-particle":"","parse-names":false,"suffix":""},{"dropping-particle":"","family":"Grant","given":"W. Stewart","non-dropping-particle":"","parse-names":false,"suffix":""}],"container-title":"PLoS ONE","id":"ITEM-2","issue":"12","issued":{"date-parts":[["2012"]]},"title":"What Maintains the Central North Pacific Genetic Discontinuity in Pacific Herring?","type":"article-journal","volume":"7"},"uris":["http://www.mendeley.com/documents/?uuid=92f51813-4a1e-4272-aa75-d95590d726df"]}],"mendeley":{"formattedCitation":"(Hay et al. 2008; Liu et al. 2012)","plainTextFormattedCitation":"(Hay et al. 2008; Liu et al. 2012)","previouslyFormattedCitation":"(Hay et al. 2008; Liu et al. 2012)"},"properties":{"noteIndex":0},"schema":"https://github.com/citation-style-language/schema/raw/master/csl-citation.json"}</w:instrText>
      </w:r>
      <w:r w:rsidRPr="00956FC8">
        <w:rPr>
          <w:rFonts w:ascii="Times New Roman" w:hAnsi="Times New Roman" w:cs="Times New Roman"/>
          <w:sz w:val="24"/>
          <w:szCs w:val="24"/>
        </w:rPr>
        <w:fldChar w:fldCharType="separate"/>
      </w:r>
      <w:r w:rsidRPr="00956FC8">
        <w:rPr>
          <w:rFonts w:ascii="Times New Roman" w:hAnsi="Times New Roman" w:cs="Times New Roman"/>
          <w:noProof/>
          <w:sz w:val="24"/>
          <w:szCs w:val="24"/>
        </w:rPr>
        <w:t>(Hay et al. 2008; Liu et al. 2012)</w:t>
      </w:r>
      <w:r w:rsidRPr="00956FC8">
        <w:rPr>
          <w:rFonts w:ascii="Times New Roman" w:hAnsi="Times New Roman" w:cs="Times New Roman"/>
          <w:sz w:val="24"/>
          <w:szCs w:val="24"/>
        </w:rPr>
        <w:fldChar w:fldCharType="end"/>
      </w:r>
      <w:r>
        <w:rPr>
          <w:rFonts w:ascii="Times New Roman" w:hAnsi="Times New Roman" w:cs="Times New Roman"/>
          <w:sz w:val="24"/>
          <w:szCs w:val="24"/>
        </w:rPr>
        <w:t>. P</w:t>
      </w:r>
      <w:r w:rsidRPr="00956FC8">
        <w:rPr>
          <w:rFonts w:ascii="Times New Roman" w:hAnsi="Times New Roman" w:cs="Times New Roman"/>
          <w:sz w:val="24"/>
          <w:szCs w:val="24"/>
        </w:rPr>
        <w:t xml:space="preserve">opulations </w:t>
      </w:r>
      <w:r>
        <w:rPr>
          <w:rFonts w:ascii="Times New Roman" w:hAnsi="Times New Roman" w:cs="Times New Roman"/>
          <w:sz w:val="24"/>
          <w:szCs w:val="24"/>
        </w:rPr>
        <w:t>within the NW</w:t>
      </w:r>
      <w:r w:rsidRPr="00956FC8">
        <w:rPr>
          <w:rFonts w:ascii="Times New Roman" w:hAnsi="Times New Roman" w:cs="Times New Roman"/>
          <w:sz w:val="24"/>
          <w:szCs w:val="24"/>
        </w:rPr>
        <w:t xml:space="preserve"> Pacific are</w:t>
      </w:r>
      <w:r>
        <w:rPr>
          <w:rFonts w:ascii="Times New Roman" w:hAnsi="Times New Roman" w:cs="Times New Roman"/>
          <w:sz w:val="24"/>
          <w:szCs w:val="24"/>
        </w:rPr>
        <w:t xml:space="preserve"> also</w:t>
      </w:r>
      <w:r w:rsidRPr="00956FC8">
        <w:rPr>
          <w:rFonts w:ascii="Times New Roman" w:hAnsi="Times New Roman" w:cs="Times New Roman"/>
          <w:sz w:val="24"/>
          <w:szCs w:val="24"/>
        </w:rPr>
        <w:t xml:space="preserve"> genetically similar,</w:t>
      </w:r>
      <w:r>
        <w:rPr>
          <w:rFonts w:ascii="Times New Roman" w:hAnsi="Times New Roman" w:cs="Times New Roman"/>
          <w:sz w:val="24"/>
          <w:szCs w:val="24"/>
        </w:rPr>
        <w:t xml:space="preserve"> particularly within the Gulf of Alaska where there is little differentiation between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{"citationItems":[{"id":"ITEM-1","itemData":{"DOI":"10.1577/t08-033.1","ISSN":"0002-8487","abstract":"This study assessed genetic population structure of Pacific herring Clupea pallasii in British Columbia and adjacent regions by analyzing microsatellite variation; the utility of microsatellites for stock identification applications was also evaluated. Variation at 14 loci was surveyed in approximately 26,000 Pacific herring from 90 sampling locations. Estimates of the genetic differentiation index FST by locus varied between 0.000 and 0.014, and the mean across all loci was 0.003. Four stocks of Pacific herring were defined in British Columbia, and stocks were also identified in southeast Alaska, Washington, and California. In British Columbia, differences in timing of spawning are the main isolating mechanisms among stocks, although geographic isolation of the spawning populations may also have some effect in maintaining the genetic distinctiveness of each stock. The limited genetic differentiation among Pacific herring populations in British Columbia is consistent with among-population straying rates that are sufficient to homogenize allele frequencies over broad areas. Analysis of simulated mixtures from fishery sampling suggested that acceptable estimates of stock composition were achieved by use of the microsatellites. Mixed-stock samples (</w:instrText>
      </w:r>
      <w:r>
        <w:rPr>
          <w:rFonts w:ascii="Cambria Math" w:hAnsi="Cambria Math" w:cs="Cambria Math"/>
          <w:sz w:val="24"/>
          <w:szCs w:val="24"/>
        </w:rPr>
        <w:instrText>∼</w:instrText>
      </w:r>
      <w:r>
        <w:rPr>
          <w:rFonts w:ascii="Times New Roman" w:hAnsi="Times New Roman" w:cs="Times New Roman"/>
          <w:sz w:val="24"/>
          <w:szCs w:val="24"/>
        </w:rPr>
        <w:instrText>1,700 individuals) were collected during research vessel surveys from 14 locations in British Columbia. Analysis of summer mixed-stock samples from the Strait of Georgia and adjacent waters indicated that resident fish on the west side of the strait were mainly derived from primary-spawning populations (i.e., those that spawned during the primary period in March) that failed to migrate to traditional summer feeding grounds. On the east side of the strait, Pacific herring of mainland inlet origin were found in higher proportions and presumably did not move in appreciable numbers to feeding areas off the west coast of Vancouver Island. In northern British Columbia, fish from northern late-spawning populations dominated fishery samples collected in waters adjacent to the mainland until the end of June; however, by late July, this group had been replaced almost entirely by primary-spawning Pacific herring of British Columbia origin. © Copyright by the American Fisheries Society 2008.","author":[{"dropping-particle":"","family":"Beacham","given":"T. D.","non-dropping-particle":"","parse-names":false,"suffix":""},{"dropping-particle":"","family":"Schweigert","given":"J. F.","non-dropping-particle":"","parse-names":false,"suffix":""},{"dropping-particle":"","family":"MacConnachie","given":"C.","non-dropping-particle":"","parse-names":false,"suffix":""},{"dropping-particle":"","family":"Le","given":"K. D.","non-dropping-particle":"","parse-names":false,"suffix":""},{"dropping-particle":"","family":"Flostrand","given":"L.","non-dropping-particle":"","parse-names":false,"suffix":""}],"container-title":"Transactions of the American Fisheries Society","id":"ITEM-1","issue":"6","issued":{"date-parts":[["2008"]]},"page":"1795-1811","title":"Use of Microsatellites to Determine Population Structure and Migration of Pacific Herring in British Columbia and Adjacent Regions","type":"article-journal","volume":"137"},"uris":["http://www.mendeley.com/documents/?uuid=53294f54-bb77-471f-88c7-ca207b702e8f"]},{"id":"ITEM-2","itemData":{"author":[{"dropping-particle":"","family":"Seeb","given":"James E.","non-dropping-particle":"","parse-names":false,"suffix":""},{"dropping-particle":"","family":"Merkouris","given":"Susan E.","non-dropping-particle":"","parse-names":false,"suffix":""},{"dropping-particle":"","family":"Seeb","given":"Lisa W.","non-dropping-particle":"","parse-names":false,"suffix":""},{"dropping-particle":"","family":"Olsen","given":"Jeffrey B.","non-dropping-particle":"","parse-names":false,"suffix":""},{"dropping-particle":"","family":"Bentzen","given":"Paul","non-dropping-particle":"","parse-names":false,"suffix":""},{"dropping-particle":"","family":"Wright","given":"Jonathan M.","non-dropping-particle":"","parse-names":false,"suffix":""}],"container-title":"Exxon Valdez Oil Spill Restoration Project Final Report","id":"ITEM-2","issue":"REPORT97165","issued":{"date-parts":[["1999"]]},"title":"Genetic Discrimination of Prince William Sound Herring Populations","type":"article-journal"},"uris":["http://www.mendeley.com/documents/?uuid=f5191bba-387a-42f6-bba6-b2a8c5e5674c"]}],"mendeley":{"formattedCitation":"(Seeb et al. 1999; Beacham et al. 2008)","plainTextFormattedCitation":"(Seeb et al. 1999; Beacham et al. 2008)","previouslyFormattedCitation":"(Seeb et al. 1999; Beacham et al. 2008)"},"properties":{"noteIndex":0},"schema":"https://github.com/citation-style-language/schema/raw/master/csl-citation.json"}</w:instrText>
      </w:r>
      <w:r>
        <w:rPr>
          <w:rFonts w:ascii="Times New Roman" w:hAnsi="Times New Roman" w:cs="Times New Roman"/>
          <w:sz w:val="24"/>
          <w:szCs w:val="24"/>
        </w:rPr>
        <w:fldChar w:fldCharType="separate"/>
      </w:r>
      <w:r w:rsidRPr="00DF4125">
        <w:rPr>
          <w:rFonts w:ascii="Times New Roman" w:hAnsi="Times New Roman" w:cs="Times New Roman"/>
          <w:noProof/>
          <w:sz w:val="24"/>
          <w:szCs w:val="24"/>
        </w:rPr>
        <w:t>(Seeb et al. 1999; Beacham et al. 2008)</w:t>
      </w:r>
      <w:r>
        <w:rPr>
          <w:rFonts w:ascii="Times New Roman" w:hAnsi="Times New Roman" w:cs="Times New Roman"/>
          <w:sz w:val="24"/>
          <w:szCs w:val="24"/>
        </w:rPr>
        <w:fldChar w:fldCharType="end"/>
      </w:r>
      <w:r>
        <w:rPr>
          <w:rFonts w:ascii="Times New Roman" w:hAnsi="Times New Roman" w:cs="Times New Roman"/>
          <w:sz w:val="24"/>
          <w:szCs w:val="24"/>
        </w:rPr>
        <w:t xml:space="preserve">. There is moderate divergence between Gulf of Alaska populations and southern populations that show spawning-time differences including Cherry Point, Washington and San Fransico Bay, California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{"citationItems":[{"id":"ITEM-1","itemData":{"DOI":"10.1577/t05-050.1","ISSN":"0002-8487","abstract":"We investigated temporal and spatial genetic variation in Pacific herring Clupea pallasii collections from six sites in Puget Sound (PS) and the southern Strait of Georgia (SOG), using 12 microsatellite loci. Loci were highly variable with up to 70 alleles per locus (mean = 30.67 alleles), and observed heterozygosity was high (mean = 0.823). Analysis of molecular variance (AMOVA) indicated significant structure, with over twice as much variance among sites as among collection years, although among-site variance was mainly due to Cherry Point and Squaxin Pass collections. In an AMOVA excluding Cherry Point and Squaxin Pass, only temporal variance was significant. With the exception of the Cherry Point and Squaxin Pass collections, pairwise genotypic and F sub(ST) tests show some differences among collection years within a site and some genetic overlap among most PS and SOG collections. The Cherry Point and Squaxin Pass collections had no differences in genotypic distributions among collection years, and in cluster analyses the Cherry Point and Squaxin Pass collections each formed groups separate from other PS and SOG collections. Cherry Point herring have a later spawning time than other PS and SOG herring, and Squaxin Pass is physically isolated in southern Puget Sound. We hypothesize that spawn timing differences and spatial isolation generated genetic structure among some Pacific herring in PS and SOG. We suspect that, as in the case of Atlantic herring C. harengus, population genetic structure in Pacific herring in PS and southern SOG is a combination of a larval retention model and a metapopulation model. Because Cherry Point and Squaxin Pass herring are genetically and behaviorally differentiated from other PS and SOG herring populations, this unique variation should be preserved through careful management.","author":[{"dropping-particle":"","family":"Small","given":"Maureen P.","non-dropping-particle":"","parse-names":false,"suffix":""},{"dropping-particle":"","family":"Loxterman","given":"Janet L.","non-dropping-particle":"","parse-names":false,"suffix":""},{"dropping-particle":"","family":"Frye","given":"Alice E.","non-dropping-particle":"","parse-names":false,"suffix":""},{"dropping-particle":"","family":"Bargen","given":"Jennifer F.","non-dropping-particle":"Von","parse-names":false,"suffix":""},{"dropping-particle":"","family":"Bowman","given":"Cherril","non-dropping-particle":"","parse-names":false,"suffix":""},{"dropping-particle":"","family":"Young","given":"Sewall F.","non-dropping-particle":"","parse-names":false,"suffix":""}],"container-title":"Transactions of the American Fisheries Society","id":"ITEM-1","issue":"5","issued":{"date-parts":[["2005"]]},"page":"1329-1341","title":"Temporal and Spatial Genetic Structure among Some Pacific Herring Populations in Puget Sound and the Southern Strait of Georgia","type":"article-journal","volume":"134"},"uris":["http://www.mendeley.com/documents/?uuid=46782e9b-da87-4cde-8da5-c9f3fa3ee76d"]},{"id":"ITEM-2","itemData":{"DOI":"10.1577/t08-033.1","ISSN":"0002-8487","abstract":"This study assessed genetic population structure of Pacific herring Clupea pallasii in British Columbia and adjacent regions by analyzing microsatellite variation; the utility of microsatellites for stock identification applications was also evaluated. Variation at 14 loci was surveyed in approximately 26,000 Pacific herring from 90 sampling locations. Estimates of the genetic differentiation index FST by locus varied between 0.000 and 0.014, and the mean across all loci was 0.003. Four stocks of Pacific herring were defined in British Columbia, and stocks were also identified in southeast Alaska, Washington, and California. In British Columbia, differences in timing of spawning are the main isolating mechanisms among stocks, although geographic isolation of the spawning populations may also have some effect in maintaining the genetic distinctiveness of each stock. The limited genetic differentiation among Pacific herring populations in British Columbia is consistent with among-population straying rates that are sufficient to homogenize allele frequencies over broad areas. Analysis of simulated mixtures from fishery sampling suggested that acceptable estimates of stock composition were achieved by use of the microsatellites. Mixed-stock samples (</w:instrText>
      </w:r>
      <w:r>
        <w:rPr>
          <w:rFonts w:ascii="Cambria Math" w:hAnsi="Cambria Math" w:cs="Cambria Math"/>
          <w:sz w:val="24"/>
          <w:szCs w:val="24"/>
        </w:rPr>
        <w:instrText>∼</w:instrText>
      </w:r>
      <w:r>
        <w:rPr>
          <w:rFonts w:ascii="Times New Roman" w:hAnsi="Times New Roman" w:cs="Times New Roman"/>
          <w:sz w:val="24"/>
          <w:szCs w:val="24"/>
        </w:rPr>
        <w:instrText>1,700 individuals) were collected during research vessel surveys from 14 locations in British Columbia. Analysis of summer mixed-stock samples from the Strait of Georgia and adjacent waters indicated that resident fish on the west side of the strait were mainly derived from primary-spawning populations (i.e., those that spawned during the primary period in March) that failed to migrate to traditional summer feeding grounds. On the east side of the strait, Pacific herring of mainland inlet origin were found in higher proportions and presumably did not move in appreciable numbers to feeding areas off the west coast of Vancouver Island. In northern British Columbia, fish from northern late-spawning populations dominated fishery samples collected in waters adjacent to the mainland until the end of June; however, by late July, this group had been replaced almost entirely by primary-spawning Pacific herring of British Columbia origin. © Copyright by the American Fisheries Society 2008.","author":[{"dropping-particle":"","family":"Beacham","given":"T. D.","non-dropping-particle":"","parse-names":false,"suffix":""},{"dropping-particle":"","family":"Schweigert","given":"J. F.","non-dropping-particle":"","parse-names":false,"suffix":""},{"dropping-particle":"","family":"MacConnachie","given":"C.","non-dropping-particle":"","parse-names":false,"suffix":""},{"dropping-particle":"","family":"Le","given":"K. D.","non-dropping-particle":"","parse-names":false,"suffix":""},{"dropping-particle":"","family":"Flostrand","given":"L.","non-dropping-particle":"","parse-names":false,"suffix":""}],"container-title":"Transactions of the American Fisheries Society","id":"ITEM-2","issue":"6","issued":{"date-parts":[["2008"]]},"page":"1795-1811","title":"Use of Microsatellites to Determine Population Structure and Migration of Pacific Herring in British Columbia and Adjacent Regions","type":"article-journal","volume":"137"},"uris":["http://www.mendeley.com/documents/?uuid=53294f54-bb77-471f-88c7-ca207b702e8f"]}],"mendeley":{"formattedCitation":"(Small et al. 2005; Beacham et al. 2008)","plainTextFormattedCitation":"(Small et al. 2005; Beacham et al. 2008)","previouslyFormattedCitation":"(Small et al. 2005; Beacham et al. 2008)"},"properties":{"noteIndex":0},"schema":"https://github.com/citation-style-language/schema/raw/master/csl-citation.json"}</w:instrText>
      </w:r>
      <w:r>
        <w:rPr>
          <w:rFonts w:ascii="Times New Roman" w:hAnsi="Times New Roman" w:cs="Times New Roman"/>
          <w:sz w:val="24"/>
          <w:szCs w:val="24"/>
        </w:rPr>
        <w:fldChar w:fldCharType="separate"/>
      </w:r>
      <w:r w:rsidRPr="00DF4125">
        <w:rPr>
          <w:rFonts w:ascii="Times New Roman" w:hAnsi="Times New Roman" w:cs="Times New Roman"/>
          <w:noProof/>
          <w:sz w:val="24"/>
          <w:szCs w:val="24"/>
        </w:rPr>
        <w:t>(Small et al. 2005; Beacham et al. 2008)</w:t>
      </w:r>
      <w:r>
        <w:rPr>
          <w:rFonts w:ascii="Times New Roman" w:hAnsi="Times New Roman" w:cs="Times New Roman"/>
          <w:sz w:val="24"/>
          <w:szCs w:val="24"/>
        </w:rPr>
        <w:fldChar w:fldCharType="end"/>
      </w:r>
      <w:r>
        <w:rPr>
          <w:rFonts w:ascii="Times New Roman" w:hAnsi="Times New Roman" w:cs="Times New Roman"/>
          <w:sz w:val="24"/>
          <w:szCs w:val="24"/>
        </w:rPr>
        <w:t xml:space="preserve">. Generally, these southern populations spawn earlier in the year, show smaller body size, mature more quickly, and have shorter lifespans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{"citationItems":[{"id":"ITEM-1","itemData":{"DOI":"10.1016/j.pocean.2008.03.015","ISSN":"00796611","abstract":"We review age-specific growth, recruitment, and population diversity of herring (Clupea pallasi) in the North Pacific. Eastern Pacific herring are smaller, grow slower, and reach a lower asymptotic weight (W∞) than western Pacific herring. In the eastern Pacific, there are latitudinal differences in size but this variation is slight compared to east-west differences. The east-west growth differences match geographic patterns of genetic variation between eastern and western Pacific herring described in earlier reports. Both the genetic studies and the growth variation show that virtually all western Pacific herring populations, including those in the Bering Sea, cluster in one group, and all eastern Pacific herring, from the Gulf of Alaska to California, cluster in a second group. Population diversity, estimated as the number of separate populations per degree of latitude, is highest in the mid-ranges (latitudes) of herring distribution but the available supporting data are limited. Recruitment variation, examined by comparing the coefficient of recruitment variation for nine eastern Pacific herring populations, was highest in the Gulf of Alaska and lowest in southern populations. We suggest that the broad geographic differences in herring populations are adaptive, evolving in response to local prey resources, competitive and climate regimes. If so, examination of these differences can provide insight about potential effects of future climate change. © 2008 Elsevier Ltd.","author":[{"dropping-particle":"","family":"Hay","given":"D. E.","non-dropping-particle":"","parse-names":false,"suffix":""},{"dropping-particle":"","family":"Rose","given":"K. A.","non-dropping-particle":"","parse-names":false,"suffix":""},{"dropping-particle":"","family":"Schweigert","given":"J.","non-dropping-particle":"","parse-names":false,"suffix":""},{"dropping-particle":"","family":"Megrey","given":"B. A.","non-dropping-particle":"","parse-names":false,"suffix":""}],"container-title":"Progress in Oceanography","id":"ITEM-1","issue":"2-3","issued":{"date-parts":[["2008"]]},"page":"233-240","title":"Geographic variation in North Pacific herring populations: Pan-Pacific comparisons and implications for climate change impacts","type":"article-journal","volume":"77"},"uris":["http://www.mendeley.com/documents/?uuid=cdba10c5-45d7-463f-bdce-f6a1e4c61a4d"]}],"mendeley":{"formattedCitation":"(Hay et al. 2008)","plainTextFormattedCitation":"(Hay et al. 2008)","previouslyFormattedCitation":"(Hay et al. 2008)"},"properties":{"noteIndex":0},"schema":"https://github.com/citation-style-language/schema/raw/master/csl-citation.json"}</w:instrText>
      </w:r>
      <w:r>
        <w:rPr>
          <w:rFonts w:ascii="Times New Roman" w:hAnsi="Times New Roman" w:cs="Times New Roman"/>
          <w:sz w:val="24"/>
          <w:szCs w:val="24"/>
        </w:rPr>
        <w:fldChar w:fldCharType="separate"/>
      </w:r>
      <w:r w:rsidRPr="00DC0A01">
        <w:rPr>
          <w:rFonts w:ascii="Times New Roman" w:hAnsi="Times New Roman" w:cs="Times New Roman"/>
          <w:noProof/>
          <w:sz w:val="24"/>
          <w:szCs w:val="24"/>
        </w:rPr>
        <w:t>(Hay et al. 2008)</w:t>
      </w:r>
      <w:r>
        <w:rPr>
          <w:rFonts w:ascii="Times New Roman" w:hAnsi="Times New Roman" w:cs="Times New Roman"/>
          <w:sz w:val="24"/>
          <w:szCs w:val="24"/>
        </w:rPr>
        <w:fldChar w:fldCharType="end"/>
      </w:r>
      <w:r>
        <w:rPr>
          <w:rFonts w:ascii="Times New Roman" w:hAnsi="Times New Roman" w:cs="Times New Roman"/>
          <w:sz w:val="24"/>
          <w:szCs w:val="24"/>
        </w:rPr>
        <w:t>.</w:t>
      </w:r>
    </w:p>
    <w:p w:rsidR="00105084" w:rsidRPr="000D26BD" w:rsidRDefault="00105084" w:rsidP="00577ADB">
      <w:pPr>
        <w:spacing w:line="360" w:lineRule="auto"/>
        <w:rPr>
          <w:rFonts w:ascii="Times New Roman" w:hAnsi="Times New Roman" w:cs="Times New Roman"/>
          <w:b/>
          <w:sz w:val="24"/>
          <w:szCs w:val="24"/>
        </w:rPr>
      </w:pPr>
    </w:p>
    <w:p w:rsidR="00513FFA" w:rsidRPr="00956FC8" w:rsidRDefault="00C0362D" w:rsidP="00577ADB">
      <w:pPr>
        <w:spacing w:line="360" w:lineRule="auto"/>
        <w:rPr>
          <w:rFonts w:ascii="Times New Roman" w:hAnsi="Times New Roman" w:cs="Times New Roman"/>
          <w:b/>
          <w:i/>
          <w:sz w:val="24"/>
          <w:szCs w:val="24"/>
        </w:rPr>
      </w:pPr>
      <w:r w:rsidRPr="00956FC8">
        <w:rPr>
          <w:rFonts w:ascii="Times New Roman" w:hAnsi="Times New Roman" w:cs="Times New Roman"/>
          <w:b/>
          <w:i/>
          <w:sz w:val="24"/>
          <w:szCs w:val="24"/>
        </w:rPr>
        <w:t>Population collapse and lack of recovery in Prince William Sound</w:t>
      </w:r>
    </w:p>
    <w:p w:rsidR="008027E1" w:rsidRPr="00956FC8" w:rsidRDefault="009850EA" w:rsidP="00577ADB">
      <w:pPr>
        <w:spacing w:line="360" w:lineRule="auto"/>
        <w:rPr>
          <w:rFonts w:ascii="Times New Roman" w:hAnsi="Times New Roman" w:cs="Times New Roman"/>
          <w:sz w:val="24"/>
          <w:szCs w:val="24"/>
        </w:rPr>
      </w:pPr>
      <w:r w:rsidRPr="00956FC8">
        <w:rPr>
          <w:rFonts w:ascii="Times New Roman" w:hAnsi="Times New Roman" w:cs="Times New Roman"/>
          <w:sz w:val="24"/>
          <w:szCs w:val="24"/>
        </w:rPr>
        <w:t xml:space="preserve">Pacific herring, like other forage fish species, commonly experience periods of </w:t>
      </w:r>
      <w:r w:rsidR="008857CA" w:rsidRPr="00956FC8">
        <w:rPr>
          <w:rFonts w:ascii="Times New Roman" w:hAnsi="Times New Roman" w:cs="Times New Roman"/>
          <w:sz w:val="24"/>
          <w:szCs w:val="24"/>
        </w:rPr>
        <w:t xml:space="preserve">population </w:t>
      </w:r>
      <w:r w:rsidRPr="00956FC8">
        <w:rPr>
          <w:rFonts w:ascii="Times New Roman" w:hAnsi="Times New Roman" w:cs="Times New Roman"/>
          <w:sz w:val="24"/>
          <w:szCs w:val="24"/>
        </w:rPr>
        <w:t>collapse and recovery</w:t>
      </w:r>
      <w:r w:rsidR="00E14CA1" w:rsidRPr="00956FC8">
        <w:rPr>
          <w:rFonts w:ascii="Times New Roman" w:hAnsi="Times New Roman" w:cs="Times New Roman"/>
          <w:sz w:val="24"/>
          <w:szCs w:val="24"/>
        </w:rPr>
        <w:t xml:space="preserve"> </w:t>
      </w:r>
      <w:r w:rsidR="00E14CA1" w:rsidRPr="00956FC8">
        <w:rPr>
          <w:rFonts w:ascii="Times New Roman" w:hAnsi="Times New Roman" w:cs="Times New Roman"/>
          <w:sz w:val="24"/>
          <w:szCs w:val="24"/>
        </w:rPr>
        <w:fldChar w:fldCharType="begin" w:fldLock="1"/>
      </w:r>
      <w:r w:rsidR="0028618F" w:rsidRPr="00956FC8">
        <w:rPr>
          <w:rFonts w:ascii="Times New Roman" w:hAnsi="Times New Roman" w:cs="Times New Roman"/>
          <w:sz w:val="24"/>
          <w:szCs w:val="24"/>
        </w:rPr>
        <w:instrText>ADDIN CSL_CITATION {"citationItems":[{"id":"ITEM-1","itemData":{"DOI":"10.1002/2016GL071751","ISSN":"19448007","abstract":"We use a new, well-calibrated 500 year paleorecord off southern California to determine collapse frequency, cross correlation, persistence, and return times of exploited forage fish populations. The paleorecord shows that “collapse” (defined as &lt;10% of the mean peak biomass) is a normal state repeatedly experienced by northern anchovy, Pacific hake, and Pacific sardine which were collapsed 29–40% of the time, prior to commercial fishing exploitation. Mean (± SD) persistence of “fishable biomass” (defined as one third mean peak biomass from the paleorecord) was 19 ± 18, 15 ± 17, and 12 ± 7 years for anchovy, hake, and sardine. Mean return times to the same biomass was 8 years for anchovy but 22 years for sardine and hake. Further, we find that sardine and anchovy are positively correlated over 400 years, consistent with coherent declines of both species off California. Persistence and return times combined with positive sardine-anchovy correlation indicate that on average 1–2 decades of fishable biomass will be followed by 1–2 decades of low forage. Forage populations are resilient on the 500 year time scale, but their collapse and recovery cycle (based on the paleorecord) are suited to alternating periods of high fishing mortality and periods of little or no fishing.","author":[{"dropping-particle":"","family":"McClatchie","given":"S.","non-dropping-particle":"","parse-names":false,"suffix":""},{"dropping-particle":"","family":"Hendy","given":"I. L.","non-dropping-particle":"","parse-names":false,"suffix":""},{"dropping-particle":"","family":"Thompson","given":"A. R.","non-dropping-particle":"","parse-names":false,"suffix":""},{"dropping-particle":"","family":"Watson","given":"W.","non-dropping-particle":"","parse-names":false,"suffix":""}],"container-title":"Geophysical Research Letters","id":"ITEM-1","issue":"4","issued":{"date-parts":[["2017"]]},"page":"1877-1885","title":"Collapse and recovery of forage fish populations prior to commercial exploitation","type":"article-journal","volume":"44"},"uris":["http://www.mendeley.com/documents/?uuid=0d313815-bb59-49a2-ba2c-07f65643f90d"]},{"id":"ITEM-2","itemData":{"DOI":"10.1111/faf.12452","ISSN":"14672979","abstract":"Pacific and Atlantic herring populations (genus Clupea) commonly experience episodic collapse and recovery. Recovery time durations are of great importance for the sustainability of fisheries and ecosystems. We collated information from 64 herring populations to characterize herring fluctuations and determine the time scales at low biomass and at high and low recruitment, and use generalized linear models and Random Survival Forests to identify the most important bottom-up, top-down and intrinsic factors influencing recovery times. Compared to non-forage fish taxa, herring decline to lower minima, recover to higher maxima and show larger changes in biomass, implying herring are more prone to booms and busts than non-forage fish species. Large year classes are more common in herring, but occur infrequently and are uncorrelated among regionally grouped stocks, implying local drivers of high recruitment. Management differs between Pacific and Atlantic herring fisheries, where at similarly low biomass, Pacific fisheries tend to be closed while Atlantic fisheries remain open. This difference had no apparent effect on herring recovery times, which averaged 11 years, although most stocks with longer recovery periods had not yet recovered at the end of the observation period. Biomass recovery is best explained by median recruitment and variability in sea surface height anomalies and sea surface temperatures—higher variability leads to shorter recovery times. In addition, the duration of recruitment failure is closely linked with low biomass. While recovery times rely on the nature of the relationship between spawning biomass and recruitment, they are still largely governed by complex and uncertain processes.","author":[{"dropping-particle":"","family":"Trochta","given":"John T.","non-dropping-particle":"","parse-names":false,"suffix":""},{"dropping-particle":"","family":"Branch","given":"Trevor A.","non-dropping-particle":"","parse-names":false,"suffix":""},{"dropping-particle":"","family":"Shelton","given":"Andrew O.","non-dropping-particle":"","parse-names":false,"suffix":""},{"dropping-particle":"","family":"Hay","given":"Douglas E.","non-dropping-particle":"","parse-names":false,"suffix":""}],"container-title":"Fish and Fisheries","id":"ITEM-2","issue":"May 2019","issued":{"date-parts":[["2020"]]},"page":"639-662","title":"The highs and lows of herring: A meta-analysis of patterns and factors in herring collapse and recovery","type":"article-journal"},"uris":["http://www.mendeley.com/documents/?uuid=6aaee88c-d8df-4051-a641-c51ad08630bb"]},{"id":"ITEM-3","itemData":{"DOI":"10.1073/pnas.1422020112","ISSN":"10916490","PMID":"25848018","abstract":"Forage fish support the largest fisheries in the world but also play key roles in marine food webs by transferring energy from plankton to upper trophic-level predators, such as large fish, seabirds, and marine mammals. Fishing can, thereby, have far reaching consequences on marine food webs unless safeguards are in place to avoid depleting forage fish to dangerously low levels, where dependent predators are most vulnerable. However, disentangling the contributions of fishing vs. natural processes on population dynamics has been difficult because of the sensitivity of these stocks to environmental conditions. Here, we overcome this difficulty by collating population time series for forage fish populations that account for nearly two-thirds of global catch of forage fish to identify the fingerprint of fisheries on their population dynamics. Forage fish population collapses shared a set of common and unique characteristics: high fishing pressure for several years before collapse, a sharp drop in natural population productivity, and a lagged response to reduce fishing pressure. Lagged response to natural productivity declines can sharply amplify the magnitude of naturally occurring population fluctuations. Finally, we show that the magnitude and frequency of collapses are greater than expected from natural productivity characteristics and therefore, likely attributed to fishing. The durations of collapses, however, were not different from those expected based on natural productivity shifts. A risk-based management scheme that reduces fishing when populations become scarce would protect forage fish and their predators from collapse with little effect on long-term average catches.","author":[{"dropping-particle":"","family":"Essington","given":"Timothy E.","non-dropping-particle":"","parse-names":false,"suffix":""},{"dropping-particle":"","family":"Moriarty","given":"Pamela E.","non-dropping-particle":"","parse-names":false,"suffix":""},{"dropping-particle":"","family":"Froehlich","given":"Halley E.","non-dropping-particle":"","parse-names":false,"suffix":""},{"dropping-particle":"","family":"Hodgson","given":"Emma E.","non-dropping-particle":"","parse-names":false,"suffix":""},{"dropping-particle":"","family":"Koehn","given":"Laura E.","non-dropping-particle":"","parse-names":false,"suffix":""},{"dropping-particle":"","family":"Oken","given":"Kiva L.","non-dropping-particle":"","parse-names":false,"suffix":""},{"dropping-particle":"","family":"Siple","given":"Margaret C.","non-dropping-particle":"","parse-names":false,"suffix":""},{"dropping-particle":"","family":"Stawitz","given":"Christine C.","non-dropping-particle":"","parse-names":false,"suffix":""}],"container-title":"Proceedings of the National Academy of Sciences of the United States of America","id":"ITEM-3","issue":"21","issued":{"date-parts":[["2015"]]},"page":"6648-6652","title":"Fishing amplifies forage fish population collapses","type":"article-journal","volume":"112"},"uris":["http://www.mendeley.com/documents/?uuid=83789edc-545f-4001-9c62-2d8200079ba1"]}],"mendeley":{"formattedCitation":"(Essington et al. 2015; McClatchie et al. 2017; Trochta et al. 2020)","plainTextFormattedCitation":"(Essington et al. 2015; McClatchie et al. 2017; Trochta et al. 2020)","previouslyFormattedCitation":"(Essington et al. 2015; McClatchie et al. 2017; Trochta et al. 2020)"},"properties":{"noteIndex":0},"schema":"https://github.com/citation-style-language/schema/raw/master/csl-citation.json"}</w:instrText>
      </w:r>
      <w:r w:rsidR="00E14CA1" w:rsidRPr="00956FC8">
        <w:rPr>
          <w:rFonts w:ascii="Times New Roman" w:hAnsi="Times New Roman" w:cs="Times New Roman"/>
          <w:sz w:val="24"/>
          <w:szCs w:val="24"/>
        </w:rPr>
        <w:fldChar w:fldCharType="separate"/>
      </w:r>
      <w:r w:rsidR="00E14CA1" w:rsidRPr="00956FC8">
        <w:rPr>
          <w:rFonts w:ascii="Times New Roman" w:hAnsi="Times New Roman" w:cs="Times New Roman"/>
          <w:noProof/>
          <w:sz w:val="24"/>
          <w:szCs w:val="24"/>
        </w:rPr>
        <w:t>(Essington et al. 2015; McClatchie et al. 2017; Trochta et al. 2020)</w:t>
      </w:r>
      <w:r w:rsidR="00E14CA1" w:rsidRPr="00956FC8">
        <w:rPr>
          <w:rFonts w:ascii="Times New Roman" w:hAnsi="Times New Roman" w:cs="Times New Roman"/>
          <w:sz w:val="24"/>
          <w:szCs w:val="24"/>
        </w:rPr>
        <w:fldChar w:fldCharType="end"/>
      </w:r>
      <w:r w:rsidRPr="00956FC8">
        <w:rPr>
          <w:rFonts w:ascii="Times New Roman" w:hAnsi="Times New Roman" w:cs="Times New Roman"/>
          <w:sz w:val="24"/>
          <w:szCs w:val="24"/>
        </w:rPr>
        <w:t xml:space="preserve">. </w:t>
      </w:r>
      <w:r w:rsidR="00162B06" w:rsidRPr="00956FC8">
        <w:rPr>
          <w:rFonts w:ascii="Times New Roman" w:hAnsi="Times New Roman" w:cs="Times New Roman"/>
          <w:sz w:val="24"/>
          <w:szCs w:val="24"/>
        </w:rPr>
        <w:t>Identifying environmental and genetic factors that contribute to these cyclical fluctuations in population size is important to maintain healthy marine ecosystems and manage sustainable fisheries. The Pacific herring population in Prince William Sound</w:t>
      </w:r>
      <w:r w:rsidR="00E83D19" w:rsidRPr="00956FC8">
        <w:rPr>
          <w:rFonts w:ascii="Times New Roman" w:hAnsi="Times New Roman" w:cs="Times New Roman"/>
          <w:sz w:val="24"/>
          <w:szCs w:val="24"/>
        </w:rPr>
        <w:t xml:space="preserve"> (PWS)</w:t>
      </w:r>
      <w:r w:rsidR="00162B06" w:rsidRPr="00956FC8">
        <w:rPr>
          <w:rFonts w:ascii="Times New Roman" w:hAnsi="Times New Roman" w:cs="Times New Roman"/>
          <w:sz w:val="24"/>
          <w:szCs w:val="24"/>
        </w:rPr>
        <w:t xml:space="preserve">, Alaska experienced </w:t>
      </w:r>
      <w:r w:rsidR="000B77DC" w:rsidRPr="00956FC8">
        <w:rPr>
          <w:rFonts w:ascii="Times New Roman" w:hAnsi="Times New Roman" w:cs="Times New Roman"/>
          <w:sz w:val="24"/>
          <w:szCs w:val="24"/>
        </w:rPr>
        <w:t>a</w:t>
      </w:r>
      <w:r w:rsidR="00162B06" w:rsidRPr="00956FC8">
        <w:rPr>
          <w:rFonts w:ascii="Times New Roman" w:hAnsi="Times New Roman" w:cs="Times New Roman"/>
          <w:sz w:val="24"/>
          <w:szCs w:val="24"/>
        </w:rPr>
        <w:t xml:space="preserve"> </w:t>
      </w:r>
      <w:r w:rsidR="000B77DC" w:rsidRPr="00956FC8">
        <w:rPr>
          <w:rFonts w:ascii="Times New Roman" w:hAnsi="Times New Roman" w:cs="Times New Roman"/>
          <w:sz w:val="24"/>
          <w:szCs w:val="24"/>
        </w:rPr>
        <w:t>severe collapse</w:t>
      </w:r>
      <w:r w:rsidR="008C2DBE" w:rsidRPr="00956FC8">
        <w:rPr>
          <w:rFonts w:ascii="Times New Roman" w:hAnsi="Times New Roman" w:cs="Times New Roman"/>
          <w:sz w:val="24"/>
          <w:szCs w:val="24"/>
        </w:rPr>
        <w:t xml:space="preserve"> that is exceptional among herring populations world-wide </w:t>
      </w:r>
      <w:r w:rsidR="008C2DBE" w:rsidRPr="00956FC8">
        <w:rPr>
          <w:rFonts w:ascii="Times New Roman" w:hAnsi="Times New Roman" w:cs="Times New Roman"/>
          <w:sz w:val="24"/>
          <w:szCs w:val="24"/>
        </w:rPr>
        <w:fldChar w:fldCharType="begin" w:fldLock="1"/>
      </w:r>
      <w:r w:rsidR="008C2DBE" w:rsidRPr="00956FC8">
        <w:rPr>
          <w:rFonts w:ascii="Times New Roman" w:hAnsi="Times New Roman" w:cs="Times New Roman"/>
          <w:sz w:val="24"/>
          <w:szCs w:val="24"/>
        </w:rPr>
        <w:instrText>ADDIN CSL_CITATION {"citationItems":[{"id":"ITEM-1","itemData":{"DOI":"10.1111/faf.12452","ISSN":"14672979","abstract":"Pacific and Atlantic herring populations (genus Clupea) commonly experience episodic collapse and recovery. Recovery time durations are of great importance for the sustainability of fisheries and ecosystems. We collated information from 64 herring populations to characterize herring fluctuations and determine the time scales at low biomass and at high and low recruitment, and use generalized linear models and Random Survival Forests to identify the most important bottom-up, top-down and intrinsic factors influencing recovery times. Compared to non-forage fish taxa, herring decline to lower minima, recover to higher maxima and show larger changes in biomass, implying herring are more prone to booms and busts than non-forage fish species. Large year classes are more common in herring, but occur infrequently and are uncorrelated among regionally grouped stocks, implying local drivers of high recruitment. Management differs between Pacific and Atlantic herring fisheries, where at similarly low biomass, Pacific fisheries tend to be closed while Atlantic fisheries remain open. This difference had no apparent effect on herring recovery times, which averaged 11 years, although most stocks with longer recovery periods had not yet recovered at the end of the observation period. Biomass recovery is best explained by median recruitment and variability in sea surface height anomalies and sea surface temperatures—higher variability leads to shorter recovery times. In addition, the duration of recruitment failure is closely linked with low biomass. While recovery times rely on the nature of the relationship between spawning biomass and recruitment, they are still largely governed by complex and uncertain processes.","author":[{"dropping-particle":"","family":"Trochta","given":"John T.","non-dropping-particle":"","parse-names":false,"suffix":""},{"dropping-particle":"","family":"Branch","given":"Trevor A.","non-dropping-particle":"","parse-names":false,"suffix":""},{"dropping-particle":"","family":"Shelton","given":"Andrew O.","non-dropping-particle":"","parse-names":false,"suffix":""},{"dropping-particle":"","family":"Hay","given":"Douglas E.","non-dropping-particle":"","parse-names":false,"suffix":""}],"container-title":"Fish and Fisheries","id":"ITEM-1","issue":"May 2019","issued":{"date-parts":[["2020"]]},"page":"639-662","title":"The highs and lows of herring: A meta-analysis of patterns and factors in herring collapse and recovery","type":"article-journal"},"uris":["http://www.mendeley.com/documents/?uuid=6aaee88c-d8df-4051-a641-c51ad08630bb"]}],"mendeley":{"formattedCitation":"(Trochta et al. 2020)","plainTextFormattedCitation":"(Trochta et al. 2020)","previouslyFormattedCitation":"(Trochta et al. 2020)"},"properties":{"noteIndex":0},"schema":"https://github.com/citation-style-language/schema/raw/master/csl-citation.json"}</w:instrText>
      </w:r>
      <w:r w:rsidR="008C2DBE" w:rsidRPr="00956FC8">
        <w:rPr>
          <w:rFonts w:ascii="Times New Roman" w:hAnsi="Times New Roman" w:cs="Times New Roman"/>
          <w:sz w:val="24"/>
          <w:szCs w:val="24"/>
        </w:rPr>
        <w:fldChar w:fldCharType="separate"/>
      </w:r>
      <w:r w:rsidR="008C2DBE" w:rsidRPr="00956FC8">
        <w:rPr>
          <w:rFonts w:ascii="Times New Roman" w:hAnsi="Times New Roman" w:cs="Times New Roman"/>
          <w:noProof/>
          <w:sz w:val="24"/>
          <w:szCs w:val="24"/>
        </w:rPr>
        <w:t>(Trochta et al. 2020)</w:t>
      </w:r>
      <w:r w:rsidR="008C2DBE" w:rsidRPr="00956FC8">
        <w:rPr>
          <w:rFonts w:ascii="Times New Roman" w:hAnsi="Times New Roman" w:cs="Times New Roman"/>
          <w:sz w:val="24"/>
          <w:szCs w:val="24"/>
        </w:rPr>
        <w:fldChar w:fldCharType="end"/>
      </w:r>
      <w:r w:rsidR="005446E6" w:rsidRPr="00956FC8">
        <w:rPr>
          <w:rFonts w:ascii="Times New Roman" w:hAnsi="Times New Roman" w:cs="Times New Roman"/>
          <w:sz w:val="24"/>
          <w:szCs w:val="24"/>
        </w:rPr>
        <w:t>. The</w:t>
      </w:r>
      <w:r w:rsidR="00162B06" w:rsidRPr="00956FC8">
        <w:rPr>
          <w:rFonts w:ascii="Times New Roman" w:hAnsi="Times New Roman" w:cs="Times New Roman"/>
          <w:sz w:val="24"/>
          <w:szCs w:val="24"/>
        </w:rPr>
        <w:t xml:space="preserve"> fishery </w:t>
      </w:r>
      <w:r w:rsidR="008E51F7" w:rsidRPr="00956FC8">
        <w:rPr>
          <w:rFonts w:ascii="Times New Roman" w:hAnsi="Times New Roman" w:cs="Times New Roman"/>
          <w:sz w:val="24"/>
          <w:szCs w:val="24"/>
        </w:rPr>
        <w:t>declined from approximately 133 thousand metric tons</w:t>
      </w:r>
      <w:r w:rsidR="000B77DC" w:rsidRPr="00956FC8">
        <w:rPr>
          <w:rFonts w:ascii="Times New Roman" w:hAnsi="Times New Roman" w:cs="Times New Roman"/>
          <w:sz w:val="24"/>
          <w:szCs w:val="24"/>
        </w:rPr>
        <w:t xml:space="preserve"> of spawning biomass</w:t>
      </w:r>
      <w:r w:rsidR="008E51F7" w:rsidRPr="00956FC8">
        <w:rPr>
          <w:rFonts w:ascii="Times New Roman" w:hAnsi="Times New Roman" w:cs="Times New Roman"/>
          <w:sz w:val="24"/>
          <w:szCs w:val="24"/>
        </w:rPr>
        <w:t xml:space="preserve"> in 1988 to 30 thousand metric tons by 1993</w:t>
      </w:r>
      <w:r w:rsidR="00774D76" w:rsidRPr="00956FC8">
        <w:rPr>
          <w:rFonts w:ascii="Times New Roman" w:hAnsi="Times New Roman" w:cs="Times New Roman"/>
          <w:sz w:val="24"/>
          <w:szCs w:val="24"/>
        </w:rPr>
        <w:t xml:space="preserve"> and has yet to recover</w:t>
      </w:r>
      <w:r w:rsidR="008E51F7" w:rsidRPr="00956FC8">
        <w:rPr>
          <w:rFonts w:ascii="Times New Roman" w:hAnsi="Times New Roman" w:cs="Times New Roman"/>
          <w:sz w:val="24"/>
          <w:szCs w:val="24"/>
        </w:rPr>
        <w:t xml:space="preserve"> </w:t>
      </w:r>
      <w:r w:rsidR="008E51F7" w:rsidRPr="00956FC8">
        <w:rPr>
          <w:rFonts w:ascii="Times New Roman" w:hAnsi="Times New Roman" w:cs="Times New Roman"/>
          <w:sz w:val="24"/>
          <w:szCs w:val="24"/>
        </w:rPr>
        <w:fldChar w:fldCharType="begin" w:fldLock="1"/>
      </w:r>
      <w:r w:rsidR="0028618F" w:rsidRPr="00956FC8">
        <w:rPr>
          <w:rFonts w:ascii="Times New Roman" w:hAnsi="Times New Roman" w:cs="Times New Roman"/>
          <w:sz w:val="24"/>
          <w:szCs w:val="24"/>
        </w:rPr>
        <w:instrText>ADDIN CSL_CITATION {"citationItems":[{"id":"ITEM-1","itemData":{"author":[{"dropping-particle":"","family":"Pegau","given":"W. Scott et al.","non-dropping-particle":"","parse-names":false,"suffix":""}],"id":"ITEM-1","issued":{"date-parts":[["2014"]]},"page":"106","title":"Pacific herring in Prince William Sound : A synthesis of recent findings","type":"article-journal"},"uris":["http://www.mendeley.com/documents/?uuid=be2b9b88-9c40-4eda-9120-ed35dac64167"]}],"mendeley":{"formattedCitation":"(Pegau 2014)","plainTextFormattedCitation":"(Pegau 2014)","previouslyFormattedCitation":"(Pegau 2014)"},"properties":{"noteIndex":0},"schema":"https://github.com/citation-style-language/schema/raw/master/csl-citation.json"}</w:instrText>
      </w:r>
      <w:r w:rsidR="008E51F7" w:rsidRPr="00956FC8">
        <w:rPr>
          <w:rFonts w:ascii="Times New Roman" w:hAnsi="Times New Roman" w:cs="Times New Roman"/>
          <w:sz w:val="24"/>
          <w:szCs w:val="24"/>
        </w:rPr>
        <w:fldChar w:fldCharType="separate"/>
      </w:r>
      <w:r w:rsidR="0028618F" w:rsidRPr="00956FC8">
        <w:rPr>
          <w:rFonts w:ascii="Times New Roman" w:hAnsi="Times New Roman" w:cs="Times New Roman"/>
          <w:noProof/>
          <w:sz w:val="24"/>
          <w:szCs w:val="24"/>
        </w:rPr>
        <w:t>(Pegau 2014)</w:t>
      </w:r>
      <w:r w:rsidR="008E51F7" w:rsidRPr="00956FC8">
        <w:rPr>
          <w:rFonts w:ascii="Times New Roman" w:hAnsi="Times New Roman" w:cs="Times New Roman"/>
          <w:sz w:val="24"/>
          <w:szCs w:val="24"/>
        </w:rPr>
        <w:fldChar w:fldCharType="end"/>
      </w:r>
      <w:r w:rsidR="008E51F7" w:rsidRPr="00956FC8">
        <w:rPr>
          <w:rFonts w:ascii="Times New Roman" w:hAnsi="Times New Roman" w:cs="Times New Roman"/>
          <w:sz w:val="24"/>
          <w:szCs w:val="24"/>
        </w:rPr>
        <w:t>.</w:t>
      </w:r>
      <w:r w:rsidR="008C2DBE" w:rsidRPr="00956FC8">
        <w:rPr>
          <w:rFonts w:ascii="Times New Roman" w:hAnsi="Times New Roman" w:cs="Times New Roman"/>
          <w:sz w:val="24"/>
          <w:szCs w:val="24"/>
        </w:rPr>
        <w:t xml:space="preserve"> In the Spring of 1989 </w:t>
      </w:r>
      <w:r w:rsidR="00486D5F" w:rsidRPr="00956FC8">
        <w:rPr>
          <w:rFonts w:ascii="Times New Roman" w:hAnsi="Times New Roman" w:cs="Times New Roman"/>
          <w:sz w:val="24"/>
          <w:szCs w:val="24"/>
        </w:rPr>
        <w:t>the Exxon Valdez spilled 11 million gallons of crude oil into</w:t>
      </w:r>
      <w:r w:rsidR="00E83D19" w:rsidRPr="00956FC8">
        <w:rPr>
          <w:rFonts w:ascii="Times New Roman" w:hAnsi="Times New Roman" w:cs="Times New Roman"/>
          <w:sz w:val="24"/>
          <w:szCs w:val="24"/>
        </w:rPr>
        <w:t xml:space="preserve"> PWS</w:t>
      </w:r>
      <w:r w:rsidR="008C2DBE" w:rsidRPr="00956FC8">
        <w:rPr>
          <w:rFonts w:ascii="Times New Roman" w:hAnsi="Times New Roman" w:cs="Times New Roman"/>
          <w:sz w:val="24"/>
          <w:szCs w:val="24"/>
        </w:rPr>
        <w:t>. The timing</w:t>
      </w:r>
      <w:r w:rsidR="00D12241" w:rsidRPr="00956FC8">
        <w:rPr>
          <w:rFonts w:ascii="Times New Roman" w:hAnsi="Times New Roman" w:cs="Times New Roman"/>
          <w:sz w:val="24"/>
          <w:szCs w:val="24"/>
        </w:rPr>
        <w:t xml:space="preserve"> and </w:t>
      </w:r>
      <w:r w:rsidR="008C2DBE" w:rsidRPr="00956FC8">
        <w:rPr>
          <w:rFonts w:ascii="Times New Roman" w:hAnsi="Times New Roman" w:cs="Times New Roman"/>
          <w:sz w:val="24"/>
          <w:szCs w:val="24"/>
        </w:rPr>
        <w:t>of this</w:t>
      </w:r>
      <w:r w:rsidR="00486D5F" w:rsidRPr="00956FC8">
        <w:rPr>
          <w:rFonts w:ascii="Times New Roman" w:hAnsi="Times New Roman" w:cs="Times New Roman"/>
          <w:sz w:val="24"/>
          <w:szCs w:val="24"/>
        </w:rPr>
        <w:t xml:space="preserve"> catastrophic</w:t>
      </w:r>
      <w:r w:rsidR="008C2DBE" w:rsidRPr="00956FC8">
        <w:rPr>
          <w:rFonts w:ascii="Times New Roman" w:hAnsi="Times New Roman" w:cs="Times New Roman"/>
          <w:sz w:val="24"/>
          <w:szCs w:val="24"/>
        </w:rPr>
        <w:t xml:space="preserve"> event</w:t>
      </w:r>
      <w:r w:rsidR="00D12241" w:rsidRPr="00956FC8">
        <w:rPr>
          <w:rFonts w:ascii="Times New Roman" w:hAnsi="Times New Roman" w:cs="Times New Roman"/>
          <w:sz w:val="24"/>
          <w:szCs w:val="24"/>
        </w:rPr>
        <w:t xml:space="preserve"> and its</w:t>
      </w:r>
      <w:r w:rsidR="008027E1" w:rsidRPr="00956FC8">
        <w:rPr>
          <w:rFonts w:ascii="Times New Roman" w:hAnsi="Times New Roman" w:cs="Times New Roman"/>
          <w:sz w:val="24"/>
          <w:szCs w:val="24"/>
        </w:rPr>
        <w:t xml:space="preserve"> devastating</w:t>
      </w:r>
      <w:r w:rsidR="00D12241" w:rsidRPr="00956FC8">
        <w:rPr>
          <w:rFonts w:ascii="Times New Roman" w:hAnsi="Times New Roman" w:cs="Times New Roman"/>
          <w:sz w:val="24"/>
          <w:szCs w:val="24"/>
        </w:rPr>
        <w:t xml:space="preserve"> impact on local wildlife initially suggested an obvious link </w:t>
      </w:r>
      <w:r w:rsidR="00D12241" w:rsidRPr="00956FC8">
        <w:rPr>
          <w:rFonts w:ascii="Times New Roman" w:hAnsi="Times New Roman" w:cs="Times New Roman"/>
          <w:sz w:val="24"/>
          <w:szCs w:val="24"/>
        </w:rPr>
        <w:lastRenderedPageBreak/>
        <w:t>between oil exposure and</w:t>
      </w:r>
      <w:r w:rsidR="008027E1" w:rsidRPr="00956FC8">
        <w:rPr>
          <w:rFonts w:ascii="Times New Roman" w:hAnsi="Times New Roman" w:cs="Times New Roman"/>
          <w:sz w:val="24"/>
          <w:szCs w:val="24"/>
        </w:rPr>
        <w:t xml:space="preserve"> herring</w:t>
      </w:r>
      <w:r w:rsidR="00D12241" w:rsidRPr="00956FC8">
        <w:rPr>
          <w:rFonts w:ascii="Times New Roman" w:hAnsi="Times New Roman" w:cs="Times New Roman"/>
          <w:sz w:val="24"/>
          <w:szCs w:val="24"/>
        </w:rPr>
        <w:t xml:space="preserve"> population collapse</w:t>
      </w:r>
      <w:r w:rsidR="008027E1" w:rsidRPr="00956FC8">
        <w:rPr>
          <w:rFonts w:ascii="Times New Roman" w:hAnsi="Times New Roman" w:cs="Times New Roman"/>
          <w:sz w:val="24"/>
          <w:szCs w:val="24"/>
        </w:rPr>
        <w:t xml:space="preserve">. </w:t>
      </w:r>
      <w:r w:rsidR="006D12E5" w:rsidRPr="00956FC8">
        <w:rPr>
          <w:rFonts w:ascii="Times New Roman" w:hAnsi="Times New Roman" w:cs="Times New Roman"/>
          <w:sz w:val="24"/>
          <w:szCs w:val="24"/>
        </w:rPr>
        <w:t xml:space="preserve">Indeed, </w:t>
      </w:r>
      <w:r w:rsidR="00A618E7" w:rsidRPr="00956FC8">
        <w:rPr>
          <w:rFonts w:ascii="Times New Roman" w:hAnsi="Times New Roman" w:cs="Times New Roman"/>
          <w:sz w:val="24"/>
          <w:szCs w:val="24"/>
        </w:rPr>
        <w:t>50%</w:t>
      </w:r>
      <w:r w:rsidR="007C3444" w:rsidRPr="00956FC8">
        <w:rPr>
          <w:rFonts w:ascii="Times New Roman" w:hAnsi="Times New Roman" w:cs="Times New Roman"/>
          <w:sz w:val="24"/>
          <w:szCs w:val="24"/>
        </w:rPr>
        <w:t xml:space="preserve"> </w:t>
      </w:r>
      <w:r w:rsidR="00A618E7" w:rsidRPr="00956FC8">
        <w:rPr>
          <w:rFonts w:ascii="Times New Roman" w:hAnsi="Times New Roman" w:cs="Times New Roman"/>
          <w:sz w:val="24"/>
          <w:szCs w:val="24"/>
        </w:rPr>
        <w:t xml:space="preserve">of the egg biomass deposited in 1989 was within </w:t>
      </w:r>
      <w:r w:rsidR="00B12498" w:rsidRPr="00956FC8">
        <w:rPr>
          <w:rFonts w:ascii="Times New Roman" w:hAnsi="Times New Roman" w:cs="Times New Roman"/>
          <w:sz w:val="24"/>
          <w:szCs w:val="24"/>
        </w:rPr>
        <w:t xml:space="preserve">the trajectory of spilled oil </w:t>
      </w:r>
      <w:r w:rsidR="00B12498" w:rsidRPr="00956FC8">
        <w:rPr>
          <w:rFonts w:ascii="Times New Roman" w:hAnsi="Times New Roman" w:cs="Times New Roman"/>
          <w:sz w:val="24"/>
          <w:szCs w:val="24"/>
        </w:rPr>
        <w:fldChar w:fldCharType="begin" w:fldLock="1"/>
      </w:r>
      <w:r w:rsidR="0031151E" w:rsidRPr="00956FC8">
        <w:rPr>
          <w:rFonts w:ascii="Times New Roman" w:hAnsi="Times New Roman" w:cs="Times New Roman"/>
          <w:sz w:val="24"/>
          <w:szCs w:val="24"/>
        </w:rPr>
        <w:instrText>ADDIN CSL_CITATION {"citationItems":[{"id":"ITEM-1","itemData":{"DOI":"10.1139/f01-200","ISSN":"0706652X","abstract":"Pacific herring (Clupea pallasi) in Prince William Sound (PWS) were affected by two major events in the past decade: the Exxon Valdez oil spill in 1989 and a 75% collapse in the adult population in 1993. In this review we compare and reinterpret published data from industry and government sources. Combining site-specific estimates of exposure and recent laboratory effects thresholds, 0.4-0.7 μ L-1 total polynuclear aromatic hydrocarbons, we conclude that 25-32% of the embryos were damaged in PWS in 1989. Significant effects extended beyond those predicted by visual observation of oiling and by toxicity information available in 1989. Oil-induced mortality probably reduced recruitment of the 1989 year class into the fishery, but was impossible to quantify because recruitment was generally low in other Alaskan herring stocks. Significant adult mortality was not observed in 1989; biomass remained high through 1992 but declined precipitously in winter 1992-1993. The collapse was likely caused by high population size, disease, and suboptimal nutrition, but indirect links to the spill cannot be ruled out. These concepts have broad application to future oil spill assessments. For example, safety standards for dissolved aromatics should reflect the previously unrecognized high toxicity of polynuclear aromatic hydrocarbons to adequately protect critical life stages.","author":[{"dropping-particle":"","family":"Carls","given":"Mark G.","non-dropping-particle":"","parse-names":false,"suffix":""},{"dropping-particle":"","family":"Marty","given":"G. D.","non-dropping-particle":"","parse-names":false,"suffix":""},{"dropping-particle":"","family":"Hose","given":"J. E.","non-dropping-particle":"","parse-names":false,"suffix":""}],"container-title":"Canadian Journal of Fisheries and Aquatic Sciences","id":"ITEM-1","issue":"1","issued":{"date-parts":[["2002"]]},"page":"153-172","title":"Synthesis of the toxicological impacts of the Exxon Valdez oil spill on Pacific herring (Clupea pallasi) in Prince William Sound, Alaska, U.S.A.","type":"article-journal","volume":"59"},"uris":["http://www.mendeley.com/documents/?uuid=e1bfded3-c27a-4a47-86f0-344b171f91a0"]}],"mendeley":{"formattedCitation":"(Carls et al. 2002)","plainTextFormattedCitation":"(Carls et al. 2002)","previouslyFormattedCitation":"(Carls et al. 2002)"},"properties":{"noteIndex":0},"schema":"https://github.com/citation-style-language/schema/raw/master/csl-citation.json"}</w:instrText>
      </w:r>
      <w:r w:rsidR="00B12498" w:rsidRPr="00956FC8">
        <w:rPr>
          <w:rFonts w:ascii="Times New Roman" w:hAnsi="Times New Roman" w:cs="Times New Roman"/>
          <w:sz w:val="24"/>
          <w:szCs w:val="24"/>
        </w:rPr>
        <w:fldChar w:fldCharType="separate"/>
      </w:r>
      <w:r w:rsidR="00B12498" w:rsidRPr="00956FC8">
        <w:rPr>
          <w:rFonts w:ascii="Times New Roman" w:hAnsi="Times New Roman" w:cs="Times New Roman"/>
          <w:noProof/>
          <w:sz w:val="24"/>
          <w:szCs w:val="24"/>
        </w:rPr>
        <w:t>(Carls et al. 2002)</w:t>
      </w:r>
      <w:r w:rsidR="00B12498" w:rsidRPr="00956FC8">
        <w:rPr>
          <w:rFonts w:ascii="Times New Roman" w:hAnsi="Times New Roman" w:cs="Times New Roman"/>
          <w:sz w:val="24"/>
          <w:szCs w:val="24"/>
        </w:rPr>
        <w:fldChar w:fldCharType="end"/>
      </w:r>
      <w:r w:rsidR="00A618E7" w:rsidRPr="00956FC8">
        <w:rPr>
          <w:rFonts w:ascii="Times New Roman" w:hAnsi="Times New Roman" w:cs="Times New Roman"/>
          <w:sz w:val="24"/>
          <w:szCs w:val="24"/>
        </w:rPr>
        <w:t xml:space="preserve"> and the contribution of the 1989 year class to the 1993 spawning population was 25% of that forecast </w:t>
      </w:r>
      <w:r w:rsidR="00B12498" w:rsidRPr="00956FC8">
        <w:rPr>
          <w:rFonts w:ascii="Times New Roman" w:hAnsi="Times New Roman" w:cs="Times New Roman"/>
          <w:sz w:val="24"/>
          <w:szCs w:val="24"/>
        </w:rPr>
        <w:fldChar w:fldCharType="begin" w:fldLock="1"/>
      </w:r>
      <w:r w:rsidR="00B12498" w:rsidRPr="00956FC8">
        <w:rPr>
          <w:rFonts w:ascii="Times New Roman" w:hAnsi="Times New Roman" w:cs="Times New Roman"/>
          <w:sz w:val="24"/>
          <w:szCs w:val="24"/>
        </w:rPr>
        <w:instrText>ADDIN CSL_CITATION {"citationItems":[{"id":"ITEM-1","itemData":{"DOI":"10.1139/f03-109","ISSN":"0706652X","abstract":"Disease significantly affects population abundance of Pacific herring (Clupea pallasi). Comprehensive epidemiological study of the Pacific herring population of Prince William Sound, Alaska, U.S.A., from 1994 to 2000 included complete necropsy examination of 230-500 fish each spring and 40-160 fish each fall (total n = 2983 fish). Mortality is best estimated, through modifications of an age-structured assessment model, using a disease index that combines the prevalence of viral hemorrhagic septicemia virus (VHSV) with the prevalence of ulcers. Risk factors for an epidemic include poor body condition and abundant recruitment before spawning in the spring. Prevalence of the pathogen Ichthyophonus hoferi increased as fish aged, but changes in I. hoferi prevalence were not related to changes in population abundance. Disease that caused an epidemic in 1998 (VHSV and ulcers) nearly disappeared from the population when changes in abundance were detected by traditional stock assessment methods in 1999. Disease significantly affects recruitment - the two lowest recruitment estimates on record, in 1994 and 1999, followed increased natural mortality of adults in 1993 and 1998.","author":[{"dropping-particle":"","family":"Marty","given":"Gary D.","non-dropping-particle":"","parse-names":false,"suffix":""},{"dropping-particle":"","family":"Quinn","given":"Terrance J.","non-dropping-particle":"","parse-names":false,"suffix":""},{"dropping-particle":"","family":"Carpenter","given":"Greg","non-dropping-particle":"","parse-names":false,"suffix":""},{"dropping-particle":"","family":"Meyers","given":"Theodore R.","non-dropping-particle":"","parse-names":false,"suffix":""},{"dropping-particle":"","family":"Willits","given":"Neil H.","non-dropping-particle":"","parse-names":false,"suffix":""}],"container-title":"Canadian Journal of Fisheries and Aquatic Sciences","id":"ITEM-1","issue":"10","issued":{"date-parts":[["2003"]]},"page":"1258-1265","title":"Role of disease in abundance of a Pacific herring (Clupea pallasi) population","type":"article-journal","volume":"60"},"uris":["http://www.mendeley.com/documents/?uuid=e88eee4b-f7f0-42f4-a835-398338710a45"]}],"mendeley":{"formattedCitation":"(Marty et al. 2003)","plainTextFormattedCitation":"(Marty et al. 2003)","previouslyFormattedCitation":"(Marty et al. 2003)"},"properties":{"noteIndex":0},"schema":"https://github.com/citation-style-language/schema/raw/master/csl-citation.json"}</w:instrText>
      </w:r>
      <w:r w:rsidR="00B12498" w:rsidRPr="00956FC8">
        <w:rPr>
          <w:rFonts w:ascii="Times New Roman" w:hAnsi="Times New Roman" w:cs="Times New Roman"/>
          <w:sz w:val="24"/>
          <w:szCs w:val="24"/>
        </w:rPr>
        <w:fldChar w:fldCharType="separate"/>
      </w:r>
      <w:r w:rsidR="00B12498" w:rsidRPr="00956FC8">
        <w:rPr>
          <w:rFonts w:ascii="Times New Roman" w:hAnsi="Times New Roman" w:cs="Times New Roman"/>
          <w:noProof/>
          <w:sz w:val="24"/>
          <w:szCs w:val="24"/>
        </w:rPr>
        <w:t>(Marty et al. 2003)</w:t>
      </w:r>
      <w:r w:rsidR="00B12498" w:rsidRPr="00956FC8">
        <w:rPr>
          <w:rFonts w:ascii="Times New Roman" w:hAnsi="Times New Roman" w:cs="Times New Roman"/>
          <w:sz w:val="24"/>
          <w:szCs w:val="24"/>
        </w:rPr>
        <w:fldChar w:fldCharType="end"/>
      </w:r>
      <w:r w:rsidR="00A618E7" w:rsidRPr="00956FC8">
        <w:rPr>
          <w:rFonts w:ascii="Times New Roman" w:hAnsi="Times New Roman" w:cs="Times New Roman"/>
          <w:sz w:val="24"/>
          <w:szCs w:val="24"/>
        </w:rPr>
        <w:t xml:space="preserve">. </w:t>
      </w:r>
      <w:r w:rsidR="008027E1" w:rsidRPr="00956FC8">
        <w:rPr>
          <w:rFonts w:ascii="Times New Roman" w:hAnsi="Times New Roman" w:cs="Times New Roman"/>
          <w:sz w:val="24"/>
          <w:szCs w:val="24"/>
        </w:rPr>
        <w:t>However, after decades of research, the extent to which the oil spill contributed to the 1993 collapse remains controversial and the lack of recovery</w:t>
      </w:r>
      <w:r w:rsidR="00D4004A" w:rsidRPr="00956FC8">
        <w:rPr>
          <w:rFonts w:ascii="Times New Roman" w:hAnsi="Times New Roman" w:cs="Times New Roman"/>
          <w:sz w:val="24"/>
          <w:szCs w:val="24"/>
        </w:rPr>
        <w:t xml:space="preserve"> after 27 years</w:t>
      </w:r>
      <w:r w:rsidR="008027E1" w:rsidRPr="00956FC8">
        <w:rPr>
          <w:rFonts w:ascii="Times New Roman" w:hAnsi="Times New Roman" w:cs="Times New Roman"/>
          <w:sz w:val="24"/>
          <w:szCs w:val="24"/>
        </w:rPr>
        <w:t xml:space="preserve"> is largely unexplained</w:t>
      </w:r>
      <w:r w:rsidR="006D12E5" w:rsidRPr="00956FC8">
        <w:rPr>
          <w:rFonts w:ascii="Times New Roman" w:hAnsi="Times New Roman" w:cs="Times New Roman"/>
          <w:sz w:val="24"/>
          <w:szCs w:val="24"/>
        </w:rPr>
        <w:t xml:space="preserve"> </w:t>
      </w:r>
      <w:r w:rsidR="006D12E5" w:rsidRPr="00956FC8">
        <w:rPr>
          <w:rFonts w:ascii="Times New Roman" w:hAnsi="Times New Roman" w:cs="Times New Roman"/>
          <w:sz w:val="24"/>
          <w:szCs w:val="24"/>
        </w:rPr>
        <w:fldChar w:fldCharType="begin" w:fldLock="1"/>
      </w:r>
      <w:r w:rsidR="00DD36E8" w:rsidRPr="00956FC8">
        <w:rPr>
          <w:rFonts w:ascii="Times New Roman" w:hAnsi="Times New Roman" w:cs="Times New Roman"/>
          <w:sz w:val="24"/>
          <w:szCs w:val="24"/>
        </w:rPr>
        <w:instrText>ADDIN CSL_CITATION {"citationItems":[{"id":"ITEM-1","itemData":{"DOI":"10.1093/icesjms/fsm176","ISSN":"10543139","abstract":"It was generally believed that the 1989 \"Exxon Valdez\" oil spill did not cause the collapse of the Prince William Sound Pacific herring (Clupea pallasi) population because of a 4-year gap between the spill and the collapse. However, we noted in a previous paper that some data suggested an earlier timing for the herring decline. We examine historical patterns of herring spawn, anomalies in historical fisheries model predictions, changes in predation behaviour of Steller sea lions (Eumetopias jubatus), and a decadal database of acoustic measurements of herring biomass. Behaviour of adult herring makes them especially vulnerable to damage from oil spills, something that was either unknown or misunderstood at the time of the spill. We therefore argue that the start of the herring decline was coincident with the oil spill, and that the decline took place over a 5-year period, rather than the single-year collapse previously reported. Although a comprehensive management approach is now in use for herring, the tools were not in place at the time of the oil spill or the subsequent collapse. © 2007 International Council for the Exploration of the Sea. Published by Oxford Journals. All rights reserved.","author":[{"dropping-particle":"","family":"Thorne","given":"Richard E.","non-dropping-particle":"","parse-names":false,"suffix":""},{"dropping-particle":"","family":"Thomas","given":"Gary L.","non-dropping-particle":"","parse-names":false,"suffix":""}],"container-title":"ICES Journal of Marine Science","id":"ITEM-1","issue":"1","issued":{"date-parts":[["2008"]]},"page":"44-50","title":"Herring and the \"Exxon Valdez\" oil spill: An investigation into historical data conflicts","type":"article-journal","volume":"65"},"uris":["http://www.mendeley.com/documents/?uuid=3f577ef2-b20a-4a33-be82-6d62d7dee82f"]},{"id":"ITEM-2","itemData":{"PMID":"16452618","abstract":"The PWS herring population collapsed 4 years after the Exxon Valdez oil spill, igniting debate about the cause. Fishermen who once depended on this stock for income and some investigators are convinced that the spill was causal, others are not. Our re-examination of the data demonstrates that polynuclear aromatic hydrocarbons (PAH) are highly toxic and that the oil spill significantly damaged herring embryos in 1989. These effects were no longer detectable after 1990 and strong recruitment of the 1988 year-class (in 1991) marked population recovery from the direct toxic effects of the spill. No plausible oil-related mechanisms have been developed to explain a delayed response after intervening years of no response. By 1993, recruitment to an expanding population (plus an additional 1 to 2% because the stock was not fished in 1989) helped precipitate a catastrophic disease outbreak. Epidemiological analysis identifies three significant risk factors for the 1993 population crash: 1) relatively large biomass from 1988 to 1992 (i.e., a susceptible host); 2) relatively low zooplankton production in 1991 and 1992 (i.e., environmental conditions contributing to poor overwinter condition); and 3) the presence of disease (VHSV and filamentous bacteria). Timing of the population collapse was questioned by some, who extrapolated hydroacoustic data (a time series that began in the mid- 1990s) to dates earlier than sampled and suggested the collapse began in 1989, adding fuel to the controversy that the oil spill was linked to the collapse. However, this particular hindcast fails to explain the observation of lethargic survivors with external hemorrhages in 1993 and is inconsistent with a competing age-structured model. Although linkage of the 1993 collapse with the oil spill cannot be proved or disproved with certainty, reasons for poor recovery since the collapse remain perplexing. Natural factors, including climate, inter-species competition, suboptimal recruitment, condition prior to entering the winter starvation period, disease, and predation may be important. Disease measurements through 2002 continued to indicate the population was restricted by chronic disease; recruitment was negatively affected by VHSV and life spans were shortened by Ichthyophonus, although reasons why disease continues to cycle in the population are unresolved. Aside from limited measurement in a reference population (southeast Alaska), comparable disease measurements in other fish popu…","author":[{"dropping-particle":"","family":"Rice","given":"S D","non-dropping-particle":"","parse-names":false,"suffix":""},{"dropping-particle":"","family":"Carls","given":"M G","non-dropping-particle":"","parse-names":false,"suffix":""}],"container-title":"Exxon Valdez Oil Spill Restoration Project Final Report. Restoration Project 050794.","id":"ITEM-2","issue":"September","issued":{"date-parts":[["2007"]]},"title":"Prince William Sound Herring : An Updated Synthesis of Population Declines and Lack of Recovery","type":"article-journal"},"uris":["http://www.mendeley.com/documents/?uuid=84dc5059-d343-4b4e-944c-7bc9d0a5bb24"]},{"id":"ITEM-3","itemData":{"DOI":"10.1139/f98-207","ISSN":"0706652X","abstract":"Following record harvests of Pacific herring (Clupea pallasi) in Prince William Sound, Alaska, in the 3 years after the Exxon Valdez oil spill, the fishery failed in 1993. The hypotheses advanced to explain this dramatic 1993 decline occur in three categories: (i) effects associated with the 1989 oil spill, (ii) harvesting effects, and (iii) natural phenomena. Based on our review, we are convinced that a combination of increasing Prince William Sound herring biomass and decreasing food supply led to poor condition of Prince William Sound herring, which resulted in the 1993 decline. Other natural causes could have contributed to the decline, including disease, cold water temperatures, increased predation, and other natural stochastic processes. No evidence supports hypotheses that the decline resulted solely from overharvesting or underharvesting. The record high population levels and harvests of Prince William Sound herring in the years after the 1989 oil spill, the lack of change from the expected age-class distribution, and the low level of oil exposure documented for herring in 1989 and the following years all indicate that the 1989 oil spill did not contribute to the 1993 decline. Poor nutritional status, either alone or in combination with disease or other natural factors, was most likely responsible for the 1993 collapse.","author":[{"dropping-particle":"","family":"Pearson","given":"W. H.","non-dropping-particle":"","parse-names":false,"suffix":""},{"dropping-particle":"","family":"Elston","given":"R. A.","non-dropping-particle":"","parse-names":false,"suffix":""},{"dropping-particle":"","family":"Bienert","given":"R. W.","non-dropping-particle":"","parse-names":false,"suffix":""},{"dropping-particle":"","family":"Drum","given":"A. S.","non-dropping-particle":"","parse-names":false,"suffix":""},{"dropping-particle":"","family":"Antrim","given":"L. D.","non-dropping-particle":"","parse-names":false,"suffix":""}],"container-title":"Canadian Journal of Fisheries and Aquatic Sciences","id":"ITEM-3","issue":"4","issued":{"date-parts":[["1999"]]},"page":"711-737","title":"Why did the Prince William Sound, Alaska, Pacific herring (Clupea pallasi) fisheries collapse in 1993 and 1994? Review of hypotheses","type":"article-journal","volume":"56"},"uris":["http://www.mendeley.com/documents/?uuid=e335657e-88b9-458a-8db6-59ef91b3e285"]},{"id":"ITEM-4","itemData":{"DOI":"10.3354/dao02210","ISSN":"01775103","abstract":"Following an estimated 60% decline in population abundance in early 1993, recovery of the Pacific herring Clupea pallasii population of Prince William Sound, Alaska, USA, has been impaired by disease. Comprehensive epidemiological study from 1994 through 2002 validated an age-structured assessment (ASA) model of disease and population abundance; from 2003 to 2006, the impact of disease was modeled by analyzing only 2 lesions: ulcers and white foci in the heart. The ASA model identified increased natural mortality since 1993 that can be explained by (1) epidemics associated with ulcers (prevalence about 3%) and the North American strain of viral hemorrhagic septicemia virus (VHSV Type IVa; prevalence up to 14%) in 1994 and 1998 and (2) relatively high prevalence of the mesomycetozoean Ichthyophonus hoferi from 1994 through 2006, including epidemics with the greatest sample prevalence in 2001 (38%, by histopathology) and 2005 (51%, estimated histopathology prevalence). Fourteen other parasites occurred at prevalence &gt;10%, but none were considered significant contributors to fish mortality. We predict that if natural mortality after 1994 had returned to background levels that best fit the model from 1980 to 1992 (0.25 yr-1), population biomass in 2006 would have been 3 times the best estimate, despite relatively poor recruitment since 1994. In conclusion, disease information can be used to explain and predict changes in populations that have confounded traditional fisheries assessment. © Inter-Research 2010.","author":[{"dropping-particle":"","family":"Marty","given":"Gary D.","non-dropping-particle":"","parse-names":false,"suffix":""},{"dropping-particle":"","family":"Hulson","given":"Peter John F.","non-dropping-particle":"","parse-names":false,"suffix":""},{"dropping-particle":"","family":"Miller","given":"Sara E.","non-dropping-particle":"","parse-names":false,"suffix":""},{"dropping-particle":"","family":"Quinn","given":"Terrance J.","non-dropping-particle":"","parse-names":false,"suffix":""},{"dropping-particle":"","family":"Moffitt","given":"Steve D.","non-dropping-particle":"","parse-names":false,"suffix":""},{"dropping-particle":"","family":"Merizon","given":"Richard A.","non-dropping-particle":"","parse-names":false,"suffix":""}],"container-title":"Diseases of Aquatic Organisms","id":"ITEM-4","issue":"1","issued":{"date-parts":[["2010"]]},"page":"1-14","title":"Failure of population recovery in relation to disease in Pacific herring","type":"article-journal","volume":"90"},"uris":["http://www.mendeley.com/documents/?uuid=87fa8281-d819-44ba-80b5-de51a7d88278"]},{"id":"ITEM-5","itemData":{"author":[{"dropping-particle":"","family":"Pegau","given":"W. Scott et al.","non-dropping-particle":"","parse-names":false,"suffix":""}],"id":"ITEM-5","issued":{"date-parts":[["2014"]]},"page":"106","title":"Pacific herring in Prince William Sound : A synthesis of recent findings","type":"article-journal"},"uris":["http://www.mendeley.com/documents/?uuid=be2b9b88-9c40-4eda-9120-ed35dac64167"]}],"mendeley":{"formattedCitation":"(Pearson et al. 1999; Rice and Carls 2007; Thorne and Thomas 2008; Marty et al. 2010; Pegau 2014)","plainTextFormattedCitation":"(Pearson et al. 1999; Rice and Carls 2007; Thorne and Thomas 2008; Marty et al. 2010; Pegau 2014)","previouslyFormattedCitation":"(Pearson et al. 1999; Rice and Carls 2007; Thorne and Thomas 2008; Marty et al. 2010; Pegau 2014)"},"properties":{"noteIndex":0},"schema":"https://github.com/citation-style-language/schema/raw/master/csl-citation.json"}</w:instrText>
      </w:r>
      <w:r w:rsidR="006D12E5" w:rsidRPr="00956FC8">
        <w:rPr>
          <w:rFonts w:ascii="Times New Roman" w:hAnsi="Times New Roman" w:cs="Times New Roman"/>
          <w:sz w:val="24"/>
          <w:szCs w:val="24"/>
        </w:rPr>
        <w:fldChar w:fldCharType="separate"/>
      </w:r>
      <w:r w:rsidR="0074442E" w:rsidRPr="00956FC8">
        <w:rPr>
          <w:rFonts w:ascii="Times New Roman" w:hAnsi="Times New Roman" w:cs="Times New Roman"/>
          <w:noProof/>
          <w:sz w:val="24"/>
          <w:szCs w:val="24"/>
        </w:rPr>
        <w:t>(Pearson et al. 1999; Rice and Carls 2007; Thorne and Thomas 2008; Marty et al. 2010; Pegau 2014)</w:t>
      </w:r>
      <w:r w:rsidR="006D12E5" w:rsidRPr="00956FC8">
        <w:rPr>
          <w:rFonts w:ascii="Times New Roman" w:hAnsi="Times New Roman" w:cs="Times New Roman"/>
          <w:sz w:val="24"/>
          <w:szCs w:val="24"/>
        </w:rPr>
        <w:fldChar w:fldCharType="end"/>
      </w:r>
      <w:r w:rsidR="008027E1" w:rsidRPr="00956FC8">
        <w:rPr>
          <w:rFonts w:ascii="Times New Roman" w:hAnsi="Times New Roman" w:cs="Times New Roman"/>
          <w:sz w:val="24"/>
          <w:szCs w:val="24"/>
        </w:rPr>
        <w:t xml:space="preserve">. </w:t>
      </w:r>
    </w:p>
    <w:p w:rsidR="00577EB6" w:rsidRPr="00956FC8" w:rsidRDefault="008027E1" w:rsidP="00577ADB">
      <w:pPr>
        <w:spacing w:line="360" w:lineRule="auto"/>
        <w:ind w:firstLine="720"/>
        <w:rPr>
          <w:rFonts w:ascii="Times New Roman" w:hAnsi="Times New Roman" w:cs="Times New Roman"/>
          <w:sz w:val="24"/>
          <w:szCs w:val="24"/>
        </w:rPr>
      </w:pPr>
      <w:r w:rsidRPr="00956FC8">
        <w:rPr>
          <w:rFonts w:ascii="Times New Roman" w:hAnsi="Times New Roman" w:cs="Times New Roman"/>
          <w:sz w:val="24"/>
          <w:szCs w:val="24"/>
        </w:rPr>
        <w:t xml:space="preserve">Early </w:t>
      </w:r>
      <w:r w:rsidR="00C171C4" w:rsidRPr="00956FC8">
        <w:rPr>
          <w:rFonts w:ascii="Times New Roman" w:hAnsi="Times New Roman" w:cs="Times New Roman"/>
          <w:sz w:val="24"/>
          <w:szCs w:val="24"/>
        </w:rPr>
        <w:t xml:space="preserve">post-spill </w:t>
      </w:r>
      <w:r w:rsidR="007C3444" w:rsidRPr="00956FC8">
        <w:rPr>
          <w:rFonts w:ascii="Times New Roman" w:hAnsi="Times New Roman" w:cs="Times New Roman"/>
          <w:sz w:val="24"/>
          <w:szCs w:val="24"/>
        </w:rPr>
        <w:t>studies</w:t>
      </w:r>
      <w:r w:rsidRPr="00956FC8">
        <w:rPr>
          <w:rFonts w:ascii="Times New Roman" w:hAnsi="Times New Roman" w:cs="Times New Roman"/>
          <w:sz w:val="24"/>
          <w:szCs w:val="24"/>
        </w:rPr>
        <w:t xml:space="preserve"> funded by Exxon concluded that </w:t>
      </w:r>
      <w:r w:rsidR="008C21C2" w:rsidRPr="00956FC8">
        <w:rPr>
          <w:rFonts w:ascii="Times New Roman" w:hAnsi="Times New Roman" w:cs="Times New Roman"/>
          <w:sz w:val="24"/>
          <w:szCs w:val="24"/>
        </w:rPr>
        <w:t>less than 10% of</w:t>
      </w:r>
      <w:r w:rsidR="00B12498" w:rsidRPr="00956FC8">
        <w:rPr>
          <w:rFonts w:ascii="Times New Roman" w:hAnsi="Times New Roman" w:cs="Times New Roman"/>
          <w:sz w:val="24"/>
          <w:szCs w:val="24"/>
        </w:rPr>
        <w:t xml:space="preserve"> PWS</w:t>
      </w:r>
      <w:r w:rsidR="008C21C2" w:rsidRPr="00956FC8">
        <w:rPr>
          <w:rFonts w:ascii="Times New Roman" w:hAnsi="Times New Roman" w:cs="Times New Roman"/>
          <w:sz w:val="24"/>
          <w:szCs w:val="24"/>
        </w:rPr>
        <w:t xml:space="preserve"> herring embryos were exposed to damaging</w:t>
      </w:r>
      <w:r w:rsidR="004D2AD7" w:rsidRPr="00956FC8">
        <w:rPr>
          <w:rFonts w:ascii="Times New Roman" w:hAnsi="Times New Roman" w:cs="Times New Roman"/>
          <w:sz w:val="24"/>
          <w:szCs w:val="24"/>
        </w:rPr>
        <w:t xml:space="preserve"> concentrations of</w:t>
      </w:r>
      <w:r w:rsidR="008C21C2" w:rsidRPr="00956FC8">
        <w:rPr>
          <w:rFonts w:ascii="Times New Roman" w:hAnsi="Times New Roman" w:cs="Times New Roman"/>
          <w:sz w:val="24"/>
          <w:szCs w:val="24"/>
        </w:rPr>
        <w:t xml:space="preserve"> </w:t>
      </w:r>
      <w:r w:rsidR="0081571A" w:rsidRPr="00956FC8">
        <w:rPr>
          <w:rFonts w:ascii="Times New Roman" w:hAnsi="Times New Roman" w:cs="Times New Roman"/>
          <w:sz w:val="24"/>
          <w:szCs w:val="24"/>
        </w:rPr>
        <w:t xml:space="preserve">oil </w:t>
      </w:r>
      <w:r w:rsidR="004D2AD7" w:rsidRPr="00956FC8">
        <w:rPr>
          <w:rFonts w:ascii="Times New Roman" w:hAnsi="Times New Roman" w:cs="Times New Roman"/>
          <w:sz w:val="24"/>
          <w:szCs w:val="24"/>
        </w:rPr>
        <w:fldChar w:fldCharType="begin" w:fldLock="1"/>
      </w:r>
      <w:r w:rsidR="006D12E5" w:rsidRPr="00956FC8">
        <w:rPr>
          <w:rFonts w:ascii="Times New Roman" w:hAnsi="Times New Roman" w:cs="Times New Roman"/>
          <w:sz w:val="24"/>
          <w:szCs w:val="24"/>
        </w:rPr>
        <w:instrText>ADDIN CSL_CITATION {"citationItems":[{"id":"ITEM-1","itemData":{"DOI":"10.1139/f98-207","ISSN":"0706652X","abstract":"Following record harvests of Pacific herring (Clupea pallasi) in Prince William Sound, Alaska, in the 3 years after the Exxon Valdez oil spill, the fishery failed in 1993. The hypotheses advanced to explain this dramatic 1993 decline occur in three categories: (i) effects associated with the 1989 oil spill, (ii) harvesting effects, and (iii) natural phenomena. Based on our review, we are convinced that a combination of increasing Prince William Sound herring biomass and decreasing food supply led to poor condition of Prince William Sound herring, which resulted in the 1993 decline. Other natural causes could have contributed to the decline, including disease, cold water temperatures, increased predation, and other natural stochastic processes. No evidence supports hypotheses that the decline resulted solely from overharvesting or underharvesting. The record high population levels and harvests of Prince William Sound herring in the years after the 1989 oil spill, the lack of change from the expected age-class distribution, and the low level of oil exposure documented for herring in 1989 and the following years all indicate that the 1989 oil spill did not contribute to the 1993 decline. Poor nutritional status, either alone or in combination with disease or other natural factors, was most likely responsible for the 1993 collapse.","author":[{"dropping-particle":"","family":"Pearson","given":"W. H.","non-dropping-particle":"","parse-names":false,"suffix":""},{"dropping-particle":"","family":"Elston","given":"R. A.","non-dropping-particle":"","parse-names":false,"suffix":""},{"dropping-particle":"","family":"Bienert","given":"R. W.","non-dropping-particle":"","parse-names":false,"suffix":""},{"dropping-particle":"","family":"Drum","given":"A. S.","non-dropping-particle":"","parse-names":false,"suffix":""},{"dropping-particle":"","family":"Antrim","given":"L. D.","non-dropping-particle":"","parse-names":false,"suffix":""}],"container-title":"Canadian Journal of Fisheries and Aquatic Sciences","id":"ITEM-1","issue":"4","issued":{"date-parts":[["1999"]]},"page":"711-737","title":"Why did the Prince William Sound, Alaska, Pacific herring (Clupea pallasi) fisheries collapse in 1993 and 1994? Review of hypotheses","type":"article-journal","volume":"56"},"uris":["http://www.mendeley.com/documents/?uuid=e335657e-88b9-458a-8db6-59ef91b3e285"]}],"mendeley":{"formattedCitation":"(Pearson et al. 1999)","plainTextFormattedCitation":"(Pearson et al. 1999)","previouslyFormattedCitation":"(Pearson et al. 1999)"},"properties":{"noteIndex":0},"schema":"https://github.com/citation-style-language/schema/raw/master/csl-citation.json"}</w:instrText>
      </w:r>
      <w:r w:rsidR="004D2AD7" w:rsidRPr="00956FC8">
        <w:rPr>
          <w:rFonts w:ascii="Times New Roman" w:hAnsi="Times New Roman" w:cs="Times New Roman"/>
          <w:sz w:val="24"/>
          <w:szCs w:val="24"/>
        </w:rPr>
        <w:fldChar w:fldCharType="separate"/>
      </w:r>
      <w:r w:rsidR="004D2AD7" w:rsidRPr="00956FC8">
        <w:rPr>
          <w:rFonts w:ascii="Times New Roman" w:hAnsi="Times New Roman" w:cs="Times New Roman"/>
          <w:noProof/>
          <w:sz w:val="24"/>
          <w:szCs w:val="24"/>
        </w:rPr>
        <w:t>(Pearson et al. 1999)</w:t>
      </w:r>
      <w:r w:rsidR="004D2AD7" w:rsidRPr="00956FC8">
        <w:rPr>
          <w:rFonts w:ascii="Times New Roman" w:hAnsi="Times New Roman" w:cs="Times New Roman"/>
          <w:sz w:val="24"/>
          <w:szCs w:val="24"/>
        </w:rPr>
        <w:fldChar w:fldCharType="end"/>
      </w:r>
      <w:r w:rsidR="008C21C2" w:rsidRPr="00956FC8">
        <w:rPr>
          <w:rFonts w:ascii="Times New Roman" w:hAnsi="Times New Roman" w:cs="Times New Roman"/>
          <w:sz w:val="24"/>
          <w:szCs w:val="24"/>
        </w:rPr>
        <w:t xml:space="preserve">. </w:t>
      </w:r>
      <w:r w:rsidR="0081571A" w:rsidRPr="00956FC8">
        <w:rPr>
          <w:rFonts w:ascii="Times New Roman" w:hAnsi="Times New Roman" w:cs="Times New Roman"/>
          <w:sz w:val="24"/>
          <w:szCs w:val="24"/>
        </w:rPr>
        <w:t xml:space="preserve">Alternatively, Natural Resource Damage Assessment (NRDA) investigators </w:t>
      </w:r>
      <w:r w:rsidR="006D12E5" w:rsidRPr="00956FC8">
        <w:rPr>
          <w:rFonts w:ascii="Times New Roman" w:hAnsi="Times New Roman" w:cs="Times New Roman"/>
          <w:sz w:val="24"/>
          <w:szCs w:val="24"/>
        </w:rPr>
        <w:t>estimated between 25-52% of embryos could have been negatively affected, citing a lower a threshold of toxicity</w:t>
      </w:r>
      <w:r w:rsidR="0081571A" w:rsidRPr="00956FC8">
        <w:rPr>
          <w:rFonts w:ascii="Times New Roman" w:hAnsi="Times New Roman" w:cs="Times New Roman"/>
          <w:sz w:val="24"/>
          <w:szCs w:val="24"/>
        </w:rPr>
        <w:t xml:space="preserve"> for polynuclear aromatic hydrocarbons</w:t>
      </w:r>
      <w:r w:rsidR="006D12E5" w:rsidRPr="00956FC8">
        <w:rPr>
          <w:rFonts w:ascii="Times New Roman" w:hAnsi="Times New Roman" w:cs="Times New Roman"/>
          <w:sz w:val="24"/>
          <w:szCs w:val="24"/>
        </w:rPr>
        <w:t xml:space="preserve"> (0.4–0.7 µg·L</w:t>
      </w:r>
      <w:r w:rsidR="006D12E5" w:rsidRPr="00956FC8">
        <w:rPr>
          <w:rFonts w:ascii="Times New Roman" w:hAnsi="Times New Roman" w:cs="Times New Roman"/>
          <w:sz w:val="24"/>
          <w:szCs w:val="24"/>
          <w:vertAlign w:val="superscript"/>
        </w:rPr>
        <w:t>–1</w:t>
      </w:r>
      <w:r w:rsidR="00623AF0" w:rsidRPr="00956FC8">
        <w:rPr>
          <w:rFonts w:ascii="Times New Roman" w:hAnsi="Times New Roman" w:cs="Times New Roman"/>
          <w:sz w:val="24"/>
          <w:szCs w:val="24"/>
        </w:rPr>
        <w:t xml:space="preserve"> </w:t>
      </w:r>
      <w:r w:rsidR="0081571A" w:rsidRPr="00956FC8">
        <w:rPr>
          <w:rFonts w:ascii="Times New Roman" w:hAnsi="Times New Roman" w:cs="Times New Roman"/>
          <w:sz w:val="24"/>
          <w:szCs w:val="24"/>
        </w:rPr>
        <w:t>PAH</w:t>
      </w:r>
      <w:r w:rsidR="00342E39" w:rsidRPr="00956FC8">
        <w:rPr>
          <w:rFonts w:ascii="Times New Roman" w:hAnsi="Times New Roman" w:cs="Times New Roman"/>
          <w:sz w:val="24"/>
          <w:szCs w:val="24"/>
        </w:rPr>
        <w:t>;</w:t>
      </w:r>
      <w:r w:rsidR="00C171C4" w:rsidRPr="00956FC8">
        <w:rPr>
          <w:rFonts w:ascii="Times New Roman" w:hAnsi="Times New Roman" w:cs="Times New Roman"/>
          <w:sz w:val="24"/>
          <w:szCs w:val="24"/>
        </w:rPr>
        <w:t xml:space="preserve"> </w:t>
      </w:r>
      <w:r w:rsidR="00C171C4" w:rsidRPr="00956FC8">
        <w:rPr>
          <w:rFonts w:ascii="Times New Roman" w:hAnsi="Times New Roman" w:cs="Times New Roman"/>
          <w:sz w:val="24"/>
          <w:szCs w:val="24"/>
        </w:rPr>
        <w:fldChar w:fldCharType="begin" w:fldLock="1"/>
      </w:r>
      <w:r w:rsidR="00342E39" w:rsidRPr="00956FC8">
        <w:rPr>
          <w:rFonts w:ascii="Times New Roman" w:hAnsi="Times New Roman" w:cs="Times New Roman"/>
          <w:sz w:val="24"/>
          <w:szCs w:val="24"/>
        </w:rPr>
        <w:instrText>ADDIN CSL_CITATION {"citationItems":[{"id":"ITEM-1","itemData":{"DOI":"10.1139/f96-211","ISSN":"0706-652X","abstract":"No abstract available","author":[{"dropping-particle":"","family":"Brown","given":"E D","non-dropping-particle":"","parse-names":false,"suffix":""},{"dropping-particle":"","family":"Norcross","given":"B L","non-dropping-particle":"","parse-names":false,"suffix":""},{"dropping-particle":"","family":"Short","given":"J W","non-dropping-particle":"","parse-names":false,"suffix":""}],"container-title":"Canadian Journal of Fisheries and Aquatic Sciences","id":"ITEM-1","issue":"10","issued":{"date-parts":[["1996"]]},"page":"2337-2342","title":" Introduction to studies on the effects of the ( Exxon Valdez ) oil spill on early life history stages of Pacific herring, ( Clupea pallasi ), in Prince William Sound, Alaska ","type":"article-journal","volume":"53"},"uris":["http://www.mendeley.com/documents/?uuid=3a9d1d7d-9b1b-4e1b-ac06-2a3c57ebadd7"]},{"id":"ITEM-2","itemData":{"DOI":"10.1139/f01-200","ISSN":"0706652X","abstract":"Pacific herring (Clupea pallasi) in Prince William Sound (PWS) were affected by two major events in the past decade: the Exxon Valdez oil spill in 1989 and a 75% collapse in the adult population in 1993. In this review we compare and reinterpret published data from industry and government sources. Combining site-specific estimates of exposure and recent laboratory effects thresholds, 0.4-0.7 μ L-1 total polynuclear aromatic hydrocarbons, we conclude that 25-32% of the embryos were damaged in PWS in 1989. Significant effects extended beyond those predicted by visual observation of oiling and by toxicity information available in 1989. Oil-induced mortality probably reduced recruitment of the 1989 year class into the fishery, but was impossible to quantify because recruitment was generally low in other Alaskan herring stocks. Significant adult mortality was not observed in 1989; biomass remained high through 1992 but declined precipitously in winter 1992-1993. The collapse was likely caused by high population size, disease, and suboptimal nutrition, but indirect links to the spill cannot be ruled out. These concepts have broad application to future oil spill assessments. For example, safety standards for dissolved aromatics should reflect the previously unrecognized high toxicity of polynuclear aromatic hydrocarbons to adequately protect critical life stages.","author":[{"dropping-particle":"","family":"Carls","given":"Mark G.","non-dropping-particle":"","parse-names":false,"suffix":""},{"dropping-particle":"","family":"Marty","given":"G. D.","non-dropping-particle":"","parse-names":false,"suffix":""},{"dropping-particle":"","family":"Hose","given":"J. E.","non-dropping-particle":"","parse-names":false,"suffix":""}],"container-title":"Canadian Journal of Fisheries and Aquatic Sciences","id":"ITEM-2","issue":"1","issued":{"date-parts":[["2002"]]},"page":"153-172","title":"Synthesis of the toxicological impacts of the Exxon Valdez oil spill on Pacific herring (Clupea pallasi) in Prince William Sound, Alaska, U.S.A.","type":"article-journal","volume":"59"},"uris":["http://www.mendeley.com/documents/?uuid=e1bfded3-c27a-4a47-86f0-344b171f91a0"]}],"mendeley":{"formattedCitation":"(Brown et al. 1996; Carls et al. 2002)","plainTextFormattedCitation":"(Brown et al. 1996; Carls et al. 2002)","previouslyFormattedCitation":"(Brown et al. 1996; Carls et al. 2002)"},"properties":{"noteIndex":0},"schema":"https://github.com/citation-style-language/schema/raw/master/csl-citation.json"}</w:instrText>
      </w:r>
      <w:r w:rsidR="00C171C4" w:rsidRPr="00956FC8">
        <w:rPr>
          <w:rFonts w:ascii="Times New Roman" w:hAnsi="Times New Roman" w:cs="Times New Roman"/>
          <w:sz w:val="24"/>
          <w:szCs w:val="24"/>
        </w:rPr>
        <w:fldChar w:fldCharType="separate"/>
      </w:r>
      <w:r w:rsidR="00C171C4" w:rsidRPr="00956FC8">
        <w:rPr>
          <w:rFonts w:ascii="Times New Roman" w:hAnsi="Times New Roman" w:cs="Times New Roman"/>
          <w:noProof/>
          <w:sz w:val="24"/>
          <w:szCs w:val="24"/>
        </w:rPr>
        <w:t>(Brown et al. 1996; Carls et al. 2002)</w:t>
      </w:r>
      <w:r w:rsidR="00C171C4" w:rsidRPr="00956FC8">
        <w:rPr>
          <w:rFonts w:ascii="Times New Roman" w:hAnsi="Times New Roman" w:cs="Times New Roman"/>
          <w:sz w:val="24"/>
          <w:szCs w:val="24"/>
        </w:rPr>
        <w:fldChar w:fldCharType="end"/>
      </w:r>
      <w:r w:rsidR="00342E39" w:rsidRPr="00956FC8">
        <w:rPr>
          <w:rFonts w:ascii="Times New Roman" w:hAnsi="Times New Roman" w:cs="Times New Roman"/>
          <w:sz w:val="24"/>
          <w:szCs w:val="24"/>
        </w:rPr>
        <w:t>)</w:t>
      </w:r>
      <w:r w:rsidR="006D12E5" w:rsidRPr="00956FC8">
        <w:rPr>
          <w:rFonts w:ascii="Times New Roman" w:hAnsi="Times New Roman" w:cs="Times New Roman"/>
          <w:sz w:val="24"/>
          <w:szCs w:val="24"/>
        </w:rPr>
        <w:t xml:space="preserve">. </w:t>
      </w:r>
      <w:r w:rsidR="00577EB6" w:rsidRPr="00956FC8">
        <w:rPr>
          <w:rFonts w:ascii="Times New Roman" w:hAnsi="Times New Roman" w:cs="Times New Roman"/>
          <w:sz w:val="24"/>
          <w:szCs w:val="24"/>
        </w:rPr>
        <w:t xml:space="preserve">More recent experiments found that herring embryos exposed to an even lower concentration (0.23 µg·L–1 PAH) develop cardiac defects and that 98% of surface water samples collected at PWS during the spawning season of 1989 showed PAH at or above this level </w:t>
      </w:r>
      <w:r w:rsidR="00577EB6" w:rsidRPr="00956FC8">
        <w:rPr>
          <w:rFonts w:ascii="Times New Roman" w:hAnsi="Times New Roman" w:cs="Times New Roman"/>
          <w:sz w:val="24"/>
          <w:szCs w:val="24"/>
        </w:rPr>
        <w:fldChar w:fldCharType="begin" w:fldLock="1"/>
      </w:r>
      <w:r w:rsidR="00577EB6" w:rsidRPr="00956FC8">
        <w:rPr>
          <w:rFonts w:ascii="Times New Roman" w:hAnsi="Times New Roman" w:cs="Times New Roman"/>
          <w:sz w:val="24"/>
          <w:szCs w:val="24"/>
        </w:rPr>
        <w:instrText>ADDIN CSL_CITATION {"citationItems":[{"id":"ITEM-1","itemData":{"DOI":"10.1038/srep13499","ISSN":"20452322","abstract":"The 1989 Exxon Valdez disaster exposed embryos of pink salmon and Pacific herring to crude oil in shoreline spawning habitats throughout Prince William Sound, Alaska. The herring fishery collapsed four years later. The role of the spill, if any, in this decline remains one of the most controversial unanswered questions in modern natural resource injury assessment. Crude oil disrupts excitation-contraction coupling in fish heart muscle cells, and we show here that salmon and herring exposed as embryos to trace levels of crude oil grow into juveniles with abnormal hearts and reduced cardiorespiratory function, the latter a key determinant of individual survival and population recruitment. Oil exposure during cardiogenesis led to specific defects in the outflow tract and compact myocardium, and a hypertrophic response in spongy myocardium, evident in juveniles 7 to 9 months after exposure. The thresholds for developmental cardiotoxicity were remarkably low, suggesting the scale of the Exxon Valdez impact in shoreline spawning habitats was much greater than previously appreciated. Moreover, an irreversible loss of cardiac fitness and consequent increases in delayed mortality in oil-exposed cohorts may have been important contributors to the delayed decline of pink salmon and herring stocks in Prince William Sound.","author":[{"dropping-particle":"","family":"Incardona","given":"John P.","non-dropping-particle":"","parse-names":false,"suffix":""},{"dropping-particle":"","family":"Carls","given":"Mark G.","non-dropping-particle":"","parse-names":false,"suffix":""},{"dropping-particle":"","family":"Holland","given":"Larry","non-dropping-particle":"","parse-names":false,"suffix":""},{"dropping-particle":"","family":"Linbo","given":"Tiffany L.","non-dropping-particle":"","parse-names":false,"suffix":""},{"dropping-particle":"","family":"Baldwin","given":"David H.","non-dropping-particle":"","parse-names":false,"suffix":""},{"dropping-particle":"","family":"Myers","given":"Mark S.","non-dropping-particle":"","parse-names":false,"suffix":""},{"dropping-particle":"","family":"Peck","given":"Karen A.","non-dropping-particle":"","parse-names":false,"suffix":""},{"dropping-particle":"","family":"Tagal","given":"Mark","non-dropping-particle":"","parse-names":false,"suffix":""},{"dropping-particle":"","family":"Rice","given":"Stanley D.","non-dropping-particle":"","parse-names":false,"suffix":""},{"dropping-particle":"","family":"Scholz","given":"Nathaniel L.","non-dropping-particle":"","parse-names":false,"suffix":""}],"container-title":"Scientific Reports","id":"ITEM-1","issued":{"date-parts":[["2015"]]},"page":"1-13","publisher":"Nature Publishing Group","title":"Very low embryonic crude oil exposures cause lasting cardiac defects in salmon and herring","type":"article-journal","volume":"5"},"uris":["http://www.mendeley.com/documents/?uuid=ba69c902-cb3d-4595-94a3-76da382b80b2"]}],"mendeley":{"formattedCitation":"(Incardona et al. 2015)","plainTextFormattedCitation":"(Incardona et al. 2015)","previouslyFormattedCitation":"(Incardona et al. 2015)"},"properties":{"noteIndex":0},"schema":"https://github.com/citation-style-language/schema/raw/master/csl-citation.json"}</w:instrText>
      </w:r>
      <w:r w:rsidR="00577EB6" w:rsidRPr="00956FC8">
        <w:rPr>
          <w:rFonts w:ascii="Times New Roman" w:hAnsi="Times New Roman" w:cs="Times New Roman"/>
          <w:sz w:val="24"/>
          <w:szCs w:val="24"/>
        </w:rPr>
        <w:fldChar w:fldCharType="separate"/>
      </w:r>
      <w:r w:rsidR="00577EB6" w:rsidRPr="00956FC8">
        <w:rPr>
          <w:rFonts w:ascii="Times New Roman" w:hAnsi="Times New Roman" w:cs="Times New Roman"/>
          <w:noProof/>
          <w:sz w:val="24"/>
          <w:szCs w:val="24"/>
        </w:rPr>
        <w:t>(Incardona et al. 2015)</w:t>
      </w:r>
      <w:r w:rsidR="00577EB6" w:rsidRPr="00956FC8">
        <w:rPr>
          <w:rFonts w:ascii="Times New Roman" w:hAnsi="Times New Roman" w:cs="Times New Roman"/>
          <w:sz w:val="24"/>
          <w:szCs w:val="24"/>
        </w:rPr>
        <w:fldChar w:fldCharType="end"/>
      </w:r>
      <w:r w:rsidR="00577EB6" w:rsidRPr="00956FC8">
        <w:rPr>
          <w:rFonts w:ascii="Times New Roman" w:hAnsi="Times New Roman" w:cs="Times New Roman"/>
          <w:sz w:val="24"/>
          <w:szCs w:val="24"/>
        </w:rPr>
        <w:t>.</w:t>
      </w:r>
    </w:p>
    <w:p w:rsidR="007C3444" w:rsidRDefault="007C3444" w:rsidP="00577ADB">
      <w:pPr>
        <w:spacing w:line="360" w:lineRule="auto"/>
        <w:ind w:firstLine="720"/>
        <w:rPr>
          <w:rFonts w:ascii="Times New Roman" w:hAnsi="Times New Roman" w:cs="Times New Roman"/>
          <w:sz w:val="24"/>
          <w:szCs w:val="24"/>
        </w:rPr>
      </w:pPr>
      <w:r w:rsidRPr="00956FC8">
        <w:rPr>
          <w:rFonts w:ascii="Times New Roman" w:hAnsi="Times New Roman" w:cs="Times New Roman"/>
          <w:sz w:val="24"/>
          <w:szCs w:val="24"/>
        </w:rPr>
        <w:t>Despite</w:t>
      </w:r>
      <w:r w:rsidR="00A618E7" w:rsidRPr="00956FC8">
        <w:rPr>
          <w:rFonts w:ascii="Times New Roman" w:hAnsi="Times New Roman" w:cs="Times New Roman"/>
          <w:sz w:val="24"/>
          <w:szCs w:val="24"/>
        </w:rPr>
        <w:t xml:space="preserve"> these</w:t>
      </w:r>
      <w:r w:rsidRPr="00956FC8">
        <w:rPr>
          <w:rFonts w:ascii="Times New Roman" w:hAnsi="Times New Roman" w:cs="Times New Roman"/>
          <w:sz w:val="24"/>
          <w:szCs w:val="24"/>
        </w:rPr>
        <w:t xml:space="preserve"> differing </w:t>
      </w:r>
      <w:r w:rsidR="00A618E7" w:rsidRPr="00956FC8">
        <w:rPr>
          <w:rFonts w:ascii="Times New Roman" w:hAnsi="Times New Roman" w:cs="Times New Roman"/>
          <w:sz w:val="24"/>
          <w:szCs w:val="24"/>
        </w:rPr>
        <w:t>results on the initial effects of oil exposure</w:t>
      </w:r>
      <w:r w:rsidRPr="00956FC8">
        <w:rPr>
          <w:rFonts w:ascii="Times New Roman" w:hAnsi="Times New Roman" w:cs="Times New Roman"/>
          <w:sz w:val="24"/>
          <w:szCs w:val="24"/>
        </w:rPr>
        <w:t xml:space="preserve">, industry and government researchers agreed that </w:t>
      </w:r>
      <w:r w:rsidR="00A618E7" w:rsidRPr="00956FC8">
        <w:rPr>
          <w:rFonts w:ascii="Times New Roman" w:hAnsi="Times New Roman" w:cs="Times New Roman"/>
          <w:sz w:val="24"/>
          <w:szCs w:val="24"/>
        </w:rPr>
        <w:t xml:space="preserve">the oil spill </w:t>
      </w:r>
      <w:r w:rsidR="009F6FA5" w:rsidRPr="00956FC8">
        <w:rPr>
          <w:rFonts w:ascii="Times New Roman" w:hAnsi="Times New Roman" w:cs="Times New Roman"/>
          <w:sz w:val="24"/>
          <w:szCs w:val="24"/>
        </w:rPr>
        <w:t>did not</w:t>
      </w:r>
      <w:r w:rsidR="00605744" w:rsidRPr="00956FC8">
        <w:rPr>
          <w:rFonts w:ascii="Times New Roman" w:hAnsi="Times New Roman" w:cs="Times New Roman"/>
          <w:sz w:val="24"/>
          <w:szCs w:val="24"/>
        </w:rPr>
        <w:t xml:space="preserve"> likely</w:t>
      </w:r>
      <w:r w:rsidR="009F6FA5" w:rsidRPr="00956FC8">
        <w:rPr>
          <w:rFonts w:ascii="Times New Roman" w:hAnsi="Times New Roman" w:cs="Times New Roman"/>
          <w:sz w:val="24"/>
          <w:szCs w:val="24"/>
        </w:rPr>
        <w:t xml:space="preserve"> contribute to</w:t>
      </w:r>
      <w:r w:rsidR="00A618E7" w:rsidRPr="00956FC8">
        <w:rPr>
          <w:rFonts w:ascii="Times New Roman" w:hAnsi="Times New Roman" w:cs="Times New Roman"/>
          <w:sz w:val="24"/>
          <w:szCs w:val="24"/>
        </w:rPr>
        <w:t xml:space="preserve"> population collapse four years later. </w:t>
      </w:r>
      <w:r w:rsidR="00C171C4" w:rsidRPr="00956FC8">
        <w:rPr>
          <w:rFonts w:ascii="Times New Roman" w:hAnsi="Times New Roman" w:cs="Times New Roman"/>
          <w:sz w:val="24"/>
          <w:szCs w:val="24"/>
        </w:rPr>
        <w:t>Instead, it wa</w:t>
      </w:r>
      <w:r w:rsidR="009F6FA5" w:rsidRPr="00956FC8">
        <w:rPr>
          <w:rFonts w:ascii="Times New Roman" w:hAnsi="Times New Roman" w:cs="Times New Roman"/>
          <w:sz w:val="24"/>
          <w:szCs w:val="24"/>
        </w:rPr>
        <w:t>s proposed that</w:t>
      </w:r>
      <w:r w:rsidR="00C171C4" w:rsidRPr="00956FC8">
        <w:rPr>
          <w:rFonts w:ascii="Times New Roman" w:hAnsi="Times New Roman" w:cs="Times New Roman"/>
          <w:sz w:val="24"/>
          <w:szCs w:val="24"/>
        </w:rPr>
        <w:t xml:space="preserve"> a record high herring population faced</w:t>
      </w:r>
      <w:r w:rsidR="009F6FA5" w:rsidRPr="00956FC8">
        <w:rPr>
          <w:rFonts w:ascii="Times New Roman" w:hAnsi="Times New Roman" w:cs="Times New Roman"/>
          <w:sz w:val="24"/>
          <w:szCs w:val="24"/>
        </w:rPr>
        <w:t xml:space="preserve"> reduced food ava</w:t>
      </w:r>
      <w:r w:rsidR="00C171C4" w:rsidRPr="00956FC8">
        <w:rPr>
          <w:rFonts w:ascii="Times New Roman" w:hAnsi="Times New Roman" w:cs="Times New Roman"/>
          <w:sz w:val="24"/>
          <w:szCs w:val="24"/>
        </w:rPr>
        <w:t>ilability in the winter of 1991</w:t>
      </w:r>
      <w:r w:rsidR="00245512" w:rsidRPr="00956FC8">
        <w:rPr>
          <w:rFonts w:ascii="Times New Roman" w:hAnsi="Times New Roman" w:cs="Times New Roman"/>
          <w:sz w:val="24"/>
          <w:szCs w:val="24"/>
        </w:rPr>
        <w:t xml:space="preserve"> left</w:t>
      </w:r>
      <w:r w:rsidR="00C171C4" w:rsidRPr="00956FC8">
        <w:rPr>
          <w:rFonts w:ascii="Times New Roman" w:hAnsi="Times New Roman" w:cs="Times New Roman"/>
          <w:sz w:val="24"/>
          <w:szCs w:val="24"/>
        </w:rPr>
        <w:t xml:space="preserve"> the large</w:t>
      </w:r>
      <w:r w:rsidR="00245512" w:rsidRPr="00956FC8">
        <w:rPr>
          <w:rFonts w:ascii="Times New Roman" w:hAnsi="Times New Roman" w:cs="Times New Roman"/>
          <w:sz w:val="24"/>
          <w:szCs w:val="24"/>
        </w:rPr>
        <w:t xml:space="preserve"> population</w:t>
      </w:r>
      <w:r w:rsidR="009F6FA5" w:rsidRPr="00956FC8">
        <w:rPr>
          <w:rFonts w:ascii="Times New Roman" w:hAnsi="Times New Roman" w:cs="Times New Roman"/>
          <w:sz w:val="24"/>
          <w:szCs w:val="24"/>
        </w:rPr>
        <w:t xml:space="preserve"> stressed </w:t>
      </w:r>
      <w:r w:rsidR="00C171C4" w:rsidRPr="00956FC8">
        <w:rPr>
          <w:rFonts w:ascii="Times New Roman" w:hAnsi="Times New Roman" w:cs="Times New Roman"/>
          <w:sz w:val="24"/>
          <w:szCs w:val="24"/>
        </w:rPr>
        <w:t>and</w:t>
      </w:r>
      <w:r w:rsidR="009F6FA5" w:rsidRPr="00956FC8">
        <w:rPr>
          <w:rFonts w:ascii="Times New Roman" w:hAnsi="Times New Roman" w:cs="Times New Roman"/>
          <w:sz w:val="24"/>
          <w:szCs w:val="24"/>
        </w:rPr>
        <w:t xml:space="preserve"> susceptible to </w:t>
      </w:r>
      <w:r w:rsidR="00C171C4" w:rsidRPr="00956FC8">
        <w:rPr>
          <w:rFonts w:ascii="Times New Roman" w:hAnsi="Times New Roman" w:cs="Times New Roman"/>
          <w:sz w:val="24"/>
          <w:szCs w:val="24"/>
        </w:rPr>
        <w:t>disease</w:t>
      </w:r>
      <w:r w:rsidR="00130A79" w:rsidRPr="00956FC8">
        <w:rPr>
          <w:rFonts w:ascii="Times New Roman" w:hAnsi="Times New Roman" w:cs="Times New Roman"/>
          <w:sz w:val="24"/>
          <w:szCs w:val="24"/>
        </w:rPr>
        <w:t xml:space="preserve">. </w:t>
      </w:r>
      <w:r w:rsidR="00B12498" w:rsidRPr="00956FC8">
        <w:rPr>
          <w:rFonts w:ascii="Times New Roman" w:hAnsi="Times New Roman" w:cs="Times New Roman"/>
          <w:sz w:val="24"/>
          <w:szCs w:val="24"/>
        </w:rPr>
        <w:t>T</w:t>
      </w:r>
      <w:r w:rsidR="00605744" w:rsidRPr="00956FC8">
        <w:rPr>
          <w:rFonts w:ascii="Times New Roman" w:hAnsi="Times New Roman" w:cs="Times New Roman"/>
          <w:sz w:val="24"/>
          <w:szCs w:val="24"/>
        </w:rPr>
        <w:t xml:space="preserve">he North American strain of viral hemorrhagic septicemia virus (VHSV Type IVa) </w:t>
      </w:r>
      <w:r w:rsidR="00130A79" w:rsidRPr="00956FC8">
        <w:rPr>
          <w:rFonts w:ascii="Times New Roman" w:hAnsi="Times New Roman" w:cs="Times New Roman"/>
          <w:sz w:val="24"/>
          <w:szCs w:val="24"/>
        </w:rPr>
        <w:t xml:space="preserve">and the pathogen </w:t>
      </w:r>
      <w:r w:rsidR="00130A79" w:rsidRPr="00956FC8">
        <w:rPr>
          <w:rFonts w:ascii="Times New Roman" w:hAnsi="Times New Roman" w:cs="Times New Roman"/>
          <w:i/>
          <w:sz w:val="24"/>
          <w:szCs w:val="24"/>
        </w:rPr>
        <w:t>Ichthyophonus hoferi</w:t>
      </w:r>
      <w:r w:rsidR="0031151E" w:rsidRPr="00956FC8">
        <w:rPr>
          <w:rFonts w:ascii="Times New Roman" w:hAnsi="Times New Roman" w:cs="Times New Roman"/>
          <w:i/>
          <w:sz w:val="24"/>
          <w:szCs w:val="24"/>
        </w:rPr>
        <w:t xml:space="preserve"> </w:t>
      </w:r>
      <w:r w:rsidR="0031151E" w:rsidRPr="00956FC8">
        <w:rPr>
          <w:rFonts w:ascii="Times New Roman" w:hAnsi="Times New Roman" w:cs="Times New Roman"/>
          <w:sz w:val="24"/>
          <w:szCs w:val="24"/>
        </w:rPr>
        <w:t>were found to</w:t>
      </w:r>
      <w:r w:rsidR="00130A79" w:rsidRPr="00956FC8">
        <w:rPr>
          <w:rFonts w:ascii="Times New Roman" w:hAnsi="Times New Roman" w:cs="Times New Roman"/>
          <w:i/>
          <w:sz w:val="24"/>
          <w:szCs w:val="24"/>
        </w:rPr>
        <w:t xml:space="preserve"> </w:t>
      </w:r>
      <w:r w:rsidR="0031151E" w:rsidRPr="00956FC8">
        <w:rPr>
          <w:rFonts w:ascii="Times New Roman" w:hAnsi="Times New Roman" w:cs="Times New Roman"/>
          <w:sz w:val="24"/>
          <w:szCs w:val="24"/>
        </w:rPr>
        <w:t xml:space="preserve">contribute most to the population decline in 1993 </w:t>
      </w:r>
      <w:r w:rsidR="0031151E" w:rsidRPr="00956FC8">
        <w:rPr>
          <w:rFonts w:ascii="Times New Roman" w:hAnsi="Times New Roman" w:cs="Times New Roman"/>
          <w:sz w:val="24"/>
          <w:szCs w:val="24"/>
        </w:rPr>
        <w:fldChar w:fldCharType="begin" w:fldLock="1"/>
      </w:r>
      <w:r w:rsidR="00C171C4" w:rsidRPr="00956FC8">
        <w:rPr>
          <w:rFonts w:ascii="Times New Roman" w:hAnsi="Times New Roman" w:cs="Times New Roman"/>
          <w:sz w:val="24"/>
          <w:szCs w:val="24"/>
        </w:rPr>
        <w:instrText>ADDIN CSL_CITATION {"citationItems":[{"id":"ITEM-1","itemData":{"DOI":"10.3354/dao019027","ISSN":"01775103","author":[{"dropping-particle":"","family":"Meyers","given":"T. R.","non-dropping-particle":"","parse-names":false,"suffix":""},{"dropping-particle":"","family":"Short","given":"S.","non-dropping-particle":"","parse-names":false,"suffix":""},{"dropping-particle":"","family":"Lipson","given":"K.","non-dropping-particle":"","parse-names":false,"suffix":""},{"dropping-particle":"","family":"Batts","given":"W. N.","non-dropping-particle":"","parse-names":false,"suffix":""},{"dropping-particle":"","family":"Winton","given":"J. R.","non-dropping-particle":"","parse-names":false,"suffix":""},{"dropping-particle":"","family":"Wilcock","given":"J.","non-dropping-particle":"","parse-names":false,"suffix":""},{"dropping-particle":"","family":"Brown","given":"E.","non-dropping-particle":"","parse-names":false,"suffix":""}],"container-title":"Diseases of Aquatic Organisms","id":"ITEM-1","issue":"1","issued":{"date-parts":[["1994"]]},"page":"27-37","title":"Association of viral hemorrhagic septicemia virus with epizootic hemorrhages of the skin in Pacific herring Clupea harengus pallasi from Prince William Sound and Kodiak Island, Alaska, USA","type":"article-journal","volume":"19"},"uris":["http://www.mendeley.com/documents/?uuid=7c2e6dc2-3307-42bb-a946-22e5a4d8e309"]},{"id":"ITEM-2","itemData":{"DOI":"10.3354/dao032015","ISSN":"01775103","PMID":"9676259","abstract":"Pacific herring Clupea pallasi populations in Prince William Sound, Alaska, USA, declined from an estimated 9.8 x 107 kg in 1992 to 1.5 x 107 kg in 1994. To determine the role of disease in population decline, 233 Pacific herring from Prince William Sound were subjected to complete necropsy during April 1994. The North American strain of viral hemorrhagic septicemia virus (VHSV) was isolated from 11 of 233 fish (4.7%). VHSV was significantly related to myocardial mineralization, hepatocellular necrosis, submucosal gastritis, and meningoencephalitis. Ichthyophonus hoferi infected 62 of 212 (29%) fish. I. hoferi infections were associated with severe, disseminated, granulomatous inflammation and with increased levels of plasma creatine phosphokinase (CPK) and aspartate amino-transferase (AST). I. hoferi prevalence in 1994 was more than double that of most previous years (1989 to 1993). Plasma chemistry values significantly greater (p &lt; 0.01) in males than females included albumin, total protein, cholesterol, chloride, glucose, and potassium; only alkaline phosphatase was significantly greater in females. Hypoalbuminemia was relatively common in postspawning females; other risk factors included VHSV and moderate or severe focal skin reddening. Pacific herring had more than 10 species of parasites, but they were not associated with significant lesions. Two of the parasites have not previously been described: a renal intraductal myxosporean (11% prevalence) and an intestinal coccidian (91% prevalence). Transmission electron microscopy of a solitary mesenteric lesion revealed viral particles consistent with lymphocystis virus. No fish had viral erythrocytic necrosis (VEN). Prevalence of external gross lesions and major parasites was not related to fish age, and fish that were yearlings at the time of the 1989 'Exxon Valdez' oil spill (1988 year class) had no evidence of increased disease prevalence.","author":[{"dropping-particle":"","family":"Marty","given":"Gary D.","non-dropping-particle":"","parse-names":false,"suffix":""},{"dropping-particle":"","family":"Freiberg","given":"Ellen F.","non-dropping-particle":"","parse-names":false,"suffix":""},{"dropping-particle":"","family":"Meyers","given":"Theodore R.","non-dropping-particle":"","parse-names":false,"suffix":""},{"dropping-particle":"","family":"Wilcock","given":"John","non-dropping-particle":"","parse-names":false,"suffix":""},{"dropping-particle":"","family":"Farver","given":"Thomas B.","non-dropping-particle":"","parse-names":false,"suffix":""},{"dropping-particle":"","family":"Hinton","given":"David E.","non-dropping-particle":"","parse-names":false,"suffix":""}],"container-title":"Diseases of Aquatic Organisms","id":"ITEM-2","issue":"1","issued":{"date-parts":[["1998"]]},"page":"15-40","title":"Viral hemorrhagic septicemia virus, Ichthyophonus hoferi, and other causes of morbidity in Pacific herring Clupea pallasi spawning in Prince William Sound, Alaska, USA","type":"article-journal","volume":"32"},"uris":["http://www.mendeley.com/documents/?uuid=f31621dc-f713-41a9-a597-4252fc292c94"]}],"mendeley":{"formattedCitation":"(Meyers et al. 1994; Marty et al. 1998)","plainTextFormattedCitation":"(Meyers et al. 1994; Marty et al. 1998)","previouslyFormattedCitation":"(Meyers et al. 1994; Marty et al. 1998)"},"properties":{"noteIndex":0},"schema":"https://github.com/citation-style-language/schema/raw/master/csl-citation.json"}</w:instrText>
      </w:r>
      <w:r w:rsidR="0031151E" w:rsidRPr="00956FC8">
        <w:rPr>
          <w:rFonts w:ascii="Times New Roman" w:hAnsi="Times New Roman" w:cs="Times New Roman"/>
          <w:sz w:val="24"/>
          <w:szCs w:val="24"/>
        </w:rPr>
        <w:fldChar w:fldCharType="separate"/>
      </w:r>
      <w:r w:rsidR="0031151E" w:rsidRPr="00956FC8">
        <w:rPr>
          <w:rFonts w:ascii="Times New Roman" w:hAnsi="Times New Roman" w:cs="Times New Roman"/>
          <w:noProof/>
          <w:sz w:val="24"/>
          <w:szCs w:val="24"/>
        </w:rPr>
        <w:t>(Meyers et al. 1994; Marty et al. 1998)</w:t>
      </w:r>
      <w:r w:rsidR="0031151E" w:rsidRPr="00956FC8">
        <w:rPr>
          <w:rFonts w:ascii="Times New Roman" w:hAnsi="Times New Roman" w:cs="Times New Roman"/>
          <w:sz w:val="24"/>
          <w:szCs w:val="24"/>
        </w:rPr>
        <w:fldChar w:fldCharType="end"/>
      </w:r>
      <w:r w:rsidR="0031151E" w:rsidRPr="00956FC8">
        <w:rPr>
          <w:rFonts w:ascii="Times New Roman" w:hAnsi="Times New Roman" w:cs="Times New Roman"/>
          <w:sz w:val="24"/>
          <w:szCs w:val="24"/>
        </w:rPr>
        <w:t>.</w:t>
      </w:r>
      <w:r w:rsidR="007F494C" w:rsidRPr="00956FC8">
        <w:rPr>
          <w:rFonts w:ascii="Times New Roman" w:hAnsi="Times New Roman" w:cs="Times New Roman"/>
          <w:sz w:val="24"/>
          <w:szCs w:val="24"/>
        </w:rPr>
        <w:t xml:space="preserve"> </w:t>
      </w:r>
      <w:r w:rsidR="00E35D0A" w:rsidRPr="00956FC8">
        <w:rPr>
          <w:rFonts w:ascii="Times New Roman" w:hAnsi="Times New Roman" w:cs="Times New Roman"/>
          <w:sz w:val="24"/>
          <w:szCs w:val="24"/>
        </w:rPr>
        <w:t xml:space="preserve">Epidemiological studies from 1994 to 2002 suggested that the lack of recovery was best explained by </w:t>
      </w:r>
      <w:r w:rsidR="00342E39" w:rsidRPr="00956FC8">
        <w:rPr>
          <w:rFonts w:ascii="Times New Roman" w:hAnsi="Times New Roman" w:cs="Times New Roman"/>
          <w:sz w:val="24"/>
          <w:szCs w:val="24"/>
        </w:rPr>
        <w:t xml:space="preserve">low recruitment and </w:t>
      </w:r>
      <w:r w:rsidR="0074442E" w:rsidRPr="00956FC8">
        <w:rPr>
          <w:rFonts w:ascii="Times New Roman" w:hAnsi="Times New Roman" w:cs="Times New Roman"/>
          <w:sz w:val="24"/>
          <w:szCs w:val="24"/>
        </w:rPr>
        <w:t xml:space="preserve">high mortality caused by </w:t>
      </w:r>
      <w:r w:rsidR="00E35D0A" w:rsidRPr="00956FC8">
        <w:rPr>
          <w:rFonts w:ascii="Times New Roman" w:hAnsi="Times New Roman" w:cs="Times New Roman"/>
          <w:sz w:val="24"/>
          <w:szCs w:val="24"/>
        </w:rPr>
        <w:t>r</w:t>
      </w:r>
      <w:r w:rsidR="007F494C" w:rsidRPr="00956FC8">
        <w:rPr>
          <w:rFonts w:ascii="Times New Roman" w:hAnsi="Times New Roman" w:cs="Times New Roman"/>
          <w:sz w:val="24"/>
          <w:szCs w:val="24"/>
        </w:rPr>
        <w:t>ecurring outbreaks</w:t>
      </w:r>
      <w:r w:rsidR="00E35D0A" w:rsidRPr="00956FC8">
        <w:rPr>
          <w:rFonts w:ascii="Times New Roman" w:hAnsi="Times New Roman" w:cs="Times New Roman"/>
          <w:sz w:val="24"/>
          <w:szCs w:val="24"/>
        </w:rPr>
        <w:t xml:space="preserve"> of VHSV and </w:t>
      </w:r>
      <w:r w:rsidR="00E35D0A" w:rsidRPr="00956FC8">
        <w:rPr>
          <w:rFonts w:ascii="Times New Roman" w:hAnsi="Times New Roman" w:cs="Times New Roman"/>
          <w:i/>
          <w:sz w:val="24"/>
          <w:szCs w:val="24"/>
        </w:rPr>
        <w:t>I. hoferi</w:t>
      </w:r>
      <w:r w:rsidR="00342E39" w:rsidRPr="00956FC8">
        <w:rPr>
          <w:rFonts w:ascii="Times New Roman" w:hAnsi="Times New Roman" w:cs="Times New Roman"/>
          <w:sz w:val="24"/>
          <w:szCs w:val="24"/>
        </w:rPr>
        <w:t>,</w:t>
      </w:r>
      <w:r w:rsidR="00E35D0A" w:rsidRPr="00956FC8">
        <w:rPr>
          <w:rFonts w:ascii="Times New Roman" w:hAnsi="Times New Roman" w:cs="Times New Roman"/>
          <w:sz w:val="24"/>
          <w:szCs w:val="24"/>
        </w:rPr>
        <w:t xml:space="preserve"> but it is unknown why these diseases continue to cycle through the population</w:t>
      </w:r>
      <w:r w:rsidR="00342E39" w:rsidRPr="00956FC8">
        <w:rPr>
          <w:rFonts w:ascii="Times New Roman" w:hAnsi="Times New Roman" w:cs="Times New Roman"/>
          <w:sz w:val="24"/>
          <w:szCs w:val="24"/>
        </w:rPr>
        <w:t xml:space="preserve"> </w:t>
      </w:r>
      <w:r w:rsidR="00342E39" w:rsidRPr="00956FC8">
        <w:rPr>
          <w:rFonts w:ascii="Times New Roman" w:hAnsi="Times New Roman" w:cs="Times New Roman"/>
          <w:sz w:val="24"/>
          <w:szCs w:val="24"/>
        </w:rPr>
        <w:fldChar w:fldCharType="begin" w:fldLock="1"/>
      </w:r>
      <w:r w:rsidR="00342E39" w:rsidRPr="00956FC8">
        <w:rPr>
          <w:rFonts w:ascii="Times New Roman" w:hAnsi="Times New Roman" w:cs="Times New Roman"/>
          <w:sz w:val="24"/>
          <w:szCs w:val="24"/>
        </w:rPr>
        <w:instrText>ADDIN CSL_CITATION {"citationItems":[{"id":"ITEM-1","itemData":{"DOI":"10.3354/dao02210","ISSN":"01775103","abstract":"Following an estimated 60% decline in population abundance in early 1993, recovery of the Pacific herring Clupea pallasii population of Prince William Sound, Alaska, USA, has been impaired by disease. Comprehensive epidemiological study from 1994 through 2002 validated an age-structured assessment (ASA) model of disease and population abundance; from 2003 to 2006, the impact of disease was modeled by analyzing only 2 lesions: ulcers and white foci in the heart. The ASA model identified increased natural mortality since 1993 that can be explained by (1) epidemics associated with ulcers (prevalence about 3%) and the North American strain of viral hemorrhagic septicemia virus (VHSV Type IVa; prevalence up to 14%) in 1994 and 1998 and (2) relatively high prevalence of the mesomycetozoean Ichthyophonus hoferi from 1994 through 2006, including epidemics with the greatest sample prevalence in 2001 (38%, by histopathology) and 2005 (51%, estimated histopathology prevalence). Fourteen other parasites occurred at prevalence &gt;10%, but none were considered significant contributors to fish mortality. We predict that if natural mortality after 1994 had returned to background levels that best fit the model from 1980 to 1992 (0.25 yr-1), population biomass in 2006 would have been 3 times the best estimate, despite relatively poor recruitment since 1994. In conclusion, disease information can be used to explain and predict changes in populations that have confounded traditional fisheries assessment. © Inter-Research 2010.","author":[{"dropping-particle":"","family":"Marty","given":"Gary D.","non-dropping-particle":"","parse-names":false,"suffix":""},{"dropping-particle":"","family":"Hulson","given":"Peter John F.","non-dropping-particle":"","parse-names":false,"suffix":""},{"dropping-particle":"","family":"Miller","given":"Sara E.","non-dropping-particle":"","parse-names":false,"suffix":""},{"dropping-particle":"","family":"Quinn","given":"Terrance J.","non-dropping-particle":"","parse-names":false,"suffix":""},{"dropping-particle":"","family":"Moffitt","given":"Steve D.","non-dropping-particle":"","parse-names":false,"suffix":""},{"dropping-particle":"","family":"Merizon","given":"Richard A.","non-dropping-particle":"","parse-names":false,"suffix":""}],"container-title":"Diseases of Aquatic Organisms","id":"ITEM-1","issue":"1","issued":{"date-parts":[["2010"]]},"page":"1-14","title":"Failure of population recovery in relation to disease in Pacific herring","type":"article-journal","volume":"90"},"uris":["http://www.mendeley.com/documents/?uuid=87fa8281-d819-44ba-80b5-de51a7d88278"]}],"mendeley":{"formattedCitation":"(Marty et al. 2010)","plainTextFormattedCitation":"(Marty et al. 2010)","previouslyFormattedCitation":"(Marty et al. 2010)"},"properties":{"noteIndex":0},"schema":"https://github.com/citation-style-language/schema/raw/master/csl-citation.json"}</w:instrText>
      </w:r>
      <w:r w:rsidR="00342E39" w:rsidRPr="00956FC8">
        <w:rPr>
          <w:rFonts w:ascii="Times New Roman" w:hAnsi="Times New Roman" w:cs="Times New Roman"/>
          <w:sz w:val="24"/>
          <w:szCs w:val="24"/>
        </w:rPr>
        <w:fldChar w:fldCharType="separate"/>
      </w:r>
      <w:r w:rsidR="00342E39" w:rsidRPr="00956FC8">
        <w:rPr>
          <w:rFonts w:ascii="Times New Roman" w:hAnsi="Times New Roman" w:cs="Times New Roman"/>
          <w:noProof/>
          <w:sz w:val="24"/>
          <w:szCs w:val="24"/>
        </w:rPr>
        <w:t>(Marty et al. 2010)</w:t>
      </w:r>
      <w:r w:rsidR="00342E39" w:rsidRPr="00956FC8">
        <w:rPr>
          <w:rFonts w:ascii="Times New Roman" w:hAnsi="Times New Roman" w:cs="Times New Roman"/>
          <w:sz w:val="24"/>
          <w:szCs w:val="24"/>
        </w:rPr>
        <w:fldChar w:fldCharType="end"/>
      </w:r>
      <w:r w:rsidR="00E35D0A" w:rsidRPr="00956FC8">
        <w:rPr>
          <w:rFonts w:ascii="Times New Roman" w:hAnsi="Times New Roman" w:cs="Times New Roman"/>
          <w:sz w:val="24"/>
          <w:szCs w:val="24"/>
        </w:rPr>
        <w:t xml:space="preserve">. </w:t>
      </w:r>
      <w:r w:rsidR="00342E39" w:rsidRPr="00956FC8">
        <w:rPr>
          <w:rFonts w:ascii="Times New Roman" w:hAnsi="Times New Roman" w:cs="Times New Roman"/>
          <w:sz w:val="24"/>
          <w:szCs w:val="24"/>
        </w:rPr>
        <w:t>These patterns of low recruitment and high disease prevalence were not observed in the nearby Sitka Sound population, which showed striking synchrony in recruitment from 1980 to 1993 (r</w:t>
      </w:r>
      <w:r w:rsidR="00342E39" w:rsidRPr="00956FC8">
        <w:rPr>
          <w:rFonts w:ascii="Times New Roman" w:hAnsi="Times New Roman" w:cs="Times New Roman"/>
          <w:sz w:val="24"/>
          <w:szCs w:val="24"/>
          <w:vertAlign w:val="superscript"/>
        </w:rPr>
        <w:t xml:space="preserve">2 </w:t>
      </w:r>
      <w:r w:rsidR="00342E39" w:rsidRPr="00956FC8">
        <w:rPr>
          <w:rFonts w:ascii="Times New Roman" w:hAnsi="Times New Roman" w:cs="Times New Roman"/>
          <w:sz w:val="24"/>
          <w:szCs w:val="24"/>
        </w:rPr>
        <w:t xml:space="preserve">= 0.95; </w:t>
      </w:r>
      <w:r w:rsidR="00342E39" w:rsidRPr="00956FC8">
        <w:rPr>
          <w:rFonts w:ascii="Times New Roman" w:hAnsi="Times New Roman" w:cs="Times New Roman"/>
          <w:sz w:val="24"/>
          <w:szCs w:val="24"/>
        </w:rPr>
        <w:fldChar w:fldCharType="begin" w:fldLock="1"/>
      </w:r>
      <w:r w:rsidR="0074442E" w:rsidRPr="00956FC8">
        <w:rPr>
          <w:rFonts w:ascii="Times New Roman" w:hAnsi="Times New Roman" w:cs="Times New Roman"/>
          <w:sz w:val="24"/>
          <w:szCs w:val="24"/>
        </w:rPr>
        <w:instrText>ADDIN CSL_CITATION {"citationItems":[{"id":"ITEM-1","itemData":{"PMID":"16452618","abstract":"The PWS herring population collapsed 4 years after the Exxon Valdez oil spill, igniting debate about the cause. Fishermen who once depended on this stock for income and some investigators are convinced that the spill was causal, others are not. Our re-examination of the data demonstrates that polynuclear aromatic hydrocarbons (PAH) are highly toxic and that the oil spill significantly damaged herring embryos in 1989. These effects were no longer detectable after 1990 and strong recruitment of the 1988 year-class (in 1991) marked population recovery from the direct toxic effects of the spill. No plausible oil-related mechanisms have been developed to explain a delayed response after intervening years of no response. By 1993, recruitment to an expanding population (plus an additional 1 to 2% because the stock was not fished in 1989) helped precipitate a catastrophic disease outbreak. Epidemiological analysis identifies three significant risk factors for the 1993 population crash: 1) relatively large biomass from 1988 to 1992 (i.e., a susceptible host); 2) relatively low zooplankton production in 1991 and 1992 (i.e., environmental conditions contributing to poor overwinter condition); and 3) the presence of disease (VHSV and filamentous bacteria). Timing of the population collapse was questioned by some, who extrapolated hydroacoustic data (a time series that began in the mid- 1990s) to dates earlier than sampled and suggested the collapse began in 1989, adding fuel to the controversy that the oil spill was linked to the collapse. However, this particular hindcast fails to explain the observation of lethargic survivors with external hemorrhages in 1993 and is inconsistent with a competing age-structured model. Although linkage of the 1993 collapse with the oil spill cannot be proved or disproved with certainty, reasons for poor recovery since the collapse remain perplexing. Natural factors, including climate, inter-species competition, suboptimal recruitment, condition prior to entering the winter starvation period, disease, and predation may be important. Disease measurements through 2002 continued to indicate the population was restricted by chronic disease; recruitment was negatively affected by VHSV and life spans were shortened by Ichthyophonus, although reasons why disease continues to cycle in the population are unresolved. Aside from limited measurement in a reference population (southeast Alaska), comparable disease measurements in other fish popu…","author":[{"dropping-particle":"","family":"Rice","given":"S D","non-dropping-particle":"","parse-names":false,"suffix":""},{"dropping-particle":"","family":"Carls","given":"M G","non-dropping-particle":"","parse-names":false,"suffix":""}],"container-title":"Exxon Valdez Oil Spill Restoration Project Final Report. Restoration Project 050794.","id":"ITEM-1","issue":"September","issued":{"date-parts":[["2007"]]},"title":"Prince William Sound Herring : An Updated Synthesis of Population Declines and Lack of Recovery","type":"article-journal"},"uris":["http://www.mendeley.com/documents/?uuid=84dc5059-d343-4b4e-944c-7bc9d0a5bb24"]},{"id":"ITEM-2","itemData":{"DOI":"10.3354/dao02210","ISSN":"01775103","abstract":"Following an estimated 60% decline in population abundance in early 1993, recovery of the Pacific herring Clupea pallasii population of Prince William Sound, Alaska, USA, has been impaired by disease. Comprehensive epidemiological study from 1994 through 2002 validated an age-structured assessment (ASA) model of disease and population abundance; from 2003 to 2006, the impact of disease was modeled by analyzing only 2 lesions: ulcers and white foci in the heart. The ASA model identified increased natural mortality since 1993 that can be explained by (1) epidemics associated with ulcers (prevalence about 3%) and the North American strain of viral hemorrhagic septicemia virus (VHSV Type IVa; prevalence up to 14%) in 1994 and 1998 and (2) relatively high prevalence of the mesomycetozoean Ichthyophonus hoferi from 1994 through 2006, including epidemics with the greatest sample prevalence in 2001 (38%, by histopathology) and 2005 (51%, estimated histopathology prevalence). Fourteen other parasites occurred at prevalence &gt;10%, but none were considered significant contributors to fish mortality. We predict that if natural mortality after 1994 had returned to background levels that best fit the model from 1980 to 1992 (0.25 yr-1), population biomass in 2006 would have been 3 times the best estimate, despite relatively poor recruitment since 1994. In conclusion, disease information can be used to explain and predict changes in populations that have confounded traditional fisheries assessment. © Inter-Research 2010.","author":[{"dropping-particle":"","family":"Marty","given":"Gary D.","non-dropping-particle":"","parse-names":false,"suffix":""},{"dropping-particle":"","family":"Hulson","given":"Peter John F.","non-dropping-particle":"","parse-names":false,"suffix":""},{"dropping-particle":"","family":"Miller","given":"Sara E.","non-dropping-particle":"","parse-names":false,"suffix":""},{"dropping-particle":"","family":"Quinn","given":"Terrance J.","non-dropping-particle":"","parse-names":false,"suffix":""},{"dropping-particle":"","family":"Moffitt","given":"Steve D.","non-dropping-particle":"","parse-names":false,"suffix":""},{"dropping-particle":"","family":"Merizon","given":"Richard A.","non-dropping-particle":"","parse-names":false,"suffix":""}],"container-title":"Diseases of Aquatic Organisms","id":"ITEM-2","issue":"1","issued":{"date-parts":[["2010"]]},"page":"1-14","title":"Failure of population recovery in relation to disease in Pacific herring","type":"article-journal","volume":"90"},"uris":["http://www.mendeley.com/documents/?uuid=87fa8281-d819-44ba-80b5-de51a7d88278"]}],"mendeley":{"formattedCitation":"(Rice and Carls 2007; Marty et al. 2010)","plainTextFormattedCitation":"(Rice and Carls 2007; Marty et al. 2010)","previouslyFormattedCitation":"(Rice and Carls 2007; Marty et al. 2010)"},"properties":{"noteIndex":0},"schema":"https://github.com/citation-style-language/schema/raw/master/csl-citation.json"}</w:instrText>
      </w:r>
      <w:r w:rsidR="00342E39" w:rsidRPr="00956FC8">
        <w:rPr>
          <w:rFonts w:ascii="Times New Roman" w:hAnsi="Times New Roman" w:cs="Times New Roman"/>
          <w:sz w:val="24"/>
          <w:szCs w:val="24"/>
        </w:rPr>
        <w:fldChar w:fldCharType="separate"/>
      </w:r>
      <w:r w:rsidR="00342E39" w:rsidRPr="00956FC8">
        <w:rPr>
          <w:rFonts w:ascii="Times New Roman" w:hAnsi="Times New Roman" w:cs="Times New Roman"/>
          <w:noProof/>
          <w:sz w:val="24"/>
          <w:szCs w:val="24"/>
        </w:rPr>
        <w:t>(Rice and Carls 2007; Marty et al. 2010)</w:t>
      </w:r>
      <w:r w:rsidR="00342E39" w:rsidRPr="00956FC8">
        <w:rPr>
          <w:rFonts w:ascii="Times New Roman" w:hAnsi="Times New Roman" w:cs="Times New Roman"/>
          <w:sz w:val="24"/>
          <w:szCs w:val="24"/>
        </w:rPr>
        <w:fldChar w:fldCharType="end"/>
      </w:r>
      <w:r w:rsidR="00342E39" w:rsidRPr="00956FC8">
        <w:rPr>
          <w:rFonts w:ascii="Times New Roman" w:hAnsi="Times New Roman" w:cs="Times New Roman"/>
          <w:sz w:val="24"/>
          <w:szCs w:val="24"/>
        </w:rPr>
        <w:t>)</w:t>
      </w:r>
      <w:r w:rsidR="0074442E" w:rsidRPr="00956FC8">
        <w:rPr>
          <w:rFonts w:ascii="Times New Roman" w:hAnsi="Times New Roman" w:cs="Times New Roman"/>
          <w:sz w:val="24"/>
          <w:szCs w:val="24"/>
        </w:rPr>
        <w:t>. Furthermore,</w:t>
      </w:r>
      <w:r w:rsidR="00DD36E8" w:rsidRPr="00956FC8">
        <w:rPr>
          <w:rFonts w:ascii="Times New Roman" w:hAnsi="Times New Roman" w:cs="Times New Roman"/>
          <w:sz w:val="24"/>
          <w:szCs w:val="24"/>
        </w:rPr>
        <w:t xml:space="preserve"> several other nearby populations (Togiak Bay, Craig, Queen Charlotte Islands, and West Vancouver Island)</w:t>
      </w:r>
      <w:r w:rsidR="0074442E" w:rsidRPr="00956FC8">
        <w:rPr>
          <w:rFonts w:ascii="Times New Roman" w:hAnsi="Times New Roman" w:cs="Times New Roman"/>
          <w:sz w:val="24"/>
          <w:szCs w:val="24"/>
        </w:rPr>
        <w:t xml:space="preserve"> </w:t>
      </w:r>
      <w:r w:rsidR="00DD36E8" w:rsidRPr="00956FC8">
        <w:rPr>
          <w:rFonts w:ascii="Times New Roman" w:hAnsi="Times New Roman" w:cs="Times New Roman"/>
          <w:sz w:val="24"/>
          <w:szCs w:val="24"/>
        </w:rPr>
        <w:t xml:space="preserve">showed strong recruitment events between 1993 </w:t>
      </w:r>
      <w:r w:rsidR="00DD36E8" w:rsidRPr="00956FC8">
        <w:rPr>
          <w:rFonts w:ascii="Times New Roman" w:hAnsi="Times New Roman" w:cs="Times New Roman"/>
          <w:sz w:val="24"/>
          <w:szCs w:val="24"/>
        </w:rPr>
        <w:lastRenderedPageBreak/>
        <w:t xml:space="preserve">and 2005 </w:t>
      </w:r>
      <w:r w:rsidR="00DD36E8" w:rsidRPr="00956FC8">
        <w:rPr>
          <w:rFonts w:ascii="Times New Roman" w:hAnsi="Times New Roman" w:cs="Times New Roman"/>
          <w:sz w:val="24"/>
          <w:szCs w:val="24"/>
        </w:rPr>
        <w:fldChar w:fldCharType="begin" w:fldLock="1"/>
      </w:r>
      <w:r w:rsidR="00755F0D" w:rsidRPr="00956FC8">
        <w:rPr>
          <w:rFonts w:ascii="Times New Roman" w:hAnsi="Times New Roman" w:cs="Times New Roman"/>
          <w:sz w:val="24"/>
          <w:szCs w:val="24"/>
        </w:rPr>
        <w:instrText>ADDIN CSL_CITATION {"citationItems":[{"id":"ITEM-1","itemData":{"PMID":"16452618","abstract":"The PWS herring population collapsed 4 years after the Exxon Valdez oil spill, igniting debate about the cause. Fishermen who once depended on this stock for income and some investigators are convinced that the spill was causal, others are not. Our re-examination of the data demonstrates that polynuclear aromatic hydrocarbons (PAH) are highly toxic and that the oil spill significantly damaged herring embryos in 1989. These effects were no longer detectable after 1990 and strong recruitment of the 1988 year-class (in 1991) marked population recovery from the direct toxic effects of the spill. No plausible oil-related mechanisms have been developed to explain a delayed response after intervening years of no response. By 1993, recruitment to an expanding population (plus an additional 1 to 2% because the stock was not fished in 1989) helped precipitate a catastrophic disease outbreak. Epidemiological analysis identifies three significant risk factors for the 1993 population crash: 1) relatively large biomass from 1988 to 1992 (i.e., a susceptible host); 2) relatively low zooplankton production in 1991 and 1992 (i.e., environmental conditions contributing to poor overwinter condition); and 3) the presence of disease (VHSV and filamentous bacteria). Timing of the population collapse was questioned by some, who extrapolated hydroacoustic data (a time series that began in the mid- 1990s) to dates earlier than sampled and suggested the collapse began in 1989, adding fuel to the controversy that the oil spill was linked to the collapse. However, this particular hindcast fails to explain the observation of lethargic survivors with external hemorrhages in 1993 and is inconsistent with a competing age-structured model. Although linkage of the 1993 collapse with the oil spill cannot be proved or disproved with certainty, reasons for poor recovery since the collapse remain perplexing. Natural factors, including climate, inter-species competition, suboptimal recruitment, condition prior to entering the winter starvation period, disease, and predation may be important. Disease measurements through 2002 continued to indicate the population was restricted by chronic disease; recruitment was negatively affected by VHSV and life spans were shortened by Ichthyophonus, although reasons why disease continues to cycle in the population are unresolved. Aside from limited measurement in a reference population (southeast Alaska), comparable disease measurements in other fish popu…","author":[{"dropping-particle":"","family":"Rice","given":"S D","non-dropping-particle":"","parse-names":false,"suffix":""},{"dropping-particle":"","family":"Carls","given":"M G","non-dropping-particle":"","parse-names":false,"suffix":""}],"container-title":"Exxon Valdez Oil Spill Restoration Project Final Report. Restoration Project 050794.","id":"ITEM-1","issue":"September","issued":{"date-parts":[["2007"]]},"title":"Prince William Sound Herring : An Updated Synthesis of Population Declines and Lack of Recovery","type":"article-journal"},"uris":["http://www.mendeley.com/documents/?uuid=84dc5059-d343-4b4e-944c-7bc9d0a5bb24"]},{"id":"ITEM-2","itemData":{"DOI":"10.1046/j.1365-2419.2000.00146.x","ISSN":"10546006","abstract":"Previous studies have shown that Pacific herring populations in the Bering Sea and north-east Pacific Ocean can be grouped based on similar recruitment time series. The scale of these groups suggests large-scale influence on recruitment fluctuations from the environment. Recruitment time series from 14 populations were analysed to determine links to various environmental variables and to develop recruitment forecasting models using a Ricker-type environmentally dependent spawner-recruit model. The environmental variables used for this investigation included monthly time series of the following: southern oscillation index, North Pacific pressure index, sea surface temperatures, air temperatures, coastal upwelling indices, Bering Sea wind, Bering Sea ice cover, and Bering Sea bottom temperatures. Exploratory correlation analysis was used for focusing the time period examined for each environmental variable. Candidate models for forecasting herring recruitment were selected by the ordinary and recent cross-validation prediction errors. Results indicated that forecasting models using air and sea surface temperature data lagged to the year of spawning generally produced the best forecasting models. Multiple environmental variables showed marked improvements in prediction over single-environmental-variable models.","author":[{"dropping-particle":"","family":"Williams","given":"Erik H.","non-dropping-particle":"","parse-names":false,"suffix":""},{"dropping-particle":"","family":"Quinn","given":"Terrance J.","non-dropping-particle":"","parse-names":false,"suffix":""}],"container-title":"Fisheries Oceanography","id":"ITEM-2","issue":"4","issued":{"date-parts":[["2000"]]},"page":"300-315","title":"Pacific herring, Clupea pallasi, recruitment in the Bering Sea and north-east Pacific Ocean, II: Relationships to environmental variables and implications for forecasting","type":"article-journal","volume":"9"},"uris":["http://www.mendeley.com/documents/?uuid=e84c0adf-aaf4-49d3-90b0-4cea7c80155b"]}],"mendeley":{"formattedCitation":"(Williams and Quinn 2000; Rice and Carls 2007)","plainTextFormattedCitation":"(Williams and Quinn 2000; Rice and Carls 2007)","previouslyFormattedCitation":"(Williams and Quinn 2000; Rice and Carls 2007)"},"properties":{"noteIndex":0},"schema":"https://github.com/citation-style-language/schema/raw/master/csl-citation.json"}</w:instrText>
      </w:r>
      <w:r w:rsidR="00DD36E8" w:rsidRPr="00956FC8">
        <w:rPr>
          <w:rFonts w:ascii="Times New Roman" w:hAnsi="Times New Roman" w:cs="Times New Roman"/>
          <w:sz w:val="24"/>
          <w:szCs w:val="24"/>
        </w:rPr>
        <w:fldChar w:fldCharType="separate"/>
      </w:r>
      <w:r w:rsidR="00DD36E8" w:rsidRPr="00956FC8">
        <w:rPr>
          <w:rFonts w:ascii="Times New Roman" w:hAnsi="Times New Roman" w:cs="Times New Roman"/>
          <w:noProof/>
          <w:sz w:val="24"/>
          <w:szCs w:val="24"/>
        </w:rPr>
        <w:t>(Williams and Quinn 2000; Rice and Carls 2007)</w:t>
      </w:r>
      <w:r w:rsidR="00DD36E8" w:rsidRPr="00956FC8">
        <w:rPr>
          <w:rFonts w:ascii="Times New Roman" w:hAnsi="Times New Roman" w:cs="Times New Roman"/>
          <w:sz w:val="24"/>
          <w:szCs w:val="24"/>
        </w:rPr>
        <w:fldChar w:fldCharType="end"/>
      </w:r>
      <w:r w:rsidR="0074442E" w:rsidRPr="00956FC8">
        <w:rPr>
          <w:rFonts w:ascii="Times New Roman" w:hAnsi="Times New Roman" w:cs="Times New Roman"/>
          <w:sz w:val="24"/>
          <w:szCs w:val="24"/>
        </w:rPr>
        <w:t xml:space="preserve">, suggesting that factors </w:t>
      </w:r>
      <w:r w:rsidR="00577EB6">
        <w:rPr>
          <w:rFonts w:ascii="Times New Roman" w:hAnsi="Times New Roman" w:cs="Times New Roman"/>
          <w:sz w:val="24"/>
          <w:szCs w:val="24"/>
        </w:rPr>
        <w:t>limiting recruitment were</w:t>
      </w:r>
      <w:r w:rsidR="0074442E" w:rsidRPr="00956FC8">
        <w:rPr>
          <w:rFonts w:ascii="Times New Roman" w:hAnsi="Times New Roman" w:cs="Times New Roman"/>
          <w:sz w:val="24"/>
          <w:szCs w:val="24"/>
        </w:rPr>
        <w:t xml:space="preserve"> unique to </w:t>
      </w:r>
      <w:r w:rsidR="00DD36E8" w:rsidRPr="00956FC8">
        <w:rPr>
          <w:rFonts w:ascii="Times New Roman" w:hAnsi="Times New Roman" w:cs="Times New Roman"/>
          <w:sz w:val="24"/>
          <w:szCs w:val="24"/>
        </w:rPr>
        <w:t>PWS.</w:t>
      </w:r>
    </w:p>
    <w:p w:rsidR="00577ADB" w:rsidRDefault="007F7CC7" w:rsidP="00577ADB">
      <w:pPr>
        <w:spacing w:line="360" w:lineRule="auto"/>
        <w:ind w:firstLine="720"/>
        <w:rPr>
          <w:rFonts w:ascii="Times New Roman" w:hAnsi="Times New Roman" w:cs="Times New Roman"/>
          <w:sz w:val="24"/>
          <w:szCs w:val="24"/>
        </w:rPr>
      </w:pPr>
      <w:r>
        <w:rPr>
          <w:rFonts w:ascii="Times New Roman" w:hAnsi="Times New Roman" w:cs="Times New Roman"/>
          <w:sz w:val="24"/>
          <w:szCs w:val="24"/>
        </w:rPr>
        <w:t>Using microsatellite loci</w:t>
      </w:r>
      <w:r w:rsidR="00C6099D">
        <w:rPr>
          <w:rFonts w:ascii="Times New Roman" w:hAnsi="Times New Roman" w:cs="Times New Roman"/>
          <w:sz w:val="24"/>
          <w:szCs w:val="24"/>
        </w:rPr>
        <w:t>, genetic diversity measured in</w:t>
      </w:r>
      <w:r w:rsidR="00732EA1" w:rsidRPr="00732EA1">
        <w:rPr>
          <w:rFonts w:ascii="Times New Roman" w:hAnsi="Times New Roman" w:cs="Times New Roman"/>
          <w:sz w:val="24"/>
          <w:szCs w:val="24"/>
        </w:rPr>
        <w:t xml:space="preserve"> PWS her</w:t>
      </w:r>
      <w:r w:rsidR="00732EA1">
        <w:rPr>
          <w:rFonts w:ascii="Times New Roman" w:hAnsi="Times New Roman" w:cs="Times New Roman"/>
          <w:sz w:val="24"/>
          <w:szCs w:val="24"/>
        </w:rPr>
        <w:t xml:space="preserve">ring collected in 1995 and 1996 </w:t>
      </w:r>
      <w:r w:rsidR="00732EA1" w:rsidRPr="00732EA1">
        <w:rPr>
          <w:rFonts w:ascii="Times New Roman" w:hAnsi="Times New Roman" w:cs="Times New Roman"/>
          <w:sz w:val="24"/>
          <w:szCs w:val="24"/>
        </w:rPr>
        <w:t>was comparable to that of other healthy Northeast Pacifi</w:t>
      </w:r>
      <w:r w:rsidR="00C6099D">
        <w:rPr>
          <w:rFonts w:ascii="Times New Roman" w:hAnsi="Times New Roman" w:cs="Times New Roman"/>
          <w:sz w:val="24"/>
          <w:szCs w:val="24"/>
        </w:rPr>
        <w:t>c herring populations in Alaska and</w:t>
      </w:r>
      <w:r w:rsidR="00732EA1" w:rsidRPr="00732EA1">
        <w:rPr>
          <w:rFonts w:ascii="Times New Roman" w:hAnsi="Times New Roman" w:cs="Times New Roman"/>
          <w:sz w:val="24"/>
          <w:szCs w:val="24"/>
        </w:rPr>
        <w:t xml:space="preserve"> British Columbia </w:t>
      </w:r>
      <w:r w:rsidR="00F402FF">
        <w:rPr>
          <w:rFonts w:ascii="Times New Roman" w:hAnsi="Times New Roman" w:cs="Times New Roman"/>
          <w:sz w:val="24"/>
          <w:szCs w:val="24"/>
        </w:rPr>
        <w:fldChar w:fldCharType="begin" w:fldLock="1"/>
      </w:r>
      <w:r w:rsidR="00DF4125">
        <w:rPr>
          <w:rFonts w:ascii="Times New Roman" w:hAnsi="Times New Roman" w:cs="Times New Roman"/>
          <w:sz w:val="24"/>
          <w:szCs w:val="24"/>
        </w:rPr>
        <w:instrText>ADDIN CSL_CITATION {"citationItems":[{"id":"ITEM-1","itemData":{"DOI":"10.1006/jfbi.1998.0697","ISSN":"00221112","abstract":"Five highly variable microsatellite loci were used to investigate population structuring in Pacific herring Clupea pallasi collected from Kodiak Island, two sites in the Bering Sea and four sites within Prince William Sound, Alaska. All loci revealed high levels of variability with heterozygosity estimates ranging from 86 to 97% (mean heterozygosity: 89%). The variation was structured significantly among sites suggesting that the samples investigated were genetically distinct from each other. Genetic divergence was greatest between populations from the Bering Sea and those from Prince William Sound. The Kodiak Island and Point Chalmers samples appeared to be distinct from the Prince William Sound and Bering Sea populations. The observed genetic distance relationships among samples could be explained largely in terms of geographical separation.","author":[{"dropping-particle":"","family":"O'Connell","given":"M.","non-dropping-particle":"","parse-names":false,"suffix":""},{"dropping-particle":"","family":"Dillon","given":"M. C.","non-dropping-particle":"","parse-names":false,"suffix":""},{"dropping-particle":"","family":"Wright","given":"J. M.","non-dropping-particle":"","parse-names":false,"suffix":""},{"dropping-particle":"","family":"Bentzen","given":"P.","non-dropping-particle":"","parse-names":false,"suffix":""},{"dropping-particle":"","family":"Merkouris","given":"S.","non-dropping-particle":"","parse-names":false,"suffix":""},{"dropping-particle":"","family":"Seeb","given":"J.","non-dropping-particle":"","parse-names":false,"suffix":""}],"container-title":"Journal of Fish Biology","id":"ITEM-1","issue":"1","issued":{"date-parts":[["1998"]]},"page":"150-163","title":"Genetic structuring among Alaskan Pacific herring populations identified using microsatellite variation","type":"article-journal","volume":"53"},"uris":["http://www.mendeley.com/documents/?uuid=9c8f6968-8512-4c2e-a15b-9a21e2cf70ac"]},{"id":"ITEM-2","itemData":{"author":[{"dropping-particle":"","family":"Seeb","given":"James E.","non-dropping-particle":"","parse-names":false,"suffix":""},{"dropping-particle":"","family":"Merkouris","given":"Susan E.","non-dropping-particle":"","parse-names":false,"suffix":""},{"dropping-particle":"","family":"Seeb","given":"Lisa W.","non-dropping-particle":"","parse-names":false,"suffix":""},{"dropping-particle":"","family":"Olsen","given":"Jeffrey B.","non-dropping-particle":"","parse-names":false,"suffix":""},{"dropping-particle":"","family":"Bentzen","given":"Paul","non-dropping-particle":"","parse-names":false,"suffix":""},{"dropping-particle":"","family":"Wright","given":"Jonathan M.","non-dropping-particle":"","parse-names":false,"suffix":""}],"container-title":"Exxon Valdez Oil Spill Restoration Project Final Report","id":"ITEM-2","issue":"REPORT97165","issued":{"date-parts":[["1999"]]},"title":"Genetic Discrimination of Prince William Sound Herring Populations","type":"article-journal"},"uris":["http://www.mendeley.com/documents/?uuid=f5191bba-387a-42f6-bba6-b2a8c5e5674c"]}],"mendeley":{"formattedCitation":"(O’Connell et al. 1998; Seeb et al. 1999)","plainTextFormattedCitation":"(O’Connell et al. 1998; Seeb et al. 1999)","previouslyFormattedCitation":"(O’Connell et al. 1998; Seeb et al. 1999)"},"properties":{"noteIndex":0},"schema":"https://github.com/citation-style-language/schema/raw/master/csl-citation.json"}</w:instrText>
      </w:r>
      <w:r w:rsidR="00F402FF">
        <w:rPr>
          <w:rFonts w:ascii="Times New Roman" w:hAnsi="Times New Roman" w:cs="Times New Roman"/>
          <w:sz w:val="24"/>
          <w:szCs w:val="24"/>
        </w:rPr>
        <w:fldChar w:fldCharType="separate"/>
      </w:r>
      <w:r w:rsidR="00985F72" w:rsidRPr="00985F72">
        <w:rPr>
          <w:rFonts w:ascii="Times New Roman" w:hAnsi="Times New Roman" w:cs="Times New Roman"/>
          <w:noProof/>
          <w:sz w:val="24"/>
          <w:szCs w:val="24"/>
        </w:rPr>
        <w:t>(O’Connell et al. 1998; Seeb et al. 1999)</w:t>
      </w:r>
      <w:r w:rsidR="00F402FF">
        <w:rPr>
          <w:rFonts w:ascii="Times New Roman" w:hAnsi="Times New Roman" w:cs="Times New Roman"/>
          <w:sz w:val="24"/>
          <w:szCs w:val="24"/>
        </w:rPr>
        <w:fldChar w:fldCharType="end"/>
      </w:r>
      <w:r w:rsidR="00C6099D">
        <w:rPr>
          <w:rFonts w:ascii="Times New Roman" w:hAnsi="Times New Roman" w:cs="Times New Roman"/>
          <w:sz w:val="24"/>
          <w:szCs w:val="24"/>
        </w:rPr>
        <w:t>.</w:t>
      </w:r>
      <w:r>
        <w:rPr>
          <w:rFonts w:ascii="Times New Roman" w:hAnsi="Times New Roman" w:cs="Times New Roman"/>
          <w:sz w:val="24"/>
          <w:szCs w:val="24"/>
        </w:rPr>
        <w:t xml:space="preserve"> Furthermore, g</w:t>
      </w:r>
      <w:r w:rsidR="00732EA1">
        <w:rPr>
          <w:rFonts w:ascii="Times New Roman" w:hAnsi="Times New Roman" w:cs="Times New Roman"/>
          <w:sz w:val="24"/>
          <w:szCs w:val="24"/>
        </w:rPr>
        <w:t xml:space="preserve">ene flow </w:t>
      </w:r>
      <w:r>
        <w:rPr>
          <w:rFonts w:ascii="Times New Roman" w:hAnsi="Times New Roman" w:cs="Times New Roman"/>
          <w:sz w:val="24"/>
          <w:szCs w:val="24"/>
        </w:rPr>
        <w:t xml:space="preserve">seems frequent </w:t>
      </w:r>
      <w:r w:rsidR="00732EA1" w:rsidRPr="00732EA1">
        <w:rPr>
          <w:rFonts w:ascii="Times New Roman" w:hAnsi="Times New Roman" w:cs="Times New Roman"/>
          <w:sz w:val="24"/>
          <w:szCs w:val="24"/>
        </w:rPr>
        <w:t>between southwest PWS and the Gulf of Alaska as well as within the Sound itself</w:t>
      </w:r>
      <w:r w:rsidR="00985F72">
        <w:rPr>
          <w:rFonts w:ascii="Times New Roman" w:hAnsi="Times New Roman" w:cs="Times New Roman"/>
          <w:sz w:val="24"/>
          <w:szCs w:val="24"/>
        </w:rPr>
        <w:t xml:space="preserve"> </w:t>
      </w:r>
      <w:r w:rsidR="00985F72">
        <w:rPr>
          <w:rFonts w:ascii="Times New Roman" w:hAnsi="Times New Roman" w:cs="Times New Roman"/>
          <w:sz w:val="24"/>
          <w:szCs w:val="24"/>
        </w:rPr>
        <w:fldChar w:fldCharType="begin" w:fldLock="1"/>
      </w:r>
      <w:r w:rsidR="00DC0A01">
        <w:rPr>
          <w:rFonts w:ascii="Times New Roman" w:hAnsi="Times New Roman" w:cs="Times New Roman"/>
          <w:sz w:val="24"/>
          <w:szCs w:val="24"/>
        </w:rPr>
        <w:instrText>ADDIN CSL_CITATION {"citationItems":[{"id":"ITEM-1","itemData":{"author":[{"dropping-particle":"","family":"Seeb","given":"James E.","non-dropping-particle":"","parse-names":false,"suffix":""},{"dropping-particle":"","family":"Merkouris","given":"Susan E.","non-dropping-particle":"","parse-names":false,"suffix":""},{"dropping-particle":"","family":"Seeb","given":"Lisa W.","non-dropping-particle":"","parse-names":false,"suffix":""},{"dropping-particle":"","family":"Olsen","given":"Jeffrey B.","non-dropping-particle":"","parse-names":false,"suffix":""},{"dropping-particle":"","family":"Bentzen","given":"Paul","non-dropping-particle":"","parse-names":false,"suffix":""},{"dropping-particle":"","family":"Wright","given":"Jonathan M.","non-dropping-particle":"","parse-names":false,"suffix":""}],"container-title":"Exxon Valdez Oil Spill Restoration Project Final Report","id":"ITEM-1","issue":"REPORT97165","issued":{"date-parts":[["1999"]]},"title":"Genetic Discrimination of Prince William Sound Herring Populations","type":"article-journal"},"uris":["http://www.mendeley.com/documents/?uuid=f5191bba-387a-42f6-bba6-b2a8c5e5674c"]},{"id":"ITEM-2","itemData":{"DOI":"10.1371/journal.pone.0030908","ISSN":"19326203","PMID":"22383979","abstract":"Pacific herring (Clupea pallasii) support commercially and culturally important fisheries but have experienced significant additional pressure from a variety of anthropogenic and environmental sources. In order to provide genomic resources to facilitate organismal and population level research, high-throughput pyrosequencing (Roche 454) was carried out on transcriptome libraries from liver and testes samples taken in Prince William Sound, the Bering Sea, and the Gulf of Alaska. Over 40,000 contigs were identified with an average length of 728 bp. We describe an annotated transcriptome as well as a workflow for single nucleotide polymorphism (SNP) discovery and validation. A subset of 96 candidate SNPs chosen from 10,933 potential SNPs, were tested using a combination of Sanger sequencing and high-resolution melt-curve analysis. Five SNPs supported between-ocean-basin differentiation, while one SNP associated with immune function provided high differentiation between Prince William Sound and Kodiak Island within the Gulf of Alaska. These genomic resources provide a basis for environmental physiology studies and opportunities for marker development and subsequent population structure analysis. © 2012 Roberts et al.","author":[{"dropping-particle":"","family":"Roberts","given":"Steven B.","non-dropping-particle":"","parse-names":false,"suffix":""},{"dropping-particle":"","family":"Hauser","given":"Lorenz","non-dropping-particle":"","parse-names":false,"suffix":""},{"dropping-particle":"","family":"Seeb","given":"Lisa W.","non-dropping-particle":"","parse-names":false,"suffix":""},{"dropping-particle":"","family":"Seeb","given":"James E.","non-dropping-particle":"","parse-names":false,"suffix":""}],"container-title":"PLoS ONE","id":"ITEM-2","issue":"2","issued":{"date-parts":[["2012"]]},"title":"Development of genomic resources for pacific herring through targeted transcriptome pyrosequencing","type":"article-journal","volume":"7"},"uris":["http://www.mendeley.com/documents/?uuid=2a462d61-43b1-4a9a-938b-6c28bd72bd6f"]},{"id":"ITEM-3","itemData":{"author":[{"dropping-particle":"","family":"Guyon","given":"Jeffrey R","non-dropping-particle":"","parse-names":false,"suffix":""}],"id":"ITEM-3","issued":{"date-parts":[["2006"]]},"page":"382-393","title":"wildes_Fish_Bull_2011 (1)","type":"article-journal"},"uris":["http://www.mendeley.com/documents/?uuid=0d31a904-d1ea-413e-a663-5eae4b4cfa9f"]}],"mendeley":{"formattedCitation":"(Seeb et al. 1999; Guyon 2006; Roberts et al. 2012)","plainTextFormattedCitation":"(Seeb et al. 1999; Guyon 2006; Roberts et al. 2012)","previouslyFormattedCitation":"(Seeb et al. 1999; Guyon 2006; Roberts et al. 2012)"},"properties":{"noteIndex":0},"schema":"https://github.com/citation-style-language/schema/raw/master/csl-citation.json"}</w:instrText>
      </w:r>
      <w:r w:rsidR="00985F72">
        <w:rPr>
          <w:rFonts w:ascii="Times New Roman" w:hAnsi="Times New Roman" w:cs="Times New Roman"/>
          <w:sz w:val="24"/>
          <w:szCs w:val="24"/>
        </w:rPr>
        <w:fldChar w:fldCharType="separate"/>
      </w:r>
      <w:r w:rsidR="00DF4125" w:rsidRPr="00DF4125">
        <w:rPr>
          <w:rFonts w:ascii="Times New Roman" w:hAnsi="Times New Roman" w:cs="Times New Roman"/>
          <w:noProof/>
          <w:sz w:val="24"/>
          <w:szCs w:val="24"/>
        </w:rPr>
        <w:t>(Seeb et al. 1999; Guyon 2006; Roberts et al. 2012)</w:t>
      </w:r>
      <w:r w:rsidR="00985F72">
        <w:rPr>
          <w:rFonts w:ascii="Times New Roman" w:hAnsi="Times New Roman" w:cs="Times New Roman"/>
          <w:sz w:val="24"/>
          <w:szCs w:val="24"/>
        </w:rPr>
        <w:fldChar w:fldCharType="end"/>
      </w:r>
      <w:r w:rsidR="00985F72">
        <w:rPr>
          <w:rFonts w:ascii="Times New Roman" w:hAnsi="Times New Roman" w:cs="Times New Roman"/>
          <w:sz w:val="24"/>
          <w:szCs w:val="24"/>
        </w:rPr>
        <w:t>.</w:t>
      </w:r>
    </w:p>
    <w:p w:rsidR="009C0797" w:rsidRDefault="000D26BD" w:rsidP="000D26BD">
      <w:pPr>
        <w:spacing w:line="360" w:lineRule="auto"/>
        <w:rPr>
          <w:rFonts w:ascii="Times New Roman" w:hAnsi="Times New Roman" w:cs="Times New Roman"/>
          <w:sz w:val="24"/>
          <w:szCs w:val="24"/>
        </w:rPr>
      </w:pPr>
      <w:r w:rsidRPr="009C0797">
        <w:rPr>
          <w:rFonts w:ascii="Times New Roman" w:hAnsi="Times New Roman" w:cs="Times New Roman"/>
          <w:b/>
          <w:sz w:val="24"/>
          <w:szCs w:val="24"/>
        </w:rPr>
        <w:t xml:space="preserve">Setup for </w:t>
      </w:r>
      <w:r w:rsidR="009C0797" w:rsidRPr="009C0797">
        <w:rPr>
          <w:rFonts w:ascii="Times New Roman" w:hAnsi="Times New Roman" w:cs="Times New Roman"/>
          <w:b/>
          <w:sz w:val="24"/>
          <w:szCs w:val="24"/>
        </w:rPr>
        <w:t>approach</w:t>
      </w:r>
      <w:r w:rsidR="009C0797">
        <w:rPr>
          <w:rFonts w:ascii="Times New Roman" w:hAnsi="Times New Roman" w:cs="Times New Roman"/>
          <w:sz w:val="24"/>
          <w:szCs w:val="24"/>
        </w:rPr>
        <w:t xml:space="preserve"> </w:t>
      </w:r>
    </w:p>
    <w:p w:rsidR="009C0797" w:rsidRDefault="009C0797" w:rsidP="000D26BD">
      <w:pPr>
        <w:spacing w:line="360" w:lineRule="auto"/>
        <w:rPr>
          <w:rFonts w:ascii="Times New Roman" w:hAnsi="Times New Roman" w:cs="Times New Roman"/>
          <w:sz w:val="24"/>
          <w:szCs w:val="24"/>
        </w:rPr>
      </w:pPr>
      <w:r>
        <w:rPr>
          <w:rFonts w:ascii="Times New Roman" w:hAnsi="Times New Roman" w:cs="Times New Roman"/>
          <w:sz w:val="24"/>
          <w:szCs w:val="24"/>
        </w:rPr>
        <w:t>Using temporal and spatial genomic contrasts to understand the cause of population collapse and lack of recovery.</w:t>
      </w:r>
    </w:p>
    <w:p w:rsidR="009C0797" w:rsidRDefault="009C0797" w:rsidP="009C0797">
      <w:pPr>
        <w:pStyle w:val="ListParagraph"/>
        <w:numPr>
          <w:ilvl w:val="0"/>
          <w:numId w:val="1"/>
        </w:numPr>
        <w:spacing w:line="360" w:lineRule="auto"/>
        <w:rPr>
          <w:rFonts w:ascii="Times New Roman" w:hAnsi="Times New Roman" w:cs="Times New Roman"/>
          <w:sz w:val="24"/>
          <w:szCs w:val="24"/>
        </w:rPr>
      </w:pPr>
      <w:r w:rsidRPr="009C0797">
        <w:rPr>
          <w:rFonts w:ascii="Times New Roman" w:hAnsi="Times New Roman" w:cs="Times New Roman"/>
          <w:sz w:val="24"/>
          <w:szCs w:val="24"/>
        </w:rPr>
        <w:t>Did the oil spill act as a major selective event favoring genetic variation that conferred reduced sensitivity to pollutants?</w:t>
      </w:r>
      <w:r>
        <w:rPr>
          <w:rFonts w:ascii="Times New Roman" w:hAnsi="Times New Roman" w:cs="Times New Roman"/>
          <w:sz w:val="24"/>
          <w:szCs w:val="24"/>
        </w:rPr>
        <w:t xml:space="preserve"> </w:t>
      </w:r>
    </w:p>
    <w:p w:rsidR="004002A4" w:rsidRDefault="004002A4" w:rsidP="004002A4">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Do we see reduced Ne? </w:t>
      </w:r>
    </w:p>
    <w:p w:rsidR="004002A4" w:rsidRDefault="004002A4" w:rsidP="004002A4">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Not when Ne is estimated from nucleotide diversity.</w:t>
      </w:r>
    </w:p>
    <w:p w:rsidR="004002A4" w:rsidRDefault="004002A4" w:rsidP="004002A4">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Perhaps when Ne is inferred from a large </w:t>
      </w:r>
      <w:r w:rsidRPr="004002A4">
        <w:rPr>
          <w:rFonts w:ascii="Times New Roman" w:hAnsi="Times New Roman" w:cs="Times New Roman"/>
          <w:sz w:val="24"/>
          <w:szCs w:val="24"/>
        </w:rPr>
        <w:t>drop in the variances in allele frequency changes in PWS</w:t>
      </w:r>
    </w:p>
    <w:p w:rsidR="009C0797" w:rsidRDefault="009C0797" w:rsidP="009C079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Is there a lack of genetic diversity in PWS relative to healthy reference populations that may hinder recovery?</w:t>
      </w:r>
    </w:p>
    <w:p w:rsidR="004002A4" w:rsidRDefault="004002A4" w:rsidP="004002A4">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Not genome-wide. Maybe at key loci.</w:t>
      </w:r>
    </w:p>
    <w:p w:rsidR="009C0797" w:rsidRDefault="009C0797" w:rsidP="009C079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Is there a lack of genetic diversity at key loci in PWS relative to healthy reference populations that may hinder recovery?</w:t>
      </w:r>
    </w:p>
    <w:p w:rsidR="004002A4" w:rsidRDefault="009C0797" w:rsidP="000D26BD">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Reduced diversity at genes known to respond to pollution?</w:t>
      </w:r>
    </w:p>
    <w:p w:rsidR="004002A4" w:rsidRDefault="004002A4" w:rsidP="000D26BD">
      <w:pPr>
        <w:pStyle w:val="ListParagraph"/>
        <w:numPr>
          <w:ilvl w:val="1"/>
          <w:numId w:val="1"/>
        </w:numPr>
        <w:spacing w:line="360" w:lineRule="auto"/>
        <w:rPr>
          <w:rFonts w:ascii="Times New Roman" w:hAnsi="Times New Roman" w:cs="Times New Roman"/>
          <w:sz w:val="24"/>
          <w:szCs w:val="24"/>
        </w:rPr>
      </w:pPr>
      <w:r w:rsidRPr="004002A4">
        <w:rPr>
          <w:rFonts w:ascii="Times New Roman" w:hAnsi="Times New Roman" w:cs="Times New Roman"/>
          <w:sz w:val="24"/>
          <w:szCs w:val="24"/>
        </w:rPr>
        <w:t>autocovariance in the allele frequency changes across generations</w:t>
      </w:r>
      <w:r>
        <w:rPr>
          <w:rFonts w:ascii="Times New Roman" w:hAnsi="Times New Roman" w:cs="Times New Roman"/>
          <w:sz w:val="24"/>
          <w:szCs w:val="24"/>
        </w:rPr>
        <w:t xml:space="preserve"> at genes known to respond to pollution?</w:t>
      </w:r>
    </w:p>
    <w:p w:rsidR="004002A4" w:rsidRDefault="004002A4" w:rsidP="000D26BD">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Do we see fixed deleterious variation in PWS?</w:t>
      </w:r>
    </w:p>
    <w:p w:rsidR="00E37567" w:rsidRPr="004002A4" w:rsidRDefault="009C0797" w:rsidP="004002A4">
      <w:pPr>
        <w:spacing w:line="360" w:lineRule="auto"/>
        <w:rPr>
          <w:rFonts w:ascii="Times New Roman" w:hAnsi="Times New Roman" w:cs="Times New Roman"/>
          <w:sz w:val="24"/>
          <w:szCs w:val="24"/>
        </w:rPr>
      </w:pPr>
      <w:r w:rsidRPr="004002A4">
        <w:rPr>
          <w:rFonts w:ascii="Times New Roman" w:hAnsi="Times New Roman" w:cs="Times New Roman"/>
          <w:sz w:val="24"/>
          <w:szCs w:val="24"/>
        </w:rPr>
        <w:t xml:space="preserve">Adaptation can occur rapidly, but it is difficult to detect in genomic data from a single </w:t>
      </w:r>
      <w:r w:rsidR="004002A4">
        <w:rPr>
          <w:rFonts w:ascii="Times New Roman" w:hAnsi="Times New Roman" w:cs="Times New Roman"/>
          <w:sz w:val="24"/>
          <w:szCs w:val="24"/>
        </w:rPr>
        <w:t>contemporary timepoint</w:t>
      </w:r>
    </w:p>
    <w:p w:rsidR="009C0797" w:rsidRDefault="009C0797" w:rsidP="000D26BD">
      <w:pPr>
        <w:spacing w:line="360" w:lineRule="auto"/>
        <w:rPr>
          <w:rFonts w:ascii="Times New Roman" w:hAnsi="Times New Roman" w:cs="Times New Roman"/>
          <w:sz w:val="24"/>
          <w:szCs w:val="24"/>
        </w:rPr>
      </w:pPr>
    </w:p>
    <w:p w:rsidR="00E37567" w:rsidRDefault="00E37567" w:rsidP="00577ADB">
      <w:pPr>
        <w:spacing w:line="360" w:lineRule="auto"/>
        <w:rPr>
          <w:rFonts w:ascii="Times New Roman" w:hAnsi="Times New Roman" w:cs="Times New Roman"/>
          <w:b/>
          <w:sz w:val="24"/>
          <w:szCs w:val="24"/>
        </w:rPr>
      </w:pPr>
      <w:r w:rsidRPr="00E37567">
        <w:rPr>
          <w:rFonts w:ascii="Times New Roman" w:hAnsi="Times New Roman" w:cs="Times New Roman"/>
          <w:b/>
          <w:sz w:val="24"/>
          <w:szCs w:val="24"/>
        </w:rPr>
        <w:lastRenderedPageBreak/>
        <w:t>Methods</w:t>
      </w:r>
    </w:p>
    <w:p w:rsidR="00E37567" w:rsidRDefault="00596F8C" w:rsidP="00577ADB">
      <w:pPr>
        <w:spacing w:line="360" w:lineRule="auto"/>
        <w:rPr>
          <w:rFonts w:ascii="Times New Roman" w:hAnsi="Times New Roman" w:cs="Times New Roman"/>
          <w:b/>
          <w:i/>
          <w:sz w:val="24"/>
          <w:szCs w:val="24"/>
        </w:rPr>
      </w:pPr>
      <w:r>
        <w:rPr>
          <w:rFonts w:ascii="Times New Roman" w:hAnsi="Times New Roman" w:cs="Times New Roman"/>
          <w:b/>
          <w:i/>
          <w:sz w:val="24"/>
          <w:szCs w:val="24"/>
        </w:rPr>
        <w:t>Experimental design and s</w:t>
      </w:r>
      <w:r w:rsidR="00E37567">
        <w:rPr>
          <w:rFonts w:ascii="Times New Roman" w:hAnsi="Times New Roman" w:cs="Times New Roman"/>
          <w:b/>
          <w:i/>
          <w:sz w:val="24"/>
          <w:szCs w:val="24"/>
        </w:rPr>
        <w:t>ample collection</w:t>
      </w:r>
    </w:p>
    <w:p w:rsidR="009D7A75" w:rsidRDefault="009D7A75" w:rsidP="00577ADB">
      <w:pPr>
        <w:spacing w:line="360" w:lineRule="auto"/>
        <w:rPr>
          <w:rFonts w:ascii="Times New Roman" w:hAnsi="Times New Roman" w:cs="Times New Roman"/>
          <w:b/>
          <w:i/>
          <w:sz w:val="24"/>
          <w:szCs w:val="24"/>
        </w:rPr>
      </w:pPr>
    </w:p>
    <w:p w:rsidR="00596F8C" w:rsidRDefault="00596F8C" w:rsidP="00577ADB">
      <w:pPr>
        <w:spacing w:line="360" w:lineRule="auto"/>
        <w:rPr>
          <w:rFonts w:ascii="Times New Roman" w:hAnsi="Times New Roman" w:cs="Times New Roman"/>
          <w:b/>
          <w:i/>
          <w:sz w:val="24"/>
          <w:szCs w:val="24"/>
        </w:rPr>
      </w:pPr>
      <w:r>
        <w:rPr>
          <w:rFonts w:ascii="Times New Roman" w:hAnsi="Times New Roman" w:cs="Times New Roman"/>
          <w:b/>
          <w:i/>
          <w:sz w:val="24"/>
          <w:szCs w:val="24"/>
        </w:rPr>
        <w:t>Library preparation, sequencing, and alignment</w:t>
      </w:r>
    </w:p>
    <w:p w:rsidR="00E467B5" w:rsidRPr="00E467B5" w:rsidRDefault="00E467B5" w:rsidP="00577ADB">
      <w:pPr>
        <w:spacing w:line="360" w:lineRule="auto"/>
        <w:rPr>
          <w:rFonts w:ascii="Times New Roman" w:hAnsi="Times New Roman" w:cs="Times New Roman"/>
          <w:sz w:val="24"/>
          <w:szCs w:val="24"/>
        </w:rPr>
      </w:pPr>
      <w:r>
        <w:rPr>
          <w:rFonts w:ascii="Times New Roman" w:hAnsi="Times New Roman" w:cs="Times New Roman"/>
          <w:sz w:val="24"/>
          <w:szCs w:val="24"/>
        </w:rPr>
        <w:t>Whole genome s</w:t>
      </w:r>
      <w:r w:rsidRPr="00E467B5">
        <w:rPr>
          <w:rFonts w:ascii="Times New Roman" w:hAnsi="Times New Roman" w:cs="Times New Roman"/>
          <w:sz w:val="24"/>
          <w:szCs w:val="24"/>
        </w:rPr>
        <w:t>equencing</w:t>
      </w:r>
      <w:r w:rsidR="00A50544">
        <w:rPr>
          <w:rFonts w:ascii="Times New Roman" w:hAnsi="Times New Roman" w:cs="Times New Roman"/>
          <w:sz w:val="24"/>
          <w:szCs w:val="24"/>
        </w:rPr>
        <w:t xml:space="preserve"> of</w:t>
      </w:r>
      <w:r>
        <w:rPr>
          <w:rFonts w:ascii="Times New Roman" w:hAnsi="Times New Roman" w:cs="Times New Roman"/>
          <w:sz w:val="24"/>
          <w:szCs w:val="24"/>
        </w:rPr>
        <w:t xml:space="preserve"> ## individuals</w:t>
      </w:r>
      <w:r w:rsidRPr="00E467B5">
        <w:rPr>
          <w:rFonts w:ascii="Times New Roman" w:hAnsi="Times New Roman" w:cs="Times New Roman"/>
          <w:sz w:val="24"/>
          <w:szCs w:val="24"/>
        </w:rPr>
        <w:t xml:space="preserve"> resulted in </w:t>
      </w:r>
      <w:r>
        <w:rPr>
          <w:rFonts w:ascii="Times New Roman" w:hAnsi="Times New Roman" w:cs="Times New Roman"/>
          <w:sz w:val="24"/>
          <w:szCs w:val="24"/>
        </w:rPr>
        <w:t xml:space="preserve">## raw reads that were trimmed using Cutadapt </w:t>
      </w:r>
      <w:r w:rsidR="00A50544">
        <w:rPr>
          <w:rFonts w:ascii="Times New Roman" w:hAnsi="Times New Roman" w:cs="Times New Roman"/>
          <w:sz w:val="24"/>
          <w:szCs w:val="24"/>
        </w:rPr>
        <w:t xml:space="preserve">(v. 1.8.3 </w:t>
      </w:r>
      <w:r>
        <w:rPr>
          <w:rFonts w:ascii="Times New Roman" w:hAnsi="Times New Roman" w:cs="Times New Roman"/>
          <w:sz w:val="24"/>
          <w:szCs w:val="24"/>
        </w:rPr>
        <w:t>(</w:t>
      </w:r>
      <w:r w:rsidR="00AF5C2A">
        <w:rPr>
          <w:rFonts w:ascii="Times New Roman" w:hAnsi="Times New Roman" w:cs="Times New Roman"/>
          <w:sz w:val="24"/>
          <w:szCs w:val="24"/>
        </w:rPr>
        <w:t>Martin 2011</w:t>
      </w:r>
      <w:r>
        <w:rPr>
          <w:rFonts w:ascii="Times New Roman" w:hAnsi="Times New Roman" w:cs="Times New Roman"/>
          <w:sz w:val="24"/>
          <w:szCs w:val="24"/>
        </w:rPr>
        <w:t>)</w:t>
      </w:r>
      <w:r w:rsidR="00A50544">
        <w:rPr>
          <w:rFonts w:ascii="Times New Roman" w:hAnsi="Times New Roman" w:cs="Times New Roman"/>
          <w:sz w:val="24"/>
          <w:szCs w:val="24"/>
        </w:rPr>
        <w:t>)</w:t>
      </w:r>
      <w:r w:rsidR="00AF5C2A">
        <w:rPr>
          <w:rFonts w:ascii="Times New Roman" w:hAnsi="Times New Roman" w:cs="Times New Roman"/>
          <w:sz w:val="24"/>
          <w:szCs w:val="24"/>
        </w:rPr>
        <w:t>. Trimmed reads were mapped to the Atlantic herring reference genome (</w:t>
      </w:r>
      <w:r w:rsidR="00A50544">
        <w:rPr>
          <w:rFonts w:ascii="Times New Roman" w:hAnsi="Times New Roman" w:cs="Times New Roman"/>
          <w:i/>
          <w:sz w:val="24"/>
          <w:szCs w:val="24"/>
        </w:rPr>
        <w:t>Clupea harengus</w:t>
      </w:r>
      <w:r w:rsidR="00A50544">
        <w:rPr>
          <w:rFonts w:ascii="Times New Roman" w:hAnsi="Times New Roman" w:cs="Times New Roman"/>
          <w:sz w:val="24"/>
          <w:szCs w:val="24"/>
        </w:rPr>
        <w:t xml:space="preserve"> </w:t>
      </w:r>
      <w:r w:rsidR="00E8144E">
        <w:rPr>
          <w:rFonts w:ascii="Times New Roman" w:hAnsi="Times New Roman" w:cs="Times New Roman"/>
          <w:sz w:val="24"/>
          <w:szCs w:val="24"/>
        </w:rPr>
        <w:t xml:space="preserve">chromosome level </w:t>
      </w:r>
      <w:r w:rsidR="00A50544">
        <w:rPr>
          <w:rFonts w:ascii="Times New Roman" w:hAnsi="Times New Roman" w:cs="Times New Roman"/>
          <w:sz w:val="24"/>
          <w:szCs w:val="24"/>
        </w:rPr>
        <w:t xml:space="preserve">genome assembly </w:t>
      </w:r>
      <w:r w:rsidR="00A50544" w:rsidRPr="00A50544">
        <w:rPr>
          <w:rFonts w:ascii="Times New Roman" w:hAnsi="Times New Roman" w:cs="Times New Roman"/>
          <w:sz w:val="24"/>
          <w:szCs w:val="24"/>
        </w:rPr>
        <w:t>Ch_v2.0.2</w:t>
      </w:r>
      <w:r w:rsidR="00EA2564">
        <w:rPr>
          <w:rFonts w:ascii="Times New Roman" w:hAnsi="Times New Roman" w:cs="Times New Roman"/>
          <w:sz w:val="24"/>
          <w:szCs w:val="24"/>
        </w:rPr>
        <w:t xml:space="preserve"> </w:t>
      </w:r>
      <w:r w:rsidR="00EA2564">
        <w:rPr>
          <w:rFonts w:ascii="Times New Roman" w:hAnsi="Times New Roman" w:cs="Times New Roman"/>
          <w:sz w:val="24"/>
          <w:szCs w:val="24"/>
        </w:rPr>
        <w:fldChar w:fldCharType="begin" w:fldLock="1"/>
      </w:r>
      <w:r w:rsidR="00DC3E67">
        <w:rPr>
          <w:rFonts w:ascii="Times New Roman" w:hAnsi="Times New Roman" w:cs="Times New Roman"/>
          <w:sz w:val="24"/>
          <w:szCs w:val="24"/>
        </w:rPr>
        <w:instrText>ADDIN CSL_CITATION {"citationItems":[{"id":"ITEM-1","itemData":{"DOI":"10.1101/668384","ISSN":"1549-5469","abstract":"The Atlantic herring is a model species for exploring the genetic basis for ecological adaptation, due to its huge population size and extremely low genetic differentiation at selectively neutral loci. However, such studies have so far been hampered because of a highly fragmented genome assembly. Here, we deliver a chromosome-level genome assembly based on a hybrid approach combining a de novo PacBio assembly with Hi-C-supported scaffolding. The assembly comprises 26 autosomes with sizes ranging from 12.4 to 33.1 Mb and a total size, in chromosomes, of 726 Mb. The development of a high-resolution linkage map confirmed the global chromosome organization and the linear order of genomic segments along the chromosomes. A comparison between the herring genome assembly with other high-quality assemblies from bony fishes revealed few interchromosomal but frequent intrachromosomal rearrangements. The improved assembly makes the analysis of previously intractable large-scale structural variation more feasible; allowing, for example, the detection of a 7.8 Mb inversion on chromosome 12 underlying ecological adaptation. This supergene shows strong genetic differentiation between populations from the northern and southern parts of the species distribution. The chromosome-based assembly also markedly improves the interpretation of previously detected signals of selection, allowing us to reveal hundreds of independent loci associated with ecological adaptation in the Atlantic herring.","author":[{"dropping-particle":"","family":"Pettersson","given":"Mats E.","non-dropping-particle":"","parse-names":false,"suffix":""},{"dropping-particle":"","family":"Rochus","given":"Christina M.","non-dropping-particle":"","parse-names":false,"suffix":""},{"dropping-particle":"","family":"Han","given":"Fan","non-dropping-particle":"","parse-names":false,"suffix":""},{"dropping-particle":"","family":"Chen","given":"Junfeng","non-dropping-particle":"","parse-names":false,"suffix":""},{"dropping-particle":"","family":"Hill","given":"Jason","non-dropping-particle":"","parse-names":false,"suffix":""},{"dropping-particle":"","family":"Wallerman","given":"Ola","non-dropping-particle":"","parse-names":false,"suffix":""},{"dropping-particle":"","family":"Fan","given":"Guangyi","non-dropping-particle":"","parse-names":false,"suffix":""},{"dropping-particle":"","family":"Hong","given":"Xiaoning","non-dropping-particle":"","parse-names":false,"suffix":""},{"dropping-particle":"","family":"Xu","given":"Qiwu","non-dropping-particle":"","parse-names":false,"suffix":""},{"dropping-particle":"","family":"Zhang","given":"He","non-dropping-particle":"","parse-names":false,"suffix":""},{"dropping-particle":"","family":"Liu","given":"Shanshan","non-dropping-particle":"","parse-names":false,"suffix":""},{"dropping-particle":"","family":"Liu","given":"Xin","non-dropping-particle":"","parse-names":false,"suffix":""},{"dropping-particle":"","family":"Haggerty","given":"Leanne","non-dropping-particle":"","parse-names":false,"suffix":""},{"dropping-particle":"","family":"Hunt","given":"Toby","non-dropping-particle":"","parse-names":false,"suffix":""},{"dropping-particle":"","family":"Martin","given":"Fergal J.","non-dropping-particle":"","parse-names":false,"suffix":""},{"dropping-particle":"","family":"Flicek","given":"Paul","non-dropping-particle":"","parse-names":false,"suffix":""},{"dropping-particle":"","family":"Bunikis","given":"Ignas","non-dropping-particle":"","parse-names":false,"suffix":""},{"dropping-particle":"","family":"Folkvord","given":"Arild","non-dropping-particle":"","parse-names":false,"suffix":""},{"dropping-particle":"","family":"Andersson","given":"Leif","non-dropping-particle":"","parse-names":false,"suffix":""}],"container-title":"bioRxiv","id":"ITEM-1","issued":{"date-parts":[["2019"]]},"page":"1-10","title":"A chromosome-level assembly of the Atlantic herring - detection of a supergene and other signals of selection","type":"article-journal"},"uris":["http://www.mendeley.com/documents/?uuid=1e81599e-96e1-4738-8df9-110394f96732"]}],"mendeley":{"formattedCitation":"(Pettersson et al. 2019)","plainTextFormattedCitation":"(Pettersson et al. 2019)","previouslyFormattedCitation":"(Pettersson et al. 2019)"},"properties":{"noteIndex":0},"schema":"https://github.com/citation-style-language/schema/raw/master/csl-citation.json"}</w:instrText>
      </w:r>
      <w:r w:rsidR="00EA2564">
        <w:rPr>
          <w:rFonts w:ascii="Times New Roman" w:hAnsi="Times New Roman" w:cs="Times New Roman"/>
          <w:sz w:val="24"/>
          <w:szCs w:val="24"/>
        </w:rPr>
        <w:fldChar w:fldCharType="separate"/>
      </w:r>
      <w:r w:rsidR="00EA2564" w:rsidRPr="00EA2564">
        <w:rPr>
          <w:rFonts w:ascii="Times New Roman" w:hAnsi="Times New Roman" w:cs="Times New Roman"/>
          <w:noProof/>
          <w:sz w:val="24"/>
          <w:szCs w:val="24"/>
        </w:rPr>
        <w:t>(Pettersson et al. 2019)</w:t>
      </w:r>
      <w:r w:rsidR="00EA2564">
        <w:rPr>
          <w:rFonts w:ascii="Times New Roman" w:hAnsi="Times New Roman" w:cs="Times New Roman"/>
          <w:sz w:val="24"/>
          <w:szCs w:val="24"/>
        </w:rPr>
        <w:fldChar w:fldCharType="end"/>
      </w:r>
      <w:r w:rsidR="00A50544">
        <w:rPr>
          <w:rFonts w:ascii="Times New Roman" w:hAnsi="Times New Roman" w:cs="Times New Roman"/>
          <w:sz w:val="24"/>
          <w:szCs w:val="24"/>
        </w:rPr>
        <w:t>;</w:t>
      </w:r>
      <w:r w:rsidR="00E8144E">
        <w:rPr>
          <w:rFonts w:ascii="Times New Roman" w:hAnsi="Times New Roman" w:cs="Times New Roman"/>
          <w:sz w:val="24"/>
          <w:szCs w:val="24"/>
        </w:rPr>
        <w:t xml:space="preserve"> chromosomes = 26; total base pairs = </w:t>
      </w:r>
      <w:r w:rsidR="00A50544" w:rsidRPr="00A50544">
        <w:rPr>
          <w:rFonts w:ascii="Times New Roman" w:hAnsi="Times New Roman" w:cs="Times New Roman"/>
          <w:sz w:val="24"/>
          <w:szCs w:val="24"/>
        </w:rPr>
        <w:t>725,670,187</w:t>
      </w:r>
      <w:r w:rsidR="00E8144E">
        <w:rPr>
          <w:rFonts w:ascii="Times New Roman" w:hAnsi="Times New Roman" w:cs="Times New Roman"/>
          <w:sz w:val="24"/>
          <w:szCs w:val="24"/>
        </w:rPr>
        <w:t>; protein coding genes = 24,095; gene transcripts = 67,663</w:t>
      </w:r>
      <w:r w:rsidR="00AF5C2A">
        <w:rPr>
          <w:rFonts w:ascii="Times New Roman" w:hAnsi="Times New Roman" w:cs="Times New Roman"/>
          <w:sz w:val="24"/>
          <w:szCs w:val="24"/>
        </w:rPr>
        <w:t xml:space="preserve">) using </w:t>
      </w:r>
      <w:r w:rsidR="00AF5C2A" w:rsidRPr="00AF5C2A">
        <w:rPr>
          <w:rFonts w:ascii="Times New Roman" w:hAnsi="Times New Roman" w:cs="Times New Roman"/>
          <w:sz w:val="24"/>
          <w:szCs w:val="24"/>
        </w:rPr>
        <w:t>the Burrows-Wheeler Alignment Tool</w:t>
      </w:r>
      <w:r w:rsidR="00A50544">
        <w:rPr>
          <w:rFonts w:ascii="Times New Roman" w:hAnsi="Times New Roman" w:cs="Times New Roman"/>
          <w:sz w:val="24"/>
          <w:szCs w:val="24"/>
        </w:rPr>
        <w:t xml:space="preserve"> (v. </w:t>
      </w:r>
      <w:r w:rsidR="00A50544" w:rsidRPr="00A50544">
        <w:rPr>
          <w:rFonts w:ascii="Times New Roman" w:hAnsi="Times New Roman" w:cs="Times New Roman"/>
          <w:sz w:val="24"/>
          <w:szCs w:val="24"/>
        </w:rPr>
        <w:t>0.7.17</w:t>
      </w:r>
      <w:r w:rsidR="00A50544">
        <w:rPr>
          <w:rFonts w:ascii="Times New Roman" w:hAnsi="Times New Roman" w:cs="Times New Roman"/>
          <w:sz w:val="24"/>
          <w:szCs w:val="24"/>
        </w:rPr>
        <w:t xml:space="preserve"> </w:t>
      </w:r>
      <w:r w:rsidR="00A50544">
        <w:rPr>
          <w:rFonts w:ascii="Times New Roman" w:hAnsi="Times New Roman" w:cs="Times New Roman"/>
          <w:sz w:val="24"/>
          <w:szCs w:val="24"/>
        </w:rPr>
        <w:fldChar w:fldCharType="begin" w:fldLock="1"/>
      </w:r>
      <w:r w:rsidR="000E3571">
        <w:rPr>
          <w:rFonts w:ascii="Times New Roman" w:hAnsi="Times New Roman" w:cs="Times New Roman"/>
          <w:sz w:val="24"/>
          <w:szCs w:val="24"/>
        </w:rPr>
        <w:instrText>ADDIN CSL_CITATION {"citationItems":[{"id":"ITEM-1","itemData":{"DOI":"10.1093/bioinformatics/btp324","ISSN":"1367-4811","PMID":"19451168","abstract":"MOTIVATION: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author":[{"dropping-particle":"","family":"Li","given":"Heng","non-dropping-particle":"","parse-names":false,"suffix":""},{"dropping-particle":"","family":"Durbin","given":"Richard","non-dropping-particle":"","parse-names":false,"suffix":""}],"container-title":"Bioinformatics (Oxford, England)","id":"ITEM-1","issue":"14","issued":{"date-parts":[["2009","7","15"]]},"page":"1754-60","title":"Fast and accurate short read alignment with Burrows-Wheeler transform.","type":"article-journal","volume":"25"},"uris":["http://www.mendeley.com/documents/?uuid=0d838e53-70c2-4011-8d73-8e27fd358cc7"]}],"mendeley":{"formattedCitation":"(Li and Durbin 2009)","plainTextFormattedCitation":"(Li and Durbin 2009)","previouslyFormattedCitation":"(Li and Durbin 2009)"},"properties":{"noteIndex":0},"schema":"https://github.com/citation-style-language/schema/raw/master/csl-citation.json"}</w:instrText>
      </w:r>
      <w:r w:rsidR="00A50544">
        <w:rPr>
          <w:rFonts w:ascii="Times New Roman" w:hAnsi="Times New Roman" w:cs="Times New Roman"/>
          <w:sz w:val="24"/>
          <w:szCs w:val="24"/>
        </w:rPr>
        <w:fldChar w:fldCharType="separate"/>
      </w:r>
      <w:r w:rsidR="00A50544" w:rsidRPr="00A50544">
        <w:rPr>
          <w:rFonts w:ascii="Times New Roman" w:hAnsi="Times New Roman" w:cs="Times New Roman"/>
          <w:noProof/>
          <w:sz w:val="24"/>
          <w:szCs w:val="24"/>
        </w:rPr>
        <w:t>(Li and Durbin 2009)</w:t>
      </w:r>
      <w:r w:rsidR="00A50544">
        <w:rPr>
          <w:rFonts w:ascii="Times New Roman" w:hAnsi="Times New Roman" w:cs="Times New Roman"/>
          <w:sz w:val="24"/>
          <w:szCs w:val="24"/>
        </w:rPr>
        <w:fldChar w:fldCharType="end"/>
      </w:r>
      <w:r w:rsidR="00A50544">
        <w:rPr>
          <w:rFonts w:ascii="Times New Roman" w:hAnsi="Times New Roman" w:cs="Times New Roman"/>
          <w:sz w:val="24"/>
          <w:szCs w:val="24"/>
        </w:rPr>
        <w:t>)</w:t>
      </w:r>
      <w:r w:rsidR="00E8144E">
        <w:rPr>
          <w:rFonts w:ascii="Times New Roman" w:hAnsi="Times New Roman" w:cs="Times New Roman"/>
          <w:sz w:val="24"/>
          <w:szCs w:val="24"/>
        </w:rPr>
        <w:t>. We</w:t>
      </w:r>
      <w:r w:rsidR="000E3571">
        <w:rPr>
          <w:rFonts w:ascii="Times New Roman" w:hAnsi="Times New Roman" w:cs="Times New Roman"/>
          <w:sz w:val="24"/>
          <w:szCs w:val="24"/>
        </w:rPr>
        <w:t xml:space="preserve"> marked duplicates with Picard Tools MarkDuplicates (v. </w:t>
      </w:r>
      <w:r w:rsidR="000E3571" w:rsidRPr="000E3571">
        <w:rPr>
          <w:rFonts w:ascii="Times New Roman" w:hAnsi="Times New Roman" w:cs="Times New Roman"/>
          <w:sz w:val="24"/>
          <w:szCs w:val="24"/>
        </w:rPr>
        <w:t>2.7.1</w:t>
      </w:r>
      <w:r w:rsidR="000E3571">
        <w:rPr>
          <w:rFonts w:ascii="Times New Roman" w:hAnsi="Times New Roman" w:cs="Times New Roman"/>
          <w:sz w:val="24"/>
          <w:szCs w:val="24"/>
        </w:rPr>
        <w:t xml:space="preserve"> (</w:t>
      </w:r>
      <w:r w:rsidR="000E3571" w:rsidRPr="000E3571">
        <w:rPr>
          <w:rFonts w:ascii="Times New Roman" w:hAnsi="Times New Roman" w:cs="Times New Roman"/>
          <w:sz w:val="24"/>
          <w:szCs w:val="24"/>
        </w:rPr>
        <w:t>broadinstitute.github.io/picard/</w:t>
      </w:r>
      <w:r w:rsidR="000E3571">
        <w:rPr>
          <w:rFonts w:ascii="Times New Roman" w:hAnsi="Times New Roman" w:cs="Times New Roman"/>
          <w:sz w:val="24"/>
          <w:szCs w:val="24"/>
        </w:rPr>
        <w:t>))</w:t>
      </w:r>
      <w:r w:rsidR="00592B3D">
        <w:rPr>
          <w:rFonts w:ascii="Times New Roman" w:hAnsi="Times New Roman" w:cs="Times New Roman"/>
          <w:sz w:val="24"/>
          <w:szCs w:val="24"/>
        </w:rPr>
        <w:t xml:space="preserve">, sorted alignments using Samtools </w:t>
      </w:r>
      <w:r w:rsidR="00DC3E67">
        <w:rPr>
          <w:rFonts w:ascii="Times New Roman" w:hAnsi="Times New Roman" w:cs="Times New Roman"/>
          <w:sz w:val="24"/>
          <w:szCs w:val="24"/>
        </w:rPr>
        <w:t xml:space="preserve">(v.1.9 </w:t>
      </w:r>
      <w:r w:rsidR="00DC3E67">
        <w:rPr>
          <w:rFonts w:ascii="Times New Roman" w:hAnsi="Times New Roman" w:cs="Times New Roman"/>
          <w:sz w:val="24"/>
          <w:szCs w:val="24"/>
        </w:rPr>
        <w:fldChar w:fldCharType="begin" w:fldLock="1"/>
      </w:r>
      <w:r w:rsidR="00C53ACD">
        <w:rPr>
          <w:rFonts w:ascii="Times New Roman" w:hAnsi="Times New Roman" w:cs="Times New Roman"/>
          <w:sz w:val="24"/>
          <w:szCs w:val="24"/>
        </w:rPr>
        <w:instrText>ADDIN CSL_CITATION {"citationItems":[{"id":"ITEM-1","itemData":{"DOI":"10.1093/bioinformatics/btp352","ISSN":"13674803","PMID":"19505943","abstract":"Summary: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 tools implements various utilities for post-processing alignments in the SAM format, such as indexing, variant caller and alignment viewer, and thus provides universal tools for processing read alignments. © 2009 The Author(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container-title":"Bioinformatics","id":"ITEM-1","issue":"16","issued":{"date-parts":[["2009"]]},"page":"2078-2079","title":"The Sequence Alignment/Map format and SAMtools","type":"article-journal","volume":"25"},"uris":["http://www.mendeley.com/documents/?uuid=35c510fb-1c92-4183-ba97-ea3de4457ed8"]}],"mendeley":{"formattedCitation":"(Li et al. 2009)","plainTextFormattedCitation":"(Li et al. 2009)","previouslyFormattedCitation":"(Li et al. 2009)"},"properties":{"noteIndex":0},"schema":"https://github.com/citation-style-language/schema/raw/master/csl-citation.json"}</w:instrText>
      </w:r>
      <w:r w:rsidR="00DC3E67">
        <w:rPr>
          <w:rFonts w:ascii="Times New Roman" w:hAnsi="Times New Roman" w:cs="Times New Roman"/>
          <w:sz w:val="24"/>
          <w:szCs w:val="24"/>
        </w:rPr>
        <w:fldChar w:fldCharType="separate"/>
      </w:r>
      <w:r w:rsidR="00DC3E67" w:rsidRPr="00DC3E67">
        <w:rPr>
          <w:rFonts w:ascii="Times New Roman" w:hAnsi="Times New Roman" w:cs="Times New Roman"/>
          <w:noProof/>
          <w:sz w:val="24"/>
          <w:szCs w:val="24"/>
        </w:rPr>
        <w:t>(Li et al. 2009)</w:t>
      </w:r>
      <w:r w:rsidR="00DC3E67">
        <w:rPr>
          <w:rFonts w:ascii="Times New Roman" w:hAnsi="Times New Roman" w:cs="Times New Roman"/>
          <w:sz w:val="24"/>
          <w:szCs w:val="24"/>
        </w:rPr>
        <w:fldChar w:fldCharType="end"/>
      </w:r>
      <w:r w:rsidR="00DC3E67">
        <w:rPr>
          <w:rFonts w:ascii="Times New Roman" w:hAnsi="Times New Roman" w:cs="Times New Roman"/>
          <w:sz w:val="24"/>
          <w:szCs w:val="24"/>
        </w:rPr>
        <w:t>),</w:t>
      </w:r>
      <w:r w:rsidR="000E3571">
        <w:rPr>
          <w:rFonts w:ascii="Times New Roman" w:hAnsi="Times New Roman" w:cs="Times New Roman"/>
          <w:sz w:val="24"/>
          <w:szCs w:val="24"/>
        </w:rPr>
        <w:t xml:space="preserve"> and assessed the quality of alignments with</w:t>
      </w:r>
      <w:r w:rsidR="00E8144E">
        <w:rPr>
          <w:rFonts w:ascii="Times New Roman" w:hAnsi="Times New Roman" w:cs="Times New Roman"/>
          <w:sz w:val="24"/>
          <w:szCs w:val="24"/>
        </w:rPr>
        <w:t xml:space="preserve"> multiQC</w:t>
      </w:r>
      <w:r w:rsidR="000E3571">
        <w:rPr>
          <w:rFonts w:ascii="Times New Roman" w:hAnsi="Times New Roman" w:cs="Times New Roman"/>
          <w:sz w:val="24"/>
          <w:szCs w:val="24"/>
        </w:rPr>
        <w:t xml:space="preserve"> </w:t>
      </w:r>
      <w:r w:rsidR="000E3571">
        <w:rPr>
          <w:rFonts w:ascii="Times New Roman" w:hAnsi="Times New Roman" w:cs="Times New Roman"/>
          <w:sz w:val="24"/>
          <w:szCs w:val="24"/>
        </w:rPr>
        <w:fldChar w:fldCharType="begin" w:fldLock="1"/>
      </w:r>
      <w:r w:rsidR="00AA7BC3">
        <w:rPr>
          <w:rFonts w:ascii="Times New Roman" w:hAnsi="Times New Roman" w:cs="Times New Roman"/>
          <w:sz w:val="24"/>
          <w:szCs w:val="24"/>
        </w:rPr>
        <w:instrText>ADDIN CSL_CITATION {"citationItems":[{"id":"ITEM-1","itemData":{"DOI":"10.1093/bioinformatics/btw354","author":[{"dropping-particle":"","family":"Ewels","given":"Philip","non-dropping-particle":"","parse-names":false,"suffix":""},{"dropping-particle":"","family":"Lundin","given":"Sverker","non-dropping-particle":"","parse-names":false,"suffix":""},{"dropping-particle":"","family":"Max","given":"K","non-dropping-particle":"","parse-names":false,"suffix":""}],"id":"ITEM-1","issue":"June","issued":{"date-parts":[["2016"]]},"page":"3047-3048","title":"Data and text mining MultiQC : summarize analysis results for multiple tools and samples in a single report","type":"article-journal","volume":"32"},"uris":["http://www.mendeley.com/documents/?uuid=1dd3015a-f9bd-4ee3-9fcf-72f3ce2ff316"]}],"mendeley":{"formattedCitation":"(Ewels et al. 2016)","plainTextFormattedCitation":"(Ewels et al. 2016)","previouslyFormattedCitation":"(Ewels et al. 2016)"},"properties":{"noteIndex":0},"schema":"https://github.com/citation-style-language/schema/raw/master/csl-citation.json"}</w:instrText>
      </w:r>
      <w:r w:rsidR="000E3571">
        <w:rPr>
          <w:rFonts w:ascii="Times New Roman" w:hAnsi="Times New Roman" w:cs="Times New Roman"/>
          <w:sz w:val="24"/>
          <w:szCs w:val="24"/>
        </w:rPr>
        <w:fldChar w:fldCharType="separate"/>
      </w:r>
      <w:r w:rsidR="000E3571" w:rsidRPr="000E3571">
        <w:rPr>
          <w:rFonts w:ascii="Times New Roman" w:hAnsi="Times New Roman" w:cs="Times New Roman"/>
          <w:noProof/>
          <w:sz w:val="24"/>
          <w:szCs w:val="24"/>
        </w:rPr>
        <w:t>(Ewels et al. 2016)</w:t>
      </w:r>
      <w:r w:rsidR="000E3571">
        <w:rPr>
          <w:rFonts w:ascii="Times New Roman" w:hAnsi="Times New Roman" w:cs="Times New Roman"/>
          <w:sz w:val="24"/>
          <w:szCs w:val="24"/>
        </w:rPr>
        <w:fldChar w:fldCharType="end"/>
      </w:r>
      <w:r w:rsidR="00E8144E">
        <w:rPr>
          <w:rFonts w:ascii="Times New Roman" w:hAnsi="Times New Roman" w:cs="Times New Roman"/>
          <w:sz w:val="24"/>
          <w:szCs w:val="24"/>
        </w:rPr>
        <w:t xml:space="preserve"> and Picard T</w:t>
      </w:r>
      <w:r w:rsidR="00E8144E" w:rsidRPr="00E8144E">
        <w:rPr>
          <w:rFonts w:ascii="Times New Roman" w:hAnsi="Times New Roman" w:cs="Times New Roman"/>
          <w:sz w:val="24"/>
          <w:szCs w:val="24"/>
        </w:rPr>
        <w:t>ools CollectWgsMetrics</w:t>
      </w:r>
      <w:r w:rsidR="000E3571">
        <w:rPr>
          <w:rFonts w:ascii="Times New Roman" w:hAnsi="Times New Roman" w:cs="Times New Roman"/>
          <w:sz w:val="24"/>
          <w:szCs w:val="24"/>
        </w:rPr>
        <w:t xml:space="preserve">. </w:t>
      </w:r>
      <w:r w:rsidR="00AA7BC3">
        <w:rPr>
          <w:rFonts w:ascii="Times New Roman" w:hAnsi="Times New Roman" w:cs="Times New Roman"/>
          <w:sz w:val="24"/>
          <w:szCs w:val="24"/>
        </w:rPr>
        <w:t>Mean sequencing coverage was 1.23× across all samples.</w:t>
      </w:r>
    </w:p>
    <w:p w:rsidR="009D7A75" w:rsidRDefault="009D7A75" w:rsidP="00577ADB">
      <w:pPr>
        <w:spacing w:line="360" w:lineRule="auto"/>
        <w:rPr>
          <w:rFonts w:ascii="Times New Roman" w:hAnsi="Times New Roman" w:cs="Times New Roman"/>
          <w:b/>
          <w:i/>
          <w:sz w:val="24"/>
          <w:szCs w:val="24"/>
        </w:rPr>
      </w:pPr>
    </w:p>
    <w:p w:rsidR="00596F8C" w:rsidRDefault="00596F8C" w:rsidP="00577ADB">
      <w:pPr>
        <w:spacing w:line="360" w:lineRule="auto"/>
        <w:rPr>
          <w:rFonts w:ascii="Times New Roman" w:hAnsi="Times New Roman" w:cs="Times New Roman"/>
          <w:b/>
          <w:i/>
          <w:sz w:val="24"/>
          <w:szCs w:val="24"/>
        </w:rPr>
      </w:pPr>
      <w:r>
        <w:rPr>
          <w:rFonts w:ascii="Times New Roman" w:hAnsi="Times New Roman" w:cs="Times New Roman"/>
          <w:b/>
          <w:i/>
          <w:sz w:val="24"/>
          <w:szCs w:val="24"/>
        </w:rPr>
        <w:t>SNP calling and genotype likelihood estimation</w:t>
      </w:r>
    </w:p>
    <w:p w:rsidR="009D7A75" w:rsidRDefault="00EA2564" w:rsidP="00577ADB">
      <w:pPr>
        <w:spacing w:line="360" w:lineRule="auto"/>
        <w:rPr>
          <w:rFonts w:ascii="Times New Roman" w:hAnsi="Times New Roman" w:cs="Times New Roman"/>
          <w:sz w:val="24"/>
          <w:szCs w:val="24"/>
        </w:rPr>
      </w:pPr>
      <w:r w:rsidRPr="00EA2564">
        <w:rPr>
          <w:rFonts w:ascii="Times New Roman" w:hAnsi="Times New Roman" w:cs="Times New Roman"/>
          <w:sz w:val="24"/>
          <w:szCs w:val="24"/>
        </w:rPr>
        <w:t>After mapping the reads to the reference genome, we used</w:t>
      </w:r>
      <w:r w:rsidR="00C1643E">
        <w:rPr>
          <w:rFonts w:ascii="Times New Roman" w:hAnsi="Times New Roman" w:cs="Times New Roman"/>
          <w:sz w:val="24"/>
          <w:szCs w:val="24"/>
        </w:rPr>
        <w:t xml:space="preserve"> the Genotype Analysis Toolkit</w:t>
      </w:r>
      <w:r>
        <w:rPr>
          <w:rFonts w:ascii="Times New Roman" w:hAnsi="Times New Roman" w:cs="Times New Roman"/>
          <w:sz w:val="24"/>
          <w:szCs w:val="24"/>
        </w:rPr>
        <w:t xml:space="preserve"> </w:t>
      </w:r>
      <w:r w:rsidR="00C1643E">
        <w:rPr>
          <w:rFonts w:ascii="Times New Roman" w:hAnsi="Times New Roman" w:cs="Times New Roman"/>
          <w:sz w:val="24"/>
          <w:szCs w:val="24"/>
        </w:rPr>
        <w:t>(</w:t>
      </w:r>
      <w:r w:rsidR="00AA7BC3">
        <w:rPr>
          <w:rFonts w:ascii="Times New Roman" w:hAnsi="Times New Roman" w:cs="Times New Roman"/>
          <w:sz w:val="24"/>
          <w:szCs w:val="24"/>
        </w:rPr>
        <w:t>GATK</w:t>
      </w:r>
      <w:r w:rsidR="00C1643E">
        <w:rPr>
          <w:rFonts w:ascii="Times New Roman" w:hAnsi="Times New Roman" w:cs="Times New Roman"/>
          <w:sz w:val="24"/>
          <w:szCs w:val="24"/>
        </w:rPr>
        <w:t>)</w:t>
      </w:r>
      <w:r w:rsidR="00AA7BC3">
        <w:rPr>
          <w:rFonts w:ascii="Times New Roman" w:hAnsi="Times New Roman" w:cs="Times New Roman"/>
          <w:sz w:val="24"/>
          <w:szCs w:val="24"/>
        </w:rPr>
        <w:t xml:space="preserve"> </w:t>
      </w:r>
      <w:r w:rsidR="00592B3D">
        <w:rPr>
          <w:rFonts w:ascii="Times New Roman" w:hAnsi="Times New Roman" w:cs="Times New Roman"/>
          <w:sz w:val="24"/>
          <w:szCs w:val="24"/>
        </w:rPr>
        <w:t>to call</w:t>
      </w:r>
      <w:r>
        <w:rPr>
          <w:rFonts w:ascii="Times New Roman" w:hAnsi="Times New Roman" w:cs="Times New Roman"/>
          <w:sz w:val="24"/>
          <w:szCs w:val="24"/>
        </w:rPr>
        <w:t xml:space="preserve"> </w:t>
      </w:r>
      <w:r w:rsidR="00592B3D">
        <w:rPr>
          <w:rFonts w:ascii="Times New Roman" w:hAnsi="Times New Roman" w:cs="Times New Roman"/>
          <w:sz w:val="24"/>
          <w:szCs w:val="24"/>
        </w:rPr>
        <w:t xml:space="preserve">SNPs and output phred-scaled genotype likelihoods </w:t>
      </w:r>
      <w:r w:rsidR="00AA7BC3">
        <w:rPr>
          <w:rFonts w:ascii="Times New Roman" w:hAnsi="Times New Roman" w:cs="Times New Roman"/>
          <w:sz w:val="24"/>
          <w:szCs w:val="24"/>
        </w:rPr>
        <w:t xml:space="preserve">(v. </w:t>
      </w:r>
      <w:r w:rsidR="00AA7BC3" w:rsidRPr="00AA7BC3">
        <w:rPr>
          <w:rFonts w:ascii="Times New Roman" w:hAnsi="Times New Roman" w:cs="Times New Roman"/>
          <w:sz w:val="24"/>
          <w:szCs w:val="24"/>
        </w:rPr>
        <w:t>4.1.4.1</w:t>
      </w:r>
      <w:r w:rsidR="00AA7BC3">
        <w:rPr>
          <w:rFonts w:ascii="Times New Roman" w:hAnsi="Times New Roman" w:cs="Times New Roman"/>
          <w:sz w:val="24"/>
          <w:szCs w:val="24"/>
        </w:rPr>
        <w:t xml:space="preserve"> </w:t>
      </w:r>
      <w:r w:rsidR="00AA7BC3">
        <w:rPr>
          <w:rFonts w:ascii="Times New Roman" w:hAnsi="Times New Roman" w:cs="Times New Roman"/>
          <w:sz w:val="24"/>
          <w:szCs w:val="24"/>
        </w:rPr>
        <w:fldChar w:fldCharType="begin" w:fldLock="1"/>
      </w:r>
      <w:r w:rsidR="00AA7BC3">
        <w:rPr>
          <w:rFonts w:ascii="Times New Roman" w:hAnsi="Times New Roman" w:cs="Times New Roman"/>
          <w:sz w:val="24"/>
          <w:szCs w:val="24"/>
        </w:rPr>
        <w:instrText>ADDIN CSL_CITATION {"citationItems":[{"id":"ITEM-1","itemData":{"DOI":"10.1101/201178","abstract":"Comprehensive disease gene discovery in both common and rare diseases will require the efficient and accurate detection of all classes of genetic variation across tens to hundreds of thousands of human samples. We describe here a novel assembly-based approach to variant calling, the GATK HaplotypeCaller (HC) and Reference Confidence Model (RCM), that determines genotype likelihoods independently per-sample but performs joint calling across all samples within a project simultaneously. We show by calling over 90,000 samples from the Exome Aggregation Consortium (ExAC) that, in contrast to other algorithms, the HC-RCM scales efficiently to very large sample sizes without loss in accuracy; and that the accuracy of indel variant calling is superior in comparison to other algorithms. More importantly, the HC-RCM produces a fully squared-off matrix of genotypes across all samples at every genomic position being investigated. The HCRCM is a novel, scalable, assembly-based algorithm with abundant applications for population genetics and clinical studies.","author":[{"dropping-particle":"","family":"Poplin","given":"Ryan","non-dropping-particle":"","parse-names":false,"suffix":""},{"dropping-particle":"","family":"Ruano-Rubio","given":"Valentin","non-dropping-particle":"","parse-names":false,"suffix":""},{"dropping-particle":"","family":"DePristo","given":"Mark","non-dropping-particle":"","parse-names":false,"suffix":""},{"dropping-particle":"","family":"Fennell","given":"Tim","non-dropping-particle":"","parse-names":false,"suffix":""},{"dropping-particle":"","family":"Carneiro","given":"Mauricio","non-dropping-particle":"","parse-names":false,"suffix":""},{"dropping-particle":"","family":"Auwera","given":"Geraldine","non-dropping-particle":"Van der","parse-names":false,"suffix":""},{"dropping-particle":"","family":"Kling","given":"David","non-dropping-particle":"","parse-names":false,"suffix":""},{"dropping-particle":"","family":"Gauthier","given":"Laura","non-dropping-particle":"","parse-names":false,"suffix":""},{"dropping-particle":"","family":"Levy-Moonshine","given":"Ami","non-dropping-particle":"","parse-names":false,"suffix":""},{"dropping-particle":"","family":"Roazen","given":"David","non-dropping-particle":"","parse-names":false,"suffix":""},{"dropping-particle":"","family":"Shakir","given":"Khalid","non-dropping-particle":"","parse-names":false,"suffix":""},{"dropping-particle":"","family":"Thibault","given":"Joel","non-dropping-particle":"","parse-names":false,"suffix":""},{"dropping-particle":"","family":"Chandran","given":"Sheila","non-dropping-particle":"","parse-names":false,"suffix":""},{"dropping-particle":"","family":"Whelan","given":"Chris","non-dropping-particle":"","parse-names":false,"suffix":""},{"dropping-particle":"","family":"Lek","given":"Monkol","non-dropping-particle":"","parse-names":false,"suffix":""},{"dropping-particle":"","family":"Gabriel","given":"Stacey","non-dropping-particle":"","parse-names":false,"suffix":""},{"dropping-particle":"","family":"Daly","given":"Mark","non-dropping-particle":"","parse-names":false,"suffix":""},{"dropping-particle":"","family":"Neale","given":"Ben","non-dropping-particle":"","parse-names":false,"suffix":""},{"dropping-particle":"","family":"MacArthur","given":"Daniel","non-dropping-particle":"","parse-names":false,"suffix":""},{"dropping-particle":"","family":"Banks","given":"Eric","non-dropping-particle":"","parse-names":false,"suffix":""}],"container-title":"bioRxiv","id":"ITEM-1","issued":{"date-parts":[["2017"]]},"page":"201178","title":"Scaling accurate genetic variant discovery to tens of thousands of samples","type":"article-journal"},"uris":["http://www.mendeley.com/documents/?uuid=d5d61e74-8972-4458-b652-8477fa1c3f26"]}],"mendeley":{"formattedCitation":"(Poplin et al. 2017)","plainTextFormattedCitation":"(Poplin et al. 2017)","previouslyFormattedCitation":"(Poplin et al. 2017)"},"properties":{"noteIndex":0},"schema":"https://github.com/citation-style-language/schema/raw/master/csl-citation.json"}</w:instrText>
      </w:r>
      <w:r w:rsidR="00AA7BC3">
        <w:rPr>
          <w:rFonts w:ascii="Times New Roman" w:hAnsi="Times New Roman" w:cs="Times New Roman"/>
          <w:sz w:val="24"/>
          <w:szCs w:val="24"/>
        </w:rPr>
        <w:fldChar w:fldCharType="separate"/>
      </w:r>
      <w:r w:rsidR="00AA7BC3" w:rsidRPr="00AA7BC3">
        <w:rPr>
          <w:rFonts w:ascii="Times New Roman" w:hAnsi="Times New Roman" w:cs="Times New Roman"/>
          <w:noProof/>
          <w:sz w:val="24"/>
          <w:szCs w:val="24"/>
        </w:rPr>
        <w:t>(Poplin et al. 2017)</w:t>
      </w:r>
      <w:r w:rsidR="00AA7BC3">
        <w:rPr>
          <w:rFonts w:ascii="Times New Roman" w:hAnsi="Times New Roman" w:cs="Times New Roman"/>
          <w:sz w:val="24"/>
          <w:szCs w:val="24"/>
        </w:rPr>
        <w:fldChar w:fldCharType="end"/>
      </w:r>
      <w:r w:rsidR="00AA7BC3">
        <w:rPr>
          <w:rFonts w:ascii="Times New Roman" w:hAnsi="Times New Roman" w:cs="Times New Roman"/>
          <w:sz w:val="24"/>
          <w:szCs w:val="24"/>
        </w:rPr>
        <w:t>)</w:t>
      </w:r>
      <w:r w:rsidR="00592B3D">
        <w:rPr>
          <w:rFonts w:ascii="Times New Roman" w:hAnsi="Times New Roman" w:cs="Times New Roman"/>
          <w:sz w:val="24"/>
          <w:szCs w:val="24"/>
        </w:rPr>
        <w:t xml:space="preserve">. </w:t>
      </w:r>
      <w:r w:rsidR="00DC3E67">
        <w:rPr>
          <w:rFonts w:ascii="Times New Roman" w:hAnsi="Times New Roman" w:cs="Times New Roman"/>
          <w:sz w:val="24"/>
          <w:szCs w:val="24"/>
        </w:rPr>
        <w:t>We generated GVCFs from sorted alignments using Haplotype Caller</w:t>
      </w:r>
      <w:r w:rsidR="00C53ACD">
        <w:rPr>
          <w:rFonts w:ascii="Times New Roman" w:hAnsi="Times New Roman" w:cs="Times New Roman"/>
          <w:sz w:val="24"/>
          <w:szCs w:val="24"/>
        </w:rPr>
        <w:t xml:space="preserve"> and</w:t>
      </w:r>
      <w:r w:rsidR="00592B3D">
        <w:rPr>
          <w:rFonts w:ascii="Times New Roman" w:hAnsi="Times New Roman" w:cs="Times New Roman"/>
          <w:sz w:val="24"/>
          <w:szCs w:val="24"/>
        </w:rPr>
        <w:t xml:space="preserve"> followed the GATK</w:t>
      </w:r>
      <w:r w:rsidR="00C53ACD">
        <w:rPr>
          <w:rFonts w:ascii="Times New Roman" w:hAnsi="Times New Roman" w:cs="Times New Roman"/>
          <w:sz w:val="24"/>
          <w:szCs w:val="24"/>
        </w:rPr>
        <w:t>4 Best Practice Workflow for variant</w:t>
      </w:r>
      <w:r w:rsidR="00592B3D">
        <w:rPr>
          <w:rFonts w:ascii="Times New Roman" w:hAnsi="Times New Roman" w:cs="Times New Roman"/>
          <w:sz w:val="24"/>
          <w:szCs w:val="24"/>
        </w:rPr>
        <w:t xml:space="preserve"> calling which uses GenomicsDBImport to merge GVCFs from multiple samples.</w:t>
      </w:r>
      <w:r w:rsidR="00DC3E67">
        <w:rPr>
          <w:rFonts w:ascii="Times New Roman" w:hAnsi="Times New Roman" w:cs="Times New Roman"/>
          <w:sz w:val="24"/>
          <w:szCs w:val="24"/>
        </w:rPr>
        <w:t xml:space="preserve"> We used </w:t>
      </w:r>
      <w:r w:rsidR="00DC3E67">
        <w:rPr>
          <w:rFonts w:ascii="Times New Roman" w:hAnsi="Times New Roman" w:cs="Times New Roman"/>
          <w:sz w:val="24"/>
          <w:szCs w:val="24"/>
        </w:rPr>
        <w:t>GenomicsDBImport</w:t>
      </w:r>
      <w:r w:rsidR="00DC3E67">
        <w:rPr>
          <w:rFonts w:ascii="Times New Roman" w:hAnsi="Times New Roman" w:cs="Times New Roman"/>
          <w:sz w:val="24"/>
          <w:szCs w:val="24"/>
        </w:rPr>
        <w:t xml:space="preserve"> to create a database for each of the 26 chromosomes and </w:t>
      </w:r>
      <w:r w:rsidR="00DC3E67" w:rsidRPr="00DC3E67">
        <w:rPr>
          <w:rFonts w:ascii="Times New Roman" w:hAnsi="Times New Roman" w:cs="Times New Roman"/>
          <w:sz w:val="24"/>
          <w:szCs w:val="24"/>
        </w:rPr>
        <w:t xml:space="preserve">GenotypeGVCFs </w:t>
      </w:r>
      <w:r w:rsidR="00C53ACD">
        <w:rPr>
          <w:rFonts w:ascii="Times New Roman" w:hAnsi="Times New Roman" w:cs="Times New Roman"/>
          <w:sz w:val="24"/>
          <w:szCs w:val="24"/>
        </w:rPr>
        <w:t xml:space="preserve">to call raw variants across all samples for each chromosome. Raw variants were filtered to include biallelic SNPs at sites with Phred-scaled quality &gt; 20, </w:t>
      </w:r>
      <w:r w:rsidR="00C53ACD">
        <w:rPr>
          <w:rFonts w:ascii="Times New Roman" w:hAnsi="Times New Roman" w:cs="Times New Roman"/>
          <w:sz w:val="24"/>
          <w:szCs w:val="24"/>
        </w:rPr>
        <w:t>mapping quality &gt; 30</w:t>
      </w:r>
      <w:r w:rsidR="00C53ACD">
        <w:rPr>
          <w:rFonts w:ascii="Times New Roman" w:hAnsi="Times New Roman" w:cs="Times New Roman"/>
          <w:sz w:val="24"/>
          <w:szCs w:val="24"/>
        </w:rPr>
        <w:t xml:space="preserve">, depth &gt; 600, and depth &lt; 2000. These filtered variants were concatenated into one VCF containing all chromosomes with </w:t>
      </w:r>
      <w:r w:rsidR="00504A81">
        <w:rPr>
          <w:rFonts w:ascii="Times New Roman" w:hAnsi="Times New Roman" w:cs="Times New Roman"/>
          <w:sz w:val="24"/>
          <w:szCs w:val="24"/>
        </w:rPr>
        <w:t>‘</w:t>
      </w:r>
      <w:r w:rsidR="00C53ACD">
        <w:rPr>
          <w:rFonts w:ascii="Times New Roman" w:hAnsi="Times New Roman" w:cs="Times New Roman"/>
          <w:sz w:val="24"/>
          <w:szCs w:val="24"/>
        </w:rPr>
        <w:t>bcftools concat</w:t>
      </w:r>
      <w:r w:rsidR="00504A81">
        <w:rPr>
          <w:rFonts w:ascii="Times New Roman" w:hAnsi="Times New Roman" w:cs="Times New Roman"/>
          <w:sz w:val="24"/>
          <w:szCs w:val="24"/>
        </w:rPr>
        <w:t>’</w:t>
      </w:r>
      <w:r w:rsidR="00C53ACD">
        <w:rPr>
          <w:rFonts w:ascii="Times New Roman" w:hAnsi="Times New Roman" w:cs="Times New Roman"/>
          <w:sz w:val="24"/>
          <w:szCs w:val="24"/>
        </w:rPr>
        <w:t xml:space="preserve"> (v.</w:t>
      </w:r>
      <w:r w:rsidR="00C53ACD" w:rsidRPr="00C53ACD">
        <w:t xml:space="preserve"> </w:t>
      </w:r>
      <w:r w:rsidR="00C53ACD" w:rsidRPr="00C53ACD">
        <w:rPr>
          <w:rFonts w:ascii="Times New Roman" w:hAnsi="Times New Roman" w:cs="Times New Roman"/>
          <w:sz w:val="24"/>
          <w:szCs w:val="24"/>
        </w:rPr>
        <w:t>1.10.2</w:t>
      </w:r>
      <w:r w:rsidR="00C53ACD">
        <w:rPr>
          <w:rFonts w:ascii="Times New Roman" w:hAnsi="Times New Roman" w:cs="Times New Roman"/>
          <w:sz w:val="24"/>
          <w:szCs w:val="24"/>
        </w:rPr>
        <w:t xml:space="preserve"> </w:t>
      </w:r>
      <w:r w:rsidR="00C53ACD">
        <w:rPr>
          <w:rFonts w:ascii="Times New Roman" w:hAnsi="Times New Roman" w:cs="Times New Roman"/>
          <w:sz w:val="24"/>
          <w:szCs w:val="24"/>
        </w:rPr>
        <w:fldChar w:fldCharType="begin" w:fldLock="1"/>
      </w:r>
      <w:r w:rsidR="00C1643E">
        <w:rPr>
          <w:rFonts w:ascii="Times New Roman" w:hAnsi="Times New Roman" w:cs="Times New Roman"/>
          <w:sz w:val="24"/>
          <w:szCs w:val="24"/>
        </w:rPr>
        <w:instrText>ADDIN CSL_CITATION {"citationItems":[{"id":"ITEM-1","itemData":{"DOI":"10.1093/bioinformatics/btr509","ISSN":"13674803","PMID":"21903627","abstract":"Motivation: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 The Author 2011. Published by Oxford University Press. All rights reserved.","author":[{"dropping-particle":"","family":"Li","given":"Heng","non-dropping-particle":"","parse-names":false,"suffix":""}],"container-title":"Bioinformatics","id":"ITEM-1","issue":"21","issued":{"date-parts":[["2011"]]},"page":"2987-2993","title":"A statistical framework for SNP calling, mutation discovery, association mapping and population genetical parameter estimation from sequencing data","type":"article-journal","volume":"27"},"uris":["http://www.mendeley.com/documents/?uuid=92a2e87f-1638-41c6-a07d-a0fff92bddbc"]}],"mendeley":{"formattedCitation":"(Li 2011)","plainTextFormattedCitation":"(Li 2011)","previouslyFormattedCitation":"(Li 2011)"},"properties":{"noteIndex":0},"schema":"https://github.com/citation-style-language/schema/raw/master/csl-citation.json"}</w:instrText>
      </w:r>
      <w:r w:rsidR="00C53ACD">
        <w:rPr>
          <w:rFonts w:ascii="Times New Roman" w:hAnsi="Times New Roman" w:cs="Times New Roman"/>
          <w:sz w:val="24"/>
          <w:szCs w:val="24"/>
        </w:rPr>
        <w:fldChar w:fldCharType="separate"/>
      </w:r>
      <w:r w:rsidR="00C53ACD" w:rsidRPr="00C53ACD">
        <w:rPr>
          <w:rFonts w:ascii="Times New Roman" w:hAnsi="Times New Roman" w:cs="Times New Roman"/>
          <w:noProof/>
          <w:sz w:val="24"/>
          <w:szCs w:val="24"/>
        </w:rPr>
        <w:t>(Li 2011)</w:t>
      </w:r>
      <w:r w:rsidR="00C53ACD">
        <w:rPr>
          <w:rFonts w:ascii="Times New Roman" w:hAnsi="Times New Roman" w:cs="Times New Roman"/>
          <w:sz w:val="24"/>
          <w:szCs w:val="24"/>
        </w:rPr>
        <w:fldChar w:fldCharType="end"/>
      </w:r>
      <w:r w:rsidR="00C53ACD">
        <w:rPr>
          <w:rFonts w:ascii="Times New Roman" w:hAnsi="Times New Roman" w:cs="Times New Roman"/>
          <w:sz w:val="24"/>
          <w:szCs w:val="24"/>
        </w:rPr>
        <w:t>)</w:t>
      </w:r>
      <w:r w:rsidR="00504A81">
        <w:rPr>
          <w:rFonts w:ascii="Times New Roman" w:hAnsi="Times New Roman" w:cs="Times New Roman"/>
          <w:sz w:val="24"/>
          <w:szCs w:val="24"/>
        </w:rPr>
        <w:t>. We subset this VCF into 14 VCFs containing samples grouped by population</w:t>
      </w:r>
      <w:r w:rsidR="00B84759">
        <w:rPr>
          <w:rFonts w:ascii="Times New Roman" w:hAnsi="Times New Roman" w:cs="Times New Roman"/>
          <w:sz w:val="24"/>
          <w:szCs w:val="24"/>
        </w:rPr>
        <w:t xml:space="preserve"> location</w:t>
      </w:r>
      <w:r w:rsidR="00504A81">
        <w:rPr>
          <w:rFonts w:ascii="Times New Roman" w:hAnsi="Times New Roman" w:cs="Times New Roman"/>
          <w:sz w:val="24"/>
          <w:szCs w:val="24"/>
        </w:rPr>
        <w:t xml:space="preserve"> and year collected, filtered each VCF to include sites with genotyping rate &gt; 50%, and intersected the 14 filtered VCFs with ‘bcftools isec’ to keep sites common across all populations. Finally, we filtered </w:t>
      </w:r>
      <w:r w:rsidR="00B84759">
        <w:rPr>
          <w:rFonts w:ascii="Times New Roman" w:hAnsi="Times New Roman" w:cs="Times New Roman"/>
          <w:sz w:val="24"/>
          <w:szCs w:val="24"/>
        </w:rPr>
        <w:t xml:space="preserve">out </w:t>
      </w:r>
      <w:r w:rsidR="00504A81">
        <w:rPr>
          <w:rFonts w:ascii="Times New Roman" w:hAnsi="Times New Roman" w:cs="Times New Roman"/>
          <w:sz w:val="24"/>
          <w:szCs w:val="24"/>
        </w:rPr>
        <w:t xml:space="preserve">sites with a minor allele frequency </w:t>
      </w:r>
      <w:r w:rsidR="00B84759">
        <w:rPr>
          <w:rFonts w:ascii="Times New Roman" w:hAnsi="Times New Roman" w:cs="Times New Roman"/>
          <w:sz w:val="24"/>
          <w:szCs w:val="24"/>
        </w:rPr>
        <w:t>&lt;</w:t>
      </w:r>
      <w:r w:rsidR="00504A81">
        <w:rPr>
          <w:rFonts w:ascii="Times New Roman" w:hAnsi="Times New Roman" w:cs="Times New Roman"/>
          <w:sz w:val="24"/>
          <w:szCs w:val="24"/>
        </w:rPr>
        <w:t xml:space="preserve"> 0.05. </w:t>
      </w:r>
      <w:r w:rsidR="00B84759">
        <w:rPr>
          <w:rFonts w:ascii="Times New Roman" w:hAnsi="Times New Roman" w:cs="Times New Roman"/>
          <w:sz w:val="24"/>
          <w:szCs w:val="24"/>
        </w:rPr>
        <w:t xml:space="preserve">Our final VCF included </w:t>
      </w:r>
      <w:r w:rsidR="00B84759" w:rsidRPr="00B84759">
        <w:rPr>
          <w:rFonts w:ascii="Times New Roman" w:hAnsi="Times New Roman" w:cs="Times New Roman"/>
          <w:sz w:val="24"/>
          <w:szCs w:val="24"/>
        </w:rPr>
        <w:lastRenderedPageBreak/>
        <w:t>204</w:t>
      </w:r>
      <w:r w:rsidR="00B84759">
        <w:rPr>
          <w:rFonts w:ascii="Times New Roman" w:hAnsi="Times New Roman" w:cs="Times New Roman"/>
          <w:sz w:val="24"/>
          <w:szCs w:val="24"/>
        </w:rPr>
        <w:t>,</w:t>
      </w:r>
      <w:r w:rsidR="00B84759" w:rsidRPr="00B84759">
        <w:rPr>
          <w:rFonts w:ascii="Times New Roman" w:hAnsi="Times New Roman" w:cs="Times New Roman"/>
          <w:sz w:val="24"/>
          <w:szCs w:val="24"/>
        </w:rPr>
        <w:t>153</w:t>
      </w:r>
      <w:r w:rsidR="00B84759">
        <w:rPr>
          <w:rFonts w:ascii="Times New Roman" w:hAnsi="Times New Roman" w:cs="Times New Roman"/>
          <w:sz w:val="24"/>
          <w:szCs w:val="24"/>
        </w:rPr>
        <w:t xml:space="preserve"> biallelic SNPs.</w:t>
      </w:r>
      <w:r w:rsidR="00C17DE1">
        <w:rPr>
          <w:rFonts w:ascii="Times New Roman" w:hAnsi="Times New Roman" w:cs="Times New Roman"/>
          <w:sz w:val="24"/>
          <w:szCs w:val="24"/>
        </w:rPr>
        <w:t xml:space="preserve"> All scripts used to generate the final VCF from raw fastq files are available at (</w:t>
      </w:r>
      <w:r w:rsidR="00C17DE1" w:rsidRPr="00C17DE1">
        <w:rPr>
          <w:rFonts w:ascii="Times New Roman" w:hAnsi="Times New Roman" w:cs="Times New Roman"/>
          <w:sz w:val="24"/>
          <w:szCs w:val="24"/>
        </w:rPr>
        <w:t>github.com/joemcgirr/pac_herring</w:t>
      </w:r>
      <w:r w:rsidR="00C17DE1">
        <w:rPr>
          <w:rFonts w:ascii="Times New Roman" w:hAnsi="Times New Roman" w:cs="Times New Roman"/>
          <w:sz w:val="24"/>
          <w:szCs w:val="24"/>
        </w:rPr>
        <w:t>).</w:t>
      </w:r>
    </w:p>
    <w:p w:rsidR="006B67C1" w:rsidRPr="007825EB" w:rsidRDefault="006B67C1" w:rsidP="00577ADB">
      <w:pPr>
        <w:spacing w:line="360" w:lineRule="auto"/>
        <w:rPr>
          <w:rFonts w:ascii="Times New Roman" w:hAnsi="Times New Roman" w:cs="Times New Roman"/>
          <w:sz w:val="24"/>
          <w:szCs w:val="24"/>
        </w:rPr>
      </w:pPr>
    </w:p>
    <w:p w:rsidR="00577EB6" w:rsidRDefault="00577EB6" w:rsidP="00577ADB">
      <w:pPr>
        <w:spacing w:line="360" w:lineRule="auto"/>
        <w:rPr>
          <w:rFonts w:ascii="Times New Roman" w:hAnsi="Times New Roman" w:cs="Times New Roman"/>
          <w:b/>
          <w:i/>
          <w:sz w:val="24"/>
          <w:szCs w:val="24"/>
        </w:rPr>
      </w:pPr>
      <w:r>
        <w:rPr>
          <w:rFonts w:ascii="Times New Roman" w:hAnsi="Times New Roman" w:cs="Times New Roman"/>
          <w:b/>
          <w:i/>
          <w:sz w:val="24"/>
          <w:szCs w:val="24"/>
        </w:rPr>
        <w:t>Population structure</w:t>
      </w:r>
      <w:r w:rsidR="006B67C1">
        <w:rPr>
          <w:rFonts w:ascii="Times New Roman" w:hAnsi="Times New Roman" w:cs="Times New Roman"/>
          <w:b/>
          <w:i/>
          <w:sz w:val="24"/>
          <w:szCs w:val="24"/>
        </w:rPr>
        <w:t xml:space="preserve"> and </w:t>
      </w:r>
      <w:r w:rsidR="006B67C1">
        <w:rPr>
          <w:rFonts w:ascii="Times New Roman" w:hAnsi="Times New Roman" w:cs="Times New Roman"/>
          <w:b/>
          <w:i/>
          <w:sz w:val="24"/>
          <w:szCs w:val="24"/>
        </w:rPr>
        <w:t>gen</w:t>
      </w:r>
      <w:r w:rsidR="006B67C1">
        <w:rPr>
          <w:rFonts w:ascii="Times New Roman" w:hAnsi="Times New Roman" w:cs="Times New Roman"/>
          <w:b/>
          <w:i/>
          <w:sz w:val="24"/>
          <w:szCs w:val="24"/>
        </w:rPr>
        <w:t>ome-wide</w:t>
      </w:r>
      <w:r w:rsidR="006B67C1" w:rsidRPr="00596F8C">
        <w:rPr>
          <w:rFonts w:ascii="Times New Roman" w:hAnsi="Times New Roman" w:cs="Times New Roman"/>
          <w:b/>
          <w:i/>
          <w:sz w:val="24"/>
          <w:szCs w:val="24"/>
        </w:rPr>
        <w:t xml:space="preserve"> summary statistics</w:t>
      </w:r>
    </w:p>
    <w:p w:rsidR="006B67C1" w:rsidRDefault="00C1643E" w:rsidP="00C17DE1">
      <w:pPr>
        <w:spacing w:line="360" w:lineRule="auto"/>
        <w:rPr>
          <w:rFonts w:ascii="Times New Roman" w:hAnsi="Times New Roman" w:cs="Times New Roman"/>
          <w:sz w:val="24"/>
          <w:szCs w:val="24"/>
        </w:rPr>
      </w:pPr>
      <w:r>
        <w:rPr>
          <w:rFonts w:ascii="Times New Roman" w:hAnsi="Times New Roman" w:cs="Times New Roman"/>
          <w:sz w:val="24"/>
          <w:szCs w:val="24"/>
        </w:rPr>
        <w:t>We converted</w:t>
      </w:r>
      <w:r w:rsidR="00B84759">
        <w:rPr>
          <w:rFonts w:ascii="Times New Roman" w:hAnsi="Times New Roman" w:cs="Times New Roman"/>
          <w:sz w:val="24"/>
          <w:szCs w:val="24"/>
        </w:rPr>
        <w:t xml:space="preserve"> genotype likelihoods from the final VCF into BEAGLE format and </w:t>
      </w:r>
      <w:r>
        <w:rPr>
          <w:rFonts w:ascii="Times New Roman" w:hAnsi="Times New Roman" w:cs="Times New Roman"/>
          <w:sz w:val="24"/>
          <w:szCs w:val="24"/>
        </w:rPr>
        <w:t xml:space="preserve">used </w:t>
      </w:r>
      <w:r>
        <w:rPr>
          <w:rFonts w:ascii="Times New Roman" w:hAnsi="Times New Roman" w:cs="Times New Roman"/>
          <w:sz w:val="24"/>
          <w:szCs w:val="24"/>
        </w:rPr>
        <w:t xml:space="preserve">PCAngsd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{"citationItems":[{"id":"ITEM-1","itemData":{"DOI":"10.1534/genetics.118.301336","ISBN":"0000000295406","ISSN":"19432631","PMID":"30131346","abstract":"We here present two methods for inferring population structure and admixture proportions in low-depth next-generation sequencing (NGS) data. Inference of population structure is essential in both population genetics and association studies, and is often performed using principal component analysis (PCA) or clustering-based approaches. NGS methods provide large amounts of genetic data but are associated with statistical uncertainty, especially for low-depth sequencing data. Models can account for this uncertainty by working directly on genotype likelihoods of the unobserved genotypes. We propose a method for inferring population structure through PCA in an iterative heuristic approach of estimating individual allele frequencies, where we demonstrate improved accuracy in samples with low and variable sequencing depth for both simulated and real datasets. We also use the estimated individual allele frequencies in a fast non-negative matrix factorization method to estimate admixture proportions. Both methods have been implemented in the PCAngsd framework available at http://www.popgen.dk/software/.","author":[{"dropping-particle":"","family":"Meisner","given":"Jonas","non-dropping-particle":"","parse-names":false,"suffix":""},{"dropping-particle":"","family":"Albrechtsen","given":"Anders","non-dropping-particle":"","parse-names":false,"suffix":""}],"container-title":"Genetics","id":"ITEM-1","issue":"2","issued":{"date-parts":[["2018"]]},"page":"719-731","title":"Inferring population structure and admixture proportions in low-depth NGS data","type":"article-journal","volume":"210"},"uris":["http://www.mendeley.com/documents/?uuid=ce8f2b8d-174c-4515-af80-636d0b1a9dc9"]}],"mendeley":{"formattedCitation":"(Meisner and Albrechtsen 2018)","plainTextFormattedCitation":"(Meisner and Albrechtsen 2018)","previouslyFormattedCitation":"(Meisner and Albrechtsen 2018)"},"properties":{"noteIndex":0},"schema":"https://github.com/citation-style-language/schema/raw/master/csl-citation.json"}</w:instrText>
      </w:r>
      <w:r>
        <w:rPr>
          <w:rFonts w:ascii="Times New Roman" w:hAnsi="Times New Roman" w:cs="Times New Roman"/>
          <w:sz w:val="24"/>
          <w:szCs w:val="24"/>
        </w:rPr>
        <w:fldChar w:fldCharType="separate"/>
      </w:r>
      <w:r w:rsidRPr="00577ADB">
        <w:rPr>
          <w:rFonts w:ascii="Times New Roman" w:hAnsi="Times New Roman" w:cs="Times New Roman"/>
          <w:noProof/>
          <w:sz w:val="24"/>
          <w:szCs w:val="24"/>
        </w:rPr>
        <w:t>(Meisner and Albrechtsen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t xml:space="preserve">and </w:t>
      </w:r>
      <w:r>
        <w:rPr>
          <w:rFonts w:ascii="Times New Roman" w:hAnsi="Times New Roman" w:cs="Times New Roman"/>
          <w:sz w:val="24"/>
          <w:szCs w:val="24"/>
        </w:rPr>
        <w:t xml:space="preserve">NGSadmix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{"citationItems":[{"id":"ITEM-1","itemData":{"DOI":"10.1534/genetics.113.154138","ISSN":"00166731","PMID":"24026093","abstract":"Inference of population structure and individual ancestry is important both for population genetics and for association studies. With next generation sequencing technologies it is possible to obtain genetic data for all accessible genetic variations in the genome. Existing methods for admixture analysis rely on known genotypes. However, individual genotypes cannot be inferred from low-depth sequencing data without introducing errors. This article presents a new method for inferring an individual's ancestry that takes the uncertainty introduced in next generation sequencing data into account. This is achieved by working directly with genotype likelihoods that contain all relevant information of the unobserved genotypes. Using simulations as well as publicly available sequencing data, we demonstrate that the presented method has great accuracy even for very low-depth data. At the same time, we demonstrate that applying existing methods to genotypes called from the same data can introduce severe biases. The presented method is implemented in the NGSadmix software available at http://www.popgen.dk/software. © 2013 by the Genetics Society of America.","author":[{"dropping-particle":"","family":"Skotte","given":"Line","non-dropping-particle":"","parse-names":false,"suffix":""},{"dropping-particle":"","family":"Korneliussen","given":"Thorfinn Sand","non-dropping-particle":"","parse-names":false,"suffix":""},{"dropping-particle":"","family":"Albrechtsen","given":"Anders","non-dropping-particle":"","parse-names":false,"suffix":""}],"container-title":"Genetics","id":"ITEM-1","issue":"3","issued":{"date-parts":[["2013"]]},"page":"693-702","title":"Estimating individual admixture proportions from next generation sequencing data","type":"article-journal","volume":"195"},"uris":["http://www.mendeley.com/documents/?uuid=bb1794ac-c2f7-4585-b4f2-20c8ebc23156"]}],"mendeley":{"formattedCitation":"(Skotte et al. 2013)","plainTextFormattedCitation":"(Skotte et al. 2013)","previouslyFormattedCitation":"(Skotte et al. 2013)"},"properties":{"noteIndex":0},"schema":"https://github.com/citation-style-language/schema/raw/master/csl-citation.json"}</w:instrText>
      </w:r>
      <w:r>
        <w:rPr>
          <w:rFonts w:ascii="Times New Roman" w:hAnsi="Times New Roman" w:cs="Times New Roman"/>
          <w:sz w:val="24"/>
          <w:szCs w:val="24"/>
        </w:rPr>
        <w:fldChar w:fldCharType="separate"/>
      </w:r>
      <w:r w:rsidRPr="00577ADB">
        <w:rPr>
          <w:rFonts w:ascii="Times New Roman" w:hAnsi="Times New Roman" w:cs="Times New Roman"/>
          <w:noProof/>
          <w:sz w:val="24"/>
          <w:szCs w:val="24"/>
        </w:rPr>
        <w:t>(Skotte et al. 2013)</w:t>
      </w:r>
      <w:r>
        <w:rPr>
          <w:rFonts w:ascii="Times New Roman" w:hAnsi="Times New Roman" w:cs="Times New Roman"/>
          <w:sz w:val="24"/>
          <w:szCs w:val="24"/>
        </w:rPr>
        <w:fldChar w:fldCharType="end"/>
      </w:r>
      <w:r>
        <w:rPr>
          <w:rFonts w:ascii="Times New Roman" w:hAnsi="Times New Roman" w:cs="Times New Roman"/>
          <w:sz w:val="24"/>
          <w:szCs w:val="24"/>
        </w:rPr>
        <w:t xml:space="preserve"> to analyze population structure</w:t>
      </w:r>
      <w:r w:rsidR="00B84759">
        <w:rPr>
          <w:rFonts w:ascii="Times New Roman" w:hAnsi="Times New Roman" w:cs="Times New Roman"/>
          <w:sz w:val="24"/>
          <w:szCs w:val="24"/>
        </w:rPr>
        <w:t xml:space="preserve">. </w:t>
      </w:r>
      <w:r w:rsidR="006B67C1">
        <w:rPr>
          <w:rFonts w:ascii="Times New Roman" w:hAnsi="Times New Roman" w:cs="Times New Roman"/>
          <w:sz w:val="24"/>
          <w:szCs w:val="24"/>
        </w:rPr>
        <w:t xml:space="preserve">We determined </w:t>
      </w:r>
      <w:r w:rsidR="009D7A75">
        <w:rPr>
          <w:rFonts w:ascii="Times New Roman" w:hAnsi="Times New Roman" w:cs="Times New Roman"/>
          <w:sz w:val="24"/>
          <w:szCs w:val="24"/>
        </w:rPr>
        <w:t xml:space="preserve">evalAdmix </w:t>
      </w:r>
      <w:r w:rsidR="009D7A75">
        <w:rPr>
          <w:rFonts w:ascii="Times New Roman" w:hAnsi="Times New Roman" w:cs="Times New Roman"/>
          <w:sz w:val="24"/>
          <w:szCs w:val="24"/>
        </w:rPr>
        <w:fldChar w:fldCharType="begin" w:fldLock="1"/>
      </w:r>
      <w:r w:rsidR="009D7A75">
        <w:rPr>
          <w:rFonts w:ascii="Times New Roman" w:hAnsi="Times New Roman" w:cs="Times New Roman"/>
          <w:sz w:val="24"/>
          <w:szCs w:val="24"/>
        </w:rPr>
        <w:instrText>ADDIN CSL_CITATION {"citationItems":[{"id":"ITEM-1","itemData":{"DOI":"10.1111/1755-0998.13171","ISSN":"17550998","PMID":"32323416","abstract":"Model based methods for genetic clustering of individuals, such as those implemented in structure or ADMIXTURE, allow the user to infer individual ancestries and study population structure. The underlying model makes several assumptions about the demographic history that shaped the analysed genetic data. One assumption is that all individuals are a result of K homogeneous ancestral populations that are all well represented in the data, while another assumption is that no drift happened after the admixture event. The histories of many real world populations do not conform to that model, and in that case taking the inferred admixture proportions at face value might be misleading. We propose a method to evaluate the fit of admixture models based on estimating the correlation of the residual difference between the true genotypes and the genotypes predicted by the model. When the model assumptions are not violated, the residuals from a pair of individuals are not correlated. In the case of a bad fitting admixture model, individuals with similar demographic histories have a positive correlation of their residuals. Using simulated and real data, we show how the method is able to detect a bad fit of inferred admixture proportions due to using an insufficient number of clusters K or to demographic histories that deviate significantly from the admixture model assumptions, such as admixture from ghost populations, drift after admixture events and nondiscrete ancestral populations. We have implemented the method as an open source software that can be applied to both unphased genotypes and low depth sequencing data.","author":[{"dropping-particle":"","family":"Garcia-Erill","given":"Genís","non-dropping-particle":"","parse-names":false,"suffix":""},{"dropping-particle":"","family":"Albrechtsen","given":"Anders","non-dropping-particle":"","parse-names":false,"suffix":""}],"container-title":"Molecular Ecology Resources","id":"ITEM-1","issue":"4","issued":{"date-parts":[["2020"]]},"page":"936-949","title":"Evaluation of model fit of inferred admixture proportions","type":"article-journal","volume":"20"},"uris":["http://www.mendeley.com/documents/?uuid=eebee2e2-5223-4faf-bcbf-31d36c285c3a"]}],"mendeley":{"formattedCitation":"(Garcia-Erill and Albrechtsen 2020)","plainTextFormattedCitation":"(Garcia-Erill and Albrechtsen 2020)","previouslyFormattedCitation":"(Garcia-Erill and Albrechtsen 2020)"},"properties":{"noteIndex":0},"schema":"https://github.com/citation-style-language/schema/raw/master/csl-citation.json"}</w:instrText>
      </w:r>
      <w:r w:rsidR="009D7A75">
        <w:rPr>
          <w:rFonts w:ascii="Times New Roman" w:hAnsi="Times New Roman" w:cs="Times New Roman"/>
          <w:sz w:val="24"/>
          <w:szCs w:val="24"/>
        </w:rPr>
        <w:fldChar w:fldCharType="separate"/>
      </w:r>
      <w:r w:rsidR="009D7A75" w:rsidRPr="009D7A75">
        <w:rPr>
          <w:rFonts w:ascii="Times New Roman" w:hAnsi="Times New Roman" w:cs="Times New Roman"/>
          <w:noProof/>
          <w:sz w:val="24"/>
          <w:szCs w:val="24"/>
        </w:rPr>
        <w:t>(Garcia-Erill and Albrechtsen 2020)</w:t>
      </w:r>
      <w:r w:rsidR="009D7A75">
        <w:rPr>
          <w:rFonts w:ascii="Times New Roman" w:hAnsi="Times New Roman" w:cs="Times New Roman"/>
          <w:sz w:val="24"/>
          <w:szCs w:val="24"/>
        </w:rPr>
        <w:fldChar w:fldCharType="end"/>
      </w:r>
      <w:r w:rsidR="007825EB">
        <w:rPr>
          <w:rFonts w:ascii="Times New Roman" w:hAnsi="Times New Roman" w:cs="Times New Roman"/>
          <w:sz w:val="24"/>
          <w:szCs w:val="24"/>
        </w:rPr>
        <w:t>. Pop</w:t>
      </w:r>
      <w:r w:rsidR="00C17DE1">
        <w:rPr>
          <w:rFonts w:ascii="Times New Roman" w:hAnsi="Times New Roman" w:cs="Times New Roman"/>
          <w:sz w:val="24"/>
          <w:szCs w:val="24"/>
        </w:rPr>
        <w:t xml:space="preserve">vae </w:t>
      </w:r>
      <w:r w:rsidR="00C17DE1">
        <w:rPr>
          <w:rFonts w:ascii="Times New Roman" w:hAnsi="Times New Roman" w:cs="Times New Roman"/>
          <w:sz w:val="24"/>
          <w:szCs w:val="24"/>
        </w:rPr>
        <w:fldChar w:fldCharType="begin" w:fldLock="1"/>
      </w:r>
      <w:r w:rsidR="00D830C6">
        <w:rPr>
          <w:rFonts w:ascii="Times New Roman" w:hAnsi="Times New Roman" w:cs="Times New Roman"/>
          <w:sz w:val="24"/>
          <w:szCs w:val="24"/>
        </w:rPr>
        <w:instrText>ADDIN CSL_CITATION {"citationItems":[{"id":"ITEM-1","itemData":{"DOI":"10.1093/g3journal/jkaa036","abstract":"Dimensionality reduction is a common tool for visualization and inference of population structure from genotypes, but popular methods either return too many dimensions for easy plotting (PCA) or fail to preserve global geometry (t-SNE and UMAP). Here we explore the utility of variational autoencoders (VAEs)—generative machine learning models in which a pair of neural networks seek to first compress and then recreate the input data—for visualizing population genetic variation. VAEs incorporate nonlinear relationships, allow users to define the dimensionality of the latent space, and in our tests preserve global geometry better than t-SNE and UMAP. Our implementation, which we call popvae, is available as a command-line python program at github.com/kr-colab/popvae. The approach yields latent embeddings that capture subtle aspects of population structure in humans and Anopheles mosquitoes, and can generate artificial genotypes characteristic of a given sample or population.","author":[{"dropping-particle":"","family":"Battey","given":"C J","non-dropping-particle":"","parse-names":false,"suffix":""},{"dropping-particle":"","family":"Coffing","given":"Gabrielle C","non-dropping-particle":"","parse-names":false,"suffix":""},{"dropping-particle":"","family":"Kern","given":"Andrew D","non-dropping-particle":"","parse-names":false,"suffix":""}],"container-title":"G3 Genes|Genomes|Genetics","id":"ITEM-1","issue":"1","issued":{"date-parts":[["2021"]]},"title":"Visualizing population structure with variational autoencoders","type":"article-journal","volume":"11"},"uris":["http://www.mendeley.com/documents/?uuid=08f1573d-67d5-48d0-92d8-d9aff67bf77f"]}],"mendeley":{"formattedCitation":"(Battey et al. 2021)","plainTextFormattedCitation":"(Battey et al. 2021)","previouslyFormattedCitation":"(Battey et al. 2021)"},"properties":{"noteIndex":0},"schema":"https://github.com/citation-style-language/schema/raw/master/csl-citation.json"}</w:instrText>
      </w:r>
      <w:r w:rsidR="00C17DE1">
        <w:rPr>
          <w:rFonts w:ascii="Times New Roman" w:hAnsi="Times New Roman" w:cs="Times New Roman"/>
          <w:sz w:val="24"/>
          <w:szCs w:val="24"/>
        </w:rPr>
        <w:fldChar w:fldCharType="separate"/>
      </w:r>
      <w:r w:rsidR="00C17DE1" w:rsidRPr="00C17DE1">
        <w:rPr>
          <w:rFonts w:ascii="Times New Roman" w:hAnsi="Times New Roman" w:cs="Times New Roman"/>
          <w:noProof/>
          <w:sz w:val="24"/>
          <w:szCs w:val="24"/>
        </w:rPr>
        <w:t>(Battey et al. 2021)</w:t>
      </w:r>
      <w:r w:rsidR="00C17DE1">
        <w:rPr>
          <w:rFonts w:ascii="Times New Roman" w:hAnsi="Times New Roman" w:cs="Times New Roman"/>
          <w:sz w:val="24"/>
          <w:szCs w:val="24"/>
        </w:rPr>
        <w:fldChar w:fldCharType="end"/>
      </w:r>
      <w:r w:rsidR="00C17DE1">
        <w:rPr>
          <w:rFonts w:ascii="Times New Roman" w:hAnsi="Times New Roman" w:cs="Times New Roman"/>
          <w:sz w:val="24"/>
          <w:szCs w:val="24"/>
        </w:rPr>
        <w:t xml:space="preserve">. </w:t>
      </w:r>
    </w:p>
    <w:p w:rsidR="00B84759" w:rsidRPr="00B84759" w:rsidRDefault="00C1643E" w:rsidP="006B67C1">
      <w:pPr>
        <w:spacing w:line="360" w:lineRule="auto"/>
        <w:ind w:firstLine="720"/>
        <w:rPr>
          <w:rFonts w:ascii="Times New Roman" w:hAnsi="Times New Roman" w:cs="Times New Roman"/>
          <w:sz w:val="24"/>
          <w:szCs w:val="24"/>
        </w:rPr>
      </w:pPr>
      <w:r>
        <w:rPr>
          <w:rFonts w:ascii="Times New Roman" w:hAnsi="Times New Roman" w:cs="Times New Roman"/>
          <w:sz w:val="24"/>
          <w:szCs w:val="24"/>
        </w:rPr>
        <w:t>We used</w:t>
      </w:r>
      <w:r w:rsidRPr="00C1643E">
        <w:rPr>
          <w:rFonts w:ascii="Times New Roman" w:hAnsi="Times New Roman" w:cs="Times New Roman"/>
          <w:sz w:val="24"/>
          <w:szCs w:val="24"/>
        </w:rPr>
        <w:t xml:space="preserve"> </w:t>
      </w:r>
      <w:r>
        <w:rPr>
          <w:rFonts w:ascii="Times New Roman" w:hAnsi="Times New Roman" w:cs="Times New Roman"/>
          <w:sz w:val="24"/>
          <w:szCs w:val="24"/>
        </w:rPr>
        <w:t xml:space="preserve">Analysis of Next </w:t>
      </w:r>
      <w:r w:rsidRPr="00C1643E">
        <w:rPr>
          <w:rFonts w:ascii="Times New Roman" w:hAnsi="Times New Roman" w:cs="Times New Roman"/>
          <w:sz w:val="24"/>
          <w:szCs w:val="24"/>
        </w:rPr>
        <w:t>Generation Seque</w:t>
      </w:r>
      <w:r>
        <w:rPr>
          <w:rFonts w:ascii="Times New Roman" w:hAnsi="Times New Roman" w:cs="Times New Roman"/>
          <w:sz w:val="24"/>
          <w:szCs w:val="24"/>
        </w:rPr>
        <w:t xml:space="preserve">ncing Data software </w:t>
      </w:r>
      <w:r w:rsidR="007825EB">
        <w:rPr>
          <w:rFonts w:ascii="Times New Roman" w:hAnsi="Times New Roman" w:cs="Times New Roman"/>
          <w:sz w:val="24"/>
          <w:szCs w:val="24"/>
        </w:rPr>
        <w:t>(</w:t>
      </w:r>
      <w:r w:rsidR="007825EB">
        <w:rPr>
          <w:rFonts w:ascii="Times New Roman" w:hAnsi="Times New Roman" w:cs="Times New Roman"/>
          <w:sz w:val="24"/>
          <w:szCs w:val="24"/>
        </w:rPr>
        <w:t xml:space="preserve">ANGSD </w:t>
      </w:r>
      <w:r w:rsidR="007825EB">
        <w:rPr>
          <w:rFonts w:ascii="Times New Roman" w:hAnsi="Times New Roman" w:cs="Times New Roman"/>
          <w:sz w:val="24"/>
          <w:szCs w:val="24"/>
        </w:rPr>
        <w:t xml:space="preserve">v. </w:t>
      </w:r>
      <w:r w:rsidR="007825EB" w:rsidRPr="00577EB6">
        <w:rPr>
          <w:rFonts w:ascii="Times New Roman" w:hAnsi="Times New Roman" w:cs="Times New Roman"/>
          <w:sz w:val="24"/>
          <w:szCs w:val="24"/>
        </w:rPr>
        <w:t>0.931</w:t>
      </w:r>
      <w:r w:rsidR="007825EB">
        <w:rPr>
          <w:rFonts w:ascii="Times New Roman" w:hAnsi="Times New Roman" w:cs="Times New Roman"/>
          <w:sz w:val="24"/>
          <w:szCs w:val="24"/>
        </w:rPr>
        <w:t xml:space="preserve"> </w:t>
      </w:r>
      <w:r w:rsidR="007825EB">
        <w:rPr>
          <w:rFonts w:ascii="Times New Roman" w:hAnsi="Times New Roman" w:cs="Times New Roman"/>
          <w:sz w:val="24"/>
          <w:szCs w:val="24"/>
        </w:rPr>
        <w:fldChar w:fldCharType="begin" w:fldLock="1"/>
      </w:r>
      <w:r w:rsidR="007825EB">
        <w:rPr>
          <w:rFonts w:ascii="Times New Roman" w:hAnsi="Times New Roman" w:cs="Times New Roman"/>
          <w:sz w:val="24"/>
          <w:szCs w:val="24"/>
        </w:rPr>
        <w:instrText>ADDIN CSL_CITATION {"citationItems":[{"id":"ITEM-1","itemData":{"DOI":"10.1186/s12859-014-0356-4","ISSN":"14712105","PMID":"25420514","abstract":"Background: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Bioinformatics","id":"ITEM-1","issue":"1","issued":{"date-parts":[["2014"]]},"page":"1-13","title":"ANGSD: Analysis of Next Generation Sequencing Data","type":"article-journal","volume":"15"},"uris":["http://www.mendeley.com/documents/?uuid=aebdfb8c-b0b3-4428-95dd-5c250c3b4e9b"]}],"mendeley":{"formattedCitation":"(Korneliussen et al. 2014)","plainTextFormattedCitation":"(Korneliussen et al. 2014)","previouslyFormattedCitation":"(Korneliussen et al. 2014)"},"properties":{"noteIndex":0},"schema":"https://github.com/citation-style-language/schema/raw/master/csl-citation.json"}</w:instrText>
      </w:r>
      <w:r w:rsidR="007825EB">
        <w:rPr>
          <w:rFonts w:ascii="Times New Roman" w:hAnsi="Times New Roman" w:cs="Times New Roman"/>
          <w:sz w:val="24"/>
          <w:szCs w:val="24"/>
        </w:rPr>
        <w:fldChar w:fldCharType="separate"/>
      </w:r>
      <w:r w:rsidR="007825EB" w:rsidRPr="00AA7BC3">
        <w:rPr>
          <w:rFonts w:ascii="Times New Roman" w:hAnsi="Times New Roman" w:cs="Times New Roman"/>
          <w:noProof/>
          <w:sz w:val="24"/>
          <w:szCs w:val="24"/>
        </w:rPr>
        <w:t>(Korneliussen et al. 2014)</w:t>
      </w:r>
      <w:r w:rsidR="007825EB">
        <w:rPr>
          <w:rFonts w:ascii="Times New Roman" w:hAnsi="Times New Roman" w:cs="Times New Roman"/>
          <w:sz w:val="24"/>
          <w:szCs w:val="24"/>
        </w:rPr>
        <w:fldChar w:fldCharType="end"/>
      </w:r>
      <w:r w:rsidR="007825EB">
        <w:rPr>
          <w:rFonts w:ascii="Times New Roman" w:hAnsi="Times New Roman" w:cs="Times New Roman"/>
          <w:sz w:val="24"/>
          <w:szCs w:val="24"/>
        </w:rPr>
        <w:t>)</w:t>
      </w:r>
      <w:r w:rsidR="007825EB">
        <w:rPr>
          <w:rFonts w:ascii="Times New Roman" w:hAnsi="Times New Roman" w:cs="Times New Roman"/>
          <w:sz w:val="24"/>
          <w:szCs w:val="24"/>
        </w:rPr>
        <w:t xml:space="preserve"> </w:t>
      </w:r>
      <w:r>
        <w:rPr>
          <w:rFonts w:ascii="Times New Roman" w:hAnsi="Times New Roman" w:cs="Times New Roman"/>
          <w:sz w:val="24"/>
          <w:szCs w:val="24"/>
        </w:rPr>
        <w:t>to calculate</w:t>
      </w:r>
      <w:r w:rsidR="00C17DE1">
        <w:rPr>
          <w:rFonts w:ascii="Times New Roman" w:hAnsi="Times New Roman" w:cs="Times New Roman"/>
          <w:sz w:val="24"/>
          <w:szCs w:val="24"/>
        </w:rPr>
        <w:t xml:space="preserve"> within population nucleotide diversity (π), Tajima’s D,</w:t>
      </w:r>
      <w:r>
        <w:rPr>
          <w:rFonts w:ascii="Times New Roman" w:hAnsi="Times New Roman" w:cs="Times New Roman"/>
          <w:sz w:val="24"/>
          <w:szCs w:val="24"/>
        </w:rPr>
        <w:t xml:space="preserve"> </w:t>
      </w:r>
      <w:r w:rsidR="00814A46">
        <w:rPr>
          <w:rFonts w:ascii="Times New Roman" w:hAnsi="Times New Roman" w:cs="Times New Roman"/>
          <w:sz w:val="24"/>
          <w:szCs w:val="24"/>
        </w:rPr>
        <w:t>relative genetic divergence (</w:t>
      </w:r>
      <w:r>
        <w:rPr>
          <w:rFonts w:ascii="Times New Roman" w:hAnsi="Times New Roman" w:cs="Times New Roman"/>
          <w:sz w:val="24"/>
          <w:szCs w:val="24"/>
        </w:rPr>
        <w:t>Fst</w:t>
      </w:r>
      <w:r w:rsidR="00814A46">
        <w:rPr>
          <w:rFonts w:ascii="Times New Roman" w:hAnsi="Times New Roman" w:cs="Times New Roman"/>
          <w:sz w:val="24"/>
          <w:szCs w:val="24"/>
        </w:rPr>
        <w:t>)</w:t>
      </w:r>
      <w:r w:rsidR="00C17DE1">
        <w:rPr>
          <w:rFonts w:ascii="Times New Roman" w:hAnsi="Times New Roman" w:cs="Times New Roman"/>
          <w:sz w:val="24"/>
          <w:szCs w:val="24"/>
        </w:rPr>
        <w:t>,</w:t>
      </w:r>
      <w:r w:rsidR="00814A46">
        <w:rPr>
          <w:rFonts w:ascii="Times New Roman" w:hAnsi="Times New Roman" w:cs="Times New Roman"/>
          <w:sz w:val="24"/>
          <w:szCs w:val="24"/>
        </w:rPr>
        <w:t xml:space="preserve"> and the population branch statistic (PBS)</w:t>
      </w:r>
      <w:r>
        <w:rPr>
          <w:rFonts w:ascii="Times New Roman" w:hAnsi="Times New Roman" w:cs="Times New Roman"/>
          <w:sz w:val="24"/>
          <w:szCs w:val="24"/>
        </w:rPr>
        <w:t xml:space="preserve">. </w:t>
      </w:r>
      <w:r w:rsidR="007825EB">
        <w:rPr>
          <w:rFonts w:ascii="Times New Roman" w:hAnsi="Times New Roman" w:cs="Times New Roman"/>
          <w:sz w:val="24"/>
          <w:szCs w:val="24"/>
        </w:rPr>
        <w:t xml:space="preserve">We </w:t>
      </w:r>
      <w:r w:rsidR="007825EB">
        <w:rPr>
          <w:rFonts w:ascii="Times New Roman" w:hAnsi="Times New Roman" w:cs="Times New Roman"/>
          <w:sz w:val="24"/>
          <w:szCs w:val="24"/>
        </w:rPr>
        <w:t xml:space="preserve">subset the final VCF into 14 populations (grouped by location and year collected) </w:t>
      </w:r>
      <w:r w:rsidR="007825EB">
        <w:rPr>
          <w:rFonts w:ascii="Times New Roman" w:hAnsi="Times New Roman" w:cs="Times New Roman"/>
          <w:sz w:val="24"/>
          <w:szCs w:val="24"/>
        </w:rPr>
        <w:t>and</w:t>
      </w:r>
      <w:r w:rsidR="00814A46">
        <w:rPr>
          <w:rFonts w:ascii="Times New Roman" w:hAnsi="Times New Roman" w:cs="Times New Roman"/>
          <w:sz w:val="24"/>
          <w:szCs w:val="24"/>
        </w:rPr>
        <w:t xml:space="preserve"> used ANGSD to</w:t>
      </w:r>
      <w:r w:rsidR="007825EB">
        <w:rPr>
          <w:rFonts w:ascii="Times New Roman" w:hAnsi="Times New Roman" w:cs="Times New Roman"/>
          <w:sz w:val="24"/>
          <w:szCs w:val="24"/>
        </w:rPr>
        <w:t xml:space="preserve"> calculate a folded site frequency spectrum</w:t>
      </w:r>
      <w:r w:rsidR="007205AA">
        <w:rPr>
          <w:rFonts w:ascii="Times New Roman" w:hAnsi="Times New Roman" w:cs="Times New Roman"/>
          <w:sz w:val="24"/>
          <w:szCs w:val="24"/>
        </w:rPr>
        <w:t xml:space="preserve"> and per </w:t>
      </w:r>
      <w:r w:rsidR="007205AA" w:rsidRPr="007825EB">
        <w:rPr>
          <w:rFonts w:ascii="Times New Roman" w:hAnsi="Times New Roman" w:cs="Times New Roman"/>
          <w:sz w:val="24"/>
          <w:szCs w:val="24"/>
        </w:rPr>
        <w:t>site allele frequencies</w:t>
      </w:r>
      <w:r w:rsidR="007825EB">
        <w:rPr>
          <w:rFonts w:ascii="Times New Roman" w:hAnsi="Times New Roman" w:cs="Times New Roman"/>
          <w:sz w:val="24"/>
          <w:szCs w:val="24"/>
        </w:rPr>
        <w:t xml:space="preserve"> </w:t>
      </w:r>
      <w:r w:rsidR="007825EB">
        <w:rPr>
          <w:rFonts w:ascii="Times New Roman" w:hAnsi="Times New Roman" w:cs="Times New Roman"/>
          <w:sz w:val="24"/>
          <w:szCs w:val="24"/>
        </w:rPr>
        <w:t>from genotype likelihoods.</w:t>
      </w:r>
      <w:r w:rsidR="007205AA">
        <w:rPr>
          <w:rFonts w:ascii="Times New Roman" w:hAnsi="Times New Roman" w:cs="Times New Roman"/>
          <w:sz w:val="24"/>
          <w:szCs w:val="24"/>
        </w:rPr>
        <w:t xml:space="preserve"> </w:t>
      </w:r>
      <w:r w:rsidR="006B67C1">
        <w:rPr>
          <w:rFonts w:ascii="Times New Roman" w:hAnsi="Times New Roman" w:cs="Times New Roman"/>
          <w:sz w:val="24"/>
          <w:szCs w:val="24"/>
        </w:rPr>
        <w:t>We used these frequencies to estimated π</w:t>
      </w:r>
      <w:r w:rsidR="006B67C1" w:rsidRPr="006B67C1">
        <w:rPr>
          <w:rFonts w:ascii="Times New Roman" w:hAnsi="Times New Roman" w:cs="Times New Roman"/>
          <w:sz w:val="24"/>
          <w:szCs w:val="24"/>
        </w:rPr>
        <w:t xml:space="preserve"> </w:t>
      </w:r>
      <w:r w:rsidR="006B67C1">
        <w:rPr>
          <w:rFonts w:ascii="Times New Roman" w:hAnsi="Times New Roman" w:cs="Times New Roman"/>
          <w:sz w:val="24"/>
          <w:szCs w:val="24"/>
        </w:rPr>
        <w:t xml:space="preserve">and </w:t>
      </w:r>
      <w:r w:rsidR="006B67C1" w:rsidRPr="006B67C1">
        <w:rPr>
          <w:rFonts w:ascii="Times New Roman" w:hAnsi="Times New Roman" w:cs="Times New Roman"/>
          <w:sz w:val="24"/>
          <w:szCs w:val="24"/>
        </w:rPr>
        <w:t xml:space="preserve">Tajima’s D </w:t>
      </w:r>
      <w:r w:rsidR="006B67C1">
        <w:rPr>
          <w:rFonts w:ascii="Times New Roman" w:hAnsi="Times New Roman" w:cs="Times New Roman"/>
          <w:sz w:val="24"/>
          <w:szCs w:val="24"/>
        </w:rPr>
        <w:t xml:space="preserve">in 50kb sliding windows with a 10kb step size. </w:t>
      </w:r>
      <w:r w:rsidR="007205AA">
        <w:rPr>
          <w:rFonts w:ascii="Times New Roman" w:hAnsi="Times New Roman" w:cs="Times New Roman"/>
          <w:sz w:val="24"/>
          <w:szCs w:val="24"/>
        </w:rPr>
        <w:t>We create</w:t>
      </w:r>
      <w:r w:rsidR="002E6C4E">
        <w:rPr>
          <w:rFonts w:ascii="Times New Roman" w:hAnsi="Times New Roman" w:cs="Times New Roman"/>
          <w:sz w:val="24"/>
          <w:szCs w:val="24"/>
        </w:rPr>
        <w:t>d</w:t>
      </w:r>
      <w:r w:rsidR="007205AA">
        <w:rPr>
          <w:rFonts w:ascii="Times New Roman" w:hAnsi="Times New Roman" w:cs="Times New Roman"/>
          <w:sz w:val="24"/>
          <w:szCs w:val="24"/>
        </w:rPr>
        <w:t xml:space="preserve"> two-dimensional site frequency spectra for each population pair and calculated Fst and PBS in 50kb sliding windows with a 10kb step size. </w:t>
      </w:r>
      <w:r w:rsidR="007825EB">
        <w:rPr>
          <w:rFonts w:ascii="Times New Roman" w:hAnsi="Times New Roman" w:cs="Times New Roman"/>
          <w:sz w:val="24"/>
          <w:szCs w:val="24"/>
        </w:rPr>
        <w:t xml:space="preserve"> </w:t>
      </w:r>
      <w:r w:rsidR="00C17DE1">
        <w:rPr>
          <w:rFonts w:ascii="Times New Roman" w:hAnsi="Times New Roman" w:cs="Times New Roman"/>
          <w:sz w:val="24"/>
          <w:szCs w:val="24"/>
        </w:rPr>
        <w:t>We calculated a</w:t>
      </w:r>
      <w:r w:rsidRPr="00C1643E">
        <w:rPr>
          <w:rFonts w:ascii="Times New Roman" w:hAnsi="Times New Roman" w:cs="Times New Roman"/>
          <w:sz w:val="24"/>
          <w:szCs w:val="24"/>
        </w:rPr>
        <w:t xml:space="preserve">bsolute </w:t>
      </w:r>
      <w:r>
        <w:rPr>
          <w:rFonts w:ascii="Times New Roman" w:hAnsi="Times New Roman" w:cs="Times New Roman"/>
          <w:sz w:val="24"/>
          <w:szCs w:val="24"/>
        </w:rPr>
        <w:t>genetic divergence (Dxy</w:t>
      </w:r>
      <w:r w:rsidRPr="00C1643E">
        <w:rPr>
          <w:rFonts w:ascii="Times New Roman" w:hAnsi="Times New Roman" w:cs="Times New Roman"/>
          <w:sz w:val="24"/>
          <w:szCs w:val="24"/>
        </w:rPr>
        <w:t xml:space="preserve">) </w:t>
      </w:r>
      <w:r w:rsidR="00C17DE1">
        <w:rPr>
          <w:rFonts w:ascii="Times New Roman" w:hAnsi="Times New Roman" w:cs="Times New Roman"/>
          <w:sz w:val="24"/>
          <w:szCs w:val="24"/>
        </w:rPr>
        <w:t>from allele frequencies</w:t>
      </w:r>
      <w:r w:rsidRPr="00C1643E">
        <w:rPr>
          <w:rFonts w:ascii="Times New Roman" w:hAnsi="Times New Roman" w:cs="Times New Roman"/>
          <w:sz w:val="24"/>
          <w:szCs w:val="24"/>
        </w:rPr>
        <w:t xml:space="preserve"> output by ANGSD using the CalcDxy.R script in ngsTools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C17DE1">
        <w:rPr>
          <w:rFonts w:ascii="Times New Roman" w:hAnsi="Times New Roman" w:cs="Times New Roman"/>
          <w:sz w:val="24"/>
          <w:szCs w:val="24"/>
        </w:rPr>
        <w:instrText>ADDIN CSL_CITATION {"citationItems":[{"id":"ITEM-1","itemData":{"DOI":"10.1093/bioinformatics/btu041","ISSN":"14602059","PMID":"24458950","abstract":"Summary: Next-generation sequencing technologies produce short reads that are either de novo assembled or mapped to a reference genome. Genotypes and/or single-nucleotide polymorphisms are then determined from the read composition at each site, which become the basis for many downstream analyses. However, for low sequencing depths, e.g., there is considerable statistical uncertainty in the assignment of genotypes because of random sampling of homologous base pairs in heterozygotes and sequencing or alignment errors. Recently, several probabilistic methods have been proposed to account for this uncertainty and make accurate inferences from low quality and/or coverage sequencing data. We present ngsTools, a collection of programs to perform population genetics analyses from next-generation sequencing data. The methods implemented in these programs do not rely on single-nucleotide polymorphism or genotype calling and are particularly suitable for low sequencing depth data. © The Author 2014.","author":[{"dropping-particle":"","family":"Fumagalli","given":"Matteo","non-dropping-particle":"","parse-names":false,"suffix":""},{"dropping-particle":"","family":"Vieira","given":"Filipe G.","non-dropping-particle":"","parse-names":false,"suffix":""},{"dropping-particle":"","family":"Linderoth","given":"Tyler","non-dropping-particle":"","parse-names":false,"suffix":""},{"dropping-particle":"","family":"Nielsen","given":"Rasmus","non-dropping-particle":"","parse-names":false,"suffix":""}],"container-title":"Bioinformatics","id":"ITEM-1","issue":"10","issued":{"date-parts":[["2014"]]},"page":"1486-1487","title":"NgsTools: Methods for population genetics analyses from next-generation sequencing data","type":"article-journal","volume":"30"},"uris":["http://www.mendeley.com/documents/?uuid=251535c6-d133-4cd2-a711-a3b1e467c2f6"]}],"mendeley":{"formattedCitation":"(Fumagalli et al. 2014)","plainTextFormattedCitation":"(Fumagalli et al. 2014)","previouslyFormattedCitation":"(Fumagalli et al. 2014)"},"properties":{"noteIndex":0},"schema":"https://github.com/citation-style-language/schema/raw/master/csl-citation.json"}</w:instrText>
      </w:r>
      <w:r>
        <w:rPr>
          <w:rFonts w:ascii="Times New Roman" w:hAnsi="Times New Roman" w:cs="Times New Roman"/>
          <w:sz w:val="24"/>
          <w:szCs w:val="24"/>
        </w:rPr>
        <w:fldChar w:fldCharType="separate"/>
      </w:r>
      <w:r w:rsidRPr="00C1643E">
        <w:rPr>
          <w:rFonts w:ascii="Times New Roman" w:hAnsi="Times New Roman" w:cs="Times New Roman"/>
          <w:noProof/>
          <w:sz w:val="24"/>
          <w:szCs w:val="24"/>
        </w:rPr>
        <w:t>(Fumagalli et al. 2014)</w:t>
      </w:r>
      <w:r>
        <w:rPr>
          <w:rFonts w:ascii="Times New Roman" w:hAnsi="Times New Roman" w:cs="Times New Roman"/>
          <w:sz w:val="24"/>
          <w:szCs w:val="24"/>
        </w:rPr>
        <w:fldChar w:fldCharType="end"/>
      </w:r>
      <w:r w:rsidR="00C17DE1">
        <w:rPr>
          <w:rFonts w:ascii="Times New Roman" w:hAnsi="Times New Roman" w:cs="Times New Roman"/>
          <w:sz w:val="24"/>
          <w:szCs w:val="24"/>
        </w:rPr>
        <w:t>.</w:t>
      </w:r>
      <w:r>
        <w:rPr>
          <w:rFonts w:ascii="Times New Roman" w:hAnsi="Times New Roman" w:cs="Times New Roman"/>
          <w:sz w:val="24"/>
          <w:szCs w:val="24"/>
        </w:rPr>
        <w:t xml:space="preserve">  </w:t>
      </w:r>
    </w:p>
    <w:p w:rsidR="00596F8C" w:rsidRDefault="0061560E" w:rsidP="00577ADB">
      <w:pPr>
        <w:spacing w:line="360" w:lineRule="auto"/>
        <w:rPr>
          <w:rFonts w:ascii="Times New Roman" w:hAnsi="Times New Roman" w:cs="Times New Roman"/>
          <w:b/>
          <w:i/>
          <w:sz w:val="24"/>
          <w:szCs w:val="24"/>
        </w:rPr>
      </w:pPr>
      <w:r>
        <w:rPr>
          <w:rFonts w:ascii="Times New Roman" w:hAnsi="Times New Roman" w:cs="Times New Roman"/>
          <w:b/>
          <w:i/>
          <w:sz w:val="24"/>
          <w:szCs w:val="24"/>
        </w:rPr>
        <w:t xml:space="preserve">Allele frequency shifts and </w:t>
      </w:r>
      <w:r w:rsidR="00596F8C" w:rsidRPr="00596F8C">
        <w:rPr>
          <w:rFonts w:ascii="Times New Roman" w:hAnsi="Times New Roman" w:cs="Times New Roman"/>
          <w:b/>
          <w:i/>
          <w:sz w:val="24"/>
          <w:szCs w:val="24"/>
        </w:rPr>
        <w:t>linkage disequilibrium</w:t>
      </w:r>
    </w:p>
    <w:p w:rsidR="0061560E" w:rsidRDefault="0061560E" w:rsidP="00577ADB">
      <w:pPr>
        <w:spacing w:line="360" w:lineRule="auto"/>
        <w:rPr>
          <w:rFonts w:ascii="Times New Roman" w:hAnsi="Times New Roman" w:cs="Times New Roman"/>
          <w:sz w:val="24"/>
          <w:szCs w:val="24"/>
        </w:rPr>
      </w:pPr>
      <w:r>
        <w:rPr>
          <w:rFonts w:ascii="Times New Roman" w:hAnsi="Times New Roman" w:cs="Times New Roman"/>
          <w:sz w:val="24"/>
          <w:szCs w:val="24"/>
        </w:rPr>
        <w:t>We used</w:t>
      </w:r>
      <w:r>
        <w:rPr>
          <w:rFonts w:ascii="Times New Roman" w:hAnsi="Times New Roman" w:cs="Times New Roman"/>
          <w:sz w:val="24"/>
          <w:szCs w:val="24"/>
        </w:rPr>
        <w:t xml:space="preserve"> </w:t>
      </w:r>
      <w:r>
        <w:rPr>
          <w:rFonts w:ascii="Times New Roman" w:hAnsi="Times New Roman" w:cs="Times New Roman"/>
          <w:sz w:val="24"/>
          <w:szCs w:val="24"/>
        </w:rPr>
        <w:t>‘bcftools query’</w:t>
      </w:r>
      <w:r>
        <w:rPr>
          <w:rFonts w:ascii="Times New Roman" w:hAnsi="Times New Roman" w:cs="Times New Roman"/>
          <w:sz w:val="24"/>
          <w:szCs w:val="24"/>
        </w:rPr>
        <w:t xml:space="preserve"> to output allele frequencies </w:t>
      </w:r>
      <w:r w:rsidR="00C7288B">
        <w:rPr>
          <w:rFonts w:ascii="Times New Roman" w:hAnsi="Times New Roman" w:cs="Times New Roman"/>
          <w:sz w:val="24"/>
          <w:szCs w:val="24"/>
        </w:rPr>
        <w:t xml:space="preserve">for the 14 populations and calculated </w:t>
      </w:r>
      <w:r w:rsidR="00C7288B" w:rsidRPr="00C7288B">
        <w:rPr>
          <w:rFonts w:ascii="Times New Roman" w:hAnsi="Times New Roman" w:cs="Times New Roman"/>
          <w:sz w:val="24"/>
          <w:szCs w:val="24"/>
        </w:rPr>
        <w:t>∆z</w:t>
      </w:r>
      <w:r w:rsidR="00C7288B">
        <w:rPr>
          <w:rFonts w:ascii="Times New Roman" w:hAnsi="Times New Roman" w:cs="Times New Roman"/>
          <w:sz w:val="24"/>
          <w:szCs w:val="24"/>
        </w:rPr>
        <w:t>, the arcsine transformed allele frequency difference between sampling periods arcsine(sqrt(t</w:t>
      </w:r>
      <w:r w:rsidR="00C7288B">
        <w:rPr>
          <w:rFonts w:ascii="Times New Roman" w:hAnsi="Times New Roman" w:cs="Times New Roman"/>
          <w:sz w:val="24"/>
          <w:szCs w:val="24"/>
          <w:vertAlign w:val="subscript"/>
        </w:rPr>
        <w:t>1</w:t>
      </w:r>
      <w:r w:rsidR="00C7288B">
        <w:rPr>
          <w:rFonts w:ascii="Times New Roman" w:hAnsi="Times New Roman" w:cs="Times New Roman"/>
          <w:sz w:val="24"/>
          <w:szCs w:val="24"/>
        </w:rPr>
        <w:t xml:space="preserve"> – t</w:t>
      </w:r>
      <w:r w:rsidR="00C7288B">
        <w:rPr>
          <w:rFonts w:ascii="Times New Roman" w:hAnsi="Times New Roman" w:cs="Times New Roman"/>
          <w:sz w:val="24"/>
          <w:szCs w:val="24"/>
          <w:vertAlign w:val="subscript"/>
        </w:rPr>
        <w:t>0</w:t>
      </w:r>
      <w:r w:rsidR="00C7288B">
        <w:rPr>
          <w:rFonts w:ascii="Times New Roman" w:hAnsi="Times New Roman" w:cs="Times New Roman"/>
          <w:sz w:val="24"/>
          <w:szCs w:val="24"/>
        </w:rPr>
        <w:t xml:space="preserve">)). We averaged </w:t>
      </w:r>
      <w:r w:rsidR="00C7288B" w:rsidRPr="00C7288B">
        <w:rPr>
          <w:rFonts w:ascii="Times New Roman" w:hAnsi="Times New Roman" w:cs="Times New Roman"/>
          <w:sz w:val="24"/>
          <w:szCs w:val="24"/>
        </w:rPr>
        <w:t>∆z</w:t>
      </w:r>
      <w:r w:rsidR="00C7288B">
        <w:rPr>
          <w:rFonts w:ascii="Times New Roman" w:hAnsi="Times New Roman" w:cs="Times New Roman"/>
          <w:sz w:val="24"/>
          <w:szCs w:val="24"/>
        </w:rPr>
        <w:t xml:space="preserve"> in 50kb sliding windows with a 10kb step size. </w:t>
      </w:r>
    </w:p>
    <w:p w:rsidR="00D830C6" w:rsidRPr="00D830C6" w:rsidRDefault="00D830C6" w:rsidP="00577ADB">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We used PLINK (v.1.9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{"citationItems":[{"id":"ITEM-1","itemData":{"DOI":"10.1086/519795","ISSN":"0002-9297","PMID":"17701901","abstract":"Whole-genome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 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 W","non-dropping-particle":"de","parse-names":false,"suffix":""},{"dropping-particle":"","family":"Daly","given":"Mark J","non-dropping-particle":"","parse-names":false,"suffix":""},{"dropping-particle":"","family":"Sham","given":"Pak C","non-dropping-particle":"","parse-names":false,"suffix":""}],"container-title":"American journal of human genetics","id":"ITEM-1","issue":"3","issued":{"date-parts":[["2007","9"]]},"page":"559-75","title":"PLINK: a tool set for whole-genome association and population-based linkage analyses.","type":"article-journal","volume":"81"},"uris":["http://www.mendeley.com/documents/?uuid=c65e2b8e-aaa0-4143-8180-bd1eb6894688"]},{"id":"ITEM-2","itemData":{"DOI":"10.1186/s13742-015-0047-8","ISBN":"1374201500478","ISSN":"2047217X","PMID":"25722852","abstract":"Background: PLINK 1 is a widely used open-source C/C++ toolset for genome-wide association studies (GWAS) and research in population genetics. However, the steady accumulation of data from imputation and whole-genome sequencing studies has exposed a strong need for faster and scalable implementations of key functions, such as logistic regression, linkage disequilibrium estimation, and genomic distance evaluation. In addition, GWAS and population-genetic data now frequently contain genotype likelihoods, phase information, and/or multiallelic variants, none of which can be represented by PLINK 1's primary data format. Findings: To address these issues, we are developing a second-generation codebase for PLINK. The first major release from this codebase, PLINK 1.9, introduces extensive use of bit-level parallelism, O(√n)-time/constant-space Hardy-Weinberg equilibrium and Fisher's exact tests, and many other algorithmic improvements. In combination, these changes accelerate most operations by 1-4 orders of magnitude, and allow the program to handle datasets too large to fit in RAM. We have also developed an extension to the data format which adds low-overhead support for genotype likelihoods, phase, multiallelic variants, and reference vs. alternate alleles, which is the basis of our planned second release (PLINK 2.0). Conclusions: The second-generation versions of PLINK will offer dramatic improvements in performance and compatibility. For the first time, users without access to high-end computing resources can perform several essential analyses of the feature-rich and very large genetic datasets coming into use.","author":[{"dropping-particle":"","family":"Chang","given":"Christopher C.","non-dropping-particle":"","parse-names":false,"suffix":""},{"dropping-particle":"","family":"Chow","given":"Carson C.","non-dropping-particle":"","parse-names":false,"suffix":""},{"dropping-particle":"","family":"Tellier","given":"Laurent C.A.M.","non-dropping-particle":"","parse-names":false,"suffix":""},{"dropping-particle":"","family":"Vattikuti","given":"Shashaank","non-dropping-particle":"","parse-names":false,"suffix":""},{"dropping-particle":"","family":"Purcell","given":"Shaun M.","non-dropping-particle":"","parse-names":false,"suffix":""},{"dropping-particle":"","family":"Lee","given":"James J.","non-dropping-particle":"","parse-names":false,"suffix":""}],"container-title":"GigaScience","id":"ITEM-2","issue":"1","issued":{"date-parts":[["2015"]]},"page":"1-16","title":"Second-generation PLINK: Rising to the challenge of larger and richer datasets","type":"article-journal","volume":"4"},"uris":["http://www.mendeley.com/documents/?uuid=bb60ea37-d53f-4887-8e0f-80205c0f8206"]}],"mendeley":{"formattedCitation":"(Purcell et al. 2007; Chang et al. 2015)","plainTextFormattedCitation":"(Purcell et al. 2007; Chang et al. 2015)"},"properties":{"noteIndex":0},"schema":"https://github.com/citation-style-language/schema/raw/master/csl-citation.json"}</w:instrText>
      </w:r>
      <w:r>
        <w:rPr>
          <w:rFonts w:ascii="Times New Roman" w:hAnsi="Times New Roman" w:cs="Times New Roman"/>
          <w:sz w:val="24"/>
          <w:szCs w:val="24"/>
        </w:rPr>
        <w:fldChar w:fldCharType="separate"/>
      </w:r>
      <w:r w:rsidRPr="00D830C6">
        <w:rPr>
          <w:rFonts w:ascii="Times New Roman" w:hAnsi="Times New Roman" w:cs="Times New Roman"/>
          <w:noProof/>
          <w:sz w:val="24"/>
          <w:szCs w:val="24"/>
        </w:rPr>
        <w:t>(Purcell et al. 2007; Chang et al. 2015)</w:t>
      </w:r>
      <w:r>
        <w:rPr>
          <w:rFonts w:ascii="Times New Roman" w:hAnsi="Times New Roman" w:cs="Times New Roman"/>
          <w:sz w:val="24"/>
          <w:szCs w:val="24"/>
        </w:rPr>
        <w:fldChar w:fldCharType="end"/>
      </w:r>
      <w:r>
        <w:rPr>
          <w:rFonts w:ascii="Times New Roman" w:hAnsi="Times New Roman" w:cs="Times New Roman"/>
          <w:sz w:val="24"/>
          <w:szCs w:val="24"/>
        </w:rPr>
        <w:t>) to estimate linkage disequilibrium (LD) for the 14 populations. We used ‘</w:t>
      </w:r>
      <w:r w:rsidRPr="00D830C6">
        <w:rPr>
          <w:rFonts w:ascii="Times New Roman" w:hAnsi="Times New Roman" w:cs="Times New Roman"/>
          <w:sz w:val="24"/>
          <w:szCs w:val="24"/>
        </w:rPr>
        <w:t>--indep-pairwise 100 10 0.8</w:t>
      </w:r>
      <w:r>
        <w:rPr>
          <w:rFonts w:ascii="Times New Roman" w:hAnsi="Times New Roman" w:cs="Times New Roman"/>
          <w:sz w:val="24"/>
          <w:szCs w:val="24"/>
        </w:rPr>
        <w:t xml:space="preserve">’ to calculate </w:t>
      </w:r>
      <w:r>
        <w:rPr>
          <w:rFonts w:ascii="Times New Roman" w:hAnsi="Times New Roman" w:cs="Times New Roman"/>
          <w:sz w:val="24"/>
          <w:szCs w:val="24"/>
        </w:rPr>
        <w:t>r</w:t>
      </w:r>
      <w:r>
        <w:rPr>
          <w:rFonts w:ascii="Times New Roman" w:hAnsi="Times New Roman" w:cs="Times New Roman"/>
          <w:sz w:val="24"/>
          <w:szCs w:val="24"/>
          <w:vertAlign w:val="superscript"/>
        </w:rPr>
        <w:t>2</w:t>
      </w:r>
      <w:r>
        <w:rPr>
          <w:rFonts w:ascii="Times New Roman" w:hAnsi="Times New Roman" w:cs="Times New Roman"/>
          <w:sz w:val="24"/>
          <w:szCs w:val="24"/>
        </w:rPr>
        <w:t xml:space="preserve"> (squared </w:t>
      </w:r>
      <w:r w:rsidRPr="00D830C6">
        <w:rPr>
          <w:rFonts w:ascii="Times New Roman" w:hAnsi="Times New Roman" w:cs="Times New Roman"/>
          <w:sz w:val="24"/>
          <w:szCs w:val="24"/>
        </w:rPr>
        <w:t>allele count correlations</w:t>
      </w:r>
      <w:r>
        <w:rPr>
          <w:rFonts w:ascii="Times New Roman" w:hAnsi="Times New Roman" w:cs="Times New Roman"/>
          <w:sz w:val="24"/>
          <w:szCs w:val="24"/>
        </w:rPr>
        <w:t>)</w:t>
      </w:r>
      <w:r w:rsidR="005E30EB">
        <w:rPr>
          <w:rFonts w:ascii="Times New Roman" w:hAnsi="Times New Roman" w:cs="Times New Roman"/>
          <w:sz w:val="24"/>
          <w:szCs w:val="24"/>
        </w:rPr>
        <w:t>.</w:t>
      </w:r>
    </w:p>
    <w:p w:rsidR="00C7288B" w:rsidRDefault="00C7288B" w:rsidP="00577ADB">
      <w:pPr>
        <w:spacing w:line="360" w:lineRule="auto"/>
        <w:rPr>
          <w:rFonts w:ascii="Times New Roman" w:hAnsi="Times New Roman" w:cs="Times New Roman"/>
          <w:sz w:val="24"/>
          <w:szCs w:val="24"/>
        </w:rPr>
      </w:pPr>
      <w:bookmarkStart w:id="0" w:name="_GoBack"/>
      <w:bookmarkEnd w:id="0"/>
    </w:p>
    <w:p w:rsidR="00577ADB" w:rsidRDefault="00596F8C" w:rsidP="00577ADB">
      <w:pPr>
        <w:spacing w:line="360" w:lineRule="auto"/>
        <w:rPr>
          <w:rFonts w:ascii="Times New Roman" w:hAnsi="Times New Roman" w:cs="Times New Roman"/>
          <w:b/>
          <w:i/>
          <w:sz w:val="24"/>
          <w:szCs w:val="24"/>
        </w:rPr>
      </w:pPr>
      <w:r>
        <w:rPr>
          <w:rFonts w:ascii="Times New Roman" w:hAnsi="Times New Roman" w:cs="Times New Roman"/>
          <w:b/>
          <w:i/>
          <w:sz w:val="24"/>
          <w:szCs w:val="24"/>
        </w:rPr>
        <w:t>Demographic modeling</w:t>
      </w:r>
      <w:r w:rsidR="00577ADB">
        <w:rPr>
          <w:rFonts w:ascii="Times New Roman" w:hAnsi="Times New Roman" w:cs="Times New Roman"/>
          <w:b/>
          <w:i/>
          <w:sz w:val="24"/>
          <w:szCs w:val="24"/>
        </w:rPr>
        <w:t xml:space="preserve"> and simulations</w:t>
      </w:r>
    </w:p>
    <w:p w:rsidR="009D7A75" w:rsidRPr="009D7A75" w:rsidRDefault="009D7A75" w:rsidP="00577AD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dadi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{"citationItems":[{"id":"ITEM-1","itemData":{"DOI":"10.1371/journal.pgen.1000695","ISSN":"15537390","PMID":"19851460","abstract":"Demographic models built from genetic data play important roles in illuminating prehistorical events and serving as null models in genome scans for selection. We introduce an inference method based on the joint frequency spectrum of genetic variants within and between populations. For candidate models we numerically compute the expected spectrum using a diffusion approximation to the one-locus, two-allele Wright-Fisher process, involving up to three simultaneous populations. Our approach is a composite likelihood scheme, since linkage between neutral loci alters the variance but not the expectation of the frequency spectrum. We thus use bootstraps incorporating linkage to estimate uncertainties for parameters and significance values for hypothesis tests. Our method can also incorporate selection on single sites, predicting the joint distribution of selected alleles among populations experiencing a bevy of evolutionary forces, including expansions, contractions, migrations, and admixture. We model human expansion out of Africa and the settlement of the New World, using 5 Mb of noncoding DNA resequenced in 68 individuals from 4 populations (YRI, CHB, CEU, and MXL) by the Environmental Genome Project. We infer divergence between West African and Eurasian populations 140 thousand years ago (95% confidence interval: 40-270 kya). This is earlier than other genetic studies, in part because we incorporate migration. We estimate the European (CEU) and East Asian (CHB) divergence time to be 23 kya (95% c.i.: 17-43 kya), long after archeological evidence places modern humans in Europe. Finally, we estimate divergence between East Asians (CHB) and Mexican-Americans (MXL) of 22 kya (95% c.i.: 16.3-26.9 kya), and our analysis yields no evidence for subsequent migration. Furthermore, combining our demographic model with a previously estimated distribution of selective effects among newly arising amino acid mutations accurately predicts the frequency spectrum of nonsynonymous variants across three continental populations (YRI, CHB, CEU).","author":[{"dropping-particle":"","family":"Gutenkunst","given":"Ryan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Genetics","id":"ITEM-1","issue":"10","issued":{"date-parts":[["2009"]]},"title":"Inferring the joint demographic history of multiple populations from multidimensional SNP frequency data","type":"article-journal","volume":"5"},"uris":["http://www.mendeley.com/documents/?uuid=45dc38ff-a614-4251-a0d8-3c484843cc6f"]}],"mendeley":{"formattedCitation":"(Gutenkunst et al. 2009)","plainTextFormattedCitation":"(Gutenkunst et al. 2009)","previouslyFormattedCitation":"(Gutenkunst et al. 2009)"},"properties":{"noteIndex":0},"schema":"https://github.com/citation-style-language/schema/raw/master/csl-citation.json"}</w:instrText>
      </w:r>
      <w:r>
        <w:rPr>
          <w:rFonts w:ascii="Times New Roman" w:hAnsi="Times New Roman" w:cs="Times New Roman"/>
          <w:sz w:val="24"/>
          <w:szCs w:val="24"/>
        </w:rPr>
        <w:fldChar w:fldCharType="separate"/>
      </w:r>
      <w:r w:rsidRPr="009D7A75">
        <w:rPr>
          <w:rFonts w:ascii="Times New Roman" w:hAnsi="Times New Roman" w:cs="Times New Roman"/>
          <w:noProof/>
          <w:sz w:val="24"/>
          <w:szCs w:val="24"/>
        </w:rPr>
        <w:t>(Gutenkunst et al. 2009)</w:t>
      </w:r>
      <w:r>
        <w:rPr>
          <w:rFonts w:ascii="Times New Roman" w:hAnsi="Times New Roman" w:cs="Times New Roman"/>
          <w:sz w:val="24"/>
          <w:szCs w:val="24"/>
        </w:rPr>
        <w:fldChar w:fldCharType="end"/>
      </w:r>
      <w:r>
        <w:rPr>
          <w:rFonts w:ascii="Times New Roman" w:hAnsi="Times New Roman" w:cs="Times New Roman"/>
          <w:sz w:val="24"/>
          <w:szCs w:val="24"/>
        </w:rPr>
        <w:t xml:space="preserve"> moments </w:t>
      </w:r>
      <w:r>
        <w:rPr>
          <w:rFonts w:ascii="Times New Roman" w:hAnsi="Times New Roman" w:cs="Times New Roman"/>
          <w:sz w:val="24"/>
          <w:szCs w:val="24"/>
        </w:rPr>
        <w:fldChar w:fldCharType="begin" w:fldLock="1"/>
      </w:r>
      <w:r w:rsidR="00EA2564">
        <w:rPr>
          <w:rFonts w:ascii="Times New Roman" w:hAnsi="Times New Roman" w:cs="Times New Roman"/>
          <w:sz w:val="24"/>
          <w:szCs w:val="24"/>
        </w:rPr>
        <w:instrText>ADDIN CSL_CITATION {"citationItems":[{"id":"ITEM-1","itemData":{"DOI":"10.1534/genetics.117.200493","ISSN":"19432631","PMID":"28495960","abstract":"Understanding variation in allele frequencies across populations is a central goal of population genetics. Classical models for the distribution of allele frequencies, using forward simulation, coalescent theory, or the diffusion approximation, have been applied extensively for demographic inference, medical study design, and evolutionary studies. Here we propose a tractable model of ordinary differential equations for the evolution of allele frequencies that is closely related to the diffusion approximation but avoids many of its limitations and approximations. We show that the approach is typically faster, more numerically stable, and more easily generalizable than the state-of-the-art software implementation of the diffusion approximation. We present a number of applications to human sequence data, including demographic inference with a five-population joint frequency spectrum and a discussion of the robustness of the out-of-Africa model inference to the choice of modern population.","author":[{"dropping-particle":"","family":"Jouganous","given":"Julien","non-dropping-particle":"","parse-names":false,"suffix":""},{"dropping-particle":"","family":"Long","given":"Will","non-dropping-particle":"","parse-names":false,"suffix":""},{"dropping-particle":"","family":"Ragsdale","given":"Aaron P.","non-dropping-particle":"","parse-names":false,"suffix":""},{"dropping-particle":"","family":"Gravel","given":"Simon","non-dropping-particle":"","parse-names":false,"suffix":""}],"container-title":"Genetics","id":"ITEM-1","issue":"3","issued":{"date-parts":[["2017"]]},"page":"1549-1567","title":"Inferring the joint demographic history of multiple populations: Beyond the diffusion approximation","type":"article-journal","volume":"206"},"uris":["http://www.mendeley.com/documents/?uuid=464a054b-0574-4033-9908-6f9a683d90f5"]}],"mendeley":{"formattedCitation":"(Jouganous et al. 2017)","plainTextFormattedCitation":"(Jouganous et al. 2017)","previouslyFormattedCitation":"(Jouganous et al. 2017)"},"properties":{"noteIndex":0},"schema":"https://github.com/citation-style-language/schema/raw/master/csl-citation.json"}</w:instrText>
      </w:r>
      <w:r>
        <w:rPr>
          <w:rFonts w:ascii="Times New Roman" w:hAnsi="Times New Roman" w:cs="Times New Roman"/>
          <w:sz w:val="24"/>
          <w:szCs w:val="24"/>
        </w:rPr>
        <w:fldChar w:fldCharType="separate"/>
      </w:r>
      <w:r w:rsidRPr="009D7A75">
        <w:rPr>
          <w:rFonts w:ascii="Times New Roman" w:hAnsi="Times New Roman" w:cs="Times New Roman"/>
          <w:noProof/>
          <w:sz w:val="24"/>
          <w:szCs w:val="24"/>
        </w:rPr>
        <w:t>(Jouganous et al. 2017)</w:t>
      </w:r>
      <w:r>
        <w:rPr>
          <w:rFonts w:ascii="Times New Roman" w:hAnsi="Times New Roman" w:cs="Times New Roman"/>
          <w:sz w:val="24"/>
          <w:szCs w:val="24"/>
        </w:rPr>
        <w:fldChar w:fldCharType="end"/>
      </w:r>
    </w:p>
    <w:p w:rsidR="00E467B5" w:rsidRDefault="00E467B5" w:rsidP="00577ADB">
      <w:pPr>
        <w:spacing w:line="360" w:lineRule="auto"/>
        <w:rPr>
          <w:rFonts w:ascii="Times New Roman" w:hAnsi="Times New Roman" w:cs="Times New Roman"/>
          <w:b/>
          <w:i/>
          <w:sz w:val="24"/>
          <w:szCs w:val="24"/>
        </w:rPr>
      </w:pPr>
      <w:r w:rsidRPr="00E467B5">
        <w:rPr>
          <w:rFonts w:ascii="Times New Roman" w:hAnsi="Times New Roman" w:cs="Times New Roman"/>
          <w:b/>
          <w:i/>
          <w:sz w:val="24"/>
          <w:szCs w:val="24"/>
        </w:rPr>
        <w:t>Outlier Delimitation</w:t>
      </w:r>
    </w:p>
    <w:p w:rsidR="00577ADB" w:rsidRDefault="00577ADB" w:rsidP="00577ADB">
      <w:pPr>
        <w:spacing w:line="360" w:lineRule="auto"/>
        <w:rPr>
          <w:rFonts w:ascii="Times New Roman" w:hAnsi="Times New Roman" w:cs="Times New Roman"/>
          <w:b/>
          <w:i/>
          <w:sz w:val="24"/>
          <w:szCs w:val="24"/>
        </w:rPr>
      </w:pPr>
    </w:p>
    <w:p w:rsidR="00577EB6" w:rsidRPr="00577EB6" w:rsidRDefault="00577EB6" w:rsidP="00577EB6">
      <w:pPr>
        <w:widowControl w:val="0"/>
        <w:autoSpaceDE w:val="0"/>
        <w:autoSpaceDN w:val="0"/>
        <w:adjustRightInd w:val="0"/>
        <w:spacing w:line="240" w:lineRule="auto"/>
        <w:ind w:left="480" w:hanging="480"/>
        <w:rPr>
          <w:rFonts w:ascii="Times New Roman" w:hAnsi="Times New Roman" w:cs="Times New Roman"/>
          <w:b/>
          <w:sz w:val="24"/>
          <w:szCs w:val="24"/>
        </w:rPr>
      </w:pPr>
      <w:r w:rsidRPr="00577EB6">
        <w:rPr>
          <w:rFonts w:ascii="Times New Roman" w:hAnsi="Times New Roman" w:cs="Times New Roman"/>
          <w:b/>
          <w:sz w:val="24"/>
          <w:szCs w:val="24"/>
        </w:rPr>
        <w:t>References</w:t>
      </w:r>
    </w:p>
    <w:p w:rsidR="00D830C6" w:rsidRPr="00D830C6" w:rsidRDefault="00577EB6" w:rsidP="00D830C6">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D830C6" w:rsidRPr="00D830C6">
        <w:rPr>
          <w:rFonts w:ascii="Times New Roman" w:hAnsi="Times New Roman" w:cs="Times New Roman"/>
          <w:noProof/>
          <w:sz w:val="24"/>
          <w:szCs w:val="24"/>
        </w:rPr>
        <w:t>Battey, C. J., G. C. Coffing, and A. D. Kern. 2021. Visualizing population structure with variational autoencoders. G3 Genes|Genomes|Genetics 11.</w:t>
      </w:r>
    </w:p>
    <w:p w:rsidR="00D830C6" w:rsidRPr="00D830C6" w:rsidRDefault="00D830C6" w:rsidP="00D830C6">
      <w:pPr>
        <w:widowControl w:val="0"/>
        <w:autoSpaceDE w:val="0"/>
        <w:autoSpaceDN w:val="0"/>
        <w:adjustRightInd w:val="0"/>
        <w:spacing w:line="240" w:lineRule="auto"/>
        <w:ind w:left="480" w:hanging="480"/>
        <w:rPr>
          <w:rFonts w:ascii="Times New Roman" w:hAnsi="Times New Roman" w:cs="Times New Roman"/>
          <w:noProof/>
          <w:sz w:val="24"/>
          <w:szCs w:val="24"/>
        </w:rPr>
      </w:pPr>
      <w:r w:rsidRPr="00D830C6">
        <w:rPr>
          <w:rFonts w:ascii="Times New Roman" w:hAnsi="Times New Roman" w:cs="Times New Roman"/>
          <w:noProof/>
          <w:sz w:val="24"/>
          <w:szCs w:val="24"/>
        </w:rPr>
        <w:t>Beacham, T. D., J. F. Schweigert, C. MacConnachie, K. D. Le, and L. Flostrand. 2008. Use of Microsatellites to Determine Population Structure and Migration of Pacific Herring in British Columbia and Adjacent Regions. Trans. Am. Fish. Soc. 137:1795–1811.</w:t>
      </w:r>
    </w:p>
    <w:p w:rsidR="00D830C6" w:rsidRPr="00D830C6" w:rsidRDefault="00D830C6" w:rsidP="00D830C6">
      <w:pPr>
        <w:widowControl w:val="0"/>
        <w:autoSpaceDE w:val="0"/>
        <w:autoSpaceDN w:val="0"/>
        <w:adjustRightInd w:val="0"/>
        <w:spacing w:line="240" w:lineRule="auto"/>
        <w:ind w:left="480" w:hanging="480"/>
        <w:rPr>
          <w:rFonts w:ascii="Times New Roman" w:hAnsi="Times New Roman" w:cs="Times New Roman"/>
          <w:noProof/>
          <w:sz w:val="24"/>
          <w:szCs w:val="24"/>
        </w:rPr>
      </w:pPr>
      <w:r w:rsidRPr="00D830C6">
        <w:rPr>
          <w:rFonts w:ascii="Times New Roman" w:hAnsi="Times New Roman" w:cs="Times New Roman"/>
          <w:noProof/>
          <w:sz w:val="24"/>
          <w:szCs w:val="24"/>
        </w:rPr>
        <w:t>Brown, E. D., B. L. Norcross, and J. W. Short. 1996.  Introduction to studies on the effects of the ( Exxon Valdez ) oil spill on early life history stages of Pacific herring, ( Clupea pallasi ), in Prince William Sound, Alaska . Can. J. Fish. Aquat. Sci. 53:2337–2342.</w:t>
      </w:r>
    </w:p>
    <w:p w:rsidR="00D830C6" w:rsidRPr="00D830C6" w:rsidRDefault="00D830C6" w:rsidP="00D830C6">
      <w:pPr>
        <w:widowControl w:val="0"/>
        <w:autoSpaceDE w:val="0"/>
        <w:autoSpaceDN w:val="0"/>
        <w:adjustRightInd w:val="0"/>
        <w:spacing w:line="240" w:lineRule="auto"/>
        <w:ind w:left="480" w:hanging="480"/>
        <w:rPr>
          <w:rFonts w:ascii="Times New Roman" w:hAnsi="Times New Roman" w:cs="Times New Roman"/>
          <w:noProof/>
          <w:sz w:val="24"/>
          <w:szCs w:val="24"/>
        </w:rPr>
      </w:pPr>
      <w:r w:rsidRPr="00D830C6">
        <w:rPr>
          <w:rFonts w:ascii="Times New Roman" w:hAnsi="Times New Roman" w:cs="Times New Roman"/>
          <w:noProof/>
          <w:sz w:val="24"/>
          <w:szCs w:val="24"/>
        </w:rPr>
        <w:t>Byers, K. J. R. P., S. Xu, and P. M. Schlüter. 2016. Molecular mechanisms of adaptation and speciation: why do we need an integrative approach? Mol. Ecol., doi: 10.1111/mec.13678.</w:t>
      </w:r>
    </w:p>
    <w:p w:rsidR="00D830C6" w:rsidRPr="00D830C6" w:rsidRDefault="00D830C6" w:rsidP="00D830C6">
      <w:pPr>
        <w:widowControl w:val="0"/>
        <w:autoSpaceDE w:val="0"/>
        <w:autoSpaceDN w:val="0"/>
        <w:adjustRightInd w:val="0"/>
        <w:spacing w:line="240" w:lineRule="auto"/>
        <w:ind w:left="480" w:hanging="480"/>
        <w:rPr>
          <w:rFonts w:ascii="Times New Roman" w:hAnsi="Times New Roman" w:cs="Times New Roman"/>
          <w:noProof/>
          <w:sz w:val="24"/>
          <w:szCs w:val="24"/>
        </w:rPr>
      </w:pPr>
      <w:r w:rsidRPr="00D830C6">
        <w:rPr>
          <w:rFonts w:ascii="Times New Roman" w:hAnsi="Times New Roman" w:cs="Times New Roman"/>
          <w:noProof/>
          <w:sz w:val="24"/>
          <w:szCs w:val="24"/>
        </w:rPr>
        <w:t>Carls, M. G., G. D. Marty, and J. E. Hose. 2002. Synthesis of the toxicological impacts of the Exxon Valdez oil spill on Pacific herring (Clupea pallasi) in Prince William Sound, Alaska, U.S.A. Can. J. Fish. Aquat. Sci. 59:153–172.</w:t>
      </w:r>
    </w:p>
    <w:p w:rsidR="00D830C6" w:rsidRPr="00D830C6" w:rsidRDefault="00D830C6" w:rsidP="00D830C6">
      <w:pPr>
        <w:widowControl w:val="0"/>
        <w:autoSpaceDE w:val="0"/>
        <w:autoSpaceDN w:val="0"/>
        <w:adjustRightInd w:val="0"/>
        <w:spacing w:line="240" w:lineRule="auto"/>
        <w:ind w:left="480" w:hanging="480"/>
        <w:rPr>
          <w:rFonts w:ascii="Times New Roman" w:hAnsi="Times New Roman" w:cs="Times New Roman"/>
          <w:noProof/>
          <w:sz w:val="24"/>
          <w:szCs w:val="24"/>
        </w:rPr>
      </w:pPr>
      <w:r w:rsidRPr="00D830C6">
        <w:rPr>
          <w:rFonts w:ascii="Times New Roman" w:hAnsi="Times New Roman" w:cs="Times New Roman"/>
          <w:noProof/>
          <w:sz w:val="24"/>
          <w:szCs w:val="24"/>
        </w:rPr>
        <w:t>Chang, C. C., C. C. Chow, L. C. A. M. Tellier, S. Vattikuti, S. M. Purcell, and J. J. Lee. 2015. Second-generation PLINK: Rising to the challenge of larger and richer datasets. Gigascience 4:1–16.</w:t>
      </w:r>
    </w:p>
    <w:p w:rsidR="00D830C6" w:rsidRPr="00D830C6" w:rsidRDefault="00D830C6" w:rsidP="00D830C6">
      <w:pPr>
        <w:widowControl w:val="0"/>
        <w:autoSpaceDE w:val="0"/>
        <w:autoSpaceDN w:val="0"/>
        <w:adjustRightInd w:val="0"/>
        <w:spacing w:line="240" w:lineRule="auto"/>
        <w:ind w:left="480" w:hanging="480"/>
        <w:rPr>
          <w:rFonts w:ascii="Times New Roman" w:hAnsi="Times New Roman" w:cs="Times New Roman"/>
          <w:noProof/>
          <w:sz w:val="24"/>
          <w:szCs w:val="24"/>
        </w:rPr>
      </w:pPr>
      <w:r w:rsidRPr="00D830C6">
        <w:rPr>
          <w:rFonts w:ascii="Times New Roman" w:hAnsi="Times New Roman" w:cs="Times New Roman"/>
          <w:noProof/>
          <w:sz w:val="24"/>
          <w:szCs w:val="24"/>
        </w:rPr>
        <w:t>Essington, T. E., P. E. Moriarty, H. E. Froehlich, E. E. Hodgson, L. E. Koehn, K. L. Oken, M. C. Siple, and C. C. Stawitz. 2015. Fishing amplifies forage fish population collapses. Proc. Natl. Acad. Sci. U. S. A. 112:6648–6652.</w:t>
      </w:r>
    </w:p>
    <w:p w:rsidR="00D830C6" w:rsidRPr="00D830C6" w:rsidRDefault="00D830C6" w:rsidP="00D830C6">
      <w:pPr>
        <w:widowControl w:val="0"/>
        <w:autoSpaceDE w:val="0"/>
        <w:autoSpaceDN w:val="0"/>
        <w:adjustRightInd w:val="0"/>
        <w:spacing w:line="240" w:lineRule="auto"/>
        <w:ind w:left="480" w:hanging="480"/>
        <w:rPr>
          <w:rFonts w:ascii="Times New Roman" w:hAnsi="Times New Roman" w:cs="Times New Roman"/>
          <w:noProof/>
          <w:sz w:val="24"/>
          <w:szCs w:val="24"/>
        </w:rPr>
      </w:pPr>
      <w:r w:rsidRPr="00D830C6">
        <w:rPr>
          <w:rFonts w:ascii="Times New Roman" w:hAnsi="Times New Roman" w:cs="Times New Roman"/>
          <w:noProof/>
          <w:sz w:val="24"/>
          <w:szCs w:val="24"/>
        </w:rPr>
        <w:t>Ewels, P., S. Lundin, and K. Max. 2016. Data and text mining MultiQC : summarize analysis results for multiple tools and samples in a single report. 32:3047–3048.</w:t>
      </w:r>
    </w:p>
    <w:p w:rsidR="00D830C6" w:rsidRPr="00D830C6" w:rsidRDefault="00D830C6" w:rsidP="00D830C6">
      <w:pPr>
        <w:widowControl w:val="0"/>
        <w:autoSpaceDE w:val="0"/>
        <w:autoSpaceDN w:val="0"/>
        <w:adjustRightInd w:val="0"/>
        <w:spacing w:line="240" w:lineRule="auto"/>
        <w:ind w:left="480" w:hanging="480"/>
        <w:rPr>
          <w:rFonts w:ascii="Times New Roman" w:hAnsi="Times New Roman" w:cs="Times New Roman"/>
          <w:noProof/>
          <w:sz w:val="24"/>
          <w:szCs w:val="24"/>
        </w:rPr>
      </w:pPr>
      <w:r w:rsidRPr="00D830C6">
        <w:rPr>
          <w:rFonts w:ascii="Times New Roman" w:hAnsi="Times New Roman" w:cs="Times New Roman"/>
          <w:noProof/>
          <w:sz w:val="24"/>
          <w:szCs w:val="24"/>
        </w:rPr>
        <w:t>Fumagalli, M., F. G. Vieira, T. Linderoth, and R. Nielsen. 2014. NgsTools: Methods for population genetics analyses from next-generation sequencing data. Bioinformatics 30:1486–1487.</w:t>
      </w:r>
    </w:p>
    <w:p w:rsidR="00D830C6" w:rsidRPr="00D830C6" w:rsidRDefault="00D830C6" w:rsidP="00D830C6">
      <w:pPr>
        <w:widowControl w:val="0"/>
        <w:autoSpaceDE w:val="0"/>
        <w:autoSpaceDN w:val="0"/>
        <w:adjustRightInd w:val="0"/>
        <w:spacing w:line="240" w:lineRule="auto"/>
        <w:ind w:left="480" w:hanging="480"/>
        <w:rPr>
          <w:rFonts w:ascii="Times New Roman" w:hAnsi="Times New Roman" w:cs="Times New Roman"/>
          <w:noProof/>
          <w:sz w:val="24"/>
          <w:szCs w:val="24"/>
        </w:rPr>
      </w:pPr>
      <w:r w:rsidRPr="00D830C6">
        <w:rPr>
          <w:rFonts w:ascii="Times New Roman" w:hAnsi="Times New Roman" w:cs="Times New Roman"/>
          <w:noProof/>
          <w:sz w:val="24"/>
          <w:szCs w:val="24"/>
        </w:rPr>
        <w:t>Garcia-Erill, G., and A. Albrechtsen. 2020. Evaluation of model fit of inferred admixture proportions. Mol. Ecol. Resour. 20:936–949.</w:t>
      </w:r>
    </w:p>
    <w:p w:rsidR="00D830C6" w:rsidRPr="00D830C6" w:rsidRDefault="00D830C6" w:rsidP="00D830C6">
      <w:pPr>
        <w:widowControl w:val="0"/>
        <w:autoSpaceDE w:val="0"/>
        <w:autoSpaceDN w:val="0"/>
        <w:adjustRightInd w:val="0"/>
        <w:spacing w:line="240" w:lineRule="auto"/>
        <w:ind w:left="480" w:hanging="480"/>
        <w:rPr>
          <w:rFonts w:ascii="Times New Roman" w:hAnsi="Times New Roman" w:cs="Times New Roman"/>
          <w:noProof/>
          <w:sz w:val="24"/>
          <w:szCs w:val="24"/>
        </w:rPr>
      </w:pPr>
      <w:r w:rsidRPr="00D830C6">
        <w:rPr>
          <w:rFonts w:ascii="Times New Roman" w:hAnsi="Times New Roman" w:cs="Times New Roman"/>
          <w:noProof/>
          <w:sz w:val="24"/>
          <w:szCs w:val="24"/>
        </w:rPr>
        <w:t>Grant, W. S., and F. M. Utter. 1984. Biochemical population genetics of pacific herring (clupea pallasi). Can. J. Fish. Aquat. Sci. 41:856–864.</w:t>
      </w:r>
    </w:p>
    <w:p w:rsidR="00D830C6" w:rsidRPr="00D830C6" w:rsidRDefault="00D830C6" w:rsidP="00D830C6">
      <w:pPr>
        <w:widowControl w:val="0"/>
        <w:autoSpaceDE w:val="0"/>
        <w:autoSpaceDN w:val="0"/>
        <w:adjustRightInd w:val="0"/>
        <w:spacing w:line="240" w:lineRule="auto"/>
        <w:ind w:left="480" w:hanging="480"/>
        <w:rPr>
          <w:rFonts w:ascii="Times New Roman" w:hAnsi="Times New Roman" w:cs="Times New Roman"/>
          <w:noProof/>
          <w:sz w:val="24"/>
          <w:szCs w:val="24"/>
        </w:rPr>
      </w:pPr>
      <w:r w:rsidRPr="00D830C6">
        <w:rPr>
          <w:rFonts w:ascii="Times New Roman" w:hAnsi="Times New Roman" w:cs="Times New Roman"/>
          <w:noProof/>
          <w:sz w:val="24"/>
          <w:szCs w:val="24"/>
        </w:rPr>
        <w:t>Gutenkunst, R. N., R. D. Hernandez, S. H. Williamson, and C. D. Bustamante. 2009. Inferring the joint demographic history of multiple populations from multidimensional SNP frequency data. PLoS Genet. 5.</w:t>
      </w:r>
    </w:p>
    <w:p w:rsidR="00D830C6" w:rsidRPr="00D830C6" w:rsidRDefault="00D830C6" w:rsidP="00D830C6">
      <w:pPr>
        <w:widowControl w:val="0"/>
        <w:autoSpaceDE w:val="0"/>
        <w:autoSpaceDN w:val="0"/>
        <w:adjustRightInd w:val="0"/>
        <w:spacing w:line="240" w:lineRule="auto"/>
        <w:ind w:left="480" w:hanging="480"/>
        <w:rPr>
          <w:rFonts w:ascii="Times New Roman" w:hAnsi="Times New Roman" w:cs="Times New Roman"/>
          <w:noProof/>
          <w:sz w:val="24"/>
          <w:szCs w:val="24"/>
        </w:rPr>
      </w:pPr>
      <w:r w:rsidRPr="00D830C6">
        <w:rPr>
          <w:rFonts w:ascii="Times New Roman" w:hAnsi="Times New Roman" w:cs="Times New Roman"/>
          <w:noProof/>
          <w:sz w:val="24"/>
          <w:szCs w:val="24"/>
        </w:rPr>
        <w:t>Guyon, J. R. 2006. wildes_Fish_Bull_2011 (1). 382–393.</w:t>
      </w:r>
    </w:p>
    <w:p w:rsidR="00D830C6" w:rsidRPr="00D830C6" w:rsidRDefault="00D830C6" w:rsidP="00D830C6">
      <w:pPr>
        <w:widowControl w:val="0"/>
        <w:autoSpaceDE w:val="0"/>
        <w:autoSpaceDN w:val="0"/>
        <w:adjustRightInd w:val="0"/>
        <w:spacing w:line="240" w:lineRule="auto"/>
        <w:ind w:left="480" w:hanging="480"/>
        <w:rPr>
          <w:rFonts w:ascii="Times New Roman" w:hAnsi="Times New Roman" w:cs="Times New Roman"/>
          <w:noProof/>
          <w:sz w:val="24"/>
          <w:szCs w:val="24"/>
        </w:rPr>
      </w:pPr>
      <w:r w:rsidRPr="00D830C6">
        <w:rPr>
          <w:rFonts w:ascii="Times New Roman" w:hAnsi="Times New Roman" w:cs="Times New Roman"/>
          <w:noProof/>
          <w:sz w:val="24"/>
          <w:szCs w:val="24"/>
        </w:rPr>
        <w:lastRenderedPageBreak/>
        <w:t>Haegele, C. W., and J. F. Schweigert. 1985. Session 2: Spawning, Development, and Survival of Early Life Stages of Herring Distribution and Characteristics Herring Spawning Grounds and Description of Spawning Behavior. Can. J. Fish. Aquat. Sci. 42:39–55.</w:t>
      </w:r>
    </w:p>
    <w:p w:rsidR="00D830C6" w:rsidRPr="00D830C6" w:rsidRDefault="00D830C6" w:rsidP="00D830C6">
      <w:pPr>
        <w:widowControl w:val="0"/>
        <w:autoSpaceDE w:val="0"/>
        <w:autoSpaceDN w:val="0"/>
        <w:adjustRightInd w:val="0"/>
        <w:spacing w:line="240" w:lineRule="auto"/>
        <w:ind w:left="480" w:hanging="480"/>
        <w:rPr>
          <w:rFonts w:ascii="Times New Roman" w:hAnsi="Times New Roman" w:cs="Times New Roman"/>
          <w:noProof/>
          <w:sz w:val="24"/>
          <w:szCs w:val="24"/>
        </w:rPr>
      </w:pPr>
      <w:r w:rsidRPr="00D830C6">
        <w:rPr>
          <w:rFonts w:ascii="Times New Roman" w:hAnsi="Times New Roman" w:cs="Times New Roman"/>
          <w:noProof/>
          <w:sz w:val="24"/>
          <w:szCs w:val="24"/>
        </w:rPr>
        <w:t>Hamada, S. 2015. Ainu geographic names and an indigenous history of the herring in Hokkaido, Japan. Can. J. Native Stud. 35:43–58.</w:t>
      </w:r>
    </w:p>
    <w:p w:rsidR="00D830C6" w:rsidRPr="00D830C6" w:rsidRDefault="00D830C6" w:rsidP="00D830C6">
      <w:pPr>
        <w:widowControl w:val="0"/>
        <w:autoSpaceDE w:val="0"/>
        <w:autoSpaceDN w:val="0"/>
        <w:adjustRightInd w:val="0"/>
        <w:spacing w:line="240" w:lineRule="auto"/>
        <w:ind w:left="480" w:hanging="480"/>
        <w:rPr>
          <w:rFonts w:ascii="Times New Roman" w:hAnsi="Times New Roman" w:cs="Times New Roman"/>
          <w:noProof/>
          <w:sz w:val="24"/>
          <w:szCs w:val="24"/>
        </w:rPr>
      </w:pPr>
      <w:r w:rsidRPr="00D830C6">
        <w:rPr>
          <w:rFonts w:ascii="Times New Roman" w:hAnsi="Times New Roman" w:cs="Times New Roman"/>
          <w:noProof/>
          <w:sz w:val="24"/>
          <w:szCs w:val="24"/>
        </w:rPr>
        <w:t>Hay, D. E. 1985. Reproductive biology of Pacific herring ( Clupea harengus pallasi). Can. J. Fish. Aquat. Sci. 42:111–126.</w:t>
      </w:r>
    </w:p>
    <w:p w:rsidR="00D830C6" w:rsidRPr="00D830C6" w:rsidRDefault="00D830C6" w:rsidP="00D830C6">
      <w:pPr>
        <w:widowControl w:val="0"/>
        <w:autoSpaceDE w:val="0"/>
        <w:autoSpaceDN w:val="0"/>
        <w:adjustRightInd w:val="0"/>
        <w:spacing w:line="240" w:lineRule="auto"/>
        <w:ind w:left="480" w:hanging="480"/>
        <w:rPr>
          <w:rFonts w:ascii="Times New Roman" w:hAnsi="Times New Roman" w:cs="Times New Roman"/>
          <w:noProof/>
          <w:sz w:val="24"/>
          <w:szCs w:val="24"/>
        </w:rPr>
      </w:pPr>
      <w:r w:rsidRPr="00D830C6">
        <w:rPr>
          <w:rFonts w:ascii="Times New Roman" w:hAnsi="Times New Roman" w:cs="Times New Roman"/>
          <w:noProof/>
          <w:sz w:val="24"/>
          <w:szCs w:val="24"/>
        </w:rPr>
        <w:t>Hay, D. E., K. A. Rose, J. Schweigert, and B. A. Megrey. 2008. Geographic variation in North Pacific herring populations: Pan-Pacific comparisons and implications for climate change impacts. Prog. Oceanogr. 77:233–240.</w:t>
      </w:r>
    </w:p>
    <w:p w:rsidR="00D830C6" w:rsidRPr="00D830C6" w:rsidRDefault="00D830C6" w:rsidP="00D830C6">
      <w:pPr>
        <w:widowControl w:val="0"/>
        <w:autoSpaceDE w:val="0"/>
        <w:autoSpaceDN w:val="0"/>
        <w:adjustRightInd w:val="0"/>
        <w:spacing w:line="240" w:lineRule="auto"/>
        <w:ind w:left="480" w:hanging="480"/>
        <w:rPr>
          <w:rFonts w:ascii="Times New Roman" w:hAnsi="Times New Roman" w:cs="Times New Roman"/>
          <w:noProof/>
          <w:sz w:val="24"/>
          <w:szCs w:val="24"/>
        </w:rPr>
      </w:pPr>
      <w:r w:rsidRPr="00D830C6">
        <w:rPr>
          <w:rFonts w:ascii="Times New Roman" w:hAnsi="Times New Roman" w:cs="Times New Roman"/>
          <w:noProof/>
          <w:sz w:val="24"/>
          <w:szCs w:val="24"/>
        </w:rPr>
        <w:t>Hourston, A. S. 1982. Homing by Canada’s west coast herring to management units and divisions as indicated by tag recoveries. Can. J. Fish. Aquat. Sci. 39:1414–1422.</w:t>
      </w:r>
    </w:p>
    <w:p w:rsidR="00D830C6" w:rsidRPr="00D830C6" w:rsidRDefault="00D830C6" w:rsidP="00D830C6">
      <w:pPr>
        <w:widowControl w:val="0"/>
        <w:autoSpaceDE w:val="0"/>
        <w:autoSpaceDN w:val="0"/>
        <w:adjustRightInd w:val="0"/>
        <w:spacing w:line="240" w:lineRule="auto"/>
        <w:ind w:left="480" w:hanging="480"/>
        <w:rPr>
          <w:rFonts w:ascii="Times New Roman" w:hAnsi="Times New Roman" w:cs="Times New Roman"/>
          <w:noProof/>
          <w:sz w:val="24"/>
          <w:szCs w:val="24"/>
        </w:rPr>
      </w:pPr>
      <w:r w:rsidRPr="00D830C6">
        <w:rPr>
          <w:rFonts w:ascii="Times New Roman" w:hAnsi="Times New Roman" w:cs="Times New Roman"/>
          <w:noProof/>
          <w:sz w:val="24"/>
          <w:szCs w:val="24"/>
        </w:rPr>
        <w:t>Incardona, J. P., M. G. Carls, L. Holland, T. L. Linbo, D. H. Baldwin, M. S. Myers, K. A. Peck, M. Tagal, S. D. Rice, and N. L. Scholz. 2015. Very low embryonic crude oil exposures cause lasting cardiac defects in salmon and herring. Sci. Rep. 5:1–13. Nature Publishing Group.</w:t>
      </w:r>
    </w:p>
    <w:p w:rsidR="00D830C6" w:rsidRPr="00D830C6" w:rsidRDefault="00D830C6" w:rsidP="00D830C6">
      <w:pPr>
        <w:widowControl w:val="0"/>
        <w:autoSpaceDE w:val="0"/>
        <w:autoSpaceDN w:val="0"/>
        <w:adjustRightInd w:val="0"/>
        <w:spacing w:line="240" w:lineRule="auto"/>
        <w:ind w:left="480" w:hanging="480"/>
        <w:rPr>
          <w:rFonts w:ascii="Times New Roman" w:hAnsi="Times New Roman" w:cs="Times New Roman"/>
          <w:noProof/>
          <w:sz w:val="24"/>
          <w:szCs w:val="24"/>
        </w:rPr>
      </w:pPr>
      <w:r w:rsidRPr="00D830C6">
        <w:rPr>
          <w:rFonts w:ascii="Times New Roman" w:hAnsi="Times New Roman" w:cs="Times New Roman"/>
          <w:noProof/>
          <w:sz w:val="24"/>
          <w:szCs w:val="24"/>
        </w:rPr>
        <w:t>Jouganous, J., W. Long, A. P. Ragsdale, and S. Gravel. 2017. Inferring the joint demographic history of multiple populations: Beyond the diffusion approximation. Genetics 206:1549–1567.</w:t>
      </w:r>
    </w:p>
    <w:p w:rsidR="00D830C6" w:rsidRPr="00D830C6" w:rsidRDefault="00D830C6" w:rsidP="00D830C6">
      <w:pPr>
        <w:widowControl w:val="0"/>
        <w:autoSpaceDE w:val="0"/>
        <w:autoSpaceDN w:val="0"/>
        <w:adjustRightInd w:val="0"/>
        <w:spacing w:line="240" w:lineRule="auto"/>
        <w:ind w:left="480" w:hanging="480"/>
        <w:rPr>
          <w:rFonts w:ascii="Times New Roman" w:hAnsi="Times New Roman" w:cs="Times New Roman"/>
          <w:noProof/>
          <w:sz w:val="24"/>
          <w:szCs w:val="24"/>
        </w:rPr>
      </w:pPr>
      <w:r w:rsidRPr="00D830C6">
        <w:rPr>
          <w:rFonts w:ascii="Times New Roman" w:hAnsi="Times New Roman" w:cs="Times New Roman"/>
          <w:noProof/>
          <w:sz w:val="24"/>
          <w:szCs w:val="24"/>
        </w:rPr>
        <w:t>Korneliussen, T. S., A. Albrechtsen, and R. Nielsen. 2014. ANGSD: Analysis of Next Generation Sequencing Data. BMC Bioinformatics 15:1–13.</w:t>
      </w:r>
    </w:p>
    <w:p w:rsidR="00D830C6" w:rsidRPr="00D830C6" w:rsidRDefault="00D830C6" w:rsidP="00D830C6">
      <w:pPr>
        <w:widowControl w:val="0"/>
        <w:autoSpaceDE w:val="0"/>
        <w:autoSpaceDN w:val="0"/>
        <w:adjustRightInd w:val="0"/>
        <w:spacing w:line="240" w:lineRule="auto"/>
        <w:ind w:left="480" w:hanging="480"/>
        <w:rPr>
          <w:rFonts w:ascii="Times New Roman" w:hAnsi="Times New Roman" w:cs="Times New Roman"/>
          <w:noProof/>
          <w:sz w:val="24"/>
          <w:szCs w:val="24"/>
        </w:rPr>
      </w:pPr>
      <w:r w:rsidRPr="00D830C6">
        <w:rPr>
          <w:rFonts w:ascii="Times New Roman" w:hAnsi="Times New Roman" w:cs="Times New Roman"/>
          <w:noProof/>
          <w:sz w:val="24"/>
          <w:szCs w:val="24"/>
        </w:rPr>
        <w:t>Li, H. 2011. A statistical framework for SNP calling, mutation discovery, association mapping and population genetical parameter estimation from sequencing data. Bioinformatics 27:2987–2993.</w:t>
      </w:r>
    </w:p>
    <w:p w:rsidR="00D830C6" w:rsidRPr="00D830C6" w:rsidRDefault="00D830C6" w:rsidP="00D830C6">
      <w:pPr>
        <w:widowControl w:val="0"/>
        <w:autoSpaceDE w:val="0"/>
        <w:autoSpaceDN w:val="0"/>
        <w:adjustRightInd w:val="0"/>
        <w:spacing w:line="240" w:lineRule="auto"/>
        <w:ind w:left="480" w:hanging="480"/>
        <w:rPr>
          <w:rFonts w:ascii="Times New Roman" w:hAnsi="Times New Roman" w:cs="Times New Roman"/>
          <w:noProof/>
          <w:sz w:val="24"/>
          <w:szCs w:val="24"/>
        </w:rPr>
      </w:pPr>
      <w:r w:rsidRPr="00D830C6">
        <w:rPr>
          <w:rFonts w:ascii="Times New Roman" w:hAnsi="Times New Roman" w:cs="Times New Roman"/>
          <w:noProof/>
          <w:sz w:val="24"/>
          <w:szCs w:val="24"/>
        </w:rPr>
        <w:t>Li, H., and R. Durbin. 2009. Fast and accurate short read alignment with Burrows-Wheeler transform. Bioinformatics 25:1754–60.</w:t>
      </w:r>
    </w:p>
    <w:p w:rsidR="00D830C6" w:rsidRPr="00D830C6" w:rsidRDefault="00D830C6" w:rsidP="00D830C6">
      <w:pPr>
        <w:widowControl w:val="0"/>
        <w:autoSpaceDE w:val="0"/>
        <w:autoSpaceDN w:val="0"/>
        <w:adjustRightInd w:val="0"/>
        <w:spacing w:line="240" w:lineRule="auto"/>
        <w:ind w:left="480" w:hanging="480"/>
        <w:rPr>
          <w:rFonts w:ascii="Times New Roman" w:hAnsi="Times New Roman" w:cs="Times New Roman"/>
          <w:noProof/>
          <w:sz w:val="24"/>
          <w:szCs w:val="24"/>
        </w:rPr>
      </w:pPr>
      <w:r w:rsidRPr="00D830C6">
        <w:rPr>
          <w:rFonts w:ascii="Times New Roman" w:hAnsi="Times New Roman" w:cs="Times New Roman"/>
          <w:noProof/>
          <w:sz w:val="24"/>
          <w:szCs w:val="24"/>
        </w:rPr>
        <w:t>Li, H., B. Handsaker, A. Wysoker, T. Fennell, J. Ruan, N. Homer, G. Marth, G. Abecasis, and R. Durbin. 2009. The Sequence Alignment/Map format and SAMtools. Bioinformatics 25:2078–2079.</w:t>
      </w:r>
    </w:p>
    <w:p w:rsidR="00D830C6" w:rsidRPr="00D830C6" w:rsidRDefault="00D830C6" w:rsidP="00D830C6">
      <w:pPr>
        <w:widowControl w:val="0"/>
        <w:autoSpaceDE w:val="0"/>
        <w:autoSpaceDN w:val="0"/>
        <w:adjustRightInd w:val="0"/>
        <w:spacing w:line="240" w:lineRule="auto"/>
        <w:ind w:left="480" w:hanging="480"/>
        <w:rPr>
          <w:rFonts w:ascii="Times New Roman" w:hAnsi="Times New Roman" w:cs="Times New Roman"/>
          <w:noProof/>
          <w:sz w:val="24"/>
          <w:szCs w:val="24"/>
        </w:rPr>
      </w:pPr>
      <w:r w:rsidRPr="00D830C6">
        <w:rPr>
          <w:rFonts w:ascii="Times New Roman" w:hAnsi="Times New Roman" w:cs="Times New Roman"/>
          <w:noProof/>
          <w:sz w:val="24"/>
          <w:szCs w:val="24"/>
        </w:rPr>
        <w:t>Liu, M., L. Lin, T. Gao, T. Yanagimoto, Y. Sakurai, and W. S. Grant. 2012. What Maintains the Central North Pacific Genetic Discontinuity in Pacific Herring? PLoS One 7.</w:t>
      </w:r>
    </w:p>
    <w:p w:rsidR="00D830C6" w:rsidRPr="00D830C6" w:rsidRDefault="00D830C6" w:rsidP="00D830C6">
      <w:pPr>
        <w:widowControl w:val="0"/>
        <w:autoSpaceDE w:val="0"/>
        <w:autoSpaceDN w:val="0"/>
        <w:adjustRightInd w:val="0"/>
        <w:spacing w:line="240" w:lineRule="auto"/>
        <w:ind w:left="480" w:hanging="480"/>
        <w:rPr>
          <w:rFonts w:ascii="Times New Roman" w:hAnsi="Times New Roman" w:cs="Times New Roman"/>
          <w:noProof/>
          <w:sz w:val="24"/>
          <w:szCs w:val="24"/>
        </w:rPr>
      </w:pPr>
      <w:r w:rsidRPr="00D830C6">
        <w:rPr>
          <w:rFonts w:ascii="Times New Roman" w:hAnsi="Times New Roman" w:cs="Times New Roman"/>
          <w:noProof/>
          <w:sz w:val="24"/>
          <w:szCs w:val="24"/>
        </w:rPr>
        <w:t>Maccall, A. D., T. B. Francis, A. E. Punt, M. C. Siple, D. R. Armitage, J. S. Cleary, S. C. Dressel, R. R. Jones, H. Kitka, L. C. Lee, P. S. Levin, J. McIsaac, D. K. Okamoto, M. Poe, S. Reifenstuhl, J. O. Schmidt, A. O. Shelton, J. J. Silver, T. F. Thornton, R. Voss, and J. Woodruff. 2019. A heuristic model of socially learned migration behaviour exhibits distinctive spatial and reproductive dynamics. ICES J. Mar. Sci. 76:598–608.</w:t>
      </w:r>
    </w:p>
    <w:p w:rsidR="00D830C6" w:rsidRPr="00D830C6" w:rsidRDefault="00D830C6" w:rsidP="00D830C6">
      <w:pPr>
        <w:widowControl w:val="0"/>
        <w:autoSpaceDE w:val="0"/>
        <w:autoSpaceDN w:val="0"/>
        <w:adjustRightInd w:val="0"/>
        <w:spacing w:line="240" w:lineRule="auto"/>
        <w:ind w:left="480" w:hanging="480"/>
        <w:rPr>
          <w:rFonts w:ascii="Times New Roman" w:hAnsi="Times New Roman" w:cs="Times New Roman"/>
          <w:noProof/>
          <w:sz w:val="24"/>
          <w:szCs w:val="24"/>
        </w:rPr>
      </w:pPr>
      <w:r w:rsidRPr="00D830C6">
        <w:rPr>
          <w:rFonts w:ascii="Times New Roman" w:hAnsi="Times New Roman" w:cs="Times New Roman"/>
          <w:noProof/>
          <w:sz w:val="24"/>
          <w:szCs w:val="24"/>
        </w:rPr>
        <w:t xml:space="preserve">Marty, G. D., E. F. Freiberg, T. R. Meyers, J. Wilcock, T. B. Farver, and D. E. Hinton. 1998. Viral hemorrhagic septicemia virus, Ichthyophonus hoferi, and other causes of morbidity in Pacific herring Clupea pallasi spawning in Prince William Sound, Alaska, USA. Dis. Aquat. </w:t>
      </w:r>
      <w:r w:rsidRPr="00D830C6">
        <w:rPr>
          <w:rFonts w:ascii="Times New Roman" w:hAnsi="Times New Roman" w:cs="Times New Roman"/>
          <w:noProof/>
          <w:sz w:val="24"/>
          <w:szCs w:val="24"/>
        </w:rPr>
        <w:lastRenderedPageBreak/>
        <w:t>Organ. 32:15–40.</w:t>
      </w:r>
    </w:p>
    <w:p w:rsidR="00D830C6" w:rsidRPr="00D830C6" w:rsidRDefault="00D830C6" w:rsidP="00D830C6">
      <w:pPr>
        <w:widowControl w:val="0"/>
        <w:autoSpaceDE w:val="0"/>
        <w:autoSpaceDN w:val="0"/>
        <w:adjustRightInd w:val="0"/>
        <w:spacing w:line="240" w:lineRule="auto"/>
        <w:ind w:left="480" w:hanging="480"/>
        <w:rPr>
          <w:rFonts w:ascii="Times New Roman" w:hAnsi="Times New Roman" w:cs="Times New Roman"/>
          <w:noProof/>
          <w:sz w:val="24"/>
          <w:szCs w:val="24"/>
        </w:rPr>
      </w:pPr>
      <w:r w:rsidRPr="00D830C6">
        <w:rPr>
          <w:rFonts w:ascii="Times New Roman" w:hAnsi="Times New Roman" w:cs="Times New Roman"/>
          <w:noProof/>
          <w:sz w:val="24"/>
          <w:szCs w:val="24"/>
        </w:rPr>
        <w:t>Marty, G. D., P. J. F. Hulson, S. E. Miller, T. J. Quinn, S. D. Moffitt, and R. A. Merizon. 2010. Failure of population recovery in relation to disease in Pacific herring. Dis. Aquat. Organ. 90:1–14.</w:t>
      </w:r>
    </w:p>
    <w:p w:rsidR="00D830C6" w:rsidRPr="00D830C6" w:rsidRDefault="00D830C6" w:rsidP="00D830C6">
      <w:pPr>
        <w:widowControl w:val="0"/>
        <w:autoSpaceDE w:val="0"/>
        <w:autoSpaceDN w:val="0"/>
        <w:adjustRightInd w:val="0"/>
        <w:spacing w:line="240" w:lineRule="auto"/>
        <w:ind w:left="480" w:hanging="480"/>
        <w:rPr>
          <w:rFonts w:ascii="Times New Roman" w:hAnsi="Times New Roman" w:cs="Times New Roman"/>
          <w:noProof/>
          <w:sz w:val="24"/>
          <w:szCs w:val="24"/>
        </w:rPr>
      </w:pPr>
      <w:r w:rsidRPr="00D830C6">
        <w:rPr>
          <w:rFonts w:ascii="Times New Roman" w:hAnsi="Times New Roman" w:cs="Times New Roman"/>
          <w:noProof/>
          <w:sz w:val="24"/>
          <w:szCs w:val="24"/>
        </w:rPr>
        <w:t>Marty, G. D., T. J. Quinn, G. Carpenter, T. R. Meyers, and N. H. Willits. 2003. Role of disease in abundance of a Pacific herring (Clupea pallasi) population. Can. J. Fish. Aquat. Sci. 60:1258–1265.</w:t>
      </w:r>
    </w:p>
    <w:p w:rsidR="00D830C6" w:rsidRPr="00D830C6" w:rsidRDefault="00D830C6" w:rsidP="00D830C6">
      <w:pPr>
        <w:widowControl w:val="0"/>
        <w:autoSpaceDE w:val="0"/>
        <w:autoSpaceDN w:val="0"/>
        <w:adjustRightInd w:val="0"/>
        <w:spacing w:line="240" w:lineRule="auto"/>
        <w:ind w:left="480" w:hanging="480"/>
        <w:rPr>
          <w:rFonts w:ascii="Times New Roman" w:hAnsi="Times New Roman" w:cs="Times New Roman"/>
          <w:noProof/>
          <w:sz w:val="24"/>
          <w:szCs w:val="24"/>
        </w:rPr>
      </w:pPr>
      <w:r w:rsidRPr="00D830C6">
        <w:rPr>
          <w:rFonts w:ascii="Times New Roman" w:hAnsi="Times New Roman" w:cs="Times New Roman"/>
          <w:noProof/>
          <w:sz w:val="24"/>
          <w:szCs w:val="24"/>
        </w:rPr>
        <w:t>McClatchie, S., I. L. Hendy, A. R. Thompson, and W. Watson. 2017. Collapse and recovery of forage fish populations prior to commercial exploitation. Geophys. Res. Lett. 44:1877–1885.</w:t>
      </w:r>
    </w:p>
    <w:p w:rsidR="00D830C6" w:rsidRPr="00D830C6" w:rsidRDefault="00D830C6" w:rsidP="00D830C6">
      <w:pPr>
        <w:widowControl w:val="0"/>
        <w:autoSpaceDE w:val="0"/>
        <w:autoSpaceDN w:val="0"/>
        <w:adjustRightInd w:val="0"/>
        <w:spacing w:line="240" w:lineRule="auto"/>
        <w:ind w:left="480" w:hanging="480"/>
        <w:rPr>
          <w:rFonts w:ascii="Times New Roman" w:hAnsi="Times New Roman" w:cs="Times New Roman"/>
          <w:noProof/>
          <w:sz w:val="24"/>
          <w:szCs w:val="24"/>
        </w:rPr>
      </w:pPr>
      <w:r w:rsidRPr="00D830C6">
        <w:rPr>
          <w:rFonts w:ascii="Times New Roman" w:hAnsi="Times New Roman" w:cs="Times New Roman"/>
          <w:noProof/>
          <w:sz w:val="24"/>
          <w:szCs w:val="24"/>
        </w:rPr>
        <w:t>McKechnie, I., D. Lepofsky, M. L. Moss, V. L. Butler, T. J. Orchard, G. Coupland, F. Foster, M. Caldwell, and K. Lertzman. 2014. Archaeological data provide alternative hypotheses on Pacific herring (Clupea pallasii) distribution, abundance, and variability. Proc. Natl. Acad. Sci. U. S. A. 111.</w:t>
      </w:r>
    </w:p>
    <w:p w:rsidR="00D830C6" w:rsidRPr="00D830C6" w:rsidRDefault="00D830C6" w:rsidP="00D830C6">
      <w:pPr>
        <w:widowControl w:val="0"/>
        <w:autoSpaceDE w:val="0"/>
        <w:autoSpaceDN w:val="0"/>
        <w:adjustRightInd w:val="0"/>
        <w:spacing w:line="240" w:lineRule="auto"/>
        <w:ind w:left="480" w:hanging="480"/>
        <w:rPr>
          <w:rFonts w:ascii="Times New Roman" w:hAnsi="Times New Roman" w:cs="Times New Roman"/>
          <w:noProof/>
          <w:sz w:val="24"/>
          <w:szCs w:val="24"/>
        </w:rPr>
      </w:pPr>
      <w:r w:rsidRPr="00D830C6">
        <w:rPr>
          <w:rFonts w:ascii="Times New Roman" w:hAnsi="Times New Roman" w:cs="Times New Roman"/>
          <w:noProof/>
          <w:sz w:val="24"/>
          <w:szCs w:val="24"/>
        </w:rPr>
        <w:t>Meisner, J., and A. Albrechtsen. 2018. Inferring population structure and admixture proportions in low-depth NGS data. Genetics 210:719–731.</w:t>
      </w:r>
    </w:p>
    <w:p w:rsidR="00D830C6" w:rsidRPr="00D830C6" w:rsidRDefault="00D830C6" w:rsidP="00D830C6">
      <w:pPr>
        <w:widowControl w:val="0"/>
        <w:autoSpaceDE w:val="0"/>
        <w:autoSpaceDN w:val="0"/>
        <w:adjustRightInd w:val="0"/>
        <w:spacing w:line="240" w:lineRule="auto"/>
        <w:ind w:left="480" w:hanging="480"/>
        <w:rPr>
          <w:rFonts w:ascii="Times New Roman" w:hAnsi="Times New Roman" w:cs="Times New Roman"/>
          <w:noProof/>
          <w:sz w:val="24"/>
          <w:szCs w:val="24"/>
        </w:rPr>
      </w:pPr>
      <w:r w:rsidRPr="00D830C6">
        <w:rPr>
          <w:rFonts w:ascii="Times New Roman" w:hAnsi="Times New Roman" w:cs="Times New Roman"/>
          <w:noProof/>
          <w:sz w:val="24"/>
          <w:szCs w:val="24"/>
        </w:rPr>
        <w:t>Meyers, T. R., S. Short, K. Lipson, W. N. Batts, J. R. Winton, J. Wilcock, and E. Brown. 1994. Association of viral hemorrhagic septicemia virus with epizootic hemorrhages of the skin in Pacific herring Clupea harengus pallasi from Prince William Sound and Kodiak Island, Alaska, USA. Dis. Aquat. Organ. 19:27–37.</w:t>
      </w:r>
    </w:p>
    <w:p w:rsidR="00D830C6" w:rsidRPr="00D830C6" w:rsidRDefault="00D830C6" w:rsidP="00D830C6">
      <w:pPr>
        <w:widowControl w:val="0"/>
        <w:autoSpaceDE w:val="0"/>
        <w:autoSpaceDN w:val="0"/>
        <w:adjustRightInd w:val="0"/>
        <w:spacing w:line="240" w:lineRule="auto"/>
        <w:ind w:left="480" w:hanging="480"/>
        <w:rPr>
          <w:rFonts w:ascii="Times New Roman" w:hAnsi="Times New Roman" w:cs="Times New Roman"/>
          <w:noProof/>
          <w:sz w:val="24"/>
          <w:szCs w:val="24"/>
        </w:rPr>
      </w:pPr>
      <w:r w:rsidRPr="00D830C6">
        <w:rPr>
          <w:rFonts w:ascii="Times New Roman" w:hAnsi="Times New Roman" w:cs="Times New Roman"/>
          <w:noProof/>
          <w:sz w:val="24"/>
          <w:szCs w:val="24"/>
        </w:rPr>
        <w:t>NMFS. 2014. Status Review of Southeast Alaska Herring ( Clupea pallasi ), Threats Evaluation and Extinction Risk Analysis. Report to National Marine Fisheries Service, Office of Protected Resources. 1–183.</w:t>
      </w:r>
    </w:p>
    <w:p w:rsidR="00D830C6" w:rsidRPr="00D830C6" w:rsidRDefault="00D830C6" w:rsidP="00D830C6">
      <w:pPr>
        <w:widowControl w:val="0"/>
        <w:autoSpaceDE w:val="0"/>
        <w:autoSpaceDN w:val="0"/>
        <w:adjustRightInd w:val="0"/>
        <w:spacing w:line="240" w:lineRule="auto"/>
        <w:ind w:left="480" w:hanging="480"/>
        <w:rPr>
          <w:rFonts w:ascii="Times New Roman" w:hAnsi="Times New Roman" w:cs="Times New Roman"/>
          <w:noProof/>
          <w:sz w:val="24"/>
          <w:szCs w:val="24"/>
        </w:rPr>
      </w:pPr>
      <w:r w:rsidRPr="00D830C6">
        <w:rPr>
          <w:rFonts w:ascii="Times New Roman" w:hAnsi="Times New Roman" w:cs="Times New Roman"/>
          <w:noProof/>
          <w:sz w:val="24"/>
          <w:szCs w:val="24"/>
        </w:rPr>
        <w:t>O’Connell, M., M. C. Dillon, J. M. Wright, P. Bentzen, S. Merkouris, and J. Seeb. 1998. Genetic structuring among Alaskan Pacific herring populations identified using microsatellite variation. J. Fish Biol. 53:150–163.</w:t>
      </w:r>
    </w:p>
    <w:p w:rsidR="00D830C6" w:rsidRPr="00D830C6" w:rsidRDefault="00D830C6" w:rsidP="00D830C6">
      <w:pPr>
        <w:widowControl w:val="0"/>
        <w:autoSpaceDE w:val="0"/>
        <w:autoSpaceDN w:val="0"/>
        <w:adjustRightInd w:val="0"/>
        <w:spacing w:line="240" w:lineRule="auto"/>
        <w:ind w:left="480" w:hanging="480"/>
        <w:rPr>
          <w:rFonts w:ascii="Times New Roman" w:hAnsi="Times New Roman" w:cs="Times New Roman"/>
          <w:noProof/>
          <w:sz w:val="24"/>
          <w:szCs w:val="24"/>
        </w:rPr>
      </w:pPr>
      <w:r w:rsidRPr="00D830C6">
        <w:rPr>
          <w:rFonts w:ascii="Times New Roman" w:hAnsi="Times New Roman" w:cs="Times New Roman"/>
          <w:noProof/>
          <w:sz w:val="24"/>
          <w:szCs w:val="24"/>
        </w:rPr>
        <w:t>Pearson, W. H., R. A. Elston, R. W. Bienert, A. S. Drum, and L. D. Antrim. 1999. Why did the Prince William Sound, Alaska, Pacific herring (Clupea pallasi) fisheries collapse in 1993 and 1994? Review of hypotheses. Can. J. Fish. Aquat. Sci. 56:711–737.</w:t>
      </w:r>
    </w:p>
    <w:p w:rsidR="00D830C6" w:rsidRPr="00D830C6" w:rsidRDefault="00D830C6" w:rsidP="00D830C6">
      <w:pPr>
        <w:widowControl w:val="0"/>
        <w:autoSpaceDE w:val="0"/>
        <w:autoSpaceDN w:val="0"/>
        <w:adjustRightInd w:val="0"/>
        <w:spacing w:line="240" w:lineRule="auto"/>
        <w:ind w:left="480" w:hanging="480"/>
        <w:rPr>
          <w:rFonts w:ascii="Times New Roman" w:hAnsi="Times New Roman" w:cs="Times New Roman"/>
          <w:noProof/>
          <w:sz w:val="24"/>
          <w:szCs w:val="24"/>
        </w:rPr>
      </w:pPr>
      <w:r w:rsidRPr="00D830C6">
        <w:rPr>
          <w:rFonts w:ascii="Times New Roman" w:hAnsi="Times New Roman" w:cs="Times New Roman"/>
          <w:noProof/>
          <w:sz w:val="24"/>
          <w:szCs w:val="24"/>
        </w:rPr>
        <w:t>Pegau, W. S. et al. 2014. Pacific herring in Prince William Sound : A synthesis of recent findings. 106.</w:t>
      </w:r>
    </w:p>
    <w:p w:rsidR="00D830C6" w:rsidRPr="00D830C6" w:rsidRDefault="00D830C6" w:rsidP="00D830C6">
      <w:pPr>
        <w:widowControl w:val="0"/>
        <w:autoSpaceDE w:val="0"/>
        <w:autoSpaceDN w:val="0"/>
        <w:adjustRightInd w:val="0"/>
        <w:spacing w:line="240" w:lineRule="auto"/>
        <w:ind w:left="480" w:hanging="480"/>
        <w:rPr>
          <w:rFonts w:ascii="Times New Roman" w:hAnsi="Times New Roman" w:cs="Times New Roman"/>
          <w:noProof/>
          <w:sz w:val="24"/>
          <w:szCs w:val="24"/>
        </w:rPr>
      </w:pPr>
      <w:r w:rsidRPr="00D830C6">
        <w:rPr>
          <w:rFonts w:ascii="Times New Roman" w:hAnsi="Times New Roman" w:cs="Times New Roman"/>
          <w:noProof/>
          <w:sz w:val="24"/>
          <w:szCs w:val="24"/>
        </w:rPr>
        <w:t>Petitgas, P., D. Reid, B. Planque, E. Nogueira, B. O’Hea, and C. Unaï. 2006. The entrainment hypothesis: an explanation for the persistence and innovation in spawning migrations and life cycle spatial patterns. ICES Doc. CM 2006/B:</w:t>
      </w:r>
    </w:p>
    <w:p w:rsidR="00D830C6" w:rsidRPr="00D830C6" w:rsidRDefault="00D830C6" w:rsidP="00D830C6">
      <w:pPr>
        <w:widowControl w:val="0"/>
        <w:autoSpaceDE w:val="0"/>
        <w:autoSpaceDN w:val="0"/>
        <w:adjustRightInd w:val="0"/>
        <w:spacing w:line="240" w:lineRule="auto"/>
        <w:ind w:left="480" w:hanging="480"/>
        <w:rPr>
          <w:rFonts w:ascii="Times New Roman" w:hAnsi="Times New Roman" w:cs="Times New Roman"/>
          <w:noProof/>
          <w:sz w:val="24"/>
          <w:szCs w:val="24"/>
        </w:rPr>
      </w:pPr>
      <w:r w:rsidRPr="00D830C6">
        <w:rPr>
          <w:rFonts w:ascii="Times New Roman" w:hAnsi="Times New Roman" w:cs="Times New Roman"/>
          <w:noProof/>
          <w:sz w:val="24"/>
          <w:szCs w:val="24"/>
        </w:rPr>
        <w:t>Pettersson, M. E., C. M. Rochus, F. Han, J. Chen, J. Hill, O. Wallerman, G. Fan, X. Hong, Q. Xu, H. Zhang, S. Liu, X. Liu, L. Haggerty, T. Hunt, F. J. Martin, P. Flicek, I. Bunikis, A. Folkvord, and L. Andersson. 2019. A chromosome-level assembly of the Atlantic herring - detection of a supergene and other signals of selection. bioRxiv 1–10.</w:t>
      </w:r>
    </w:p>
    <w:p w:rsidR="00D830C6" w:rsidRPr="00D830C6" w:rsidRDefault="00D830C6" w:rsidP="00D830C6">
      <w:pPr>
        <w:widowControl w:val="0"/>
        <w:autoSpaceDE w:val="0"/>
        <w:autoSpaceDN w:val="0"/>
        <w:adjustRightInd w:val="0"/>
        <w:spacing w:line="240" w:lineRule="auto"/>
        <w:ind w:left="480" w:hanging="480"/>
        <w:rPr>
          <w:rFonts w:ascii="Times New Roman" w:hAnsi="Times New Roman" w:cs="Times New Roman"/>
          <w:noProof/>
          <w:sz w:val="24"/>
          <w:szCs w:val="24"/>
        </w:rPr>
      </w:pPr>
      <w:r w:rsidRPr="00D830C6">
        <w:rPr>
          <w:rFonts w:ascii="Times New Roman" w:hAnsi="Times New Roman" w:cs="Times New Roman"/>
          <w:noProof/>
          <w:sz w:val="24"/>
          <w:szCs w:val="24"/>
        </w:rPr>
        <w:t xml:space="preserve">Poplin, R., V. Ruano-Rubio, M. DePristo, T. Fennell, M. Carneiro, G. Van der Auwera, D. </w:t>
      </w:r>
      <w:r w:rsidRPr="00D830C6">
        <w:rPr>
          <w:rFonts w:ascii="Times New Roman" w:hAnsi="Times New Roman" w:cs="Times New Roman"/>
          <w:noProof/>
          <w:sz w:val="24"/>
          <w:szCs w:val="24"/>
        </w:rPr>
        <w:lastRenderedPageBreak/>
        <w:t>Kling, L. Gauthier, A. Levy-Moonshine, D. Roazen, K. Shakir, J. Thibault, S. Chandran, C. Whelan, M. Lek, S. Gabriel, M. Daly, B. Neale, D. MacArthur, and E. Banks. 2017. Scaling accurate genetic variant discovery to tens of thousands of samples. bioRxiv 201178.</w:t>
      </w:r>
    </w:p>
    <w:p w:rsidR="00D830C6" w:rsidRPr="00D830C6" w:rsidRDefault="00D830C6" w:rsidP="00D830C6">
      <w:pPr>
        <w:widowControl w:val="0"/>
        <w:autoSpaceDE w:val="0"/>
        <w:autoSpaceDN w:val="0"/>
        <w:adjustRightInd w:val="0"/>
        <w:spacing w:line="240" w:lineRule="auto"/>
        <w:ind w:left="480" w:hanging="480"/>
        <w:rPr>
          <w:rFonts w:ascii="Times New Roman" w:hAnsi="Times New Roman" w:cs="Times New Roman"/>
          <w:noProof/>
          <w:sz w:val="24"/>
          <w:szCs w:val="24"/>
        </w:rPr>
      </w:pPr>
      <w:r w:rsidRPr="00D830C6">
        <w:rPr>
          <w:rFonts w:ascii="Times New Roman" w:hAnsi="Times New Roman" w:cs="Times New Roman"/>
          <w:noProof/>
          <w:sz w:val="24"/>
          <w:szCs w:val="24"/>
        </w:rPr>
        <w:t>Purcell, S., B. Neale, K. Todd-Brown, L. Thomas, M. A. R. Ferreira, D. Bender, J. Maller, P. Sklar, P. I. W. de Bakker, M. J. Daly, and P. C. Sham. 2007. PLINK: a tool set for whole-genome association and population-based linkage analyses. Am. J. Hum. Genet. 81:559–75.</w:t>
      </w:r>
    </w:p>
    <w:p w:rsidR="00D830C6" w:rsidRPr="00D830C6" w:rsidRDefault="00D830C6" w:rsidP="00D830C6">
      <w:pPr>
        <w:widowControl w:val="0"/>
        <w:autoSpaceDE w:val="0"/>
        <w:autoSpaceDN w:val="0"/>
        <w:adjustRightInd w:val="0"/>
        <w:spacing w:line="240" w:lineRule="auto"/>
        <w:ind w:left="480" w:hanging="480"/>
        <w:rPr>
          <w:rFonts w:ascii="Times New Roman" w:hAnsi="Times New Roman" w:cs="Times New Roman"/>
          <w:noProof/>
          <w:sz w:val="24"/>
          <w:szCs w:val="24"/>
        </w:rPr>
      </w:pPr>
      <w:r w:rsidRPr="00D830C6">
        <w:rPr>
          <w:rFonts w:ascii="Times New Roman" w:hAnsi="Times New Roman" w:cs="Times New Roman"/>
          <w:noProof/>
          <w:sz w:val="24"/>
          <w:szCs w:val="24"/>
        </w:rPr>
        <w:t>Rice, S. D., and M. G. Carls. 2007. Prince William Sound Herring : An Updated Synthesis of Population Declines and Lack of Recovery. Exxon Vald. Oil Spill Restor. Proj. Final Report. Restor. Proj. 050794.</w:t>
      </w:r>
    </w:p>
    <w:p w:rsidR="00D830C6" w:rsidRPr="00D830C6" w:rsidRDefault="00D830C6" w:rsidP="00D830C6">
      <w:pPr>
        <w:widowControl w:val="0"/>
        <w:autoSpaceDE w:val="0"/>
        <w:autoSpaceDN w:val="0"/>
        <w:adjustRightInd w:val="0"/>
        <w:spacing w:line="240" w:lineRule="auto"/>
        <w:ind w:left="480" w:hanging="480"/>
        <w:rPr>
          <w:rFonts w:ascii="Times New Roman" w:hAnsi="Times New Roman" w:cs="Times New Roman"/>
          <w:noProof/>
          <w:sz w:val="24"/>
          <w:szCs w:val="24"/>
        </w:rPr>
      </w:pPr>
      <w:r w:rsidRPr="00D830C6">
        <w:rPr>
          <w:rFonts w:ascii="Times New Roman" w:hAnsi="Times New Roman" w:cs="Times New Roman"/>
          <w:noProof/>
          <w:sz w:val="24"/>
          <w:szCs w:val="24"/>
        </w:rPr>
        <w:t>Roberts, S. B., L. Hauser, L. W. Seeb, and J. E. Seeb. 2012. Development of genomic resources for pacific herring through targeted transcriptome pyrosequencing. PLoS One 7.</w:t>
      </w:r>
    </w:p>
    <w:p w:rsidR="00D830C6" w:rsidRPr="00D830C6" w:rsidRDefault="00D830C6" w:rsidP="00D830C6">
      <w:pPr>
        <w:widowControl w:val="0"/>
        <w:autoSpaceDE w:val="0"/>
        <w:autoSpaceDN w:val="0"/>
        <w:adjustRightInd w:val="0"/>
        <w:spacing w:line="240" w:lineRule="auto"/>
        <w:ind w:left="480" w:hanging="480"/>
        <w:rPr>
          <w:rFonts w:ascii="Times New Roman" w:hAnsi="Times New Roman" w:cs="Times New Roman"/>
          <w:noProof/>
          <w:sz w:val="24"/>
          <w:szCs w:val="24"/>
        </w:rPr>
      </w:pPr>
      <w:r w:rsidRPr="00D830C6">
        <w:rPr>
          <w:rFonts w:ascii="Times New Roman" w:hAnsi="Times New Roman" w:cs="Times New Roman"/>
          <w:noProof/>
          <w:sz w:val="24"/>
          <w:szCs w:val="24"/>
        </w:rPr>
        <w:t>Seeb, J. E., S. E. Merkouris, L. W. Seeb, J. B. Olsen, P. Bentzen, and J. M. Wright. 1999. Genetic Discrimination of Prince William Sound Herring Populations. Exxon Vald. Oil Spill Restor. Proj. Final Rep.</w:t>
      </w:r>
    </w:p>
    <w:p w:rsidR="00D830C6" w:rsidRPr="00D830C6" w:rsidRDefault="00D830C6" w:rsidP="00D830C6">
      <w:pPr>
        <w:widowControl w:val="0"/>
        <w:autoSpaceDE w:val="0"/>
        <w:autoSpaceDN w:val="0"/>
        <w:adjustRightInd w:val="0"/>
        <w:spacing w:line="240" w:lineRule="auto"/>
        <w:ind w:left="480" w:hanging="480"/>
        <w:rPr>
          <w:rFonts w:ascii="Times New Roman" w:hAnsi="Times New Roman" w:cs="Times New Roman"/>
          <w:noProof/>
          <w:sz w:val="24"/>
          <w:szCs w:val="24"/>
        </w:rPr>
      </w:pPr>
      <w:r w:rsidRPr="00D830C6">
        <w:rPr>
          <w:rFonts w:ascii="Times New Roman" w:hAnsi="Times New Roman" w:cs="Times New Roman"/>
          <w:noProof/>
          <w:sz w:val="24"/>
          <w:szCs w:val="24"/>
        </w:rPr>
        <w:t>Skotte, L., T. S. Korneliussen, and A. Albrechtsen. 2013. Estimating individual admixture proportions from next generation sequencing data. Genetics 195:693–702.</w:t>
      </w:r>
    </w:p>
    <w:p w:rsidR="00D830C6" w:rsidRPr="00D830C6" w:rsidRDefault="00D830C6" w:rsidP="00D830C6">
      <w:pPr>
        <w:widowControl w:val="0"/>
        <w:autoSpaceDE w:val="0"/>
        <w:autoSpaceDN w:val="0"/>
        <w:adjustRightInd w:val="0"/>
        <w:spacing w:line="240" w:lineRule="auto"/>
        <w:ind w:left="480" w:hanging="480"/>
        <w:rPr>
          <w:rFonts w:ascii="Times New Roman" w:hAnsi="Times New Roman" w:cs="Times New Roman"/>
          <w:noProof/>
          <w:sz w:val="24"/>
          <w:szCs w:val="24"/>
        </w:rPr>
      </w:pPr>
      <w:r w:rsidRPr="00D830C6">
        <w:rPr>
          <w:rFonts w:ascii="Times New Roman" w:hAnsi="Times New Roman" w:cs="Times New Roman"/>
          <w:noProof/>
          <w:sz w:val="24"/>
          <w:szCs w:val="24"/>
        </w:rPr>
        <w:t>Small, M. P., J. L. Loxterman, A. E. Frye, J. F. Von Bargen, C. Bowman, and S. F. Young. 2005. Temporal and Spatial Genetic Structure among Some Pacific Herring Populations in Puget Sound and the Southern Strait of Georgia. Trans. Am. Fish. Soc. 134:1329–1341.</w:t>
      </w:r>
    </w:p>
    <w:p w:rsidR="00D830C6" w:rsidRPr="00D830C6" w:rsidRDefault="00D830C6" w:rsidP="00D830C6">
      <w:pPr>
        <w:widowControl w:val="0"/>
        <w:autoSpaceDE w:val="0"/>
        <w:autoSpaceDN w:val="0"/>
        <w:adjustRightInd w:val="0"/>
        <w:spacing w:line="240" w:lineRule="auto"/>
        <w:ind w:left="480" w:hanging="480"/>
        <w:rPr>
          <w:rFonts w:ascii="Times New Roman" w:hAnsi="Times New Roman" w:cs="Times New Roman"/>
          <w:noProof/>
          <w:sz w:val="24"/>
          <w:szCs w:val="24"/>
        </w:rPr>
      </w:pPr>
      <w:r w:rsidRPr="00D830C6">
        <w:rPr>
          <w:rFonts w:ascii="Times New Roman" w:hAnsi="Times New Roman" w:cs="Times New Roman"/>
          <w:noProof/>
          <w:sz w:val="24"/>
          <w:szCs w:val="24"/>
        </w:rPr>
        <w:t>Stevenson, J. C. 1962.  Distribution and Survival of Herring Larvae ( Clupea pallasi Valenciennes) in British Columbia Waters . J. Fish. Res. Board Canada 19:735–810.</w:t>
      </w:r>
    </w:p>
    <w:p w:rsidR="00D830C6" w:rsidRPr="00D830C6" w:rsidRDefault="00D830C6" w:rsidP="00D830C6">
      <w:pPr>
        <w:widowControl w:val="0"/>
        <w:autoSpaceDE w:val="0"/>
        <w:autoSpaceDN w:val="0"/>
        <w:adjustRightInd w:val="0"/>
        <w:spacing w:line="240" w:lineRule="auto"/>
        <w:ind w:left="480" w:hanging="480"/>
        <w:rPr>
          <w:rFonts w:ascii="Times New Roman" w:hAnsi="Times New Roman" w:cs="Times New Roman"/>
          <w:noProof/>
          <w:sz w:val="24"/>
          <w:szCs w:val="24"/>
        </w:rPr>
      </w:pPr>
      <w:r w:rsidRPr="00D830C6">
        <w:rPr>
          <w:rFonts w:ascii="Times New Roman" w:hAnsi="Times New Roman" w:cs="Times New Roman"/>
          <w:noProof/>
          <w:sz w:val="24"/>
          <w:szCs w:val="24"/>
        </w:rPr>
        <w:t>Surma, S., T. J. Pitcher, R. Kumar, D. Varkey, E. A. Pakhomov, and M. E. Lam. 2018. Herring supports Northeast Pacific predators and fisheries: Insights from ecosystem modelling and management strategy evaluation. PLoS One 13:1–24.</w:t>
      </w:r>
    </w:p>
    <w:p w:rsidR="00D830C6" w:rsidRPr="00D830C6" w:rsidRDefault="00D830C6" w:rsidP="00D830C6">
      <w:pPr>
        <w:widowControl w:val="0"/>
        <w:autoSpaceDE w:val="0"/>
        <w:autoSpaceDN w:val="0"/>
        <w:adjustRightInd w:val="0"/>
        <w:spacing w:line="240" w:lineRule="auto"/>
        <w:ind w:left="480" w:hanging="480"/>
        <w:rPr>
          <w:rFonts w:ascii="Times New Roman" w:hAnsi="Times New Roman" w:cs="Times New Roman"/>
          <w:noProof/>
          <w:sz w:val="24"/>
          <w:szCs w:val="24"/>
        </w:rPr>
      </w:pPr>
      <w:r w:rsidRPr="00D830C6">
        <w:rPr>
          <w:rFonts w:ascii="Times New Roman" w:hAnsi="Times New Roman" w:cs="Times New Roman"/>
          <w:noProof/>
          <w:sz w:val="24"/>
          <w:szCs w:val="24"/>
        </w:rPr>
        <w:t>Thorne, R. E., and G. L. Thomas. 2008. Herring and the “Exxon Valdez” oil spill: An investigation into historical data conflicts. ICES J. Mar. Sci. 65:44–50.</w:t>
      </w:r>
    </w:p>
    <w:p w:rsidR="00D830C6" w:rsidRPr="00D830C6" w:rsidRDefault="00D830C6" w:rsidP="00D830C6">
      <w:pPr>
        <w:widowControl w:val="0"/>
        <w:autoSpaceDE w:val="0"/>
        <w:autoSpaceDN w:val="0"/>
        <w:adjustRightInd w:val="0"/>
        <w:spacing w:line="240" w:lineRule="auto"/>
        <w:ind w:left="480" w:hanging="480"/>
        <w:rPr>
          <w:rFonts w:ascii="Times New Roman" w:hAnsi="Times New Roman" w:cs="Times New Roman"/>
          <w:noProof/>
          <w:sz w:val="24"/>
          <w:szCs w:val="24"/>
        </w:rPr>
      </w:pPr>
      <w:r w:rsidRPr="00D830C6">
        <w:rPr>
          <w:rFonts w:ascii="Times New Roman" w:hAnsi="Times New Roman" w:cs="Times New Roman"/>
          <w:noProof/>
          <w:sz w:val="24"/>
          <w:szCs w:val="24"/>
        </w:rPr>
        <w:t>Thornton, T., M. Moss, V. Butler, J. Hebert, and F. Funk. 2010. Local and Traditional Knowledge and the Historical Ecologyof Pacific Herring in Alaska. J. Ecol. Anthropol. 14:81–88.</w:t>
      </w:r>
    </w:p>
    <w:p w:rsidR="00D830C6" w:rsidRPr="00D830C6" w:rsidRDefault="00D830C6" w:rsidP="00D830C6">
      <w:pPr>
        <w:widowControl w:val="0"/>
        <w:autoSpaceDE w:val="0"/>
        <w:autoSpaceDN w:val="0"/>
        <w:adjustRightInd w:val="0"/>
        <w:spacing w:line="240" w:lineRule="auto"/>
        <w:ind w:left="480" w:hanging="480"/>
        <w:rPr>
          <w:rFonts w:ascii="Times New Roman" w:hAnsi="Times New Roman" w:cs="Times New Roman"/>
          <w:noProof/>
          <w:sz w:val="24"/>
          <w:szCs w:val="24"/>
        </w:rPr>
      </w:pPr>
      <w:r w:rsidRPr="00D830C6">
        <w:rPr>
          <w:rFonts w:ascii="Times New Roman" w:hAnsi="Times New Roman" w:cs="Times New Roman"/>
          <w:noProof/>
          <w:sz w:val="24"/>
          <w:szCs w:val="24"/>
        </w:rPr>
        <w:t>Trochta, J. T., T. A. Branch, A. O. Shelton, and D. E. Hay. 2020. The highs and lows of herring: A meta-analysis of patterns and factors in herring collapse and recovery. Fish Fish. 639–662.</w:t>
      </w:r>
    </w:p>
    <w:p w:rsidR="00D830C6" w:rsidRPr="00D830C6" w:rsidRDefault="00D830C6" w:rsidP="00D830C6">
      <w:pPr>
        <w:widowControl w:val="0"/>
        <w:autoSpaceDE w:val="0"/>
        <w:autoSpaceDN w:val="0"/>
        <w:adjustRightInd w:val="0"/>
        <w:spacing w:line="240" w:lineRule="auto"/>
        <w:ind w:left="480" w:hanging="480"/>
        <w:rPr>
          <w:rFonts w:ascii="Times New Roman" w:hAnsi="Times New Roman" w:cs="Times New Roman"/>
          <w:noProof/>
          <w:sz w:val="24"/>
          <w:szCs w:val="24"/>
        </w:rPr>
      </w:pPr>
      <w:r w:rsidRPr="00D830C6">
        <w:rPr>
          <w:rFonts w:ascii="Times New Roman" w:hAnsi="Times New Roman" w:cs="Times New Roman"/>
          <w:noProof/>
          <w:sz w:val="24"/>
          <w:szCs w:val="24"/>
        </w:rPr>
        <w:t>Ware, D. M. 1985. Life history characteristics, reproductive value, and resilience of Pacific herring ( Clupea harengus pallasi). Can. J. Fish. Aquat. Sci. 42:127–137.</w:t>
      </w:r>
    </w:p>
    <w:p w:rsidR="00D830C6" w:rsidRPr="00D830C6" w:rsidRDefault="00D830C6" w:rsidP="00D830C6">
      <w:pPr>
        <w:widowControl w:val="0"/>
        <w:autoSpaceDE w:val="0"/>
        <w:autoSpaceDN w:val="0"/>
        <w:adjustRightInd w:val="0"/>
        <w:spacing w:line="240" w:lineRule="auto"/>
        <w:ind w:left="480" w:hanging="480"/>
        <w:rPr>
          <w:rFonts w:ascii="Times New Roman" w:hAnsi="Times New Roman" w:cs="Times New Roman"/>
          <w:noProof/>
          <w:sz w:val="24"/>
        </w:rPr>
      </w:pPr>
      <w:r w:rsidRPr="00D830C6">
        <w:rPr>
          <w:rFonts w:ascii="Times New Roman" w:hAnsi="Times New Roman" w:cs="Times New Roman"/>
          <w:noProof/>
          <w:sz w:val="24"/>
          <w:szCs w:val="24"/>
        </w:rPr>
        <w:t>Williams, E. H., and T. J. Quinn. 2000. Pacific herring, Clupea pallasi, recruitment in the Bering Sea and north-east Pacific Ocean, II: Relationships to environmental variables and implications for forecasting. Fish. Oceanogr. 9:300–315.</w:t>
      </w:r>
    </w:p>
    <w:p w:rsidR="00596F8C" w:rsidRPr="00577EB6" w:rsidRDefault="00577EB6" w:rsidP="00E37567">
      <w:pPr>
        <w:rPr>
          <w:rFonts w:ascii="Times New Roman" w:hAnsi="Times New Roman" w:cs="Times New Roman"/>
          <w:sz w:val="24"/>
          <w:szCs w:val="24"/>
        </w:rPr>
      </w:pPr>
      <w:r>
        <w:rPr>
          <w:rFonts w:ascii="Times New Roman" w:hAnsi="Times New Roman" w:cs="Times New Roman"/>
          <w:sz w:val="24"/>
          <w:szCs w:val="24"/>
        </w:rPr>
        <w:fldChar w:fldCharType="end"/>
      </w:r>
    </w:p>
    <w:p w:rsidR="00105084" w:rsidRPr="00956FC8" w:rsidRDefault="00105084">
      <w:pPr>
        <w:rPr>
          <w:rFonts w:ascii="Times New Roman" w:hAnsi="Times New Roman" w:cs="Times New Roman"/>
          <w:sz w:val="24"/>
          <w:szCs w:val="24"/>
        </w:rPr>
      </w:pPr>
    </w:p>
    <w:p w:rsidR="007F7CC7" w:rsidRPr="007F7CC7" w:rsidRDefault="007F7CC7" w:rsidP="007F7CC7">
      <w:pPr>
        <w:rPr>
          <w:rFonts w:ascii="Times New Roman" w:hAnsi="Times New Roman" w:cs="Times New Roman"/>
          <w:b/>
          <w:sz w:val="24"/>
          <w:szCs w:val="24"/>
        </w:rPr>
      </w:pPr>
      <w:r w:rsidRPr="007F7CC7">
        <w:rPr>
          <w:rFonts w:ascii="Times New Roman" w:hAnsi="Times New Roman" w:cs="Times New Roman"/>
          <w:b/>
          <w:sz w:val="24"/>
          <w:szCs w:val="24"/>
        </w:rPr>
        <w:t>Extra Refs that don’t sync with Mendely</w:t>
      </w:r>
    </w:p>
    <w:p w:rsidR="007F7CC7" w:rsidRDefault="007F7CC7" w:rsidP="007F7CC7">
      <w:pPr>
        <w:rPr>
          <w:rFonts w:ascii="Times New Roman" w:hAnsi="Times New Roman" w:cs="Times New Roman"/>
          <w:sz w:val="24"/>
          <w:szCs w:val="24"/>
        </w:rPr>
      </w:pPr>
      <w:r w:rsidRPr="00FD4E52">
        <w:rPr>
          <w:rFonts w:ascii="Times New Roman" w:hAnsi="Times New Roman" w:cs="Times New Roman"/>
          <w:sz w:val="24"/>
          <w:szCs w:val="24"/>
        </w:rPr>
        <w:t>Kobayashi T (1993) Biochemical analyses of genetic variability and divergence of populations in Pacific herring (Clupea pallasii). Bull Nat Res Inst Far Seas Fish 30: 1–77. [Japanese: English abstract].</w:t>
      </w:r>
    </w:p>
    <w:p w:rsidR="00AF5C2A" w:rsidRDefault="00AF5C2A" w:rsidP="007F7CC7">
      <w:pPr>
        <w:rPr>
          <w:rFonts w:ascii="Times New Roman" w:hAnsi="Times New Roman" w:cs="Times New Roman"/>
          <w:sz w:val="24"/>
          <w:szCs w:val="24"/>
        </w:rPr>
      </w:pPr>
      <w:r w:rsidRPr="00AF5C2A">
        <w:rPr>
          <w:rFonts w:ascii="Times New Roman" w:hAnsi="Times New Roman" w:cs="Times New Roman"/>
          <w:sz w:val="24"/>
          <w:szCs w:val="24"/>
        </w:rPr>
        <w:t>Martin, M. (2011). Cutadapt removes adapter sequences from high-throughput sequencing reads. EMBnet.journal, 17(1), pp. 10-12. doi:https://doi.org/10.14806/ej.17.1.200</w:t>
      </w:r>
    </w:p>
    <w:p w:rsidR="007F7CC7" w:rsidRPr="00956FC8" w:rsidRDefault="007F7CC7" w:rsidP="007F7CC7">
      <w:pPr>
        <w:rPr>
          <w:rFonts w:ascii="Times New Roman" w:hAnsi="Times New Roman" w:cs="Times New Roman"/>
          <w:sz w:val="24"/>
          <w:szCs w:val="24"/>
        </w:rPr>
      </w:pPr>
      <w:r w:rsidRPr="007F7CC7">
        <w:rPr>
          <w:rFonts w:ascii="Times New Roman" w:hAnsi="Times New Roman" w:cs="Times New Roman"/>
          <w:sz w:val="24"/>
          <w:szCs w:val="24"/>
        </w:rPr>
        <w:t>Wildes SL, Vollenweider JJ, Nguyen HT, Guyon JR (2011) Genetic variation between outer-coastal and fjord populations of Pacific herring (Clupea pallasii)in the eastern Gulf of Alaska. Fish Bull 109: 382–393.</w:t>
      </w:r>
    </w:p>
    <w:p w:rsidR="00105084" w:rsidRPr="00956FC8" w:rsidRDefault="00105084">
      <w:pPr>
        <w:rPr>
          <w:rFonts w:ascii="Times New Roman" w:hAnsi="Times New Roman" w:cs="Times New Roman"/>
          <w:sz w:val="24"/>
          <w:szCs w:val="24"/>
        </w:rPr>
      </w:pPr>
    </w:p>
    <w:p w:rsidR="00105084" w:rsidRPr="00956FC8" w:rsidRDefault="00105084">
      <w:pPr>
        <w:rPr>
          <w:rFonts w:ascii="Times New Roman" w:hAnsi="Times New Roman" w:cs="Times New Roman"/>
          <w:sz w:val="24"/>
          <w:szCs w:val="24"/>
        </w:rPr>
      </w:pPr>
    </w:p>
    <w:p w:rsidR="00105084" w:rsidRPr="00956FC8" w:rsidRDefault="00105084">
      <w:pPr>
        <w:rPr>
          <w:rFonts w:ascii="Times New Roman" w:hAnsi="Times New Roman" w:cs="Times New Roman"/>
          <w:sz w:val="24"/>
          <w:szCs w:val="24"/>
        </w:rPr>
      </w:pPr>
    </w:p>
    <w:p w:rsidR="00105084" w:rsidRPr="00956FC8" w:rsidRDefault="00105084">
      <w:pPr>
        <w:rPr>
          <w:rFonts w:ascii="Times New Roman" w:hAnsi="Times New Roman" w:cs="Times New Roman"/>
          <w:sz w:val="24"/>
          <w:szCs w:val="24"/>
        </w:rPr>
      </w:pPr>
    </w:p>
    <w:p w:rsidR="00FD4E52" w:rsidRDefault="00FD4E52" w:rsidP="00CE4AA1">
      <w:pPr>
        <w:rPr>
          <w:rFonts w:ascii="Times New Roman" w:hAnsi="Times New Roman" w:cs="Times New Roman"/>
          <w:sz w:val="24"/>
          <w:szCs w:val="24"/>
        </w:rPr>
      </w:pPr>
    </w:p>
    <w:p w:rsidR="00CE4AA1" w:rsidRPr="00956FC8" w:rsidRDefault="00CE4AA1">
      <w:pPr>
        <w:rPr>
          <w:rFonts w:ascii="Times New Roman" w:hAnsi="Times New Roman" w:cs="Times New Roman"/>
          <w:sz w:val="24"/>
          <w:szCs w:val="24"/>
        </w:rPr>
      </w:pPr>
    </w:p>
    <w:p w:rsidR="00CE4AA1" w:rsidRPr="00956FC8" w:rsidRDefault="00CE4AA1">
      <w:pPr>
        <w:rPr>
          <w:rFonts w:ascii="Times New Roman" w:hAnsi="Times New Roman" w:cs="Times New Roman"/>
          <w:sz w:val="24"/>
          <w:szCs w:val="24"/>
        </w:rPr>
      </w:pPr>
    </w:p>
    <w:sectPr w:rsidR="00CE4AA1" w:rsidRPr="00956F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7DB5" w:rsidRDefault="00597DB5" w:rsidP="00577ADB">
      <w:pPr>
        <w:spacing w:after="0" w:line="240" w:lineRule="auto"/>
      </w:pPr>
      <w:r>
        <w:separator/>
      </w:r>
    </w:p>
  </w:endnote>
  <w:endnote w:type="continuationSeparator" w:id="0">
    <w:p w:rsidR="00597DB5" w:rsidRDefault="00597DB5" w:rsidP="00577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7DB5" w:rsidRDefault="00597DB5" w:rsidP="00577ADB">
      <w:pPr>
        <w:spacing w:after="0" w:line="240" w:lineRule="auto"/>
      </w:pPr>
      <w:r>
        <w:separator/>
      </w:r>
    </w:p>
  </w:footnote>
  <w:footnote w:type="continuationSeparator" w:id="0">
    <w:p w:rsidR="00597DB5" w:rsidRDefault="00597DB5" w:rsidP="00577A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D646CC"/>
    <w:multiLevelType w:val="hybridMultilevel"/>
    <w:tmpl w:val="6D3AB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62D"/>
    <w:rsid w:val="00071877"/>
    <w:rsid w:val="00075F9C"/>
    <w:rsid w:val="000B77DC"/>
    <w:rsid w:val="000D26BD"/>
    <w:rsid w:val="000E3571"/>
    <w:rsid w:val="00105084"/>
    <w:rsid w:val="00130A79"/>
    <w:rsid w:val="00162B06"/>
    <w:rsid w:val="001771BB"/>
    <w:rsid w:val="001D7FA2"/>
    <w:rsid w:val="002109E6"/>
    <w:rsid w:val="00230D83"/>
    <w:rsid w:val="0024427F"/>
    <w:rsid w:val="00245512"/>
    <w:rsid w:val="0028618F"/>
    <w:rsid w:val="002C083C"/>
    <w:rsid w:val="002E6C4E"/>
    <w:rsid w:val="0031151E"/>
    <w:rsid w:val="00326C41"/>
    <w:rsid w:val="00342E39"/>
    <w:rsid w:val="00380AC4"/>
    <w:rsid w:val="004002A4"/>
    <w:rsid w:val="004810EF"/>
    <w:rsid w:val="00486D5F"/>
    <w:rsid w:val="004D2AD7"/>
    <w:rsid w:val="00504A81"/>
    <w:rsid w:val="0053592F"/>
    <w:rsid w:val="005446E6"/>
    <w:rsid w:val="00577ADB"/>
    <w:rsid w:val="00577EB6"/>
    <w:rsid w:val="00586E1A"/>
    <w:rsid w:val="00592B3D"/>
    <w:rsid w:val="00596F8C"/>
    <w:rsid w:val="00597DB5"/>
    <w:rsid w:val="005D61BE"/>
    <w:rsid w:val="005E30EB"/>
    <w:rsid w:val="00605744"/>
    <w:rsid w:val="0061560E"/>
    <w:rsid w:val="00623AF0"/>
    <w:rsid w:val="006B67C1"/>
    <w:rsid w:val="006D12E5"/>
    <w:rsid w:val="007205AA"/>
    <w:rsid w:val="00732EA1"/>
    <w:rsid w:val="0074442E"/>
    <w:rsid w:val="00755F0D"/>
    <w:rsid w:val="00774D76"/>
    <w:rsid w:val="007825EB"/>
    <w:rsid w:val="007B474E"/>
    <w:rsid w:val="007C3444"/>
    <w:rsid w:val="007D78D2"/>
    <w:rsid w:val="007E7F03"/>
    <w:rsid w:val="007F494C"/>
    <w:rsid w:val="007F7CC7"/>
    <w:rsid w:val="008027E1"/>
    <w:rsid w:val="00814A46"/>
    <w:rsid w:val="0081571A"/>
    <w:rsid w:val="00821954"/>
    <w:rsid w:val="00821C72"/>
    <w:rsid w:val="008857CA"/>
    <w:rsid w:val="008C21C2"/>
    <w:rsid w:val="008C2DBE"/>
    <w:rsid w:val="008E51F7"/>
    <w:rsid w:val="009239CC"/>
    <w:rsid w:val="00956FC8"/>
    <w:rsid w:val="00981A5D"/>
    <w:rsid w:val="009850EA"/>
    <w:rsid w:val="00985F72"/>
    <w:rsid w:val="009C0797"/>
    <w:rsid w:val="009D7A75"/>
    <w:rsid w:val="009F6FA5"/>
    <w:rsid w:val="00A23E23"/>
    <w:rsid w:val="00A50341"/>
    <w:rsid w:val="00A50544"/>
    <w:rsid w:val="00A618E7"/>
    <w:rsid w:val="00A653DC"/>
    <w:rsid w:val="00AA4FF5"/>
    <w:rsid w:val="00AA7BC3"/>
    <w:rsid w:val="00AF5C2A"/>
    <w:rsid w:val="00B11D3C"/>
    <w:rsid w:val="00B12498"/>
    <w:rsid w:val="00B84759"/>
    <w:rsid w:val="00C0362D"/>
    <w:rsid w:val="00C1643E"/>
    <w:rsid w:val="00C171C4"/>
    <w:rsid w:val="00C17DE1"/>
    <w:rsid w:val="00C53ACD"/>
    <w:rsid w:val="00C5759D"/>
    <w:rsid w:val="00C6099D"/>
    <w:rsid w:val="00C7288B"/>
    <w:rsid w:val="00CA3284"/>
    <w:rsid w:val="00CB52DD"/>
    <w:rsid w:val="00CE4AA1"/>
    <w:rsid w:val="00D12241"/>
    <w:rsid w:val="00D4004A"/>
    <w:rsid w:val="00D76AC8"/>
    <w:rsid w:val="00D830C6"/>
    <w:rsid w:val="00DA0C02"/>
    <w:rsid w:val="00DC0A01"/>
    <w:rsid w:val="00DC3E67"/>
    <w:rsid w:val="00DC7C93"/>
    <w:rsid w:val="00DD36E8"/>
    <w:rsid w:val="00DE3812"/>
    <w:rsid w:val="00DF4125"/>
    <w:rsid w:val="00E14CA1"/>
    <w:rsid w:val="00E35D0A"/>
    <w:rsid w:val="00E37567"/>
    <w:rsid w:val="00E467B5"/>
    <w:rsid w:val="00E8144E"/>
    <w:rsid w:val="00E83D19"/>
    <w:rsid w:val="00EA2564"/>
    <w:rsid w:val="00EC4A0B"/>
    <w:rsid w:val="00ED1BCC"/>
    <w:rsid w:val="00F12452"/>
    <w:rsid w:val="00F16C17"/>
    <w:rsid w:val="00F402FF"/>
    <w:rsid w:val="00F97055"/>
    <w:rsid w:val="00FD4E52"/>
    <w:rsid w:val="00FE7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4B736"/>
  <w15:chartTrackingRefBased/>
  <w15:docId w15:val="{7DBC1115-42E0-4278-9719-A4B445632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77A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7ADB"/>
    <w:rPr>
      <w:sz w:val="20"/>
      <w:szCs w:val="20"/>
    </w:rPr>
  </w:style>
  <w:style w:type="character" w:styleId="FootnoteReference">
    <w:name w:val="footnote reference"/>
    <w:basedOn w:val="DefaultParagraphFont"/>
    <w:uiPriority w:val="99"/>
    <w:semiHidden/>
    <w:unhideWhenUsed/>
    <w:rsid w:val="00577ADB"/>
    <w:rPr>
      <w:vertAlign w:val="superscript"/>
    </w:rPr>
  </w:style>
  <w:style w:type="paragraph" w:styleId="ListParagraph">
    <w:name w:val="List Paragraph"/>
    <w:basedOn w:val="Normal"/>
    <w:uiPriority w:val="34"/>
    <w:qFormat/>
    <w:rsid w:val="009C0797"/>
    <w:pPr>
      <w:ind w:left="720"/>
      <w:contextualSpacing/>
    </w:pPr>
  </w:style>
  <w:style w:type="character" w:styleId="PlaceholderText">
    <w:name w:val="Placeholder Text"/>
    <w:basedOn w:val="DefaultParagraphFont"/>
    <w:uiPriority w:val="99"/>
    <w:semiHidden/>
    <w:rsid w:val="00D830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821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2CB34-89F1-4F85-AC10-6FF326AF0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1602</TotalTime>
  <Pages>11</Pages>
  <Words>30605</Words>
  <Characters>174453</Characters>
  <Application>Microsoft Office Word</Application>
  <DocSecurity>0</DocSecurity>
  <Lines>1453</Lines>
  <Paragraphs>409</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204649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josephmcgirr@gmail.com</dc:creator>
  <cp:keywords/>
  <dc:description/>
  <cp:lastModifiedBy>josephmcgirr@gmail.com</cp:lastModifiedBy>
  <cp:revision>22</cp:revision>
  <dcterms:created xsi:type="dcterms:W3CDTF">2020-10-05T15:32:00Z</dcterms:created>
  <dcterms:modified xsi:type="dcterms:W3CDTF">2021-02-10T21:57:00Z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http://www.zotero.org/styles/chicago-author-date</vt:lpwstr>
  </property>
  <property fmtid="{D5CDD505-2E9C-101B-9397-08002B2CF9AE}" pid="3" name="Mendeley Recent Style Name 0_1">
    <vt:lpwstr>Chicago Manual of Style 17th edition (author-date)</vt:lpwstr>
  </property>
  <property fmtid="{D5CDD505-2E9C-101B-9397-08002B2CF9AE}" pid="4" name="Mendeley Recent Style Id 1_1">
    <vt:lpwstr>http://www.zotero.org/styles/evolution</vt:lpwstr>
  </property>
  <property fmtid="{D5CDD505-2E9C-101B-9397-08002B2CF9AE}" pid="5" name="Mendeley Recent Style Name 1_1">
    <vt:lpwstr>Evolution</vt:lpwstr>
  </property>
  <property fmtid="{D5CDD505-2E9C-101B-9397-08002B2CF9AE}" pid="6" name="Mendeley Recent Style Id 2_1">
    <vt:lpwstr>http://www.zotero.org/styles/ieee</vt:lpwstr>
  </property>
  <property fmtid="{D5CDD505-2E9C-101B-9397-08002B2CF9AE}" pid="7" name="Mendeley Recent Style Name 2_1">
    <vt:lpwstr>IEEE</vt:lpwstr>
  </property>
  <property fmtid="{D5CDD505-2E9C-101B-9397-08002B2CF9AE}" pid="8" name="Mendeley Recent Style Id 3_1">
    <vt:lpwstr>http://www.zotero.org/styles/modern-humanities-research-association</vt:lpwstr>
  </property>
  <property fmtid="{D5CDD505-2E9C-101B-9397-08002B2CF9AE}" pid="9" name="Mendeley Recent Style Name 3_1">
    <vt:lpwstr>Modern Humanities Research Association 3rd edition (note with bibliography)</vt:lpwstr>
  </property>
  <property fmtid="{D5CDD505-2E9C-101B-9397-08002B2CF9AE}" pid="10" name="Mendeley Recent Style Id 4_1">
    <vt:lpwstr>http://www.zotero.org/styles/molecular-biology-and-evolution</vt:lpwstr>
  </property>
  <property fmtid="{D5CDD505-2E9C-101B-9397-08002B2CF9AE}" pid="11" name="Mendeley Recent Style Name 4_1">
    <vt:lpwstr>Molecular Biology and Evolution</vt:lpwstr>
  </property>
  <property fmtid="{D5CDD505-2E9C-101B-9397-08002B2CF9AE}" pid="12" name="Mendeley Recent Style Id 5_1">
    <vt:lpwstr>http://www.zotero.org/styles/molecular-ecology</vt:lpwstr>
  </property>
  <property fmtid="{D5CDD505-2E9C-101B-9397-08002B2CF9AE}" pid="13" name="Mendeley Recent Style Name 5_1">
    <vt:lpwstr>Molecular Ecology</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http://www.zotero.org/styles/pnas</vt:lpwstr>
  </property>
  <property fmtid="{D5CDD505-2E9C-101B-9397-08002B2CF9AE}" pid="17" name="Mendeley Recent Style Name 7_1">
    <vt:lpwstr>Proceedings of the National Academy of Sciences of the United States of America</vt:lpwstr>
  </property>
  <property fmtid="{D5CDD505-2E9C-101B-9397-08002B2CF9AE}" pid="18" name="Mendeley Recent Style Id 8_1">
    <vt:lpwstr>http://www.zotero.org/styles/proceedings-of-the-royal-society-a</vt:lpwstr>
  </property>
  <property fmtid="{D5CDD505-2E9C-101B-9397-08002B2CF9AE}" pid="19" name="Mendeley Recent Style Name 8_1">
    <vt:lpwstr>Proceedings of the Royal Society A</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21f7d6b2-bc83-327b-b5c1-f994470fd99c</vt:lpwstr>
  </property>
  <property fmtid="{D5CDD505-2E9C-101B-9397-08002B2CF9AE}" pid="24" name="Mendeley Citation Style_1">
    <vt:lpwstr>http://www.zotero.org/styles/evolution</vt:lpwstr>
  </property>
</Properties>
</file>