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0C03C7" w14:textId="38830C2C" w:rsidR="00F06F56" w:rsidRPr="001C5B5C" w:rsidRDefault="003433DC" w:rsidP="001C5B5C">
      <w:pPr>
        <w:pStyle w:val="Title"/>
        <w:spacing w:line="276" w:lineRule="auto"/>
      </w:pPr>
      <w:r>
        <w:t xml:space="preserve">Secured TCP Client </w:t>
      </w:r>
      <w:r w:rsidR="001C5B5C" w:rsidRPr="001C5B5C">
        <w:t>using MPLAB Harmony 3</w:t>
      </w:r>
    </w:p>
    <w:p w14:paraId="10FED468" w14:textId="14936D84" w:rsidR="001C5B5C" w:rsidRPr="00AF6E34" w:rsidRDefault="001C5B5C" w:rsidP="00AF6E34">
      <w:pPr>
        <w:pBdr>
          <w:bottom w:val="single" w:sz="12" w:space="1" w:color="auto"/>
        </w:pBdr>
        <w:ind w:firstLine="0"/>
        <w:rPr>
          <w:rFonts w:asciiTheme="majorHAnsi" w:hAnsiTheme="majorHAnsi" w:cstheme="majorHAnsi"/>
          <w:b/>
          <w:bCs/>
          <w:sz w:val="36"/>
          <w:szCs w:val="36"/>
        </w:rPr>
      </w:pPr>
      <w:r w:rsidRPr="00AF6E34">
        <w:rPr>
          <w:rFonts w:asciiTheme="majorHAnsi" w:hAnsiTheme="majorHAnsi" w:cstheme="majorHAnsi"/>
          <w:b/>
          <w:bCs/>
          <w:sz w:val="36"/>
          <w:szCs w:val="36"/>
        </w:rPr>
        <w:t>Overview</w:t>
      </w:r>
    </w:p>
    <w:p w14:paraId="057922D4" w14:textId="5294F8E8" w:rsidR="00AE24EA" w:rsidRDefault="001C5B5C" w:rsidP="00AE24EA">
      <w:pPr>
        <w:spacing w:line="276" w:lineRule="auto"/>
      </w:pPr>
      <w:r>
        <w:t xml:space="preserve">This training material is intended to demonstrate </w:t>
      </w:r>
      <w:r w:rsidR="003433DC">
        <w:rPr>
          <w:b/>
          <w:bCs/>
        </w:rPr>
        <w:t>how to modify existing TCP client for SSL/TLS secure messaging using Harmony V3</w:t>
      </w:r>
      <w:r>
        <w:t>. It is not intended to show the details about creating a simple</w:t>
      </w:r>
      <w:r w:rsidR="003433DC">
        <w:t xml:space="preserve"> and unencrypted</w:t>
      </w:r>
      <w:r>
        <w:t xml:space="preserve"> TCPIP client application. For more details about creating a simple TCPIP client, please visit the link below. This training material do not contain getting started on MPLAB Harmony V3.</w:t>
      </w:r>
    </w:p>
    <w:p w14:paraId="4FAB251C" w14:textId="436FF0FB" w:rsidR="00AE24EA" w:rsidRDefault="003433DC" w:rsidP="00AE24EA">
      <w:pPr>
        <w:spacing w:line="276" w:lineRule="auto"/>
        <w:rPr>
          <w:b/>
          <w:bCs/>
        </w:rPr>
      </w:pPr>
      <w:r>
        <w:t xml:space="preserve">This training material discussed the basics of cryptography and other relevant topics </w:t>
      </w:r>
      <w:r w:rsidR="00BA7019">
        <w:t>related to</w:t>
      </w:r>
      <w:r>
        <w:t xml:space="preserve"> SSL/TLS. </w:t>
      </w:r>
    </w:p>
    <w:p w14:paraId="65CF8138" w14:textId="77777777" w:rsidR="003433DC" w:rsidRDefault="003433DC" w:rsidP="00AE24EA">
      <w:pPr>
        <w:spacing w:line="276" w:lineRule="auto"/>
      </w:pPr>
    </w:p>
    <w:p w14:paraId="57326398" w14:textId="09825401" w:rsidR="002D56C1" w:rsidRPr="002D56C1" w:rsidRDefault="002D56C1" w:rsidP="001C5B5C">
      <w:pPr>
        <w:spacing w:line="276" w:lineRule="auto"/>
        <w:rPr>
          <w:b/>
          <w:bCs/>
        </w:rPr>
      </w:pPr>
      <w:r w:rsidRPr="002D56C1">
        <w:rPr>
          <w:b/>
          <w:bCs/>
        </w:rPr>
        <w:t>MPLAB Harmony 3 Installation</w:t>
      </w:r>
    </w:p>
    <w:p w14:paraId="2E711902" w14:textId="5C66413A" w:rsidR="002D56C1" w:rsidRDefault="00E2402A" w:rsidP="002D56C1">
      <w:pPr>
        <w:spacing w:line="276" w:lineRule="auto"/>
        <w:ind w:left="720"/>
      </w:pPr>
      <w:hyperlink r:id="rId6" w:history="1">
        <w:r w:rsidR="002D56C1" w:rsidRPr="002D56C1">
          <w:rPr>
            <w:rStyle w:val="Hyperlink"/>
            <w:color w:val="auto"/>
          </w:rPr>
          <w:t>https://microchipdeveloper.com/harmony3:mhc-overview</w:t>
        </w:r>
      </w:hyperlink>
      <w:r w:rsidR="002D56C1" w:rsidRPr="002D56C1">
        <w:tab/>
      </w:r>
    </w:p>
    <w:p w14:paraId="1BBA7783" w14:textId="5ED3372A" w:rsidR="002D56C1" w:rsidRPr="002D56C1" w:rsidRDefault="002D56C1" w:rsidP="002D56C1">
      <w:pPr>
        <w:spacing w:line="276" w:lineRule="auto"/>
        <w:rPr>
          <w:b/>
          <w:bCs/>
        </w:rPr>
      </w:pPr>
      <w:r w:rsidRPr="002D56C1">
        <w:rPr>
          <w:b/>
          <w:bCs/>
        </w:rPr>
        <w:t>MPLAB harmony 3 Package Documentation on GitHub</w:t>
      </w:r>
    </w:p>
    <w:p w14:paraId="67F8409D" w14:textId="40607181" w:rsidR="002D56C1" w:rsidRDefault="002D56C1" w:rsidP="002D56C1">
      <w:pPr>
        <w:spacing w:line="276" w:lineRule="auto"/>
      </w:pPr>
      <w:r>
        <w:tab/>
      </w:r>
      <w:hyperlink r:id="rId7" w:history="1">
        <w:r w:rsidRPr="002D56C1">
          <w:rPr>
            <w:rStyle w:val="Hyperlink"/>
            <w:color w:val="auto"/>
          </w:rPr>
          <w:t>https://github.com/Microchip-MPLAB-Harmony</w:t>
        </w:r>
      </w:hyperlink>
    </w:p>
    <w:p w14:paraId="4EEF40F2" w14:textId="0993492E" w:rsidR="002D56C1" w:rsidRPr="002D56C1" w:rsidRDefault="002D56C1" w:rsidP="002D56C1">
      <w:pPr>
        <w:spacing w:line="276" w:lineRule="auto"/>
        <w:rPr>
          <w:b/>
          <w:bCs/>
        </w:rPr>
      </w:pPr>
      <w:r w:rsidRPr="002D56C1">
        <w:rPr>
          <w:b/>
          <w:bCs/>
        </w:rPr>
        <w:t>MPLAB Harmony 3 NET Support Package</w:t>
      </w:r>
    </w:p>
    <w:p w14:paraId="3E7606FE" w14:textId="19DB3DFB" w:rsidR="002D56C1" w:rsidRDefault="00E2402A" w:rsidP="002D56C1">
      <w:pPr>
        <w:spacing w:line="276" w:lineRule="auto"/>
        <w:ind w:left="720"/>
      </w:pPr>
      <w:hyperlink r:id="rId8" w:history="1">
        <w:r w:rsidR="002D56C1" w:rsidRPr="002D56C1">
          <w:rPr>
            <w:rStyle w:val="Hyperlink"/>
            <w:color w:val="auto"/>
          </w:rPr>
          <w:t>https://github.com/Microchip-MPLAB-Harmony/net</w:t>
        </w:r>
      </w:hyperlink>
    </w:p>
    <w:p w14:paraId="0AE575C4" w14:textId="047AF8D0" w:rsidR="005871BC" w:rsidRDefault="007E6293" w:rsidP="007E6293">
      <w:pPr>
        <w:spacing w:line="276" w:lineRule="auto"/>
        <w:rPr>
          <w:b/>
          <w:bCs/>
        </w:rPr>
      </w:pPr>
      <w:r w:rsidRPr="000F4D0A">
        <w:rPr>
          <w:b/>
          <w:bCs/>
        </w:rPr>
        <w:t>Creating your</w:t>
      </w:r>
      <w:r w:rsidR="000F4D0A" w:rsidRPr="000F4D0A">
        <w:rPr>
          <w:b/>
          <w:bCs/>
        </w:rPr>
        <w:t xml:space="preserve"> first TCP/IP Application</w:t>
      </w:r>
    </w:p>
    <w:p w14:paraId="7CA80964" w14:textId="0C7D8E2B" w:rsidR="000F4D0A" w:rsidRPr="00205543" w:rsidRDefault="00E2402A" w:rsidP="00205543">
      <w:pPr>
        <w:spacing w:line="276" w:lineRule="auto"/>
        <w:ind w:left="1440" w:firstLine="0"/>
      </w:pPr>
      <w:hyperlink r:id="rId9" w:history="1">
        <w:r w:rsidR="00205543" w:rsidRPr="00205543">
          <w:rPr>
            <w:rStyle w:val="Hyperlink"/>
            <w:color w:val="auto"/>
          </w:rPr>
          <w:t>https://github.com/Microchip-MPLAB-Harmony/net/wiki/Create-your-first-tcpip-application</w:t>
        </w:r>
      </w:hyperlink>
    </w:p>
    <w:p w14:paraId="63C61F2E" w14:textId="50C54FEC" w:rsidR="00137A15" w:rsidRDefault="00137A15" w:rsidP="00137A15">
      <w:pPr>
        <w:spacing w:line="276" w:lineRule="auto"/>
        <w:rPr>
          <w:b/>
          <w:bCs/>
        </w:rPr>
      </w:pPr>
      <w:r w:rsidRPr="00137A15">
        <w:rPr>
          <w:b/>
          <w:bCs/>
        </w:rPr>
        <w:t>WolfSSL Manual</w:t>
      </w:r>
    </w:p>
    <w:p w14:paraId="3C97EF85" w14:textId="69B4F97E" w:rsidR="00AF6E34" w:rsidRDefault="00C34899" w:rsidP="00137A15">
      <w:pPr>
        <w:spacing w:line="276" w:lineRule="auto"/>
        <w:rPr>
          <w:rStyle w:val="Hyperlink"/>
          <w:color w:val="auto"/>
        </w:rPr>
      </w:pPr>
      <w:r>
        <w:rPr>
          <w:b/>
          <w:bCs/>
        </w:rPr>
        <w:tab/>
      </w:r>
      <w:hyperlink r:id="rId10" w:history="1">
        <w:r w:rsidRPr="00251C8C">
          <w:rPr>
            <w:rStyle w:val="Hyperlink"/>
            <w:color w:val="auto"/>
          </w:rPr>
          <w:t>https://www.wolfssl.com/docs/wolfssl-manual/</w:t>
        </w:r>
      </w:hyperlink>
    </w:p>
    <w:p w14:paraId="5ED438B4" w14:textId="77777777" w:rsidR="00AF6E34" w:rsidRDefault="00AF6E34">
      <w:pPr>
        <w:spacing w:before="0" w:after="160"/>
        <w:ind w:firstLine="0"/>
        <w:rPr>
          <w:rStyle w:val="Hyperlink"/>
          <w:color w:val="auto"/>
        </w:rPr>
      </w:pPr>
      <w:r>
        <w:rPr>
          <w:rStyle w:val="Hyperlink"/>
          <w:color w:val="auto"/>
        </w:rPr>
        <w:br w:type="page"/>
      </w:r>
    </w:p>
    <w:p w14:paraId="38FC5232" w14:textId="15D38F8F" w:rsidR="009B537C" w:rsidRDefault="00E05C88" w:rsidP="00AE24EA">
      <w:pPr>
        <w:pBdr>
          <w:bottom w:val="single" w:sz="12" w:space="1" w:color="auto"/>
        </w:pBdr>
        <w:ind w:firstLine="0"/>
        <w:rPr>
          <w:sz w:val="36"/>
          <w:szCs w:val="36"/>
        </w:rPr>
      </w:pPr>
      <w:r w:rsidRPr="00AF6E34">
        <w:rPr>
          <w:sz w:val="36"/>
          <w:szCs w:val="36"/>
        </w:rPr>
        <w:lastRenderedPageBreak/>
        <w:t xml:space="preserve">Training </w:t>
      </w:r>
      <w:r w:rsidR="008B143A" w:rsidRPr="00AF6E34">
        <w:rPr>
          <w:sz w:val="36"/>
          <w:szCs w:val="36"/>
        </w:rPr>
        <w:t>Plan</w:t>
      </w:r>
    </w:p>
    <w:p w14:paraId="1ED51FBE" w14:textId="77777777" w:rsidR="00AE24EA" w:rsidRPr="00AF6E34" w:rsidRDefault="00AE24EA" w:rsidP="00AE24EA">
      <w:pPr>
        <w:ind w:firstLine="0"/>
        <w:rPr>
          <w:sz w:val="36"/>
          <w:szCs w:val="36"/>
        </w:rPr>
      </w:pPr>
    </w:p>
    <w:sdt>
      <w:sdtPr>
        <w:rPr>
          <w:rFonts w:asciiTheme="minorHAnsi" w:eastAsiaTheme="minorHAnsi" w:hAnsiTheme="minorHAnsi" w:cstheme="minorBidi"/>
          <w:color w:val="auto"/>
          <w:sz w:val="22"/>
          <w:szCs w:val="22"/>
        </w:rPr>
        <w:id w:val="44337473"/>
        <w:docPartObj>
          <w:docPartGallery w:val="Table of Contents"/>
          <w:docPartUnique/>
        </w:docPartObj>
      </w:sdtPr>
      <w:sdtEndPr>
        <w:rPr>
          <w:b/>
          <w:bCs/>
          <w:noProof/>
        </w:rPr>
      </w:sdtEndPr>
      <w:sdtContent>
        <w:p w14:paraId="7CB69031" w14:textId="2D09DB01" w:rsidR="008B143A" w:rsidRPr="00BA7019" w:rsidRDefault="00BA7019">
          <w:pPr>
            <w:pStyle w:val="TOCHeading"/>
            <w:rPr>
              <w:rFonts w:cstheme="majorHAnsi"/>
              <w:b/>
              <w:bCs/>
              <w:sz w:val="44"/>
              <w:szCs w:val="44"/>
            </w:rPr>
          </w:pPr>
          <w:r w:rsidRPr="00BA7019">
            <w:rPr>
              <w:rFonts w:eastAsiaTheme="minorHAnsi" w:cstheme="majorHAnsi"/>
              <w:b/>
              <w:bCs/>
              <w:color w:val="auto"/>
            </w:rPr>
            <w:t>Unsecured to Secured TCP Client using MPLAB Harmony 3</w:t>
          </w:r>
        </w:p>
        <w:p w14:paraId="13ABC93F" w14:textId="346046B6" w:rsidR="00E2402A" w:rsidRDefault="008B143A">
          <w:pPr>
            <w:pStyle w:val="TOC1"/>
            <w:tabs>
              <w:tab w:val="right" w:leader="dot" w:pos="9350"/>
            </w:tabs>
            <w:rPr>
              <w:rFonts w:eastAsiaTheme="minorEastAsia"/>
              <w:noProof/>
              <w:lang w:val="en-GB" w:eastAsia="en-GB"/>
            </w:rPr>
          </w:pPr>
          <w:r>
            <w:fldChar w:fldCharType="begin"/>
          </w:r>
          <w:r>
            <w:instrText xml:space="preserve"> TOC \o "1-3" \h \z \u </w:instrText>
          </w:r>
          <w:r>
            <w:fldChar w:fldCharType="separate"/>
          </w:r>
          <w:hyperlink w:anchor="_Toc69759666" w:history="1">
            <w:r w:rsidR="00E2402A" w:rsidRPr="00F12433">
              <w:rPr>
                <w:rStyle w:val="Hyperlink"/>
                <w:noProof/>
              </w:rPr>
              <w:t>Pre-training</w:t>
            </w:r>
            <w:r w:rsidR="00E2402A">
              <w:rPr>
                <w:noProof/>
                <w:webHidden/>
              </w:rPr>
              <w:tab/>
            </w:r>
            <w:r w:rsidR="00E2402A">
              <w:rPr>
                <w:noProof/>
                <w:webHidden/>
              </w:rPr>
              <w:fldChar w:fldCharType="begin"/>
            </w:r>
            <w:r w:rsidR="00E2402A">
              <w:rPr>
                <w:noProof/>
                <w:webHidden/>
              </w:rPr>
              <w:instrText xml:space="preserve"> PAGEREF _Toc69759666 \h </w:instrText>
            </w:r>
            <w:r w:rsidR="00E2402A">
              <w:rPr>
                <w:noProof/>
                <w:webHidden/>
              </w:rPr>
            </w:r>
            <w:r w:rsidR="00E2402A">
              <w:rPr>
                <w:noProof/>
                <w:webHidden/>
              </w:rPr>
              <w:fldChar w:fldCharType="separate"/>
            </w:r>
            <w:r w:rsidR="00E2402A">
              <w:rPr>
                <w:noProof/>
                <w:webHidden/>
              </w:rPr>
              <w:t>3</w:t>
            </w:r>
            <w:r w:rsidR="00E2402A">
              <w:rPr>
                <w:noProof/>
                <w:webHidden/>
              </w:rPr>
              <w:fldChar w:fldCharType="end"/>
            </w:r>
          </w:hyperlink>
        </w:p>
        <w:p w14:paraId="40543E91" w14:textId="4B1658BF" w:rsidR="00E2402A" w:rsidRDefault="00E2402A">
          <w:pPr>
            <w:pStyle w:val="TOC2"/>
            <w:tabs>
              <w:tab w:val="right" w:leader="dot" w:pos="9350"/>
            </w:tabs>
            <w:rPr>
              <w:rFonts w:eastAsiaTheme="minorEastAsia"/>
              <w:noProof/>
              <w:lang w:val="en-GB" w:eastAsia="en-GB"/>
            </w:rPr>
          </w:pPr>
          <w:hyperlink w:anchor="_Toc69759667" w:history="1">
            <w:r w:rsidRPr="00F12433">
              <w:rPr>
                <w:rStyle w:val="Hyperlink"/>
                <w:noProof/>
              </w:rPr>
              <w:t>Cryptography</w:t>
            </w:r>
            <w:r>
              <w:rPr>
                <w:noProof/>
                <w:webHidden/>
              </w:rPr>
              <w:tab/>
            </w:r>
            <w:r>
              <w:rPr>
                <w:noProof/>
                <w:webHidden/>
              </w:rPr>
              <w:fldChar w:fldCharType="begin"/>
            </w:r>
            <w:r>
              <w:rPr>
                <w:noProof/>
                <w:webHidden/>
              </w:rPr>
              <w:instrText xml:space="preserve"> PAGEREF _Toc69759667 \h </w:instrText>
            </w:r>
            <w:r>
              <w:rPr>
                <w:noProof/>
                <w:webHidden/>
              </w:rPr>
            </w:r>
            <w:r>
              <w:rPr>
                <w:noProof/>
                <w:webHidden/>
              </w:rPr>
              <w:fldChar w:fldCharType="separate"/>
            </w:r>
            <w:r>
              <w:rPr>
                <w:noProof/>
                <w:webHidden/>
              </w:rPr>
              <w:t>3</w:t>
            </w:r>
            <w:r>
              <w:rPr>
                <w:noProof/>
                <w:webHidden/>
              </w:rPr>
              <w:fldChar w:fldCharType="end"/>
            </w:r>
          </w:hyperlink>
        </w:p>
        <w:p w14:paraId="7AF121DB" w14:textId="16EA59DB" w:rsidR="00E2402A" w:rsidRDefault="00E2402A">
          <w:pPr>
            <w:pStyle w:val="TOC3"/>
            <w:tabs>
              <w:tab w:val="right" w:leader="dot" w:pos="9350"/>
            </w:tabs>
            <w:rPr>
              <w:rFonts w:eastAsiaTheme="minorEastAsia"/>
              <w:noProof/>
              <w:lang w:val="en-GB" w:eastAsia="en-GB"/>
            </w:rPr>
          </w:pPr>
          <w:hyperlink w:anchor="_Toc69759668" w:history="1">
            <w:r w:rsidRPr="00F12433">
              <w:rPr>
                <w:rStyle w:val="Hyperlink"/>
                <w:noProof/>
              </w:rPr>
              <w:t>Types of Cryptography</w:t>
            </w:r>
            <w:r>
              <w:rPr>
                <w:noProof/>
                <w:webHidden/>
              </w:rPr>
              <w:tab/>
            </w:r>
            <w:r>
              <w:rPr>
                <w:noProof/>
                <w:webHidden/>
              </w:rPr>
              <w:fldChar w:fldCharType="begin"/>
            </w:r>
            <w:r>
              <w:rPr>
                <w:noProof/>
                <w:webHidden/>
              </w:rPr>
              <w:instrText xml:space="preserve"> PAGEREF _Toc69759668 \h </w:instrText>
            </w:r>
            <w:r>
              <w:rPr>
                <w:noProof/>
                <w:webHidden/>
              </w:rPr>
            </w:r>
            <w:r>
              <w:rPr>
                <w:noProof/>
                <w:webHidden/>
              </w:rPr>
              <w:fldChar w:fldCharType="separate"/>
            </w:r>
            <w:r>
              <w:rPr>
                <w:noProof/>
                <w:webHidden/>
              </w:rPr>
              <w:t>3</w:t>
            </w:r>
            <w:r>
              <w:rPr>
                <w:noProof/>
                <w:webHidden/>
              </w:rPr>
              <w:fldChar w:fldCharType="end"/>
            </w:r>
          </w:hyperlink>
        </w:p>
        <w:p w14:paraId="0FACBEF4" w14:textId="6C13583D" w:rsidR="00E2402A" w:rsidRDefault="00E2402A">
          <w:pPr>
            <w:pStyle w:val="TOC2"/>
            <w:tabs>
              <w:tab w:val="right" w:leader="dot" w:pos="9350"/>
            </w:tabs>
            <w:rPr>
              <w:rFonts w:eastAsiaTheme="minorEastAsia"/>
              <w:noProof/>
              <w:lang w:val="en-GB" w:eastAsia="en-GB"/>
            </w:rPr>
          </w:pPr>
          <w:hyperlink w:anchor="_Toc69759669" w:history="1">
            <w:r w:rsidRPr="00F12433">
              <w:rPr>
                <w:rStyle w:val="Hyperlink"/>
                <w:noProof/>
              </w:rPr>
              <w:t>Secure Socket Layer</w:t>
            </w:r>
            <w:r>
              <w:rPr>
                <w:noProof/>
                <w:webHidden/>
              </w:rPr>
              <w:tab/>
            </w:r>
            <w:r>
              <w:rPr>
                <w:noProof/>
                <w:webHidden/>
              </w:rPr>
              <w:fldChar w:fldCharType="begin"/>
            </w:r>
            <w:r>
              <w:rPr>
                <w:noProof/>
                <w:webHidden/>
              </w:rPr>
              <w:instrText xml:space="preserve"> PAGEREF _Toc69759669 \h </w:instrText>
            </w:r>
            <w:r>
              <w:rPr>
                <w:noProof/>
                <w:webHidden/>
              </w:rPr>
            </w:r>
            <w:r>
              <w:rPr>
                <w:noProof/>
                <w:webHidden/>
              </w:rPr>
              <w:fldChar w:fldCharType="separate"/>
            </w:r>
            <w:r>
              <w:rPr>
                <w:noProof/>
                <w:webHidden/>
              </w:rPr>
              <w:t>4</w:t>
            </w:r>
            <w:r>
              <w:rPr>
                <w:noProof/>
                <w:webHidden/>
              </w:rPr>
              <w:fldChar w:fldCharType="end"/>
            </w:r>
          </w:hyperlink>
        </w:p>
        <w:p w14:paraId="71265BCC" w14:textId="71121C53" w:rsidR="00E2402A" w:rsidRDefault="00E2402A">
          <w:pPr>
            <w:pStyle w:val="TOC2"/>
            <w:tabs>
              <w:tab w:val="right" w:leader="dot" w:pos="9350"/>
            </w:tabs>
            <w:rPr>
              <w:rFonts w:eastAsiaTheme="minorEastAsia"/>
              <w:noProof/>
              <w:lang w:val="en-GB" w:eastAsia="en-GB"/>
            </w:rPr>
          </w:pPr>
          <w:hyperlink w:anchor="_Toc69759670" w:history="1">
            <w:r w:rsidRPr="00F12433">
              <w:rPr>
                <w:rStyle w:val="Hyperlink"/>
                <w:noProof/>
              </w:rPr>
              <w:t>Certificates</w:t>
            </w:r>
            <w:r>
              <w:rPr>
                <w:noProof/>
                <w:webHidden/>
              </w:rPr>
              <w:tab/>
            </w:r>
            <w:r>
              <w:rPr>
                <w:noProof/>
                <w:webHidden/>
              </w:rPr>
              <w:fldChar w:fldCharType="begin"/>
            </w:r>
            <w:r>
              <w:rPr>
                <w:noProof/>
                <w:webHidden/>
              </w:rPr>
              <w:instrText xml:space="preserve"> PAGEREF _Toc69759670 \h </w:instrText>
            </w:r>
            <w:r>
              <w:rPr>
                <w:noProof/>
                <w:webHidden/>
              </w:rPr>
            </w:r>
            <w:r>
              <w:rPr>
                <w:noProof/>
                <w:webHidden/>
              </w:rPr>
              <w:fldChar w:fldCharType="separate"/>
            </w:r>
            <w:r>
              <w:rPr>
                <w:noProof/>
                <w:webHidden/>
              </w:rPr>
              <w:t>5</w:t>
            </w:r>
            <w:r>
              <w:rPr>
                <w:noProof/>
                <w:webHidden/>
              </w:rPr>
              <w:fldChar w:fldCharType="end"/>
            </w:r>
          </w:hyperlink>
        </w:p>
        <w:p w14:paraId="679C940C" w14:textId="2CDB5819" w:rsidR="00E2402A" w:rsidRDefault="00E2402A">
          <w:pPr>
            <w:pStyle w:val="TOC3"/>
            <w:tabs>
              <w:tab w:val="right" w:leader="dot" w:pos="9350"/>
            </w:tabs>
            <w:rPr>
              <w:rFonts w:eastAsiaTheme="minorEastAsia"/>
              <w:noProof/>
              <w:lang w:val="en-GB" w:eastAsia="en-GB"/>
            </w:rPr>
          </w:pPr>
          <w:hyperlink w:anchor="_Toc69759671" w:history="1">
            <w:r w:rsidRPr="00F12433">
              <w:rPr>
                <w:rStyle w:val="Hyperlink"/>
                <w:noProof/>
              </w:rPr>
              <w:t>Self-signed Certificate</w:t>
            </w:r>
            <w:r>
              <w:rPr>
                <w:noProof/>
                <w:webHidden/>
              </w:rPr>
              <w:tab/>
            </w:r>
            <w:r>
              <w:rPr>
                <w:noProof/>
                <w:webHidden/>
              </w:rPr>
              <w:fldChar w:fldCharType="begin"/>
            </w:r>
            <w:r>
              <w:rPr>
                <w:noProof/>
                <w:webHidden/>
              </w:rPr>
              <w:instrText xml:space="preserve"> PAGEREF _Toc69759671 \h </w:instrText>
            </w:r>
            <w:r>
              <w:rPr>
                <w:noProof/>
                <w:webHidden/>
              </w:rPr>
            </w:r>
            <w:r>
              <w:rPr>
                <w:noProof/>
                <w:webHidden/>
              </w:rPr>
              <w:fldChar w:fldCharType="separate"/>
            </w:r>
            <w:r>
              <w:rPr>
                <w:noProof/>
                <w:webHidden/>
              </w:rPr>
              <w:t>6</w:t>
            </w:r>
            <w:r>
              <w:rPr>
                <w:noProof/>
                <w:webHidden/>
              </w:rPr>
              <w:fldChar w:fldCharType="end"/>
            </w:r>
          </w:hyperlink>
        </w:p>
        <w:p w14:paraId="7CE882C5" w14:textId="43113672" w:rsidR="00E2402A" w:rsidRDefault="00E2402A">
          <w:pPr>
            <w:pStyle w:val="TOC1"/>
            <w:tabs>
              <w:tab w:val="right" w:leader="dot" w:pos="9350"/>
            </w:tabs>
            <w:rPr>
              <w:rFonts w:eastAsiaTheme="minorEastAsia"/>
              <w:noProof/>
              <w:lang w:val="en-GB" w:eastAsia="en-GB"/>
            </w:rPr>
          </w:pPr>
          <w:hyperlink w:anchor="_Toc69759672" w:history="1">
            <w:r w:rsidRPr="00F12433">
              <w:rPr>
                <w:rStyle w:val="Hyperlink"/>
                <w:noProof/>
              </w:rPr>
              <w:t>Creating Your First Secured TCPIP Client</w:t>
            </w:r>
            <w:r>
              <w:rPr>
                <w:noProof/>
                <w:webHidden/>
              </w:rPr>
              <w:tab/>
            </w:r>
            <w:r>
              <w:rPr>
                <w:noProof/>
                <w:webHidden/>
              </w:rPr>
              <w:fldChar w:fldCharType="begin"/>
            </w:r>
            <w:r>
              <w:rPr>
                <w:noProof/>
                <w:webHidden/>
              </w:rPr>
              <w:instrText xml:space="preserve"> PAGEREF _Toc69759672 \h </w:instrText>
            </w:r>
            <w:r>
              <w:rPr>
                <w:noProof/>
                <w:webHidden/>
              </w:rPr>
            </w:r>
            <w:r>
              <w:rPr>
                <w:noProof/>
                <w:webHidden/>
              </w:rPr>
              <w:fldChar w:fldCharType="separate"/>
            </w:r>
            <w:r>
              <w:rPr>
                <w:noProof/>
                <w:webHidden/>
              </w:rPr>
              <w:t>7</w:t>
            </w:r>
            <w:r>
              <w:rPr>
                <w:noProof/>
                <w:webHidden/>
              </w:rPr>
              <w:fldChar w:fldCharType="end"/>
            </w:r>
          </w:hyperlink>
        </w:p>
        <w:p w14:paraId="7EEDCDC7" w14:textId="3A99C387" w:rsidR="00E2402A" w:rsidRDefault="00E2402A">
          <w:pPr>
            <w:pStyle w:val="TOC2"/>
            <w:tabs>
              <w:tab w:val="right" w:leader="dot" w:pos="9350"/>
            </w:tabs>
            <w:rPr>
              <w:rFonts w:eastAsiaTheme="minorEastAsia"/>
              <w:noProof/>
              <w:lang w:val="en-GB" w:eastAsia="en-GB"/>
            </w:rPr>
          </w:pPr>
          <w:hyperlink w:anchor="_Toc69759673" w:history="1">
            <w:r w:rsidRPr="00F12433">
              <w:rPr>
                <w:rStyle w:val="Hyperlink"/>
                <w:noProof/>
              </w:rPr>
              <w:t>Setup</w:t>
            </w:r>
            <w:r>
              <w:rPr>
                <w:noProof/>
                <w:webHidden/>
              </w:rPr>
              <w:tab/>
            </w:r>
            <w:r>
              <w:rPr>
                <w:noProof/>
                <w:webHidden/>
              </w:rPr>
              <w:fldChar w:fldCharType="begin"/>
            </w:r>
            <w:r>
              <w:rPr>
                <w:noProof/>
                <w:webHidden/>
              </w:rPr>
              <w:instrText xml:space="preserve"> PAGEREF _Toc69759673 \h </w:instrText>
            </w:r>
            <w:r>
              <w:rPr>
                <w:noProof/>
                <w:webHidden/>
              </w:rPr>
            </w:r>
            <w:r>
              <w:rPr>
                <w:noProof/>
                <w:webHidden/>
              </w:rPr>
              <w:fldChar w:fldCharType="separate"/>
            </w:r>
            <w:r>
              <w:rPr>
                <w:noProof/>
                <w:webHidden/>
              </w:rPr>
              <w:t>7</w:t>
            </w:r>
            <w:r>
              <w:rPr>
                <w:noProof/>
                <w:webHidden/>
              </w:rPr>
              <w:fldChar w:fldCharType="end"/>
            </w:r>
          </w:hyperlink>
        </w:p>
        <w:p w14:paraId="03FC4235" w14:textId="21DFC093" w:rsidR="00E2402A" w:rsidRDefault="00E2402A">
          <w:pPr>
            <w:pStyle w:val="TOC2"/>
            <w:tabs>
              <w:tab w:val="right" w:leader="dot" w:pos="9350"/>
            </w:tabs>
            <w:rPr>
              <w:rFonts w:eastAsiaTheme="minorEastAsia"/>
              <w:noProof/>
              <w:lang w:val="en-GB" w:eastAsia="en-GB"/>
            </w:rPr>
          </w:pPr>
          <w:hyperlink w:anchor="_Toc69759674" w:history="1">
            <w:r w:rsidRPr="00F12433">
              <w:rPr>
                <w:rStyle w:val="Hyperlink"/>
                <w:noProof/>
              </w:rPr>
              <w:t>Harmony 3 Framework Configuration</w:t>
            </w:r>
            <w:r>
              <w:rPr>
                <w:noProof/>
                <w:webHidden/>
              </w:rPr>
              <w:tab/>
            </w:r>
            <w:r>
              <w:rPr>
                <w:noProof/>
                <w:webHidden/>
              </w:rPr>
              <w:fldChar w:fldCharType="begin"/>
            </w:r>
            <w:r>
              <w:rPr>
                <w:noProof/>
                <w:webHidden/>
              </w:rPr>
              <w:instrText xml:space="preserve"> PAGEREF _Toc69759674 \h </w:instrText>
            </w:r>
            <w:r>
              <w:rPr>
                <w:noProof/>
                <w:webHidden/>
              </w:rPr>
            </w:r>
            <w:r>
              <w:rPr>
                <w:noProof/>
                <w:webHidden/>
              </w:rPr>
              <w:fldChar w:fldCharType="separate"/>
            </w:r>
            <w:r>
              <w:rPr>
                <w:noProof/>
                <w:webHidden/>
              </w:rPr>
              <w:t>8</w:t>
            </w:r>
            <w:r>
              <w:rPr>
                <w:noProof/>
                <w:webHidden/>
              </w:rPr>
              <w:fldChar w:fldCharType="end"/>
            </w:r>
          </w:hyperlink>
        </w:p>
        <w:p w14:paraId="7F84A8EB" w14:textId="78C9FB03" w:rsidR="00E2402A" w:rsidRDefault="00E2402A">
          <w:pPr>
            <w:pStyle w:val="TOC2"/>
            <w:tabs>
              <w:tab w:val="right" w:leader="dot" w:pos="9350"/>
            </w:tabs>
            <w:rPr>
              <w:rFonts w:eastAsiaTheme="minorEastAsia"/>
              <w:noProof/>
              <w:lang w:val="en-GB" w:eastAsia="en-GB"/>
            </w:rPr>
          </w:pPr>
          <w:hyperlink w:anchor="_Toc69759675" w:history="1">
            <w:r w:rsidRPr="00F12433">
              <w:rPr>
                <w:rStyle w:val="Hyperlink"/>
                <w:noProof/>
              </w:rPr>
              <w:t>Configuring WolfCrypt and WolfSSL</w:t>
            </w:r>
            <w:r>
              <w:rPr>
                <w:noProof/>
                <w:webHidden/>
              </w:rPr>
              <w:tab/>
            </w:r>
            <w:r>
              <w:rPr>
                <w:noProof/>
                <w:webHidden/>
              </w:rPr>
              <w:fldChar w:fldCharType="begin"/>
            </w:r>
            <w:r>
              <w:rPr>
                <w:noProof/>
                <w:webHidden/>
              </w:rPr>
              <w:instrText xml:space="preserve"> PAGEREF _Toc69759675 \h </w:instrText>
            </w:r>
            <w:r>
              <w:rPr>
                <w:noProof/>
                <w:webHidden/>
              </w:rPr>
            </w:r>
            <w:r>
              <w:rPr>
                <w:noProof/>
                <w:webHidden/>
              </w:rPr>
              <w:fldChar w:fldCharType="separate"/>
            </w:r>
            <w:r>
              <w:rPr>
                <w:noProof/>
                <w:webHidden/>
              </w:rPr>
              <w:t>12</w:t>
            </w:r>
            <w:r>
              <w:rPr>
                <w:noProof/>
                <w:webHidden/>
              </w:rPr>
              <w:fldChar w:fldCharType="end"/>
            </w:r>
          </w:hyperlink>
        </w:p>
        <w:p w14:paraId="1F512C05" w14:textId="304FF218" w:rsidR="00E2402A" w:rsidRDefault="00E2402A">
          <w:pPr>
            <w:pStyle w:val="TOC1"/>
            <w:tabs>
              <w:tab w:val="right" w:leader="dot" w:pos="9350"/>
            </w:tabs>
            <w:rPr>
              <w:rFonts w:eastAsiaTheme="minorEastAsia"/>
              <w:noProof/>
              <w:lang w:val="en-GB" w:eastAsia="en-GB"/>
            </w:rPr>
          </w:pPr>
          <w:hyperlink w:anchor="_Toc69759676" w:history="1">
            <w:r w:rsidRPr="00F12433">
              <w:rPr>
                <w:rStyle w:val="Hyperlink"/>
                <w:noProof/>
              </w:rPr>
              <w:t>Application Programming Interface</w:t>
            </w:r>
            <w:r>
              <w:rPr>
                <w:noProof/>
                <w:webHidden/>
              </w:rPr>
              <w:tab/>
            </w:r>
            <w:r>
              <w:rPr>
                <w:noProof/>
                <w:webHidden/>
              </w:rPr>
              <w:fldChar w:fldCharType="begin"/>
            </w:r>
            <w:r>
              <w:rPr>
                <w:noProof/>
                <w:webHidden/>
              </w:rPr>
              <w:instrText xml:space="preserve"> PAGEREF _Toc69759676 \h </w:instrText>
            </w:r>
            <w:r>
              <w:rPr>
                <w:noProof/>
                <w:webHidden/>
              </w:rPr>
            </w:r>
            <w:r>
              <w:rPr>
                <w:noProof/>
                <w:webHidden/>
              </w:rPr>
              <w:fldChar w:fldCharType="separate"/>
            </w:r>
            <w:r>
              <w:rPr>
                <w:noProof/>
                <w:webHidden/>
              </w:rPr>
              <w:t>14</w:t>
            </w:r>
            <w:r>
              <w:rPr>
                <w:noProof/>
                <w:webHidden/>
              </w:rPr>
              <w:fldChar w:fldCharType="end"/>
            </w:r>
          </w:hyperlink>
        </w:p>
        <w:p w14:paraId="08127DFB" w14:textId="69857BA6" w:rsidR="00E2402A" w:rsidRDefault="00E2402A">
          <w:pPr>
            <w:pStyle w:val="TOC1"/>
            <w:tabs>
              <w:tab w:val="right" w:leader="dot" w:pos="9350"/>
            </w:tabs>
            <w:rPr>
              <w:rFonts w:eastAsiaTheme="minorEastAsia"/>
              <w:noProof/>
              <w:lang w:val="en-GB" w:eastAsia="en-GB"/>
            </w:rPr>
          </w:pPr>
          <w:hyperlink w:anchor="_Toc69759677" w:history="1">
            <w:r w:rsidRPr="00F12433">
              <w:rPr>
                <w:rStyle w:val="Hyperlink"/>
                <w:noProof/>
              </w:rPr>
              <w:t>Example Code</w:t>
            </w:r>
            <w:r>
              <w:rPr>
                <w:noProof/>
                <w:webHidden/>
              </w:rPr>
              <w:tab/>
            </w:r>
            <w:r>
              <w:rPr>
                <w:noProof/>
                <w:webHidden/>
              </w:rPr>
              <w:fldChar w:fldCharType="begin"/>
            </w:r>
            <w:r>
              <w:rPr>
                <w:noProof/>
                <w:webHidden/>
              </w:rPr>
              <w:instrText xml:space="preserve"> PAGEREF _Toc69759677 \h </w:instrText>
            </w:r>
            <w:r>
              <w:rPr>
                <w:noProof/>
                <w:webHidden/>
              </w:rPr>
            </w:r>
            <w:r>
              <w:rPr>
                <w:noProof/>
                <w:webHidden/>
              </w:rPr>
              <w:fldChar w:fldCharType="separate"/>
            </w:r>
            <w:r>
              <w:rPr>
                <w:noProof/>
                <w:webHidden/>
              </w:rPr>
              <w:t>16</w:t>
            </w:r>
            <w:r>
              <w:rPr>
                <w:noProof/>
                <w:webHidden/>
              </w:rPr>
              <w:fldChar w:fldCharType="end"/>
            </w:r>
          </w:hyperlink>
        </w:p>
        <w:p w14:paraId="4877C892" w14:textId="7339977B" w:rsidR="00E2402A" w:rsidRDefault="00E2402A">
          <w:pPr>
            <w:pStyle w:val="TOC2"/>
            <w:tabs>
              <w:tab w:val="right" w:leader="dot" w:pos="9350"/>
            </w:tabs>
            <w:rPr>
              <w:rFonts w:eastAsiaTheme="minorEastAsia"/>
              <w:noProof/>
              <w:lang w:val="en-GB" w:eastAsia="en-GB"/>
            </w:rPr>
          </w:pPr>
          <w:hyperlink w:anchor="_Toc69759678" w:history="1">
            <w:r w:rsidRPr="00F12433">
              <w:rPr>
                <w:rStyle w:val="Hyperlink"/>
                <w:noProof/>
              </w:rPr>
              <w:t>Application Commands</w:t>
            </w:r>
            <w:r>
              <w:rPr>
                <w:noProof/>
                <w:webHidden/>
              </w:rPr>
              <w:tab/>
            </w:r>
            <w:r>
              <w:rPr>
                <w:noProof/>
                <w:webHidden/>
              </w:rPr>
              <w:fldChar w:fldCharType="begin"/>
            </w:r>
            <w:r>
              <w:rPr>
                <w:noProof/>
                <w:webHidden/>
              </w:rPr>
              <w:instrText xml:space="preserve"> PAGEREF _Toc69759678 \h </w:instrText>
            </w:r>
            <w:r>
              <w:rPr>
                <w:noProof/>
                <w:webHidden/>
              </w:rPr>
            </w:r>
            <w:r>
              <w:rPr>
                <w:noProof/>
                <w:webHidden/>
              </w:rPr>
              <w:fldChar w:fldCharType="separate"/>
            </w:r>
            <w:r>
              <w:rPr>
                <w:noProof/>
                <w:webHidden/>
              </w:rPr>
              <w:t>16</w:t>
            </w:r>
            <w:r>
              <w:rPr>
                <w:noProof/>
                <w:webHidden/>
              </w:rPr>
              <w:fldChar w:fldCharType="end"/>
            </w:r>
          </w:hyperlink>
        </w:p>
        <w:p w14:paraId="36566055" w14:textId="7455A334" w:rsidR="00E2402A" w:rsidRDefault="00E2402A">
          <w:pPr>
            <w:pStyle w:val="TOC2"/>
            <w:tabs>
              <w:tab w:val="right" w:leader="dot" w:pos="9350"/>
            </w:tabs>
            <w:rPr>
              <w:rFonts w:eastAsiaTheme="minorEastAsia"/>
              <w:noProof/>
              <w:lang w:val="en-GB" w:eastAsia="en-GB"/>
            </w:rPr>
          </w:pPr>
          <w:hyperlink w:anchor="_Toc69759679" w:history="1">
            <w:r w:rsidRPr="00F12433">
              <w:rPr>
                <w:rStyle w:val="Hyperlink"/>
                <w:noProof/>
              </w:rPr>
              <w:t>Sequence Diagram</w:t>
            </w:r>
            <w:r>
              <w:rPr>
                <w:noProof/>
                <w:webHidden/>
              </w:rPr>
              <w:tab/>
            </w:r>
            <w:r>
              <w:rPr>
                <w:noProof/>
                <w:webHidden/>
              </w:rPr>
              <w:fldChar w:fldCharType="begin"/>
            </w:r>
            <w:r>
              <w:rPr>
                <w:noProof/>
                <w:webHidden/>
              </w:rPr>
              <w:instrText xml:space="preserve"> PAGEREF _Toc69759679 \h </w:instrText>
            </w:r>
            <w:r>
              <w:rPr>
                <w:noProof/>
                <w:webHidden/>
              </w:rPr>
            </w:r>
            <w:r>
              <w:rPr>
                <w:noProof/>
                <w:webHidden/>
              </w:rPr>
              <w:fldChar w:fldCharType="separate"/>
            </w:r>
            <w:r>
              <w:rPr>
                <w:noProof/>
                <w:webHidden/>
              </w:rPr>
              <w:t>17</w:t>
            </w:r>
            <w:r>
              <w:rPr>
                <w:noProof/>
                <w:webHidden/>
              </w:rPr>
              <w:fldChar w:fldCharType="end"/>
            </w:r>
          </w:hyperlink>
        </w:p>
        <w:p w14:paraId="2ABA67CF" w14:textId="366EA341" w:rsidR="00E2402A" w:rsidRDefault="00E2402A">
          <w:pPr>
            <w:pStyle w:val="TOC1"/>
            <w:tabs>
              <w:tab w:val="right" w:leader="dot" w:pos="9350"/>
            </w:tabs>
            <w:rPr>
              <w:rFonts w:eastAsiaTheme="minorEastAsia"/>
              <w:noProof/>
              <w:lang w:val="en-GB" w:eastAsia="en-GB"/>
            </w:rPr>
          </w:pPr>
          <w:hyperlink w:anchor="_Toc69759680" w:history="1">
            <w:r w:rsidRPr="00F12433">
              <w:rPr>
                <w:rStyle w:val="Hyperlink"/>
                <w:noProof/>
              </w:rPr>
              <w:t>Running the example code</w:t>
            </w:r>
            <w:r>
              <w:rPr>
                <w:noProof/>
                <w:webHidden/>
              </w:rPr>
              <w:tab/>
            </w:r>
            <w:r>
              <w:rPr>
                <w:noProof/>
                <w:webHidden/>
              </w:rPr>
              <w:fldChar w:fldCharType="begin"/>
            </w:r>
            <w:r>
              <w:rPr>
                <w:noProof/>
                <w:webHidden/>
              </w:rPr>
              <w:instrText xml:space="preserve"> PAGEREF _Toc69759680 \h </w:instrText>
            </w:r>
            <w:r>
              <w:rPr>
                <w:noProof/>
                <w:webHidden/>
              </w:rPr>
            </w:r>
            <w:r>
              <w:rPr>
                <w:noProof/>
                <w:webHidden/>
              </w:rPr>
              <w:fldChar w:fldCharType="separate"/>
            </w:r>
            <w:r>
              <w:rPr>
                <w:noProof/>
                <w:webHidden/>
              </w:rPr>
              <w:t>17</w:t>
            </w:r>
            <w:r>
              <w:rPr>
                <w:noProof/>
                <w:webHidden/>
              </w:rPr>
              <w:fldChar w:fldCharType="end"/>
            </w:r>
          </w:hyperlink>
        </w:p>
        <w:p w14:paraId="4C2D3C40" w14:textId="1F717336" w:rsidR="00E2402A" w:rsidRDefault="00E2402A">
          <w:pPr>
            <w:pStyle w:val="TOC1"/>
            <w:tabs>
              <w:tab w:val="right" w:leader="dot" w:pos="9350"/>
            </w:tabs>
            <w:rPr>
              <w:rFonts w:eastAsiaTheme="minorEastAsia"/>
              <w:noProof/>
              <w:lang w:val="en-GB" w:eastAsia="en-GB"/>
            </w:rPr>
          </w:pPr>
          <w:hyperlink w:anchor="_Toc69759681" w:history="1">
            <w:r w:rsidRPr="00F12433">
              <w:rPr>
                <w:rStyle w:val="Hyperlink"/>
                <w:noProof/>
              </w:rPr>
              <w:t>Debugging</w:t>
            </w:r>
            <w:r>
              <w:rPr>
                <w:noProof/>
                <w:webHidden/>
              </w:rPr>
              <w:tab/>
            </w:r>
            <w:r>
              <w:rPr>
                <w:noProof/>
                <w:webHidden/>
              </w:rPr>
              <w:fldChar w:fldCharType="begin"/>
            </w:r>
            <w:r>
              <w:rPr>
                <w:noProof/>
                <w:webHidden/>
              </w:rPr>
              <w:instrText xml:space="preserve"> PAGEREF _Toc69759681 \h </w:instrText>
            </w:r>
            <w:r>
              <w:rPr>
                <w:noProof/>
                <w:webHidden/>
              </w:rPr>
            </w:r>
            <w:r>
              <w:rPr>
                <w:noProof/>
                <w:webHidden/>
              </w:rPr>
              <w:fldChar w:fldCharType="separate"/>
            </w:r>
            <w:r>
              <w:rPr>
                <w:noProof/>
                <w:webHidden/>
              </w:rPr>
              <w:t>17</w:t>
            </w:r>
            <w:r>
              <w:rPr>
                <w:noProof/>
                <w:webHidden/>
              </w:rPr>
              <w:fldChar w:fldCharType="end"/>
            </w:r>
          </w:hyperlink>
        </w:p>
        <w:p w14:paraId="7E6D4B19" w14:textId="5AA2929A" w:rsidR="00E2402A" w:rsidRDefault="00E2402A">
          <w:pPr>
            <w:pStyle w:val="TOC1"/>
            <w:tabs>
              <w:tab w:val="right" w:leader="dot" w:pos="9350"/>
            </w:tabs>
            <w:rPr>
              <w:rFonts w:eastAsiaTheme="minorEastAsia"/>
              <w:noProof/>
              <w:lang w:val="en-GB" w:eastAsia="en-GB"/>
            </w:rPr>
          </w:pPr>
          <w:hyperlink w:anchor="_Toc69759682" w:history="1">
            <w:r w:rsidRPr="00F12433">
              <w:rPr>
                <w:rStyle w:val="Hyperlink"/>
                <w:noProof/>
              </w:rPr>
              <w:t>Learning Challenge</w:t>
            </w:r>
            <w:r>
              <w:rPr>
                <w:noProof/>
                <w:webHidden/>
              </w:rPr>
              <w:tab/>
            </w:r>
            <w:r>
              <w:rPr>
                <w:noProof/>
                <w:webHidden/>
              </w:rPr>
              <w:fldChar w:fldCharType="begin"/>
            </w:r>
            <w:r>
              <w:rPr>
                <w:noProof/>
                <w:webHidden/>
              </w:rPr>
              <w:instrText xml:space="preserve"> PAGEREF _Toc69759682 \h </w:instrText>
            </w:r>
            <w:r>
              <w:rPr>
                <w:noProof/>
                <w:webHidden/>
              </w:rPr>
            </w:r>
            <w:r>
              <w:rPr>
                <w:noProof/>
                <w:webHidden/>
              </w:rPr>
              <w:fldChar w:fldCharType="separate"/>
            </w:r>
            <w:r>
              <w:rPr>
                <w:noProof/>
                <w:webHidden/>
              </w:rPr>
              <w:t>18</w:t>
            </w:r>
            <w:r>
              <w:rPr>
                <w:noProof/>
                <w:webHidden/>
              </w:rPr>
              <w:fldChar w:fldCharType="end"/>
            </w:r>
          </w:hyperlink>
        </w:p>
        <w:p w14:paraId="41E6F4D8" w14:textId="2550AF1F" w:rsidR="00E2402A" w:rsidRDefault="00E2402A">
          <w:pPr>
            <w:pStyle w:val="TOC1"/>
            <w:tabs>
              <w:tab w:val="right" w:leader="dot" w:pos="9350"/>
            </w:tabs>
            <w:rPr>
              <w:rFonts w:eastAsiaTheme="minorEastAsia"/>
              <w:noProof/>
              <w:lang w:val="en-GB" w:eastAsia="en-GB"/>
            </w:rPr>
          </w:pPr>
          <w:hyperlink w:anchor="_Toc69759683" w:history="1">
            <w:r w:rsidRPr="00F12433">
              <w:rPr>
                <w:rStyle w:val="Hyperlink"/>
                <w:noProof/>
              </w:rPr>
              <w:t>References</w:t>
            </w:r>
            <w:r>
              <w:rPr>
                <w:noProof/>
                <w:webHidden/>
              </w:rPr>
              <w:tab/>
            </w:r>
            <w:r>
              <w:rPr>
                <w:noProof/>
                <w:webHidden/>
              </w:rPr>
              <w:fldChar w:fldCharType="begin"/>
            </w:r>
            <w:r>
              <w:rPr>
                <w:noProof/>
                <w:webHidden/>
              </w:rPr>
              <w:instrText xml:space="preserve"> PAGEREF _Toc69759683 \h </w:instrText>
            </w:r>
            <w:r>
              <w:rPr>
                <w:noProof/>
                <w:webHidden/>
              </w:rPr>
            </w:r>
            <w:r>
              <w:rPr>
                <w:noProof/>
                <w:webHidden/>
              </w:rPr>
              <w:fldChar w:fldCharType="separate"/>
            </w:r>
            <w:r>
              <w:rPr>
                <w:noProof/>
                <w:webHidden/>
              </w:rPr>
              <w:t>19</w:t>
            </w:r>
            <w:r>
              <w:rPr>
                <w:noProof/>
                <w:webHidden/>
              </w:rPr>
              <w:fldChar w:fldCharType="end"/>
            </w:r>
          </w:hyperlink>
        </w:p>
        <w:p w14:paraId="02C68FA8" w14:textId="544BD88F" w:rsidR="008B143A" w:rsidRDefault="008B143A">
          <w:r>
            <w:rPr>
              <w:b/>
              <w:bCs/>
              <w:noProof/>
            </w:rPr>
            <w:fldChar w:fldCharType="end"/>
          </w:r>
        </w:p>
      </w:sdtContent>
    </w:sdt>
    <w:p w14:paraId="54C3F7AB" w14:textId="741D05F4" w:rsidR="003D2EDD" w:rsidRDefault="003D2EDD" w:rsidP="001E0FDB">
      <w:pPr>
        <w:pStyle w:val="TableofFigures"/>
        <w:tabs>
          <w:tab w:val="right" w:leader="dot" w:pos="9350"/>
        </w:tabs>
        <w:rPr>
          <w:rFonts w:eastAsiaTheme="minorEastAsia"/>
          <w:noProof/>
          <w:lang w:val="en-GB" w:eastAsia="en-GB"/>
        </w:rPr>
      </w:pPr>
      <w:r>
        <w:fldChar w:fldCharType="begin"/>
      </w:r>
      <w:r>
        <w:instrText xml:space="preserve"> TOC \h \z \c "Figure" </w:instrText>
      </w:r>
      <w:r>
        <w:fldChar w:fldCharType="separate"/>
      </w:r>
    </w:p>
    <w:p w14:paraId="6A5A9A98" w14:textId="102DC4E9" w:rsidR="003D2EDD" w:rsidRDefault="003D2EDD" w:rsidP="003D2EDD">
      <w:pPr>
        <w:ind w:firstLine="0"/>
      </w:pPr>
      <w:r>
        <w:fldChar w:fldCharType="end"/>
      </w:r>
    </w:p>
    <w:p w14:paraId="46E7E35B" w14:textId="1B9E6382" w:rsidR="003D2EDD" w:rsidRDefault="003D2EDD">
      <w:pPr>
        <w:spacing w:before="0" w:after="160"/>
        <w:ind w:firstLine="0"/>
      </w:pPr>
      <w:r>
        <w:br w:type="page"/>
      </w:r>
    </w:p>
    <w:p w14:paraId="4400713B" w14:textId="5BC904AD" w:rsidR="00AE24EA" w:rsidRDefault="006F5DAB" w:rsidP="00AE24EA">
      <w:pPr>
        <w:pStyle w:val="Heading1"/>
      </w:pPr>
      <w:bookmarkStart w:id="0" w:name="_Toc69759666"/>
      <w:r>
        <w:lastRenderedPageBreak/>
        <w:t>Pre-training</w:t>
      </w:r>
      <w:bookmarkEnd w:id="0"/>
    </w:p>
    <w:p w14:paraId="49C54986" w14:textId="77777777" w:rsidR="00BA7019" w:rsidRPr="00BA7019" w:rsidRDefault="00BA7019" w:rsidP="00BA7019"/>
    <w:p w14:paraId="4D3FC2A1" w14:textId="712F709F" w:rsidR="008B143A" w:rsidRDefault="00B161F6" w:rsidP="00E05C88">
      <w:pPr>
        <w:pStyle w:val="Heading2"/>
      </w:pPr>
      <w:bookmarkStart w:id="1" w:name="_Toc69759667"/>
      <w:r>
        <w:t>Cryptography</w:t>
      </w:r>
      <w:bookmarkEnd w:id="1"/>
    </w:p>
    <w:p w14:paraId="423C018A" w14:textId="1DCB44F0" w:rsidR="00A40E48" w:rsidRDefault="00A40E48" w:rsidP="00A40E48">
      <w:pPr>
        <w:ind w:left="720"/>
      </w:pPr>
      <w:r>
        <w:t xml:space="preserve">Cryptography is used to encrypt/decrypt message for security. The word came from </w:t>
      </w:r>
      <w:r w:rsidRPr="00A40E48">
        <w:rPr>
          <w:i/>
          <w:iCs/>
        </w:rPr>
        <w:t>“</w:t>
      </w:r>
      <w:proofErr w:type="spellStart"/>
      <w:r w:rsidRPr="00A40E48">
        <w:rPr>
          <w:i/>
          <w:iCs/>
        </w:rPr>
        <w:t>Kryptós</w:t>
      </w:r>
      <w:proofErr w:type="spellEnd"/>
      <w:r w:rsidRPr="00A40E48">
        <w:rPr>
          <w:i/>
          <w:iCs/>
        </w:rPr>
        <w:t>”</w:t>
      </w:r>
      <w:r>
        <w:t xml:space="preserve"> meaning hidden or secret and </w:t>
      </w:r>
      <w:r w:rsidRPr="00A40E48">
        <w:rPr>
          <w:i/>
          <w:iCs/>
        </w:rPr>
        <w:t>“</w:t>
      </w:r>
      <w:proofErr w:type="spellStart"/>
      <w:r w:rsidRPr="00A40E48">
        <w:rPr>
          <w:i/>
          <w:iCs/>
        </w:rPr>
        <w:t>Graphein</w:t>
      </w:r>
      <w:proofErr w:type="spellEnd"/>
      <w:r w:rsidRPr="00A40E48">
        <w:rPr>
          <w:i/>
          <w:iCs/>
        </w:rPr>
        <w:t>”</w:t>
      </w:r>
      <w:r>
        <w:rPr>
          <w:i/>
          <w:iCs/>
        </w:rPr>
        <w:t xml:space="preserve"> </w:t>
      </w:r>
      <w:r>
        <w:t>meaning writing or to write.</w:t>
      </w:r>
    </w:p>
    <w:p w14:paraId="1A206B07" w14:textId="7503FA84" w:rsidR="00A40E48" w:rsidRDefault="00A40E48" w:rsidP="00A40E48">
      <w:pPr>
        <w:ind w:left="720"/>
      </w:pPr>
      <w:r>
        <w:t>In modern security, the focus is on creating codes/algorithm that are computationally impossible to break or could take years to break.</w:t>
      </w:r>
    </w:p>
    <w:p w14:paraId="34AE7D89" w14:textId="77777777" w:rsidR="00A40E48" w:rsidRPr="00A40E48" w:rsidRDefault="00A40E48" w:rsidP="00A40E48">
      <w:pPr>
        <w:ind w:left="720"/>
      </w:pPr>
    </w:p>
    <w:p w14:paraId="1B70C3AE" w14:textId="42D8AE18" w:rsidR="00AE24EA" w:rsidRPr="00AE24EA" w:rsidRDefault="00B161F6" w:rsidP="00AE24EA">
      <w:pPr>
        <w:pStyle w:val="Heading3"/>
      </w:pPr>
      <w:bookmarkStart w:id="2" w:name="_Toc69759668"/>
      <w:r>
        <w:t>Types of Cryptography</w:t>
      </w:r>
      <w:bookmarkEnd w:id="2"/>
    </w:p>
    <w:p w14:paraId="606E2333" w14:textId="5983FBEB" w:rsidR="00B161F6" w:rsidRPr="00AE24EA" w:rsidRDefault="00B161F6" w:rsidP="00B161F6">
      <w:pPr>
        <w:rPr>
          <w:rFonts w:asciiTheme="majorHAnsi" w:hAnsiTheme="majorHAnsi" w:cstheme="majorHAnsi"/>
          <w:b/>
          <w:bCs/>
        </w:rPr>
      </w:pPr>
      <w:r>
        <w:tab/>
      </w:r>
      <w:r w:rsidRPr="00AE24EA">
        <w:rPr>
          <w:rFonts w:asciiTheme="majorHAnsi" w:hAnsiTheme="majorHAnsi" w:cstheme="majorHAnsi"/>
          <w:b/>
          <w:bCs/>
        </w:rPr>
        <w:t>Symmetric Cryptography</w:t>
      </w:r>
    </w:p>
    <w:p w14:paraId="5E762F4B" w14:textId="2DCA90F2" w:rsidR="00AE24EA" w:rsidRDefault="00A40E48" w:rsidP="00A40E48">
      <w:pPr>
        <w:ind w:left="1440"/>
      </w:pPr>
      <w:r>
        <w:t xml:space="preserve">This type of cryptography uses </w:t>
      </w:r>
      <w:r w:rsidR="00AE24EA">
        <w:t xml:space="preserve">a </w:t>
      </w:r>
      <w:r>
        <w:t xml:space="preserve">unique key called </w:t>
      </w:r>
      <w:r w:rsidRPr="00A40E48">
        <w:rPr>
          <w:i/>
          <w:iCs/>
        </w:rPr>
        <w:t>secret key</w:t>
      </w:r>
      <w:r>
        <w:t xml:space="preserve"> and is</w:t>
      </w:r>
      <w:r w:rsidR="00AE24EA">
        <w:t xml:space="preserve"> located on</w:t>
      </w:r>
      <w:r>
        <w:t xml:space="preserve"> both server and client. </w:t>
      </w:r>
    </w:p>
    <w:p w14:paraId="46BB2E5C" w14:textId="16E8078B" w:rsidR="00A40E48" w:rsidRDefault="00A40E48" w:rsidP="00A40E48">
      <w:pPr>
        <w:ind w:left="1440"/>
      </w:pPr>
      <w:r>
        <w:t>Below is how symmetric cryptography is used for secure communication:</w:t>
      </w:r>
    </w:p>
    <w:p w14:paraId="6F8CD9A8" w14:textId="07B0ADBC" w:rsidR="00A40E48" w:rsidRDefault="00A40E48" w:rsidP="00A40E48">
      <w:pPr>
        <w:pStyle w:val="ListParagraph"/>
        <w:numPr>
          <w:ilvl w:val="0"/>
          <w:numId w:val="10"/>
        </w:numPr>
      </w:pPr>
      <w:r>
        <w:t>When the client has an unencrypted message, the client will use its own secret key to encrypt the message using an encryption algorithm.</w:t>
      </w:r>
    </w:p>
    <w:p w14:paraId="2005AE36" w14:textId="0FA4E6A3" w:rsidR="00A40E48" w:rsidRDefault="00A40E48" w:rsidP="00A40E48">
      <w:pPr>
        <w:pStyle w:val="ListParagraph"/>
        <w:numPr>
          <w:ilvl w:val="0"/>
          <w:numId w:val="10"/>
        </w:numPr>
      </w:pPr>
      <w:r>
        <w:t>The client will send the encrypted message.</w:t>
      </w:r>
    </w:p>
    <w:p w14:paraId="57C62861" w14:textId="77777777" w:rsidR="00A40E48" w:rsidRDefault="00A40E48" w:rsidP="00A40E48">
      <w:pPr>
        <w:pStyle w:val="ListParagraph"/>
        <w:numPr>
          <w:ilvl w:val="0"/>
          <w:numId w:val="10"/>
        </w:numPr>
      </w:pPr>
      <w:r>
        <w:t>Then, the server will receive the encrypted message.</w:t>
      </w:r>
    </w:p>
    <w:p w14:paraId="4430B968" w14:textId="73086F95" w:rsidR="00A40E48" w:rsidRDefault="00A40E48" w:rsidP="00A40E48">
      <w:pPr>
        <w:pStyle w:val="ListParagraph"/>
        <w:numPr>
          <w:ilvl w:val="0"/>
          <w:numId w:val="10"/>
        </w:numPr>
      </w:pPr>
      <w:r>
        <w:t>Since the server has the same secret key of the client</w:t>
      </w:r>
      <w:r w:rsidR="00AE24EA">
        <w:t>, it can decrypt the client encrypted message using his own secret key.</w:t>
      </w:r>
    </w:p>
    <w:p w14:paraId="31636FDE" w14:textId="14E3A476" w:rsidR="001C16AC" w:rsidRDefault="00AE24EA" w:rsidP="00AE24EA">
      <w:pPr>
        <w:ind w:left="1440"/>
      </w:pPr>
      <w:r>
        <w:t xml:space="preserve">The advantage of using symmetric cryptography is the keys are much shorter and </w:t>
      </w:r>
      <w:r w:rsidR="001C16AC">
        <w:t xml:space="preserve">actually, </w:t>
      </w:r>
      <w:r>
        <w:t xml:space="preserve">only one </w:t>
      </w:r>
      <w:r w:rsidR="00106BF6">
        <w:t>generated key is needed</w:t>
      </w:r>
      <w:r>
        <w:t xml:space="preserve"> and </w:t>
      </w:r>
      <w:r w:rsidR="00106BF6">
        <w:t xml:space="preserve">then, is </w:t>
      </w:r>
      <w:r>
        <w:t xml:space="preserve">duplicated for the other party. </w:t>
      </w:r>
      <w:r w:rsidR="001C16AC">
        <w:t>Both can initiate communication from another since they</w:t>
      </w:r>
      <w:r w:rsidR="00106BF6">
        <w:t xml:space="preserve"> basically</w:t>
      </w:r>
      <w:r w:rsidR="001C16AC">
        <w:t xml:space="preserve"> have the same keys.</w:t>
      </w:r>
    </w:p>
    <w:p w14:paraId="6C4F36EF" w14:textId="6E51B1BE" w:rsidR="00AE24EA" w:rsidRDefault="00106BF6" w:rsidP="00AE24EA">
      <w:pPr>
        <w:ind w:left="1440"/>
      </w:pPr>
      <w:r>
        <w:t>I</w:t>
      </w:r>
      <w:r w:rsidR="00AE24EA">
        <w:t>f the secret key is duplicated by a third party, the encrypted message can be easily decrypted</w:t>
      </w:r>
      <w:r>
        <w:t xml:space="preserve"> and the third party can initiate communication on both server and client. These are the disadvantages of using symmetric cryptography.</w:t>
      </w:r>
    </w:p>
    <w:p w14:paraId="013A96B9" w14:textId="77777777" w:rsidR="00AE24EA" w:rsidRDefault="00AE24EA" w:rsidP="00AE24EA">
      <w:pPr>
        <w:ind w:left="1440"/>
      </w:pPr>
    </w:p>
    <w:p w14:paraId="5B3D61B5" w14:textId="1D7D64BF" w:rsidR="00B161F6" w:rsidRDefault="00B161F6" w:rsidP="0064124E">
      <w:pPr>
        <w:rPr>
          <w:rFonts w:asciiTheme="majorHAnsi" w:hAnsiTheme="majorHAnsi" w:cstheme="majorHAnsi"/>
          <w:b/>
          <w:bCs/>
        </w:rPr>
      </w:pPr>
      <w:r>
        <w:tab/>
      </w:r>
      <w:r w:rsidRPr="00AE24EA">
        <w:rPr>
          <w:rFonts w:asciiTheme="majorHAnsi" w:hAnsiTheme="majorHAnsi" w:cstheme="majorHAnsi"/>
          <w:b/>
          <w:bCs/>
        </w:rPr>
        <w:t>Asymmetric Cryptography</w:t>
      </w:r>
    </w:p>
    <w:p w14:paraId="2F75AF18" w14:textId="77777777" w:rsidR="001C16AC" w:rsidRDefault="00AE24EA" w:rsidP="001C16AC">
      <w:pPr>
        <w:ind w:left="1440"/>
      </w:pPr>
      <w:r>
        <w:t xml:space="preserve">Asymmetric </w:t>
      </w:r>
      <w:r w:rsidR="001C16AC">
        <w:t>cryptography, also known as public key cryptography,</w:t>
      </w:r>
      <w:r>
        <w:t xml:space="preserve"> uses two unique set of keys called private and public keys. Usually, private key</w:t>
      </w:r>
      <w:r w:rsidR="001C16AC">
        <w:t>s</w:t>
      </w:r>
      <w:r>
        <w:t xml:space="preserve"> are located to</w:t>
      </w:r>
      <w:r w:rsidR="001C16AC">
        <w:t xml:space="preserve"> </w:t>
      </w:r>
      <w:r>
        <w:t>server</w:t>
      </w:r>
      <w:r w:rsidR="001C16AC">
        <w:t>s</w:t>
      </w:r>
      <w:r>
        <w:t xml:space="preserve"> while public keys </w:t>
      </w:r>
      <w:r w:rsidR="001C16AC">
        <w:t xml:space="preserve">are located to the clients. </w:t>
      </w:r>
    </w:p>
    <w:p w14:paraId="57DAFFE9" w14:textId="798A6BC6" w:rsidR="0064124E" w:rsidRDefault="001C16AC" w:rsidP="001C16AC">
      <w:pPr>
        <w:ind w:left="1440"/>
      </w:pPr>
      <w:r>
        <w:t>Here’s how asymmetric cryptography was used for security:</w:t>
      </w:r>
    </w:p>
    <w:p w14:paraId="4E5584FD" w14:textId="53C76830" w:rsidR="001C16AC" w:rsidRDefault="001C16AC" w:rsidP="001C16AC">
      <w:pPr>
        <w:pStyle w:val="ListParagraph"/>
        <w:numPr>
          <w:ilvl w:val="0"/>
          <w:numId w:val="11"/>
        </w:numPr>
      </w:pPr>
      <w:r>
        <w:t>Initially, the server has to generate a private key.</w:t>
      </w:r>
    </w:p>
    <w:p w14:paraId="23F4D860" w14:textId="1648D193" w:rsidR="001C16AC" w:rsidRDefault="001C16AC" w:rsidP="001C16AC">
      <w:pPr>
        <w:pStyle w:val="ListParagraph"/>
        <w:numPr>
          <w:ilvl w:val="0"/>
          <w:numId w:val="11"/>
        </w:numPr>
      </w:pPr>
      <w:r>
        <w:t>The server will generate the public key using its private key by an encryption algorithm.</w:t>
      </w:r>
    </w:p>
    <w:p w14:paraId="029CBB24" w14:textId="7772E7A6" w:rsidR="001C16AC" w:rsidRDefault="001C16AC" w:rsidP="001C16AC">
      <w:pPr>
        <w:pStyle w:val="ListParagraph"/>
        <w:numPr>
          <w:ilvl w:val="0"/>
          <w:numId w:val="11"/>
        </w:numPr>
      </w:pPr>
      <w:r>
        <w:t>Then, the server will provide the public key to the clients.</w:t>
      </w:r>
    </w:p>
    <w:p w14:paraId="4D2E9F98" w14:textId="1BE12F0E" w:rsidR="00106BF6" w:rsidRDefault="001C16AC" w:rsidP="00106BF6">
      <w:pPr>
        <w:pStyle w:val="ListParagraph"/>
        <w:numPr>
          <w:ilvl w:val="0"/>
          <w:numId w:val="11"/>
        </w:numPr>
      </w:pPr>
      <w:r>
        <w:t xml:space="preserve">Client messages can be encrypted using </w:t>
      </w:r>
      <w:r w:rsidR="00106BF6">
        <w:t>the public keys.</w:t>
      </w:r>
    </w:p>
    <w:p w14:paraId="28D6FE0F" w14:textId="008D22DD" w:rsidR="00106BF6" w:rsidRDefault="00106BF6" w:rsidP="00106BF6">
      <w:pPr>
        <w:ind w:left="1440"/>
      </w:pPr>
      <w:r>
        <w:lastRenderedPageBreak/>
        <w:t>In asymmetric cryptography, the only server has the capability to decrypt client encrypted message.  This type of cryptography is more secure because of this advantage.</w:t>
      </w:r>
    </w:p>
    <w:p w14:paraId="0D4711FF" w14:textId="00ABDD58" w:rsidR="003D2EDD" w:rsidRDefault="00106BF6" w:rsidP="003D2EDD">
      <w:pPr>
        <w:ind w:left="1440"/>
      </w:pPr>
      <w:r>
        <w:t xml:space="preserve">Public keys use longer key length which makes it slower to generate. </w:t>
      </w:r>
    </w:p>
    <w:p w14:paraId="5C573270" w14:textId="77777777" w:rsidR="003D2EDD" w:rsidRPr="0064124E" w:rsidRDefault="003D2EDD" w:rsidP="003D2EDD">
      <w:pPr>
        <w:ind w:left="1440"/>
      </w:pPr>
    </w:p>
    <w:p w14:paraId="6B9708EA" w14:textId="2FD61348" w:rsidR="00F33210" w:rsidRDefault="00E05C88" w:rsidP="00E05C88">
      <w:pPr>
        <w:pStyle w:val="Heading2"/>
      </w:pPr>
      <w:bookmarkStart w:id="3" w:name="_Toc69759669"/>
      <w:r>
        <w:t>Secure Socket Layer</w:t>
      </w:r>
      <w:bookmarkEnd w:id="3"/>
    </w:p>
    <w:p w14:paraId="411DC0B7" w14:textId="1D3B5BB5" w:rsidR="007C0198" w:rsidRDefault="00AF6E34" w:rsidP="007C0198">
      <w:pPr>
        <w:ind w:left="720"/>
      </w:pPr>
      <w:r>
        <w:tab/>
      </w:r>
      <w:r w:rsidR="007C0198">
        <w:t xml:space="preserve">Secure socket layer or SSL and its successor, Transport Layer Security or TLS, are protocols that uses cryptography to provide secure communication </w:t>
      </w:r>
      <w:r w:rsidR="003D2EDD">
        <w:t>on a network. Applications are usually on top of SSL/TLS to provide security from its end application.</w:t>
      </w:r>
    </w:p>
    <w:p w14:paraId="0F887D7D" w14:textId="77777777" w:rsidR="004F2B0D" w:rsidRPr="00AF6E34" w:rsidRDefault="004F2B0D" w:rsidP="00AF6E34"/>
    <w:p w14:paraId="7D24C9F7" w14:textId="15AEBD0B" w:rsidR="00F33210" w:rsidRDefault="00F33210" w:rsidP="00C67E42">
      <w:pPr>
        <w:keepNext/>
        <w:ind w:left="720"/>
        <w:jc w:val="center"/>
      </w:pPr>
      <w:r>
        <w:rPr>
          <w:noProof/>
        </w:rPr>
        <w:drawing>
          <wp:inline distT="0" distB="0" distL="0" distR="0" wp14:anchorId="6B3B0A3F" wp14:editId="1FD6FCD8">
            <wp:extent cx="4402355" cy="32453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8810" cy="3264829"/>
                    </a:xfrm>
                    <a:prstGeom prst="rect">
                      <a:avLst/>
                    </a:prstGeom>
                    <a:noFill/>
                    <a:ln>
                      <a:noFill/>
                    </a:ln>
                  </pic:spPr>
                </pic:pic>
              </a:graphicData>
            </a:graphic>
          </wp:inline>
        </w:drawing>
      </w:r>
    </w:p>
    <w:p w14:paraId="4A26D84B" w14:textId="1BF41D60" w:rsidR="00E9689D" w:rsidRDefault="00F33210" w:rsidP="00C67E42">
      <w:pPr>
        <w:pStyle w:val="Caption"/>
        <w:ind w:left="720"/>
        <w:jc w:val="center"/>
      </w:pPr>
      <w:bookmarkStart w:id="4" w:name="_Toc69440696"/>
      <w:bookmarkStart w:id="5" w:name="_Toc69440711"/>
      <w:r>
        <w:t xml:space="preserve">Figure </w:t>
      </w:r>
      <w:fldSimple w:instr=" SEQ Figure \* ARABIC ">
        <w:r w:rsidR="001E0FDB">
          <w:rPr>
            <w:noProof/>
          </w:rPr>
          <w:t>1</w:t>
        </w:r>
      </w:fldSimple>
      <w:r>
        <w:t xml:space="preserve"> </w:t>
      </w:r>
      <w:r w:rsidR="00C67E42">
        <w:t>SSL/TLS</w:t>
      </w:r>
      <w:r>
        <w:t xml:space="preserve"> Handshake</w:t>
      </w:r>
      <w:bookmarkEnd w:id="4"/>
      <w:bookmarkEnd w:id="5"/>
    </w:p>
    <w:p w14:paraId="68D49D98" w14:textId="6FE1C871" w:rsidR="00C67E42" w:rsidRDefault="00C67E42" w:rsidP="00C67E42">
      <w:pPr>
        <w:ind w:left="720"/>
      </w:pPr>
      <w:r>
        <w:t>Here’s a quick explanation of</w:t>
      </w:r>
      <w:r w:rsidR="003D2EDD">
        <w:t xml:space="preserve"> the SSL/TLS</w:t>
      </w:r>
      <w:r>
        <w:t xml:space="preserve"> handshake:</w:t>
      </w:r>
    </w:p>
    <w:p w14:paraId="6AB49408" w14:textId="421A2CFB" w:rsidR="00C67E42" w:rsidRDefault="00C67E42" w:rsidP="00C67E42">
      <w:pPr>
        <w:pStyle w:val="ListParagraph"/>
        <w:numPr>
          <w:ilvl w:val="0"/>
          <w:numId w:val="12"/>
        </w:numPr>
      </w:pPr>
      <w:r>
        <w:t>The communication usually starts in unencrypted communication.</w:t>
      </w:r>
    </w:p>
    <w:p w14:paraId="5BBA0CAD" w14:textId="5666BC35" w:rsidR="00C67E42" w:rsidRPr="004F2B0D" w:rsidRDefault="00C67E42" w:rsidP="004F2B0D">
      <w:pPr>
        <w:pStyle w:val="ListParagraph"/>
        <w:numPr>
          <w:ilvl w:val="0"/>
          <w:numId w:val="12"/>
        </w:numPr>
      </w:pPr>
      <w:r>
        <w:t>The client will send</w:t>
      </w:r>
      <w:r w:rsidR="004F2B0D">
        <w:t xml:space="preserve"> cryptographic info, like</w:t>
      </w:r>
      <w:r>
        <w:t xml:space="preserve"> its supported cipher</w:t>
      </w:r>
      <w:r w:rsidR="004F2B0D">
        <w:t xml:space="preserve">s (encryption algorithm) and its SSL/TLS version, to the server. This is called </w:t>
      </w:r>
      <w:r w:rsidR="004F2B0D" w:rsidRPr="004F2B0D">
        <w:rPr>
          <w:b/>
          <w:bCs/>
          <w:i/>
          <w:iCs/>
        </w:rPr>
        <w:t>Client Hello</w:t>
      </w:r>
      <w:r w:rsidR="004F2B0D" w:rsidRPr="004F2B0D">
        <w:rPr>
          <w:i/>
          <w:iCs/>
        </w:rPr>
        <w:t>.</w:t>
      </w:r>
    </w:p>
    <w:p w14:paraId="2F27EB3F" w14:textId="51A1AE13" w:rsidR="004F2B0D" w:rsidRDefault="004F2B0D" w:rsidP="004F2B0D">
      <w:pPr>
        <w:pStyle w:val="ListParagraph"/>
        <w:numPr>
          <w:ilvl w:val="0"/>
          <w:numId w:val="12"/>
        </w:numPr>
      </w:pPr>
      <w:r>
        <w:t xml:space="preserve">Then, the server will negotiate ciphers based from the client supported ciphers. If the server does not support the client ciphers, it will drop the connection. The server also sends its server certificate and the </w:t>
      </w:r>
      <w:r w:rsidRPr="004F2B0D">
        <w:rPr>
          <w:i/>
          <w:iCs/>
        </w:rPr>
        <w:t>public key</w:t>
      </w:r>
      <w:r>
        <w:t xml:space="preserve">. This is called </w:t>
      </w:r>
      <w:r w:rsidRPr="004F2B0D">
        <w:rPr>
          <w:b/>
          <w:bCs/>
          <w:i/>
          <w:iCs/>
        </w:rPr>
        <w:t>Server Hello</w:t>
      </w:r>
      <w:r>
        <w:t>.</w:t>
      </w:r>
    </w:p>
    <w:p w14:paraId="2E9C9DE6" w14:textId="57F391EC" w:rsidR="004F2B0D" w:rsidRDefault="004F2B0D" w:rsidP="004F2B0D">
      <w:pPr>
        <w:pStyle w:val="ListParagraph"/>
        <w:numPr>
          <w:ilvl w:val="0"/>
          <w:numId w:val="12"/>
        </w:numPr>
      </w:pPr>
      <w:r>
        <w:t>The client checks the certificate. If it checks out, the client will compute for the pre-master key and then encrypt it with the public key. The client will send this to the server.</w:t>
      </w:r>
    </w:p>
    <w:p w14:paraId="42A4D9EC" w14:textId="77777777" w:rsidR="004F2B0D" w:rsidRDefault="004F2B0D" w:rsidP="004F2B0D">
      <w:pPr>
        <w:pStyle w:val="ListParagraph"/>
        <w:numPr>
          <w:ilvl w:val="0"/>
          <w:numId w:val="12"/>
        </w:numPr>
      </w:pPr>
      <w:r>
        <w:t xml:space="preserve">The server will decrypt this message to get the pre-master key using its own private key. </w:t>
      </w:r>
    </w:p>
    <w:p w14:paraId="1985F65A" w14:textId="5962E981" w:rsidR="004F2B0D" w:rsidRDefault="004F2B0D" w:rsidP="004F2B0D">
      <w:pPr>
        <w:pStyle w:val="ListParagraph"/>
        <w:ind w:left="1800" w:firstLine="0"/>
      </w:pPr>
      <w:r>
        <w:lastRenderedPageBreak/>
        <w:t>At this point, both now have a pre-master keys and they will generate the shared secret/master/session key.</w:t>
      </w:r>
    </w:p>
    <w:p w14:paraId="05DB776C" w14:textId="64174D84" w:rsidR="004F2B0D" w:rsidRDefault="004F2B0D" w:rsidP="004F2B0D">
      <w:pPr>
        <w:pStyle w:val="ListParagraph"/>
        <w:numPr>
          <w:ilvl w:val="0"/>
          <w:numId w:val="12"/>
        </w:numPr>
      </w:pPr>
      <w:r>
        <w:t>Client sends an encrypted message using the shared secret key with changed cipher spec</w:t>
      </w:r>
      <w:r w:rsidR="007C0198">
        <w:t>s.</w:t>
      </w:r>
    </w:p>
    <w:p w14:paraId="18C12470" w14:textId="0C2FA27D" w:rsidR="007C0198" w:rsidRDefault="007C0198" w:rsidP="004F2B0D">
      <w:pPr>
        <w:pStyle w:val="ListParagraph"/>
        <w:numPr>
          <w:ilvl w:val="0"/>
          <w:numId w:val="12"/>
        </w:numPr>
      </w:pPr>
      <w:r>
        <w:t>The server will decrypt the message using the shared secret key and will send an encrypted message with changed cipher specs.</w:t>
      </w:r>
    </w:p>
    <w:p w14:paraId="1A79527B" w14:textId="0B6535A3" w:rsidR="007C0198" w:rsidRDefault="007C0198" w:rsidP="004F2B0D">
      <w:pPr>
        <w:pStyle w:val="ListParagraph"/>
        <w:numPr>
          <w:ilvl w:val="0"/>
          <w:numId w:val="12"/>
        </w:numPr>
      </w:pPr>
      <w:r>
        <w:t>If both succeeded to decrypt the message, they will start exchange of encrypted messages.</w:t>
      </w:r>
    </w:p>
    <w:p w14:paraId="49B40E4C" w14:textId="0F273C90" w:rsidR="00106BF6" w:rsidRDefault="007C0198" w:rsidP="00C67E42">
      <w:pPr>
        <w:ind w:left="720"/>
      </w:pPr>
      <w:r>
        <w:t>In summary, initiating communication starts in unencrypted protocol. Then, a</w:t>
      </w:r>
      <w:r w:rsidR="00106BF6">
        <w:t xml:space="preserve">symmetric encryption/cryptography is used at the beginning of the handshake. </w:t>
      </w:r>
      <w:r w:rsidR="00C67E42">
        <w:t>They will use this type of encryption to securely transport shared/secret keys (symmetric cryptography) to start encrypted exchanging messages moving forward.</w:t>
      </w:r>
    </w:p>
    <w:p w14:paraId="5B8580F8" w14:textId="77777777" w:rsidR="00106BF6" w:rsidRPr="00106BF6" w:rsidRDefault="00106BF6" w:rsidP="00106BF6"/>
    <w:p w14:paraId="6E8137C9" w14:textId="4D80C118" w:rsidR="00D96476" w:rsidRDefault="00D96476" w:rsidP="00D96476">
      <w:pPr>
        <w:pStyle w:val="Heading2"/>
      </w:pPr>
      <w:bookmarkStart w:id="6" w:name="_Toc69759670"/>
      <w:r>
        <w:t>Certificates</w:t>
      </w:r>
      <w:bookmarkEnd w:id="6"/>
    </w:p>
    <w:p w14:paraId="24A48E90" w14:textId="5F3DE71C" w:rsidR="00C00AE8" w:rsidRDefault="00C00AE8" w:rsidP="00AF6E34">
      <w:pPr>
        <w:ind w:left="720"/>
      </w:pPr>
      <w:r>
        <w:t xml:space="preserve">A certificate binds a public key to an identity like website or domain. Actually, they contain the physical identity of a server such as the example below. They are commonly x.509 format which are usually found on our browsers. </w:t>
      </w:r>
    </w:p>
    <w:p w14:paraId="4F2E5D1A" w14:textId="77777777" w:rsidR="00C00AE8" w:rsidRDefault="00C00AE8" w:rsidP="00C00AE8">
      <w:pPr>
        <w:keepNext/>
        <w:ind w:left="720"/>
        <w:jc w:val="center"/>
      </w:pPr>
      <w:r w:rsidRPr="00C00AE8">
        <w:rPr>
          <w:noProof/>
        </w:rPr>
        <w:drawing>
          <wp:inline distT="0" distB="0" distL="0" distR="0" wp14:anchorId="36BC5D00" wp14:editId="7348A409">
            <wp:extent cx="2722813" cy="3474720"/>
            <wp:effectExtent l="0" t="0" r="1905" b="0"/>
            <wp:docPr id="8" name="Picture 6">
              <a:extLst xmlns:a="http://schemas.openxmlformats.org/drawingml/2006/main">
                <a:ext uri="{FF2B5EF4-FFF2-40B4-BE49-F238E27FC236}">
                  <a16:creationId xmlns:a16="http://schemas.microsoft.com/office/drawing/2014/main" id="{D2CB1319-8301-4CC5-87E1-5A2B5EE85F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2CB1319-8301-4CC5-87E1-5A2B5EE85FC6}"/>
                        </a:ext>
                      </a:extLst>
                    </pic:cNvPr>
                    <pic:cNvPicPr>
                      <a:picLocks noChangeAspect="1"/>
                    </pic:cNvPicPr>
                  </pic:nvPicPr>
                  <pic:blipFill>
                    <a:blip r:embed="rId12"/>
                    <a:stretch>
                      <a:fillRect/>
                    </a:stretch>
                  </pic:blipFill>
                  <pic:spPr>
                    <a:xfrm>
                      <a:off x="0" y="0"/>
                      <a:ext cx="2732808" cy="3487475"/>
                    </a:xfrm>
                    <a:prstGeom prst="rect">
                      <a:avLst/>
                    </a:prstGeom>
                  </pic:spPr>
                </pic:pic>
              </a:graphicData>
            </a:graphic>
          </wp:inline>
        </w:drawing>
      </w:r>
    </w:p>
    <w:p w14:paraId="64D80B17" w14:textId="0A1A6B59" w:rsidR="00C00AE8" w:rsidRDefault="00C00AE8" w:rsidP="00C00AE8">
      <w:pPr>
        <w:pStyle w:val="Caption"/>
        <w:ind w:left="720"/>
        <w:jc w:val="center"/>
      </w:pPr>
      <w:r>
        <w:t xml:space="preserve">Figure </w:t>
      </w:r>
      <w:fldSimple w:instr=" SEQ Figure \* ARABIC ">
        <w:r w:rsidR="001E0FDB">
          <w:rPr>
            <w:noProof/>
          </w:rPr>
          <w:t>2</w:t>
        </w:r>
      </w:fldSimple>
      <w:r>
        <w:t xml:space="preserve"> Example of X.509 Formatted Certificate</w:t>
      </w:r>
    </w:p>
    <w:p w14:paraId="5F7C9E64" w14:textId="51AB60AA" w:rsidR="00D96476" w:rsidRDefault="00C00AE8" w:rsidP="00AF6E34">
      <w:pPr>
        <w:ind w:left="720"/>
      </w:pPr>
      <w:r>
        <w:t>Certificates are part of Public Key Infrastructure or PKI. This infrastructure has the following roles:</w:t>
      </w:r>
    </w:p>
    <w:p w14:paraId="36A83ADE" w14:textId="28B28A34" w:rsidR="00C00AE8" w:rsidRDefault="00C00AE8" w:rsidP="00C00AE8">
      <w:pPr>
        <w:pStyle w:val="ListParagraph"/>
        <w:numPr>
          <w:ilvl w:val="0"/>
          <w:numId w:val="13"/>
        </w:numPr>
      </w:pPr>
      <w:r>
        <w:t>Manages and distributes public key to the clients.</w:t>
      </w:r>
    </w:p>
    <w:p w14:paraId="37789724" w14:textId="0DD2FF03" w:rsidR="00C00AE8" w:rsidRDefault="00C00AE8" w:rsidP="00C00AE8">
      <w:pPr>
        <w:pStyle w:val="ListParagraph"/>
        <w:numPr>
          <w:ilvl w:val="0"/>
          <w:numId w:val="13"/>
        </w:numPr>
      </w:pPr>
      <w:r>
        <w:t xml:space="preserve">Issuing parties are called </w:t>
      </w:r>
      <w:r w:rsidRPr="003F076D">
        <w:rPr>
          <w:b/>
          <w:bCs/>
          <w:i/>
          <w:iCs/>
        </w:rPr>
        <w:t>Certificate Authority</w:t>
      </w:r>
      <w:r>
        <w:t>.</w:t>
      </w:r>
    </w:p>
    <w:p w14:paraId="728DC5E4" w14:textId="10CB4E2F" w:rsidR="00C00AE8" w:rsidRDefault="00C00AE8" w:rsidP="00C00AE8">
      <w:pPr>
        <w:pStyle w:val="ListParagraph"/>
        <w:numPr>
          <w:ilvl w:val="0"/>
          <w:numId w:val="13"/>
        </w:numPr>
      </w:pPr>
      <w:r>
        <w:lastRenderedPageBreak/>
        <w:t>Ensures certificates are authentic.</w:t>
      </w:r>
    </w:p>
    <w:p w14:paraId="55D024C9" w14:textId="074679C9" w:rsidR="00C00AE8" w:rsidRDefault="003F076D" w:rsidP="00C00AE8">
      <w:pPr>
        <w:ind w:left="720"/>
      </w:pPr>
      <w:r>
        <w:t>C</w:t>
      </w:r>
      <w:r w:rsidR="00C00AE8">
        <w:t xml:space="preserve">ertificates are provided by the Certificate Authority. For the server to have its own certificate from the certificate authority, it needs to generate </w:t>
      </w:r>
      <w:r w:rsidR="00C00AE8" w:rsidRPr="003F076D">
        <w:rPr>
          <w:b/>
          <w:bCs/>
          <w:i/>
          <w:iCs/>
        </w:rPr>
        <w:t>Certificate Signing Request</w:t>
      </w:r>
      <w:r w:rsidR="00C00AE8">
        <w:t xml:space="preserve"> or CSR</w:t>
      </w:r>
      <w:r>
        <w:t>.</w:t>
      </w:r>
    </w:p>
    <w:p w14:paraId="35BACE3D" w14:textId="1AC72C11" w:rsidR="003F076D" w:rsidRDefault="003F076D" w:rsidP="00C00AE8">
      <w:pPr>
        <w:ind w:left="720"/>
      </w:pPr>
      <w:r>
        <w:t>We will not get into the details of Public Key Infrastructures.</w:t>
      </w:r>
    </w:p>
    <w:p w14:paraId="67490981" w14:textId="0FE4C116" w:rsidR="002E24C7" w:rsidRDefault="003D2EDD" w:rsidP="00C00AE8">
      <w:pPr>
        <w:ind w:left="720"/>
      </w:pPr>
      <w:r>
        <w:t xml:space="preserve">For this training, we will not be using CSR. Instead, we are </w:t>
      </w:r>
      <w:r w:rsidR="00C00AE8">
        <w:t xml:space="preserve">root </w:t>
      </w:r>
      <w:r>
        <w:t>certificate authority (so no need for CSR). We should generate private key as the certificate authority and we will use this private key to sign the server certificate.</w:t>
      </w:r>
      <w:r w:rsidR="00C00AE8">
        <w:t xml:space="preserve"> This is called </w:t>
      </w:r>
      <w:r w:rsidR="00C00AE8" w:rsidRPr="003F076D">
        <w:rPr>
          <w:b/>
          <w:bCs/>
          <w:i/>
          <w:iCs/>
        </w:rPr>
        <w:t>self-signed certificate</w:t>
      </w:r>
      <w:r w:rsidR="00C00AE8">
        <w:t>.</w:t>
      </w:r>
    </w:p>
    <w:p w14:paraId="084D50F0" w14:textId="77777777" w:rsidR="00C00AE8" w:rsidRPr="00D96476" w:rsidRDefault="00C00AE8" w:rsidP="00C00AE8">
      <w:pPr>
        <w:ind w:left="720"/>
      </w:pPr>
    </w:p>
    <w:p w14:paraId="698EDBFE" w14:textId="4F937EEE" w:rsidR="00D96476" w:rsidRDefault="00D96476" w:rsidP="00D96476">
      <w:pPr>
        <w:pStyle w:val="Heading3"/>
      </w:pPr>
      <w:bookmarkStart w:id="7" w:name="_Toc69759671"/>
      <w:r>
        <w:t>Self-signed Certificate</w:t>
      </w:r>
      <w:bookmarkEnd w:id="7"/>
    </w:p>
    <w:p w14:paraId="68794773" w14:textId="00BF38FD" w:rsidR="002707D0" w:rsidRDefault="002707D0" w:rsidP="00AF6E34">
      <w:pPr>
        <w:ind w:left="720"/>
      </w:pPr>
      <w:r>
        <w:t>First, please ensure that “</w:t>
      </w:r>
      <w:proofErr w:type="spellStart"/>
      <w:r>
        <w:t>openssl</w:t>
      </w:r>
      <w:proofErr w:type="spellEnd"/>
      <w:r>
        <w:t>” is installed on the machine.</w:t>
      </w:r>
      <w:r w:rsidR="00926CF5">
        <w:t xml:space="preserve"> If </w:t>
      </w:r>
      <w:proofErr w:type="spellStart"/>
      <w:r w:rsidR="00926CF5">
        <w:t>openSSL</w:t>
      </w:r>
      <w:proofErr w:type="spellEnd"/>
      <w:r w:rsidR="00926CF5">
        <w:t xml:space="preserve"> is installed, its version should appear when “</w:t>
      </w:r>
      <w:proofErr w:type="spellStart"/>
      <w:r w:rsidR="00926CF5">
        <w:t>openssl</w:t>
      </w:r>
      <w:proofErr w:type="spellEnd"/>
      <w:r w:rsidR="00926CF5">
        <w:t xml:space="preserve"> version” is typed in the terminal.</w:t>
      </w:r>
    </w:p>
    <w:p w14:paraId="42F9FB4E" w14:textId="32819129" w:rsidR="00926CF5" w:rsidRDefault="00926CF5" w:rsidP="00926CF5">
      <w:pPr>
        <w:pStyle w:val="ListParagraph"/>
        <w:numPr>
          <w:ilvl w:val="0"/>
          <w:numId w:val="9"/>
        </w:numPr>
      </w:pPr>
      <w:r>
        <w:t>On the server, generate a private key using the code below:</w:t>
      </w:r>
    </w:p>
    <w:p w14:paraId="2FAAB088" w14:textId="4B6713E1" w:rsidR="00926CF5" w:rsidRDefault="00D81875" w:rsidP="00AF6E34">
      <w:pPr>
        <w:pStyle w:val="Quote"/>
        <w:ind w:left="720" w:firstLine="720"/>
      </w:pPr>
      <w:r>
        <w:t>$</w:t>
      </w:r>
      <w:proofErr w:type="spellStart"/>
      <w:r w:rsidR="00926CF5">
        <w:t>o</w:t>
      </w:r>
      <w:r w:rsidR="00926CF5" w:rsidRPr="00926CF5">
        <w:t>penssl</w:t>
      </w:r>
      <w:proofErr w:type="spellEnd"/>
      <w:r w:rsidR="00926CF5" w:rsidRPr="00926CF5">
        <w:t xml:space="preserve"> </w:t>
      </w:r>
      <w:proofErr w:type="spellStart"/>
      <w:r w:rsidR="00926CF5" w:rsidRPr="00926CF5">
        <w:t>genrsa</w:t>
      </w:r>
      <w:proofErr w:type="spellEnd"/>
      <w:r w:rsidR="00926CF5" w:rsidRPr="00926CF5">
        <w:t xml:space="preserve"> 1024 &gt; </w:t>
      </w:r>
      <w:proofErr w:type="spellStart"/>
      <w:r w:rsidR="00926CF5" w:rsidRPr="00926CF5">
        <w:t>testserve</w:t>
      </w:r>
      <w:r w:rsidR="002E24C7">
        <w:t>r</w:t>
      </w:r>
      <w:proofErr w:type="spellEnd"/>
      <w:r w:rsidR="002E24C7" w:rsidRPr="00926CF5">
        <w:t xml:space="preserve"> </w:t>
      </w:r>
      <w:r w:rsidR="00926CF5" w:rsidRPr="00926CF5">
        <w:t>-</w:t>
      </w:r>
      <w:proofErr w:type="spellStart"/>
      <w:r w:rsidR="00926CF5" w:rsidRPr="00926CF5">
        <w:t>key.pem</w:t>
      </w:r>
      <w:proofErr w:type="spellEnd"/>
    </w:p>
    <w:p w14:paraId="5526D9B7" w14:textId="6FFBF10C" w:rsidR="00926CF5" w:rsidRPr="00926CF5" w:rsidRDefault="00926CF5" w:rsidP="00926CF5">
      <w:pPr>
        <w:pStyle w:val="ListParagraph"/>
        <w:numPr>
          <w:ilvl w:val="1"/>
          <w:numId w:val="9"/>
        </w:numPr>
      </w:pPr>
      <w:r>
        <w:t>The command above will generate an RSA private key.</w:t>
      </w:r>
    </w:p>
    <w:p w14:paraId="76D6BF68" w14:textId="329B4B9D" w:rsidR="00926CF5" w:rsidRDefault="00926CF5" w:rsidP="00926CF5">
      <w:pPr>
        <w:pStyle w:val="ListParagraph"/>
        <w:numPr>
          <w:ilvl w:val="0"/>
          <w:numId w:val="9"/>
        </w:numPr>
      </w:pPr>
      <w:r>
        <w:t>Generate a server certificate using the private key we had created above using the code below:</w:t>
      </w:r>
    </w:p>
    <w:p w14:paraId="0AB0A054" w14:textId="5D74A3DA" w:rsidR="00926CF5" w:rsidRPr="00926CF5" w:rsidRDefault="00D81875" w:rsidP="00AF6E34">
      <w:pPr>
        <w:pStyle w:val="Quote"/>
        <w:ind w:left="720" w:firstLine="720"/>
      </w:pPr>
      <w:r>
        <w:t>$</w:t>
      </w:r>
      <w:proofErr w:type="spellStart"/>
      <w:r w:rsidR="00926CF5" w:rsidRPr="00926CF5">
        <w:t>o</w:t>
      </w:r>
      <w:r w:rsidR="00926CF5" w:rsidRPr="00926CF5">
        <w:rPr>
          <w:rStyle w:val="QuoteChar"/>
          <w:i/>
          <w:iCs/>
        </w:rPr>
        <w:t>penssl</w:t>
      </w:r>
      <w:proofErr w:type="spellEnd"/>
      <w:r w:rsidR="00926CF5" w:rsidRPr="00926CF5">
        <w:rPr>
          <w:rStyle w:val="QuoteChar"/>
          <w:i/>
          <w:iCs/>
        </w:rPr>
        <w:t xml:space="preserve"> req -new -x509 -nodes -sha</w:t>
      </w:r>
      <w:r w:rsidR="00926CF5">
        <w:rPr>
          <w:rStyle w:val="QuoteChar"/>
          <w:i/>
          <w:iCs/>
        </w:rPr>
        <w:t>256</w:t>
      </w:r>
      <w:r w:rsidR="00926CF5" w:rsidRPr="00926CF5">
        <w:rPr>
          <w:rStyle w:val="QuoteChar"/>
          <w:i/>
          <w:iCs/>
        </w:rPr>
        <w:t xml:space="preserve"> -days 1000 -key </w:t>
      </w:r>
      <w:proofErr w:type="spellStart"/>
      <w:r w:rsidR="00926CF5" w:rsidRPr="00926CF5">
        <w:t>testserver</w:t>
      </w:r>
      <w:r w:rsidR="00926CF5">
        <w:t>_</w:t>
      </w:r>
      <w:r w:rsidR="00926CF5" w:rsidRPr="00926CF5">
        <w:t>private-key.pem</w:t>
      </w:r>
      <w:proofErr w:type="spellEnd"/>
      <w:r w:rsidR="00926CF5" w:rsidRPr="00926CF5">
        <w:rPr>
          <w:rStyle w:val="QuoteChar"/>
          <w:i/>
          <w:iCs/>
        </w:rPr>
        <w:t xml:space="preserve"> &gt; </w:t>
      </w:r>
      <w:proofErr w:type="spellStart"/>
      <w:r w:rsidR="002E24C7" w:rsidRPr="00926CF5">
        <w:t>testserver</w:t>
      </w:r>
      <w:r w:rsidR="002E24C7">
        <w:t>-cert</w:t>
      </w:r>
      <w:r w:rsidR="00926CF5" w:rsidRPr="00926CF5">
        <w:rPr>
          <w:rStyle w:val="QuoteChar"/>
          <w:i/>
          <w:iCs/>
        </w:rPr>
        <w:t>.pem</w:t>
      </w:r>
      <w:proofErr w:type="spellEnd"/>
    </w:p>
    <w:p w14:paraId="07F1EEF2" w14:textId="380FCA73" w:rsidR="00926CF5" w:rsidRDefault="00926CF5" w:rsidP="00926CF5">
      <w:pPr>
        <w:pStyle w:val="ListParagraph"/>
        <w:numPr>
          <w:ilvl w:val="0"/>
          <w:numId w:val="9"/>
        </w:numPr>
      </w:pPr>
      <w:r>
        <w:t xml:space="preserve">Fill-up </w:t>
      </w:r>
      <w:r w:rsidR="002E24C7">
        <w:t>the information that will appear on the certificate.</w:t>
      </w:r>
    </w:p>
    <w:p w14:paraId="1ADBCD83" w14:textId="0372887D" w:rsidR="00926CF5" w:rsidRDefault="002E24C7" w:rsidP="00926CF5">
      <w:pPr>
        <w:pStyle w:val="ListParagraph"/>
        <w:numPr>
          <w:ilvl w:val="0"/>
          <w:numId w:val="9"/>
        </w:numPr>
      </w:pPr>
      <w:r>
        <w:t>Now, we have created a self-signed certificate. The generated private key (</w:t>
      </w:r>
      <w:proofErr w:type="spellStart"/>
      <w:r w:rsidRPr="002E24C7">
        <w:rPr>
          <w:i/>
          <w:iCs/>
        </w:rPr>
        <w:t>testserver</w:t>
      </w:r>
      <w:proofErr w:type="spellEnd"/>
      <w:r w:rsidRPr="002E24C7">
        <w:rPr>
          <w:i/>
          <w:iCs/>
        </w:rPr>
        <w:t xml:space="preserve"> -</w:t>
      </w:r>
      <w:proofErr w:type="spellStart"/>
      <w:r w:rsidRPr="002E24C7">
        <w:rPr>
          <w:i/>
          <w:iCs/>
        </w:rPr>
        <w:t>key.pem</w:t>
      </w:r>
      <w:proofErr w:type="spellEnd"/>
      <w:r>
        <w:t>) was used to sign the generated certificate (</w:t>
      </w:r>
      <w:proofErr w:type="spellStart"/>
      <w:r w:rsidRPr="002E24C7">
        <w:rPr>
          <w:i/>
          <w:iCs/>
        </w:rPr>
        <w:t>testserver-cert</w:t>
      </w:r>
      <w:r w:rsidRPr="002E24C7">
        <w:rPr>
          <w:rStyle w:val="QuoteChar"/>
          <w:i w:val="0"/>
          <w:iCs w:val="0"/>
          <w:color w:val="auto"/>
        </w:rPr>
        <w:t>.pem</w:t>
      </w:r>
      <w:proofErr w:type="spellEnd"/>
      <w:r>
        <w:rPr>
          <w:rStyle w:val="QuoteChar"/>
          <w:i w:val="0"/>
          <w:iCs w:val="0"/>
          <w:color w:val="auto"/>
        </w:rPr>
        <w:t>)</w:t>
      </w:r>
      <w:r>
        <w:t>.</w:t>
      </w:r>
      <w:r w:rsidR="00AF6E34">
        <w:t xml:space="preserve"> </w:t>
      </w:r>
    </w:p>
    <w:p w14:paraId="517F3647" w14:textId="7E33DEBA" w:rsidR="002E24C7" w:rsidRDefault="002E24C7" w:rsidP="00926CF5">
      <w:pPr>
        <w:pStyle w:val="ListParagraph"/>
        <w:numPr>
          <w:ilvl w:val="0"/>
          <w:numId w:val="9"/>
        </w:numPr>
      </w:pPr>
      <w:r>
        <w:t>We should add the certificate and our private key to our server.</w:t>
      </w:r>
    </w:p>
    <w:p w14:paraId="068F18A0" w14:textId="08DB39D9" w:rsidR="002E24C7" w:rsidRDefault="002E24C7" w:rsidP="002E24C7">
      <w:pPr>
        <w:pStyle w:val="ListParagraph"/>
        <w:numPr>
          <w:ilvl w:val="0"/>
          <w:numId w:val="9"/>
        </w:numPr>
      </w:pPr>
      <w:r>
        <w:t>On the client, we only need the certificate. Harmony V3 accept</w:t>
      </w:r>
      <w:r w:rsidR="00AF6E34">
        <w:t>s</w:t>
      </w:r>
      <w:r>
        <w:t xml:space="preserve"> DER </w:t>
      </w:r>
      <w:proofErr w:type="gramStart"/>
      <w:r>
        <w:t>format</w:t>
      </w:r>
      <w:r w:rsidR="00AF6E34">
        <w:t xml:space="preserve">ted  </w:t>
      </w:r>
      <w:r>
        <w:t>(</w:t>
      </w:r>
      <w:proofErr w:type="gramEnd"/>
      <w:r>
        <w:t>binary)</w:t>
      </w:r>
      <w:r w:rsidR="00AF6E34">
        <w:t xml:space="preserve"> certificate</w:t>
      </w:r>
      <w:r>
        <w:t xml:space="preserve"> so we </w:t>
      </w:r>
      <w:r w:rsidR="00AF6E34">
        <w:t xml:space="preserve">may </w:t>
      </w:r>
      <w:r>
        <w:t xml:space="preserve">need to convert </w:t>
      </w:r>
      <w:r w:rsidR="00AF6E34">
        <w:t xml:space="preserve">our </w:t>
      </w:r>
      <w:r>
        <w:t xml:space="preserve">PEM </w:t>
      </w:r>
      <w:r w:rsidR="00AF6E34">
        <w:t xml:space="preserve">certificate </w:t>
      </w:r>
      <w:r>
        <w:t>to DER format using the code below:</w:t>
      </w:r>
    </w:p>
    <w:p w14:paraId="397EE81E" w14:textId="5EBEC792" w:rsidR="002E24C7" w:rsidRDefault="00D81875" w:rsidP="00AF6E34">
      <w:pPr>
        <w:pStyle w:val="Quote"/>
        <w:ind w:left="720" w:firstLine="720"/>
      </w:pPr>
      <w:r>
        <w:t>$</w:t>
      </w:r>
      <w:proofErr w:type="spellStart"/>
      <w:r w:rsidRPr="00D81875">
        <w:t>openssl</w:t>
      </w:r>
      <w:proofErr w:type="spellEnd"/>
      <w:r w:rsidRPr="00D81875">
        <w:t xml:space="preserve"> x509 -in </w:t>
      </w:r>
      <w:proofErr w:type="spellStart"/>
      <w:r w:rsidRPr="00D81875">
        <w:t>testserver-cert.pem</w:t>
      </w:r>
      <w:proofErr w:type="spellEnd"/>
      <w:r w:rsidRPr="00D81875">
        <w:t xml:space="preserve"> -inform PEM -out </w:t>
      </w:r>
      <w:proofErr w:type="spellStart"/>
      <w:r w:rsidRPr="00D81875">
        <w:t>testserver-cert.der</w:t>
      </w:r>
      <w:proofErr w:type="spellEnd"/>
      <w:r w:rsidRPr="00D81875">
        <w:t xml:space="preserve"> -</w:t>
      </w:r>
      <w:proofErr w:type="spellStart"/>
      <w:r w:rsidRPr="00D81875">
        <w:t>outform</w:t>
      </w:r>
      <w:proofErr w:type="spellEnd"/>
      <w:r w:rsidRPr="00D81875">
        <w:t xml:space="preserve"> DER</w:t>
      </w:r>
    </w:p>
    <w:p w14:paraId="66EE55FD" w14:textId="22CCD04E" w:rsidR="002E24C7" w:rsidRDefault="00D81875" w:rsidP="002E24C7">
      <w:pPr>
        <w:pStyle w:val="ListParagraph"/>
        <w:numPr>
          <w:ilvl w:val="0"/>
          <w:numId w:val="9"/>
        </w:numPr>
      </w:pPr>
      <w:r>
        <w:t xml:space="preserve">This DER format </w:t>
      </w:r>
      <w:r w:rsidR="00AA39FE">
        <w:t xml:space="preserve">(binary) </w:t>
      </w:r>
      <w:r>
        <w:t xml:space="preserve">certificate </w:t>
      </w:r>
      <w:r w:rsidR="00AA39FE">
        <w:t xml:space="preserve">should be converted to hex (array). For simplicity of this training, we will be using an online tool, </w:t>
      </w:r>
      <w:hyperlink r:id="rId13" w:history="1">
        <w:r w:rsidR="00AA39FE" w:rsidRPr="00712651">
          <w:rPr>
            <w:rStyle w:val="Hyperlink"/>
          </w:rPr>
          <w:t>https://www.browserling.com/tools/file-to-base64</w:t>
        </w:r>
      </w:hyperlink>
      <w:r w:rsidR="00AA39FE">
        <w:t>, to instant</w:t>
      </w:r>
      <w:r w:rsidR="00FC2BF3">
        <w:t>ly</w:t>
      </w:r>
      <w:r w:rsidR="00AA39FE">
        <w:t xml:space="preserve"> convert this file to hex (array).</w:t>
      </w:r>
      <w:r w:rsidR="00FC2BF3">
        <w:t xml:space="preserve"> Note: Use C/C++ conversion.</w:t>
      </w:r>
      <w:r w:rsidR="003F076D">
        <w:t xml:space="preserve"> </w:t>
      </w:r>
    </w:p>
    <w:p w14:paraId="454EE7A6" w14:textId="77777777" w:rsidR="00FC2BF3" w:rsidRDefault="00FC2BF3" w:rsidP="002763E7">
      <w:pPr>
        <w:pStyle w:val="ListParagraph"/>
        <w:keepNext/>
        <w:jc w:val="center"/>
      </w:pPr>
      <w:r>
        <w:rPr>
          <w:noProof/>
        </w:rPr>
        <w:lastRenderedPageBreak/>
        <w:drawing>
          <wp:inline distT="0" distB="0" distL="0" distR="0" wp14:anchorId="479D5FC9" wp14:editId="4A7A81FE">
            <wp:extent cx="4286707" cy="13986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51148" cy="1419702"/>
                    </a:xfrm>
                    <a:prstGeom prst="rect">
                      <a:avLst/>
                    </a:prstGeom>
                  </pic:spPr>
                </pic:pic>
              </a:graphicData>
            </a:graphic>
          </wp:inline>
        </w:drawing>
      </w:r>
    </w:p>
    <w:p w14:paraId="316BCD51" w14:textId="69D45A5E" w:rsidR="00FC2BF3" w:rsidRDefault="00FC2BF3" w:rsidP="00AF6E34">
      <w:pPr>
        <w:pStyle w:val="Caption"/>
        <w:ind w:left="720"/>
        <w:jc w:val="center"/>
      </w:pPr>
      <w:bookmarkStart w:id="8" w:name="_Toc69440697"/>
      <w:bookmarkStart w:id="9" w:name="_Toc69440712"/>
      <w:r>
        <w:t xml:space="preserve">Figure </w:t>
      </w:r>
      <w:fldSimple w:instr=" SEQ Figure \* ARABIC ">
        <w:r w:rsidR="001E0FDB">
          <w:rPr>
            <w:noProof/>
          </w:rPr>
          <w:t>3</w:t>
        </w:r>
      </w:fldSimple>
      <w:r>
        <w:t xml:space="preserve"> Bin2Hex Online Tool</w:t>
      </w:r>
      <w:bookmarkEnd w:id="8"/>
      <w:bookmarkEnd w:id="9"/>
    </w:p>
    <w:p w14:paraId="53CB29CF" w14:textId="48B2711C" w:rsidR="00AA39FE" w:rsidRDefault="00FC2BF3" w:rsidP="002E24C7">
      <w:pPr>
        <w:pStyle w:val="ListParagraph"/>
        <w:numPr>
          <w:ilvl w:val="0"/>
          <w:numId w:val="9"/>
        </w:numPr>
      </w:pPr>
      <w:r>
        <w:t>Then, we should create our own header file, my-test-server-</w:t>
      </w:r>
      <w:proofErr w:type="spellStart"/>
      <w:r>
        <w:t>certificate.h</w:t>
      </w:r>
      <w:proofErr w:type="spellEnd"/>
      <w:r>
        <w:t>, for the byte array.  Please see the file “my-test-server-</w:t>
      </w:r>
      <w:proofErr w:type="spellStart"/>
      <w:r>
        <w:t>certificate.h</w:t>
      </w:r>
      <w:proofErr w:type="spellEnd"/>
      <w:r w:rsidR="002763E7">
        <w:t>”.</w:t>
      </w:r>
    </w:p>
    <w:p w14:paraId="752B87C4" w14:textId="77777777" w:rsidR="00FC2BF3" w:rsidRDefault="00FC2BF3" w:rsidP="00AF6E34">
      <w:pPr>
        <w:keepNext/>
        <w:ind w:left="720"/>
        <w:jc w:val="center"/>
      </w:pPr>
      <w:r>
        <w:rPr>
          <w:noProof/>
        </w:rPr>
        <w:drawing>
          <wp:inline distT="0" distB="0" distL="0" distR="0" wp14:anchorId="5B44060B" wp14:editId="0408F7B3">
            <wp:extent cx="3530441" cy="28017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7046" cy="2814900"/>
                    </a:xfrm>
                    <a:prstGeom prst="rect">
                      <a:avLst/>
                    </a:prstGeom>
                  </pic:spPr>
                </pic:pic>
              </a:graphicData>
            </a:graphic>
          </wp:inline>
        </w:drawing>
      </w:r>
    </w:p>
    <w:p w14:paraId="2A01683A" w14:textId="62E79775" w:rsidR="00FC2BF3" w:rsidRDefault="00FC2BF3" w:rsidP="00AF6E34">
      <w:pPr>
        <w:pStyle w:val="Caption"/>
        <w:ind w:left="720"/>
        <w:jc w:val="center"/>
      </w:pPr>
      <w:bookmarkStart w:id="10" w:name="_Toc69440698"/>
      <w:bookmarkStart w:id="11" w:name="_Toc69440713"/>
      <w:r>
        <w:t xml:space="preserve">Figure </w:t>
      </w:r>
      <w:fldSimple w:instr=" SEQ Figure \* ARABIC ">
        <w:r w:rsidR="001E0FDB">
          <w:rPr>
            <w:noProof/>
          </w:rPr>
          <w:t>4</w:t>
        </w:r>
      </w:fldSimple>
      <w:r>
        <w:t xml:space="preserve"> Template for Certificate Header File</w:t>
      </w:r>
      <w:bookmarkEnd w:id="10"/>
      <w:bookmarkEnd w:id="11"/>
    </w:p>
    <w:p w14:paraId="1E786FB8" w14:textId="0B1A1B9F" w:rsidR="00396681" w:rsidRDefault="002763E7" w:rsidP="002763E7">
      <w:pPr>
        <w:pStyle w:val="ListParagraph"/>
      </w:pPr>
      <w:r>
        <w:t>Please store this header file in &lt;Harmony v3 Project&gt;\firmware\</w:t>
      </w:r>
      <w:proofErr w:type="spellStart"/>
      <w:r>
        <w:t>src</w:t>
      </w:r>
      <w:proofErr w:type="spellEnd"/>
      <w:r>
        <w:t>\</w:t>
      </w:r>
      <w:proofErr w:type="spellStart"/>
      <w:r>
        <w:t>third_party</w:t>
      </w:r>
      <w:proofErr w:type="spellEnd"/>
      <w:r>
        <w:t xml:space="preserve"> \</w:t>
      </w:r>
      <w:proofErr w:type="spellStart"/>
      <w:r>
        <w:t>wolfssl</w:t>
      </w:r>
      <w:proofErr w:type="spellEnd"/>
      <w:r>
        <w:t>\</w:t>
      </w:r>
      <w:proofErr w:type="spellStart"/>
      <w:r>
        <w:t>wolfssl</w:t>
      </w:r>
      <w:proofErr w:type="spellEnd"/>
      <w:r>
        <w:t xml:space="preserve">. We will </w:t>
      </w:r>
      <w:r w:rsidR="006F5DAB">
        <w:t>u</w:t>
      </w:r>
      <w:r>
        <w:t>se this header file</w:t>
      </w:r>
      <w:r w:rsidR="006F5DAB">
        <w:t xml:space="preserve"> later on</w:t>
      </w:r>
      <w:r>
        <w:t xml:space="preserve"> in </w:t>
      </w:r>
      <w:r w:rsidR="006F5DAB">
        <w:t xml:space="preserve">our </w:t>
      </w:r>
      <w:r>
        <w:t>Harmony V3</w:t>
      </w:r>
      <w:r w:rsidR="006F5DAB">
        <w:t xml:space="preserve"> project</w:t>
      </w:r>
      <w:r>
        <w:t>.</w:t>
      </w:r>
    </w:p>
    <w:p w14:paraId="605E113F" w14:textId="77777777" w:rsidR="002763E7" w:rsidRPr="002763E7" w:rsidRDefault="002763E7" w:rsidP="002763E7">
      <w:pPr>
        <w:pStyle w:val="ListParagraph"/>
      </w:pPr>
    </w:p>
    <w:p w14:paraId="3E703673" w14:textId="021A53C8" w:rsidR="005C58EF" w:rsidRDefault="008B143A" w:rsidP="005C58EF">
      <w:pPr>
        <w:pStyle w:val="Heading1"/>
      </w:pPr>
      <w:bookmarkStart w:id="12" w:name="_Toc69759672"/>
      <w:r>
        <w:t>Creating Your First Secured TCPIP Client</w:t>
      </w:r>
      <w:bookmarkEnd w:id="12"/>
    </w:p>
    <w:p w14:paraId="449A2A85" w14:textId="70AA1650" w:rsidR="008B143A" w:rsidRDefault="008B143A" w:rsidP="008B143A">
      <w:pPr>
        <w:pStyle w:val="Heading2"/>
      </w:pPr>
      <w:bookmarkStart w:id="13" w:name="_Toc69759673"/>
      <w:r>
        <w:t>Setup</w:t>
      </w:r>
      <w:bookmarkEnd w:id="13"/>
    </w:p>
    <w:p w14:paraId="3BDB778F" w14:textId="787429D2" w:rsidR="005C58EF" w:rsidRDefault="005C58EF" w:rsidP="005C58EF">
      <w:pPr>
        <w:pStyle w:val="ListParagraph"/>
        <w:numPr>
          <w:ilvl w:val="0"/>
          <w:numId w:val="2"/>
        </w:numPr>
      </w:pPr>
      <w:r w:rsidRPr="00881411">
        <w:t>PIC32MZ Embedded Graphics with External DRAM (DA) Starter Kit (Crypto) DM320008-C</w:t>
      </w:r>
      <w:r>
        <w:t xml:space="preserve"> (PIC32MZ2064DAB288)</w:t>
      </w:r>
      <w:r w:rsidR="00E54614">
        <w:t xml:space="preserve"> with LAN8740</w:t>
      </w:r>
    </w:p>
    <w:p w14:paraId="2B06970B" w14:textId="77777777" w:rsidR="001E0FDB" w:rsidRDefault="0097477B" w:rsidP="001E0FDB">
      <w:pPr>
        <w:keepNext/>
        <w:ind w:left="1080" w:firstLine="0"/>
        <w:jc w:val="center"/>
      </w:pPr>
      <w:r>
        <w:rPr>
          <w:noProof/>
        </w:rPr>
        <w:lastRenderedPageBreak/>
        <w:drawing>
          <wp:inline distT="0" distB="0" distL="0" distR="0" wp14:anchorId="4DB2AEB5" wp14:editId="770DE889">
            <wp:extent cx="2969813" cy="1979875"/>
            <wp:effectExtent l="0" t="0" r="2540" b="1905"/>
            <wp:docPr id="2" name="Picture 2" descr="product primary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aryImage" descr="product primary 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6843" cy="1984561"/>
                    </a:xfrm>
                    <a:prstGeom prst="rect">
                      <a:avLst/>
                    </a:prstGeom>
                    <a:noFill/>
                    <a:ln>
                      <a:noFill/>
                    </a:ln>
                  </pic:spPr>
                </pic:pic>
              </a:graphicData>
            </a:graphic>
          </wp:inline>
        </w:drawing>
      </w:r>
    </w:p>
    <w:p w14:paraId="1B754704" w14:textId="67DE44A8" w:rsidR="0097477B" w:rsidRPr="002F5D25" w:rsidRDefault="001E0FDB" w:rsidP="001E0FDB">
      <w:pPr>
        <w:pStyle w:val="Caption"/>
        <w:jc w:val="center"/>
      </w:pPr>
      <w:r>
        <w:t xml:space="preserve">Figure </w:t>
      </w:r>
      <w:fldSimple w:instr=" SEQ Figure \* ARABIC ">
        <w:r>
          <w:rPr>
            <w:noProof/>
          </w:rPr>
          <w:t>5</w:t>
        </w:r>
      </w:fldSimple>
      <w:r>
        <w:t xml:space="preserve"> DM320008</w:t>
      </w:r>
    </w:p>
    <w:p w14:paraId="6D868F60" w14:textId="7DAA419E" w:rsidR="005C58EF" w:rsidRDefault="001E0FDB" w:rsidP="005C58EF">
      <w:pPr>
        <w:pStyle w:val="ListParagraph"/>
        <w:numPr>
          <w:ilvl w:val="0"/>
          <w:numId w:val="3"/>
        </w:numPr>
        <w:spacing w:line="276" w:lineRule="auto"/>
      </w:pPr>
      <w:r>
        <w:t>Make sure heap size is &gt;300 kB</w:t>
      </w:r>
      <w:r w:rsidR="005C58EF">
        <w:t xml:space="preserve"> and </w:t>
      </w:r>
      <w:r>
        <w:t xml:space="preserve">leave </w:t>
      </w:r>
      <w:r w:rsidR="005C58EF">
        <w:t>Command Print Buffer Size as is.</w:t>
      </w:r>
    </w:p>
    <w:p w14:paraId="5E373B54" w14:textId="77777777" w:rsidR="005C58EF" w:rsidRDefault="005C58EF" w:rsidP="005C58EF">
      <w:pPr>
        <w:pStyle w:val="ListParagraph"/>
        <w:numPr>
          <w:ilvl w:val="0"/>
          <w:numId w:val="3"/>
        </w:numPr>
        <w:spacing w:line="276" w:lineRule="auto"/>
      </w:pPr>
      <w:r>
        <w:t>Ensure that UART pins are configured as follows:</w:t>
      </w:r>
    </w:p>
    <w:p w14:paraId="07EBDD43" w14:textId="744F19ED" w:rsidR="005C58EF" w:rsidRDefault="005C58EF" w:rsidP="005C58EF">
      <w:pPr>
        <w:pStyle w:val="ListParagraph"/>
        <w:numPr>
          <w:ilvl w:val="1"/>
          <w:numId w:val="3"/>
        </w:numPr>
        <w:spacing w:line="276" w:lineRule="auto"/>
      </w:pPr>
      <w:r>
        <w:t xml:space="preserve">RG9 </w:t>
      </w:r>
      <w:r w:rsidR="00E54614">
        <w:tab/>
      </w:r>
      <w:r>
        <w:t xml:space="preserve">– </w:t>
      </w:r>
      <w:r w:rsidR="00E54614">
        <w:tab/>
      </w:r>
      <w:r>
        <w:t>U2TX</w:t>
      </w:r>
    </w:p>
    <w:p w14:paraId="7E93FB59" w14:textId="19A2806D" w:rsidR="005C58EF" w:rsidRDefault="005C58EF" w:rsidP="005C58EF">
      <w:pPr>
        <w:pStyle w:val="ListParagraph"/>
        <w:numPr>
          <w:ilvl w:val="1"/>
          <w:numId w:val="3"/>
        </w:numPr>
        <w:spacing w:line="276" w:lineRule="auto"/>
      </w:pPr>
      <w:r>
        <w:t xml:space="preserve">RB0 </w:t>
      </w:r>
      <w:r w:rsidR="00E54614">
        <w:tab/>
      </w:r>
      <w:r>
        <w:t xml:space="preserve">– </w:t>
      </w:r>
      <w:r w:rsidR="00E54614">
        <w:tab/>
      </w:r>
      <w:r>
        <w:t>U2RX</w:t>
      </w:r>
    </w:p>
    <w:p w14:paraId="0E1E8563" w14:textId="77777777" w:rsidR="005C58EF" w:rsidRDefault="005C58EF" w:rsidP="005C58EF">
      <w:pPr>
        <w:pStyle w:val="ListParagraph"/>
        <w:numPr>
          <w:ilvl w:val="0"/>
          <w:numId w:val="3"/>
        </w:numPr>
        <w:spacing w:line="276" w:lineRule="auto"/>
      </w:pPr>
      <w:r>
        <w:t>The ethernet pins should also be configured properly. For this board,</w:t>
      </w:r>
    </w:p>
    <w:p w14:paraId="43EFEAC6" w14:textId="7DC3C3F0" w:rsidR="005C58EF" w:rsidRDefault="005C58EF" w:rsidP="005C58EF">
      <w:pPr>
        <w:pStyle w:val="ListParagraph"/>
        <w:numPr>
          <w:ilvl w:val="1"/>
          <w:numId w:val="3"/>
        </w:numPr>
        <w:spacing w:line="276" w:lineRule="auto"/>
      </w:pPr>
      <w:r>
        <w:t xml:space="preserve">RD6 </w:t>
      </w:r>
      <w:r w:rsidR="00E54614">
        <w:tab/>
      </w:r>
      <w:r>
        <w:t xml:space="preserve">– </w:t>
      </w:r>
      <w:r w:rsidR="00E54614">
        <w:tab/>
      </w:r>
      <w:r>
        <w:t>ETXEN</w:t>
      </w:r>
    </w:p>
    <w:p w14:paraId="660E9687" w14:textId="01E49365" w:rsidR="005C58EF" w:rsidRDefault="005C58EF" w:rsidP="005C58EF">
      <w:pPr>
        <w:pStyle w:val="ListParagraph"/>
        <w:numPr>
          <w:ilvl w:val="1"/>
          <w:numId w:val="3"/>
        </w:numPr>
        <w:spacing w:line="276" w:lineRule="auto"/>
      </w:pPr>
      <w:r>
        <w:t xml:space="preserve">RJ8 </w:t>
      </w:r>
      <w:r w:rsidR="00E54614">
        <w:tab/>
      </w:r>
      <w:r>
        <w:t xml:space="preserve">– </w:t>
      </w:r>
      <w:r w:rsidR="00E54614">
        <w:tab/>
      </w:r>
      <w:r>
        <w:t>ETXD0</w:t>
      </w:r>
    </w:p>
    <w:p w14:paraId="58B1A8C3" w14:textId="5141DF5A" w:rsidR="005C58EF" w:rsidRDefault="005C58EF" w:rsidP="005C58EF">
      <w:pPr>
        <w:pStyle w:val="ListParagraph"/>
        <w:numPr>
          <w:ilvl w:val="1"/>
          <w:numId w:val="3"/>
        </w:numPr>
        <w:spacing w:line="276" w:lineRule="auto"/>
      </w:pPr>
      <w:r>
        <w:t xml:space="preserve">RJ9 </w:t>
      </w:r>
      <w:r w:rsidR="00E54614">
        <w:tab/>
      </w:r>
      <w:r>
        <w:t xml:space="preserve">– </w:t>
      </w:r>
      <w:r w:rsidR="00E54614">
        <w:tab/>
      </w:r>
      <w:r>
        <w:t>ETXD1</w:t>
      </w:r>
    </w:p>
    <w:p w14:paraId="32A41403" w14:textId="672252DD" w:rsidR="005C58EF" w:rsidRDefault="005C58EF" w:rsidP="005C58EF">
      <w:pPr>
        <w:pStyle w:val="ListParagraph"/>
        <w:numPr>
          <w:ilvl w:val="1"/>
          <w:numId w:val="3"/>
        </w:numPr>
        <w:spacing w:line="276" w:lineRule="auto"/>
      </w:pPr>
      <w:r>
        <w:t xml:space="preserve">RH8 </w:t>
      </w:r>
      <w:r w:rsidR="00E54614">
        <w:tab/>
      </w:r>
      <w:r>
        <w:t xml:space="preserve">– </w:t>
      </w:r>
      <w:r w:rsidR="00E54614">
        <w:tab/>
      </w:r>
      <w:r>
        <w:t>ERXD0</w:t>
      </w:r>
    </w:p>
    <w:p w14:paraId="5BA08264" w14:textId="2AD1D9F4" w:rsidR="005C58EF" w:rsidRDefault="005C58EF" w:rsidP="005C58EF">
      <w:pPr>
        <w:pStyle w:val="ListParagraph"/>
        <w:numPr>
          <w:ilvl w:val="1"/>
          <w:numId w:val="3"/>
        </w:numPr>
        <w:spacing w:line="276" w:lineRule="auto"/>
      </w:pPr>
      <w:r>
        <w:t xml:space="preserve">RH5 </w:t>
      </w:r>
      <w:r w:rsidR="00E54614">
        <w:tab/>
      </w:r>
      <w:r>
        <w:t xml:space="preserve">– </w:t>
      </w:r>
      <w:r w:rsidR="00E54614">
        <w:tab/>
      </w:r>
      <w:r>
        <w:t>ERXD1</w:t>
      </w:r>
    </w:p>
    <w:p w14:paraId="37B72539" w14:textId="4FA32E2C" w:rsidR="005C58EF" w:rsidRDefault="005C58EF" w:rsidP="005C58EF">
      <w:pPr>
        <w:pStyle w:val="ListParagraph"/>
        <w:numPr>
          <w:ilvl w:val="1"/>
          <w:numId w:val="3"/>
        </w:numPr>
        <w:spacing w:line="276" w:lineRule="auto"/>
      </w:pPr>
      <w:r>
        <w:t xml:space="preserve">RF3 </w:t>
      </w:r>
      <w:r w:rsidR="00E54614">
        <w:tab/>
      </w:r>
      <w:r>
        <w:t xml:space="preserve">– </w:t>
      </w:r>
      <w:r w:rsidR="00E54614">
        <w:tab/>
      </w:r>
      <w:r>
        <w:t>ERXERR</w:t>
      </w:r>
    </w:p>
    <w:p w14:paraId="081BCEF5" w14:textId="422F213B" w:rsidR="005C58EF" w:rsidRDefault="005C58EF" w:rsidP="005C58EF">
      <w:pPr>
        <w:pStyle w:val="ListParagraph"/>
        <w:numPr>
          <w:ilvl w:val="1"/>
          <w:numId w:val="3"/>
        </w:numPr>
        <w:spacing w:line="276" w:lineRule="auto"/>
      </w:pPr>
      <w:r>
        <w:t xml:space="preserve">RH13 </w:t>
      </w:r>
      <w:r w:rsidR="00E54614">
        <w:tab/>
      </w:r>
      <w:r>
        <w:t xml:space="preserve">– </w:t>
      </w:r>
      <w:r w:rsidR="00E54614">
        <w:tab/>
      </w:r>
      <w:r>
        <w:t>ERXDV</w:t>
      </w:r>
    </w:p>
    <w:p w14:paraId="2DDF38EA" w14:textId="5CB8D9EA" w:rsidR="005C58EF" w:rsidRDefault="005C58EF" w:rsidP="005C58EF">
      <w:pPr>
        <w:pStyle w:val="ListParagraph"/>
        <w:numPr>
          <w:ilvl w:val="1"/>
          <w:numId w:val="3"/>
        </w:numPr>
        <w:spacing w:line="276" w:lineRule="auto"/>
      </w:pPr>
      <w:r>
        <w:t>RJ11</w:t>
      </w:r>
      <w:r w:rsidR="00E54614">
        <w:t xml:space="preserve"> </w:t>
      </w:r>
      <w:r w:rsidR="00E54614">
        <w:tab/>
        <w:t xml:space="preserve">– </w:t>
      </w:r>
      <w:r w:rsidR="00E54614">
        <w:tab/>
      </w:r>
      <w:r>
        <w:t>ERXCLK</w:t>
      </w:r>
    </w:p>
    <w:p w14:paraId="67972D6A" w14:textId="0A7A322B" w:rsidR="005C58EF" w:rsidRDefault="005C58EF" w:rsidP="005C58EF">
      <w:pPr>
        <w:pStyle w:val="ListParagraph"/>
        <w:numPr>
          <w:ilvl w:val="1"/>
          <w:numId w:val="3"/>
        </w:numPr>
        <w:spacing w:line="276" w:lineRule="auto"/>
      </w:pPr>
      <w:r>
        <w:t xml:space="preserve">RD11 </w:t>
      </w:r>
      <w:r w:rsidR="00E54614">
        <w:tab/>
      </w:r>
      <w:r>
        <w:t xml:space="preserve">– </w:t>
      </w:r>
      <w:r w:rsidR="00E54614">
        <w:tab/>
      </w:r>
      <w:r>
        <w:t>EMDC</w:t>
      </w:r>
    </w:p>
    <w:p w14:paraId="2DB6357E" w14:textId="0CE348E2" w:rsidR="005C58EF" w:rsidRDefault="005C58EF" w:rsidP="005C58EF">
      <w:pPr>
        <w:pStyle w:val="ListParagraph"/>
        <w:numPr>
          <w:ilvl w:val="1"/>
          <w:numId w:val="3"/>
        </w:numPr>
        <w:spacing w:line="276" w:lineRule="auto"/>
      </w:pPr>
      <w:r>
        <w:t xml:space="preserve">RJ1 </w:t>
      </w:r>
      <w:r w:rsidR="00E54614">
        <w:tab/>
      </w:r>
      <w:r>
        <w:t xml:space="preserve">– </w:t>
      </w:r>
      <w:r w:rsidR="00E54614">
        <w:tab/>
      </w:r>
      <w:r>
        <w:t>EMDIO</w:t>
      </w:r>
    </w:p>
    <w:p w14:paraId="427BFC69" w14:textId="237A0378" w:rsidR="0064124E" w:rsidRDefault="005C58EF" w:rsidP="0064124E">
      <w:pPr>
        <w:pStyle w:val="ListParagraph"/>
        <w:numPr>
          <w:ilvl w:val="1"/>
          <w:numId w:val="3"/>
        </w:numPr>
        <w:spacing w:line="276" w:lineRule="auto"/>
      </w:pPr>
      <w:r>
        <w:t xml:space="preserve">RJ15 </w:t>
      </w:r>
      <w:r w:rsidR="00E54614">
        <w:tab/>
      </w:r>
      <w:r>
        <w:t xml:space="preserve">– </w:t>
      </w:r>
      <w:r w:rsidR="00E54614">
        <w:tab/>
      </w:r>
      <w:r>
        <w:t>GPIO (</w:t>
      </w:r>
      <w:proofErr w:type="spellStart"/>
      <w:r>
        <w:t>nRST</w:t>
      </w:r>
      <w:proofErr w:type="spellEnd"/>
      <w:r>
        <w:t xml:space="preserve"> pin of LAN8740 and should be configured as OUT/HIGH)</w:t>
      </w:r>
      <w:r w:rsidR="0064124E">
        <w:t xml:space="preserve"> </w:t>
      </w:r>
    </w:p>
    <w:p w14:paraId="1AE3E458" w14:textId="77777777" w:rsidR="006C3850" w:rsidRDefault="006C3850" w:rsidP="006C3850">
      <w:pPr>
        <w:spacing w:line="276" w:lineRule="auto"/>
      </w:pPr>
    </w:p>
    <w:p w14:paraId="40A1CB08" w14:textId="02AA0A92" w:rsidR="00E54614" w:rsidRDefault="00E54614" w:rsidP="00E54614">
      <w:pPr>
        <w:pStyle w:val="ListParagraph"/>
        <w:numPr>
          <w:ilvl w:val="0"/>
          <w:numId w:val="2"/>
        </w:numPr>
        <w:spacing w:line="276" w:lineRule="auto"/>
      </w:pPr>
      <w:r>
        <w:t>WolfSSL Server Example in Linux</w:t>
      </w:r>
    </w:p>
    <w:p w14:paraId="44AE3DF7" w14:textId="0F07485A" w:rsidR="00E54614" w:rsidRDefault="00E54614" w:rsidP="00E54614">
      <w:pPr>
        <w:pStyle w:val="ListParagraph"/>
        <w:numPr>
          <w:ilvl w:val="1"/>
          <w:numId w:val="2"/>
        </w:numPr>
        <w:spacing w:line="276" w:lineRule="auto"/>
      </w:pPr>
      <w:r>
        <w:t xml:space="preserve">Taken from WolfSSL Examples </w:t>
      </w:r>
      <w:proofErr w:type="spellStart"/>
      <w:r>
        <w:t>Github</w:t>
      </w:r>
      <w:proofErr w:type="spellEnd"/>
      <w:r>
        <w:t xml:space="preserve"> in testing the client. Please see reference section for the link.</w:t>
      </w:r>
    </w:p>
    <w:p w14:paraId="256F5926" w14:textId="77777777" w:rsidR="006C3850" w:rsidRPr="0064124E" w:rsidRDefault="006C3850" w:rsidP="006C3850">
      <w:pPr>
        <w:spacing w:line="276" w:lineRule="auto"/>
      </w:pPr>
    </w:p>
    <w:p w14:paraId="5845C07C" w14:textId="6C66E56A" w:rsidR="002F0334" w:rsidRDefault="00FD4EAF" w:rsidP="000D78B9">
      <w:pPr>
        <w:pStyle w:val="Heading2"/>
      </w:pPr>
      <w:bookmarkStart w:id="14" w:name="_Toc69759674"/>
      <w:r>
        <w:t>Harmony 3 Framework Configuration</w:t>
      </w:r>
      <w:bookmarkEnd w:id="14"/>
    </w:p>
    <w:p w14:paraId="150AA487" w14:textId="07A438FF" w:rsidR="00A943B6" w:rsidRDefault="0064124E" w:rsidP="00A943B6">
      <w:pPr>
        <w:pStyle w:val="ListParagraph"/>
        <w:numPr>
          <w:ilvl w:val="0"/>
          <w:numId w:val="5"/>
        </w:numPr>
      </w:pPr>
      <w:r>
        <w:t>The initial step</w:t>
      </w:r>
      <w:r w:rsidR="00A943B6">
        <w:t xml:space="preserve"> in setting up Harmony V3 to use SSL/TLS is to follow the guide below:</w:t>
      </w:r>
      <w:r>
        <w:t xml:space="preserve"> </w:t>
      </w:r>
      <w:hyperlink r:id="rId17" w:history="1">
        <w:r w:rsidRPr="004459BA">
          <w:rPr>
            <w:rStyle w:val="Hyperlink"/>
          </w:rPr>
          <w:t>https://github.com/Microchip-MPLAB-Harmony/net/wiki/Create-your-first-tcpip-application</w:t>
        </w:r>
      </w:hyperlink>
      <w:r w:rsidR="00A943B6">
        <w:t xml:space="preserve">. </w:t>
      </w:r>
    </w:p>
    <w:p w14:paraId="10A54A40" w14:textId="358FCBD7" w:rsidR="0004777C" w:rsidRDefault="0004777C" w:rsidP="0004777C">
      <w:pPr>
        <w:pStyle w:val="ListParagraph"/>
        <w:numPr>
          <w:ilvl w:val="0"/>
          <w:numId w:val="5"/>
        </w:numPr>
      </w:pPr>
      <w:r>
        <w:t xml:space="preserve">After checking if the setup above works, we can continue adding </w:t>
      </w:r>
      <w:r w:rsidR="00E54614">
        <w:t>libraries/modules</w:t>
      </w:r>
      <w:r>
        <w:t xml:space="preserve"> that </w:t>
      </w:r>
      <w:r w:rsidR="00E54614">
        <w:t>are</w:t>
      </w:r>
      <w:r>
        <w:t xml:space="preserve"> used for </w:t>
      </w:r>
      <w:r w:rsidR="00E54614">
        <w:t>SSL/TLS</w:t>
      </w:r>
      <w:r>
        <w:t>.</w:t>
      </w:r>
    </w:p>
    <w:p w14:paraId="76D13946" w14:textId="08D75938" w:rsidR="00525958" w:rsidRPr="006B5C41" w:rsidRDefault="0004777C" w:rsidP="00525958">
      <w:pPr>
        <w:pStyle w:val="ListParagraph"/>
        <w:numPr>
          <w:ilvl w:val="0"/>
          <w:numId w:val="5"/>
        </w:numPr>
        <w:rPr>
          <w:color w:val="FF0000"/>
        </w:rPr>
      </w:pPr>
      <w:r>
        <w:lastRenderedPageBreak/>
        <w:t xml:space="preserve">Add </w:t>
      </w:r>
      <w:r w:rsidRPr="006B5C41">
        <w:rPr>
          <w:b/>
          <w:bCs/>
        </w:rPr>
        <w:t>SNTP</w:t>
      </w:r>
      <w:r>
        <w:t xml:space="preserve"> under Application Layer.</w:t>
      </w:r>
      <w:r w:rsidR="00721E77">
        <w:t xml:space="preserve"> </w:t>
      </w:r>
      <w:r w:rsidR="006B5C41">
        <w:t xml:space="preserve">This is a dependency of </w:t>
      </w:r>
      <w:proofErr w:type="spellStart"/>
      <w:r w:rsidR="00E54614">
        <w:t>WolfCrypt</w:t>
      </w:r>
      <w:proofErr w:type="spellEnd"/>
      <w:r w:rsidR="006B5C41">
        <w:t>.</w:t>
      </w:r>
    </w:p>
    <w:p w14:paraId="0095B761" w14:textId="77777777" w:rsidR="00E54614" w:rsidRDefault="006B5C41" w:rsidP="00E54614">
      <w:pPr>
        <w:keepNext/>
        <w:ind w:left="720"/>
        <w:jc w:val="center"/>
      </w:pPr>
      <w:r>
        <w:rPr>
          <w:noProof/>
        </w:rPr>
        <w:drawing>
          <wp:inline distT="0" distB="0" distL="0" distR="0" wp14:anchorId="4CC355C5" wp14:editId="3AB50AE8">
            <wp:extent cx="4861324" cy="2677364"/>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5623" cy="2696254"/>
                    </a:xfrm>
                    <a:prstGeom prst="rect">
                      <a:avLst/>
                    </a:prstGeom>
                  </pic:spPr>
                </pic:pic>
              </a:graphicData>
            </a:graphic>
          </wp:inline>
        </w:drawing>
      </w:r>
    </w:p>
    <w:p w14:paraId="34374A21" w14:textId="765740F5" w:rsidR="006B5C41" w:rsidRPr="006B5C41" w:rsidRDefault="00E54614" w:rsidP="00E54614">
      <w:pPr>
        <w:pStyle w:val="Caption"/>
        <w:jc w:val="center"/>
        <w:rPr>
          <w:color w:val="FF0000"/>
        </w:rPr>
      </w:pPr>
      <w:r>
        <w:t xml:space="preserve">Figure </w:t>
      </w:r>
      <w:fldSimple w:instr=" SEQ Figure \* ARABIC ">
        <w:r w:rsidR="001E0FDB">
          <w:rPr>
            <w:noProof/>
          </w:rPr>
          <w:t>6</w:t>
        </w:r>
      </w:fldSimple>
      <w:r>
        <w:t xml:space="preserve"> Adding SNTP</w:t>
      </w:r>
    </w:p>
    <w:p w14:paraId="5A48DA07" w14:textId="1A80ECBA" w:rsidR="00525958" w:rsidRDefault="00525958" w:rsidP="00525958">
      <w:pPr>
        <w:pStyle w:val="ListParagraph"/>
        <w:numPr>
          <w:ilvl w:val="0"/>
          <w:numId w:val="5"/>
        </w:numPr>
      </w:pPr>
      <w:r>
        <w:t xml:space="preserve">We can add </w:t>
      </w:r>
      <w:r w:rsidRPr="00525958">
        <w:rPr>
          <w:b/>
          <w:bCs/>
        </w:rPr>
        <w:t>Network Presentation Layer 6</w:t>
      </w:r>
      <w:r>
        <w:t xml:space="preserve"> from Libraries &gt; TCPIP &gt; Layer6-Presentation.</w:t>
      </w:r>
    </w:p>
    <w:p w14:paraId="212DB64C" w14:textId="77777777" w:rsidR="006C3850" w:rsidRDefault="00525958" w:rsidP="006C3850">
      <w:pPr>
        <w:pStyle w:val="ListParagraph"/>
        <w:keepNext/>
        <w:jc w:val="center"/>
      </w:pPr>
      <w:r>
        <w:rPr>
          <w:noProof/>
        </w:rPr>
        <w:drawing>
          <wp:inline distT="0" distB="0" distL="0" distR="0" wp14:anchorId="071DDDC4" wp14:editId="1FD158C2">
            <wp:extent cx="1668669" cy="2715573"/>
            <wp:effectExtent l="0" t="0" r="825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99634" cy="2765965"/>
                    </a:xfrm>
                    <a:prstGeom prst="rect">
                      <a:avLst/>
                    </a:prstGeom>
                  </pic:spPr>
                </pic:pic>
              </a:graphicData>
            </a:graphic>
          </wp:inline>
        </w:drawing>
      </w:r>
    </w:p>
    <w:p w14:paraId="5341746D" w14:textId="5837E1AD" w:rsidR="00525958" w:rsidRDefault="006C3850" w:rsidP="006C3850">
      <w:pPr>
        <w:pStyle w:val="Caption"/>
        <w:ind w:left="720"/>
        <w:jc w:val="center"/>
      </w:pPr>
      <w:r>
        <w:t xml:space="preserve">Figure </w:t>
      </w:r>
      <w:fldSimple w:instr=" SEQ Figure \* ARABIC ">
        <w:r w:rsidR="001E0FDB">
          <w:rPr>
            <w:noProof/>
          </w:rPr>
          <w:t>7</w:t>
        </w:r>
      </w:fldSimple>
      <w:r>
        <w:t xml:space="preserve"> Adding Presentation Layer </w:t>
      </w:r>
      <w:proofErr w:type="gramStart"/>
      <w:r>
        <w:t>From</w:t>
      </w:r>
      <w:proofErr w:type="gramEnd"/>
      <w:r>
        <w:t xml:space="preserve"> Available Components</w:t>
      </w:r>
    </w:p>
    <w:p w14:paraId="73321991" w14:textId="4176B30C" w:rsidR="00525958" w:rsidRPr="00525958" w:rsidRDefault="00525958" w:rsidP="00525958">
      <w:pPr>
        <w:pStyle w:val="ListParagraph"/>
        <w:numPr>
          <w:ilvl w:val="0"/>
          <w:numId w:val="5"/>
        </w:numPr>
        <w:rPr>
          <w:color w:val="FF0000"/>
        </w:rPr>
      </w:pPr>
      <w:r>
        <w:t xml:space="preserve">The following view should appear. If not, you can navigate to the Presentation Layer under Views. </w:t>
      </w:r>
    </w:p>
    <w:p w14:paraId="31282A5E" w14:textId="77777777" w:rsidR="006C3850" w:rsidRDefault="00525958" w:rsidP="006C3850">
      <w:pPr>
        <w:pStyle w:val="ListParagraph"/>
        <w:keepNext/>
        <w:jc w:val="center"/>
      </w:pPr>
      <w:r>
        <w:rPr>
          <w:noProof/>
        </w:rPr>
        <w:lastRenderedPageBreak/>
        <w:drawing>
          <wp:inline distT="0" distB="0" distL="0" distR="0" wp14:anchorId="14D3A8A6" wp14:editId="16F9A7FF">
            <wp:extent cx="3904480" cy="1367942"/>
            <wp:effectExtent l="0" t="0" r="127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25636" cy="1410389"/>
                    </a:xfrm>
                    <a:prstGeom prst="rect">
                      <a:avLst/>
                    </a:prstGeom>
                  </pic:spPr>
                </pic:pic>
              </a:graphicData>
            </a:graphic>
          </wp:inline>
        </w:drawing>
      </w:r>
    </w:p>
    <w:p w14:paraId="34D974FC" w14:textId="57461E84" w:rsidR="00525958" w:rsidRPr="00525958" w:rsidRDefault="006C3850" w:rsidP="006C3850">
      <w:pPr>
        <w:pStyle w:val="Caption"/>
        <w:ind w:left="720"/>
        <w:jc w:val="center"/>
        <w:rPr>
          <w:color w:val="FF0000"/>
        </w:rPr>
      </w:pPr>
      <w:r>
        <w:t xml:space="preserve">Figure </w:t>
      </w:r>
      <w:fldSimple w:instr=" SEQ Figure \* ARABIC ">
        <w:r w:rsidR="001E0FDB">
          <w:rPr>
            <w:noProof/>
          </w:rPr>
          <w:t>8</w:t>
        </w:r>
      </w:fldSimple>
      <w:r>
        <w:t xml:space="preserve"> Presentation Layer Added to Project Graph</w:t>
      </w:r>
    </w:p>
    <w:p w14:paraId="40281E61" w14:textId="149DE98D" w:rsidR="00525958" w:rsidRPr="00525958" w:rsidRDefault="00525958" w:rsidP="00525958">
      <w:pPr>
        <w:pStyle w:val="ListParagraph"/>
        <w:numPr>
          <w:ilvl w:val="0"/>
          <w:numId w:val="5"/>
        </w:numPr>
      </w:pPr>
      <w:r>
        <w:t xml:space="preserve">Then, </w:t>
      </w:r>
      <w:r w:rsidR="006C3850">
        <w:t xml:space="preserve">go to </w:t>
      </w:r>
      <w:r w:rsidR="006C3850" w:rsidRPr="006C3850">
        <w:rPr>
          <w:b/>
          <w:bCs/>
        </w:rPr>
        <w:t>Transport Layer</w:t>
      </w:r>
      <w:r w:rsidR="006C3850">
        <w:t>. W</w:t>
      </w:r>
      <w:r>
        <w:t>e should a</w:t>
      </w:r>
      <w:r w:rsidR="00721E77">
        <w:t xml:space="preserve">dd </w:t>
      </w:r>
      <w:proofErr w:type="spellStart"/>
      <w:r w:rsidR="00721E77" w:rsidRPr="006C3850">
        <w:rPr>
          <w:b/>
          <w:bCs/>
          <w:i/>
          <w:iCs/>
        </w:rPr>
        <w:t>WolfCrypt</w:t>
      </w:r>
      <w:proofErr w:type="spellEnd"/>
      <w:r w:rsidR="00721E77">
        <w:t>.</w:t>
      </w:r>
    </w:p>
    <w:p w14:paraId="156F4CC5" w14:textId="75D62C8A" w:rsidR="00525958" w:rsidRPr="00525958" w:rsidRDefault="00721E77" w:rsidP="00525958">
      <w:pPr>
        <w:pStyle w:val="ListParagraph"/>
        <w:numPr>
          <w:ilvl w:val="1"/>
          <w:numId w:val="5"/>
        </w:numPr>
        <w:rPr>
          <w:color w:val="FF0000"/>
        </w:rPr>
      </w:pPr>
      <w:r>
        <w:t>Uncheck “</w:t>
      </w:r>
      <w:r w:rsidRPr="006C3850">
        <w:rPr>
          <w:b/>
          <w:bCs/>
        </w:rPr>
        <w:t>Disable Crypto Dependency</w:t>
      </w:r>
      <w:r>
        <w:t>” then click “</w:t>
      </w:r>
      <w:r w:rsidR="00525958">
        <w:t>Yes</w:t>
      </w:r>
      <w:r>
        <w:t>” when activating “Crypto Library”.</w:t>
      </w:r>
      <w:r w:rsidRPr="00721E77">
        <w:rPr>
          <w:noProof/>
        </w:rPr>
        <w:t xml:space="preserve"> </w:t>
      </w:r>
    </w:p>
    <w:p w14:paraId="5179A529" w14:textId="77777777" w:rsidR="006C3850" w:rsidRDefault="006C3850" w:rsidP="006C3850">
      <w:pPr>
        <w:pStyle w:val="ListParagraph"/>
        <w:keepNext/>
        <w:jc w:val="center"/>
      </w:pPr>
      <w:r>
        <w:rPr>
          <w:noProof/>
        </w:rPr>
        <w:drawing>
          <wp:inline distT="0" distB="0" distL="0" distR="0" wp14:anchorId="3AA233D4" wp14:editId="2F1A94A7">
            <wp:extent cx="4716104" cy="22860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6104" cy="2286000"/>
                    </a:xfrm>
                    <a:prstGeom prst="rect">
                      <a:avLst/>
                    </a:prstGeom>
                  </pic:spPr>
                </pic:pic>
              </a:graphicData>
            </a:graphic>
          </wp:inline>
        </w:drawing>
      </w:r>
    </w:p>
    <w:p w14:paraId="34779428" w14:textId="17009499" w:rsidR="00525958" w:rsidRPr="00525958" w:rsidRDefault="006C3850" w:rsidP="006C3850">
      <w:pPr>
        <w:pStyle w:val="Caption"/>
        <w:ind w:left="720"/>
        <w:jc w:val="center"/>
        <w:rPr>
          <w:color w:val="FF0000"/>
        </w:rPr>
      </w:pPr>
      <w:r>
        <w:t xml:space="preserve">Figure </w:t>
      </w:r>
      <w:fldSimple w:instr=" SEQ Figure \* ARABIC ">
        <w:r w:rsidR="001E0FDB">
          <w:rPr>
            <w:noProof/>
          </w:rPr>
          <w:t>9</w:t>
        </w:r>
      </w:fldSimple>
      <w:r>
        <w:t xml:space="preserve"> Enable Crypto Dependency and Activating Crypto Library</w:t>
      </w:r>
    </w:p>
    <w:p w14:paraId="2AA184C7" w14:textId="13FD4E2D" w:rsidR="0005773E" w:rsidRPr="00525958" w:rsidRDefault="00721E77" w:rsidP="00525958">
      <w:pPr>
        <w:pStyle w:val="ListParagraph"/>
        <w:numPr>
          <w:ilvl w:val="1"/>
          <w:numId w:val="5"/>
        </w:numPr>
        <w:rPr>
          <w:color w:val="FF0000"/>
        </w:rPr>
      </w:pPr>
      <w:r>
        <w:t xml:space="preserve">After that, add </w:t>
      </w:r>
      <w:proofErr w:type="spellStart"/>
      <w:r w:rsidRPr="00C040EF">
        <w:rPr>
          <w:b/>
          <w:bCs/>
        </w:rPr>
        <w:t>WolfCrypt</w:t>
      </w:r>
      <w:proofErr w:type="spellEnd"/>
      <w:r>
        <w:t xml:space="preserve"> Library on the next prompt.</w:t>
      </w:r>
    </w:p>
    <w:p w14:paraId="17369D18" w14:textId="27CABA80" w:rsidR="006C3850" w:rsidRDefault="00525958" w:rsidP="006C3850">
      <w:pPr>
        <w:keepNext/>
        <w:ind w:left="720"/>
        <w:jc w:val="center"/>
      </w:pPr>
      <w:r>
        <w:rPr>
          <w:noProof/>
        </w:rPr>
        <w:drawing>
          <wp:inline distT="0" distB="0" distL="0" distR="0" wp14:anchorId="35E6AE67" wp14:editId="56A83E21">
            <wp:extent cx="5030114" cy="2285756"/>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0188"/>
                    <a:stretch/>
                  </pic:blipFill>
                  <pic:spPr bwMode="auto">
                    <a:xfrm>
                      <a:off x="0" y="0"/>
                      <a:ext cx="5030114" cy="2285756"/>
                    </a:xfrm>
                    <a:prstGeom prst="rect">
                      <a:avLst/>
                    </a:prstGeom>
                    <a:ln>
                      <a:noFill/>
                    </a:ln>
                    <a:extLst>
                      <a:ext uri="{53640926-AAD7-44D8-BBD7-CCE9431645EC}">
                        <a14:shadowObscured xmlns:a14="http://schemas.microsoft.com/office/drawing/2010/main"/>
                      </a:ext>
                    </a:extLst>
                  </pic:spPr>
                </pic:pic>
              </a:graphicData>
            </a:graphic>
          </wp:inline>
        </w:drawing>
      </w:r>
    </w:p>
    <w:p w14:paraId="18A1575A" w14:textId="16EB4396" w:rsidR="00525958" w:rsidRPr="00525958" w:rsidRDefault="006C3850" w:rsidP="006C3850">
      <w:pPr>
        <w:pStyle w:val="Caption"/>
        <w:ind w:left="720"/>
        <w:jc w:val="center"/>
        <w:rPr>
          <w:color w:val="FF0000"/>
        </w:rPr>
      </w:pPr>
      <w:r>
        <w:t xml:space="preserve">Figure </w:t>
      </w:r>
      <w:fldSimple w:instr=" SEQ Figure \* ARABIC ">
        <w:r w:rsidR="001E0FDB">
          <w:rPr>
            <w:noProof/>
          </w:rPr>
          <w:t>10</w:t>
        </w:r>
      </w:fldSimple>
      <w:r>
        <w:t xml:space="preserve"> Adding </w:t>
      </w:r>
      <w:proofErr w:type="spellStart"/>
      <w:r>
        <w:t>WolfCrypt</w:t>
      </w:r>
      <w:proofErr w:type="spellEnd"/>
    </w:p>
    <w:p w14:paraId="236242DD" w14:textId="081503E9" w:rsidR="00525958" w:rsidRPr="00C040EF" w:rsidRDefault="00C040EF" w:rsidP="00525958">
      <w:pPr>
        <w:pStyle w:val="ListParagraph"/>
        <w:numPr>
          <w:ilvl w:val="0"/>
          <w:numId w:val="5"/>
        </w:numPr>
        <w:rPr>
          <w:color w:val="FF0000"/>
        </w:rPr>
      </w:pPr>
      <w:r>
        <w:t xml:space="preserve">Back to </w:t>
      </w:r>
      <w:r w:rsidRPr="006C3850">
        <w:rPr>
          <w:b/>
          <w:bCs/>
        </w:rPr>
        <w:t>root view</w:t>
      </w:r>
      <w:r>
        <w:t xml:space="preserve">, we should add </w:t>
      </w:r>
      <w:r w:rsidRPr="00C040EF">
        <w:rPr>
          <w:b/>
          <w:bCs/>
        </w:rPr>
        <w:t>WolfSSL</w:t>
      </w:r>
      <w:r>
        <w:t xml:space="preserve"> Library as a consumer of </w:t>
      </w:r>
      <w:r w:rsidR="006C3850">
        <w:t>Wolf Crypt</w:t>
      </w:r>
      <w:r>
        <w:t>.</w:t>
      </w:r>
    </w:p>
    <w:p w14:paraId="3B2CC41D" w14:textId="77777777" w:rsidR="006C3850" w:rsidRDefault="00C040EF" w:rsidP="006C3850">
      <w:pPr>
        <w:keepNext/>
        <w:ind w:left="720"/>
        <w:jc w:val="center"/>
      </w:pPr>
      <w:r w:rsidRPr="00C040EF">
        <w:rPr>
          <w:noProof/>
        </w:rPr>
        <w:lastRenderedPageBreak/>
        <w:drawing>
          <wp:inline distT="0" distB="0" distL="0" distR="0" wp14:anchorId="263049D4" wp14:editId="2B3D24EB">
            <wp:extent cx="3533588" cy="13728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7714" cy="1401686"/>
                    </a:xfrm>
                    <a:prstGeom prst="rect">
                      <a:avLst/>
                    </a:prstGeom>
                  </pic:spPr>
                </pic:pic>
              </a:graphicData>
            </a:graphic>
          </wp:inline>
        </w:drawing>
      </w:r>
    </w:p>
    <w:p w14:paraId="0628D683" w14:textId="358C5140" w:rsidR="00C040EF" w:rsidRPr="00C040EF" w:rsidRDefault="006C3850" w:rsidP="006C3850">
      <w:pPr>
        <w:pStyle w:val="Caption"/>
        <w:ind w:left="720"/>
        <w:jc w:val="center"/>
      </w:pPr>
      <w:r>
        <w:t xml:space="preserve">Figure </w:t>
      </w:r>
      <w:fldSimple w:instr=" SEQ Figure \* ARABIC ">
        <w:r w:rsidR="001E0FDB">
          <w:rPr>
            <w:noProof/>
          </w:rPr>
          <w:t>11</w:t>
        </w:r>
      </w:fldSimple>
      <w:r>
        <w:t xml:space="preserve"> Adding WolfSSL Library</w:t>
      </w:r>
    </w:p>
    <w:p w14:paraId="300BAF11" w14:textId="11ABB875" w:rsidR="00C040EF" w:rsidRPr="00D2345E" w:rsidRDefault="00C040EF" w:rsidP="00525958">
      <w:pPr>
        <w:pStyle w:val="ListParagraph"/>
        <w:numPr>
          <w:ilvl w:val="0"/>
          <w:numId w:val="5"/>
        </w:numPr>
        <w:rPr>
          <w:color w:val="FF0000"/>
        </w:rPr>
      </w:pPr>
      <w:r>
        <w:t xml:space="preserve">After that, we should add </w:t>
      </w:r>
      <w:r w:rsidRPr="006C3850">
        <w:rPr>
          <w:b/>
          <w:bCs/>
        </w:rPr>
        <w:t>WolfSSL</w:t>
      </w:r>
      <w:r>
        <w:t xml:space="preserve"> in TCPIP Stack as its TLS provider.</w:t>
      </w:r>
    </w:p>
    <w:p w14:paraId="4E4B87A7" w14:textId="77777777" w:rsidR="006C3850" w:rsidRDefault="00D2345E" w:rsidP="006C3850">
      <w:pPr>
        <w:pStyle w:val="ListParagraph"/>
        <w:keepNext/>
        <w:jc w:val="center"/>
      </w:pPr>
      <w:r>
        <w:rPr>
          <w:noProof/>
        </w:rPr>
        <w:drawing>
          <wp:inline distT="0" distB="0" distL="0" distR="0" wp14:anchorId="6B232A24" wp14:editId="44588DE8">
            <wp:extent cx="4924928" cy="13716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4928" cy="1371600"/>
                    </a:xfrm>
                    <a:prstGeom prst="rect">
                      <a:avLst/>
                    </a:prstGeom>
                  </pic:spPr>
                </pic:pic>
              </a:graphicData>
            </a:graphic>
          </wp:inline>
        </w:drawing>
      </w:r>
    </w:p>
    <w:p w14:paraId="03D025AB" w14:textId="638FB026" w:rsidR="00D2345E" w:rsidRPr="00D2345E" w:rsidRDefault="006C3850" w:rsidP="006C3850">
      <w:pPr>
        <w:pStyle w:val="Caption"/>
        <w:ind w:left="720"/>
        <w:jc w:val="center"/>
        <w:rPr>
          <w:color w:val="FF0000"/>
        </w:rPr>
      </w:pPr>
      <w:r>
        <w:t xml:space="preserve">Figure </w:t>
      </w:r>
      <w:fldSimple w:instr=" SEQ Figure \* ARABIC ">
        <w:r w:rsidR="001E0FDB">
          <w:rPr>
            <w:noProof/>
          </w:rPr>
          <w:t>12</w:t>
        </w:r>
      </w:fldSimple>
      <w:r>
        <w:t xml:space="preserve"> Adding WolfSSL Library as the TLS Provider of TCPIP Stack</w:t>
      </w:r>
    </w:p>
    <w:p w14:paraId="1A540E6E" w14:textId="1897F56E" w:rsidR="00D2345E" w:rsidRPr="006C3850" w:rsidRDefault="006C3850" w:rsidP="00525958">
      <w:pPr>
        <w:pStyle w:val="ListParagraph"/>
        <w:numPr>
          <w:ilvl w:val="0"/>
          <w:numId w:val="5"/>
        </w:numPr>
        <w:rPr>
          <w:color w:val="FF0000"/>
        </w:rPr>
      </w:pPr>
      <w:r>
        <w:t xml:space="preserve">The project graph root view should </w:t>
      </w:r>
      <w:r w:rsidR="00CE7549">
        <w:t>appear similar as shown below</w:t>
      </w:r>
      <w:r>
        <w:t>:</w:t>
      </w:r>
    </w:p>
    <w:p w14:paraId="70CAFED1" w14:textId="77777777" w:rsidR="00CE7549" w:rsidRDefault="006C3850" w:rsidP="00CE7549">
      <w:pPr>
        <w:pStyle w:val="ListParagraph"/>
        <w:keepNext/>
        <w:jc w:val="center"/>
      </w:pPr>
      <w:r>
        <w:rPr>
          <w:noProof/>
        </w:rPr>
        <w:drawing>
          <wp:inline distT="0" distB="0" distL="0" distR="0" wp14:anchorId="4945754E" wp14:editId="4FCA68B5">
            <wp:extent cx="4558665" cy="361040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6887" cy="3632757"/>
                    </a:xfrm>
                    <a:prstGeom prst="rect">
                      <a:avLst/>
                    </a:prstGeom>
                  </pic:spPr>
                </pic:pic>
              </a:graphicData>
            </a:graphic>
          </wp:inline>
        </w:drawing>
      </w:r>
    </w:p>
    <w:p w14:paraId="46535B56" w14:textId="6A711EE9" w:rsidR="006C3850" w:rsidRPr="00CE7549" w:rsidRDefault="00CE7549" w:rsidP="00CE7549">
      <w:pPr>
        <w:pStyle w:val="Caption"/>
        <w:ind w:left="720"/>
        <w:jc w:val="center"/>
        <w:rPr>
          <w:color w:val="FF0000"/>
        </w:rPr>
      </w:pPr>
      <w:r>
        <w:t xml:space="preserve">Figure </w:t>
      </w:r>
      <w:fldSimple w:instr=" SEQ Figure \* ARABIC ">
        <w:r w:rsidR="001E0FDB">
          <w:rPr>
            <w:noProof/>
          </w:rPr>
          <w:t>13</w:t>
        </w:r>
      </w:fldSimple>
      <w:r>
        <w:t xml:space="preserve"> Project Graph Root View</w:t>
      </w:r>
    </w:p>
    <w:p w14:paraId="7BEE8824" w14:textId="2611398C" w:rsidR="00C040EF" w:rsidRPr="00C040EF" w:rsidRDefault="00C040EF" w:rsidP="00C040EF">
      <w:pPr>
        <w:jc w:val="center"/>
        <w:rPr>
          <w:color w:val="FF0000"/>
        </w:rPr>
      </w:pPr>
    </w:p>
    <w:p w14:paraId="6957B872" w14:textId="419D5667" w:rsidR="001473DA" w:rsidRDefault="001473DA" w:rsidP="001473DA">
      <w:pPr>
        <w:pStyle w:val="Heading2"/>
      </w:pPr>
      <w:bookmarkStart w:id="15" w:name="_Toc69759675"/>
      <w:r>
        <w:lastRenderedPageBreak/>
        <w:t xml:space="preserve">Configuring </w:t>
      </w:r>
      <w:proofErr w:type="spellStart"/>
      <w:r w:rsidR="00C040EF">
        <w:t>WolfCrypt</w:t>
      </w:r>
      <w:proofErr w:type="spellEnd"/>
      <w:r w:rsidR="006B5C41">
        <w:t xml:space="preserve"> and WolfSSL</w:t>
      </w:r>
      <w:bookmarkEnd w:id="15"/>
    </w:p>
    <w:p w14:paraId="449C350C" w14:textId="7FBBAC8A" w:rsidR="00C040EF" w:rsidRDefault="009A1D52" w:rsidP="00C040EF">
      <w:pPr>
        <w:pStyle w:val="ListParagraph"/>
        <w:numPr>
          <w:ilvl w:val="0"/>
          <w:numId w:val="8"/>
        </w:numPr>
      </w:pPr>
      <w:r>
        <w:t>Th</w:t>
      </w:r>
      <w:r w:rsidR="00C67E42">
        <w:t>e</w:t>
      </w:r>
      <w:r>
        <w:t xml:space="preserve"> </w:t>
      </w:r>
      <w:r w:rsidR="007F7F16" w:rsidRPr="00CE7549">
        <w:rPr>
          <w:u w:val="single"/>
        </w:rPr>
        <w:t>client</w:t>
      </w:r>
      <w:r w:rsidR="007F7F16">
        <w:t xml:space="preserve"> </w:t>
      </w:r>
      <w:r>
        <w:t xml:space="preserve">configuration below is </w:t>
      </w:r>
      <w:r w:rsidR="00B617A7">
        <w:t>based on a WolfSSL server</w:t>
      </w:r>
      <w:r w:rsidR="00CE7549">
        <w:t xml:space="preserve"> example</w:t>
      </w:r>
      <w:r w:rsidR="00B617A7">
        <w:t xml:space="preserve"> that supports </w:t>
      </w:r>
      <w:r w:rsidR="007F7F16">
        <w:t>the following configuration</w:t>
      </w:r>
      <w:r w:rsidR="00C67E42">
        <w:t>:</w:t>
      </w:r>
    </w:p>
    <w:p w14:paraId="26D956A4" w14:textId="40AD936B" w:rsidR="00B617A7" w:rsidRDefault="007F7F16" w:rsidP="00B617A7">
      <w:pPr>
        <w:pStyle w:val="ListParagraph"/>
        <w:numPr>
          <w:ilvl w:val="1"/>
          <w:numId w:val="8"/>
        </w:numPr>
      </w:pPr>
      <w:r>
        <w:t xml:space="preserve">Cipher Suite: </w:t>
      </w:r>
      <w:r w:rsidRPr="00CE7549">
        <w:rPr>
          <w:b/>
          <w:bCs/>
        </w:rPr>
        <w:t>TLS_ECDHE_RSA_WITH_AES_256_GCM_SHA384</w:t>
      </w:r>
    </w:p>
    <w:p w14:paraId="3BBBEDE4" w14:textId="31399843" w:rsidR="007F7F16" w:rsidRDefault="007F7F16" w:rsidP="00B617A7">
      <w:pPr>
        <w:pStyle w:val="ListParagraph"/>
        <w:numPr>
          <w:ilvl w:val="1"/>
          <w:numId w:val="8"/>
        </w:numPr>
      </w:pPr>
      <w:r>
        <w:t>Self-Signed Certificate</w:t>
      </w:r>
      <w:r w:rsidR="00927F5E">
        <w:t xml:space="preserve"> (DER format)</w:t>
      </w:r>
    </w:p>
    <w:p w14:paraId="464C8ED0" w14:textId="415CD71E" w:rsidR="00CE7549" w:rsidRDefault="00CE7549" w:rsidP="00CE7549">
      <w:pPr>
        <w:pStyle w:val="ListParagraph"/>
        <w:numPr>
          <w:ilvl w:val="2"/>
          <w:numId w:val="8"/>
        </w:numPr>
      </w:pPr>
      <w:r>
        <w:t>This is what we have generated in self-signed certificate section</w:t>
      </w:r>
      <w:r w:rsidR="00927F5E">
        <w:t>.</w:t>
      </w:r>
    </w:p>
    <w:p w14:paraId="71147111" w14:textId="39E33F39" w:rsidR="007F7F16" w:rsidRDefault="007F7F16" w:rsidP="007F7F16">
      <w:pPr>
        <w:pStyle w:val="ListParagraph"/>
        <w:numPr>
          <w:ilvl w:val="0"/>
          <w:numId w:val="8"/>
        </w:numPr>
      </w:pPr>
      <w:r>
        <w:t xml:space="preserve">In </w:t>
      </w:r>
      <w:proofErr w:type="spellStart"/>
      <w:r>
        <w:t>Wolf</w:t>
      </w:r>
      <w:r w:rsidR="006B5C41">
        <w:t>Crypt</w:t>
      </w:r>
      <w:proofErr w:type="spellEnd"/>
      <w:r w:rsidR="006B5C41">
        <w:t xml:space="preserve"> Library, </w:t>
      </w:r>
      <w:r w:rsidR="00300D9E">
        <w:t xml:space="preserve">please </w:t>
      </w:r>
      <w:r w:rsidR="006B5C41">
        <w:t>ensure the following are checked</w:t>
      </w:r>
      <w:r w:rsidR="00300D9E">
        <w:t xml:space="preserve"> and leave others as is</w:t>
      </w:r>
      <w:r w:rsidR="006B5C41">
        <w:t>:</w:t>
      </w:r>
    </w:p>
    <w:p w14:paraId="5DFD3A82" w14:textId="5870734B" w:rsidR="00200A8F" w:rsidRDefault="00200A8F" w:rsidP="00200A8F">
      <w:pPr>
        <w:pStyle w:val="ListParagraph"/>
        <w:numPr>
          <w:ilvl w:val="1"/>
          <w:numId w:val="8"/>
        </w:numPr>
      </w:pPr>
      <w:r>
        <w:t>The settings below should allow our client to support the cipher suite above.</w:t>
      </w:r>
    </w:p>
    <w:p w14:paraId="16975E6C" w14:textId="77777777" w:rsidR="00200A8F" w:rsidRDefault="006B5C41" w:rsidP="00200A8F">
      <w:pPr>
        <w:keepNext/>
        <w:ind w:left="720"/>
        <w:jc w:val="center"/>
      </w:pPr>
      <w:r>
        <w:rPr>
          <w:noProof/>
        </w:rPr>
        <w:drawing>
          <wp:inline distT="0" distB="0" distL="0" distR="0" wp14:anchorId="0B9598AF" wp14:editId="092ABCCC">
            <wp:extent cx="2783433" cy="356404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03470" cy="3589700"/>
                    </a:xfrm>
                    <a:prstGeom prst="rect">
                      <a:avLst/>
                    </a:prstGeom>
                  </pic:spPr>
                </pic:pic>
              </a:graphicData>
            </a:graphic>
          </wp:inline>
        </w:drawing>
      </w:r>
    </w:p>
    <w:p w14:paraId="1A781695" w14:textId="33931142" w:rsidR="006B5C41" w:rsidRDefault="00200A8F" w:rsidP="00200A8F">
      <w:pPr>
        <w:pStyle w:val="Caption"/>
        <w:ind w:left="720"/>
        <w:jc w:val="center"/>
      </w:pPr>
      <w:r>
        <w:t xml:space="preserve">Figure </w:t>
      </w:r>
      <w:fldSimple w:instr=" SEQ Figure \* ARABIC ">
        <w:r w:rsidR="001E0FDB">
          <w:rPr>
            <w:noProof/>
          </w:rPr>
          <w:t>14</w:t>
        </w:r>
      </w:fldSimple>
      <w:r>
        <w:t xml:space="preserve"> </w:t>
      </w:r>
      <w:proofErr w:type="spellStart"/>
      <w:r>
        <w:t>WolfCrypt</w:t>
      </w:r>
      <w:proofErr w:type="spellEnd"/>
      <w:r>
        <w:t xml:space="preserve"> Library Configuration 1</w:t>
      </w:r>
    </w:p>
    <w:p w14:paraId="3DE043DC" w14:textId="77777777" w:rsidR="00200A8F" w:rsidRDefault="006B5C41" w:rsidP="00200A8F">
      <w:pPr>
        <w:keepNext/>
        <w:ind w:left="720"/>
        <w:jc w:val="center"/>
      </w:pPr>
      <w:r>
        <w:rPr>
          <w:noProof/>
        </w:rPr>
        <w:drawing>
          <wp:inline distT="0" distB="0" distL="0" distR="0" wp14:anchorId="638F6A6D" wp14:editId="2A990CF2">
            <wp:extent cx="2771537" cy="234485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6380" cy="2442014"/>
                    </a:xfrm>
                    <a:prstGeom prst="rect">
                      <a:avLst/>
                    </a:prstGeom>
                  </pic:spPr>
                </pic:pic>
              </a:graphicData>
            </a:graphic>
          </wp:inline>
        </w:drawing>
      </w:r>
    </w:p>
    <w:p w14:paraId="680BA954" w14:textId="2925D80B" w:rsidR="006B5C41" w:rsidRDefault="00200A8F" w:rsidP="00200A8F">
      <w:pPr>
        <w:pStyle w:val="Caption"/>
        <w:ind w:left="720"/>
        <w:jc w:val="center"/>
      </w:pPr>
      <w:r>
        <w:t xml:space="preserve">Figure </w:t>
      </w:r>
      <w:fldSimple w:instr=" SEQ Figure \* ARABIC ">
        <w:r w:rsidR="001E0FDB">
          <w:rPr>
            <w:noProof/>
          </w:rPr>
          <w:t>15</w:t>
        </w:r>
      </w:fldSimple>
      <w:r w:rsidRPr="008B1DAF">
        <w:t xml:space="preserve"> </w:t>
      </w:r>
      <w:proofErr w:type="spellStart"/>
      <w:r w:rsidRPr="008B1DAF">
        <w:t>WolfCrypt</w:t>
      </w:r>
      <w:proofErr w:type="spellEnd"/>
      <w:r w:rsidRPr="008B1DAF">
        <w:t xml:space="preserve"> Library Configuration </w:t>
      </w:r>
      <w:r>
        <w:t>2</w:t>
      </w:r>
    </w:p>
    <w:p w14:paraId="27E5EEDA" w14:textId="5BA8FA77" w:rsidR="006B5C41" w:rsidRDefault="006B5C41" w:rsidP="006B5C41">
      <w:pPr>
        <w:pStyle w:val="ListParagraph"/>
        <w:numPr>
          <w:ilvl w:val="0"/>
          <w:numId w:val="8"/>
        </w:numPr>
      </w:pPr>
      <w:r>
        <w:lastRenderedPageBreak/>
        <w:t>In WolfSSL</w:t>
      </w:r>
      <w:r w:rsidR="00200A8F">
        <w:t xml:space="preserve"> Library</w:t>
      </w:r>
      <w:r w:rsidR="00300D9E">
        <w:t>, please ensure that the following are checked and leave others as is:</w:t>
      </w:r>
    </w:p>
    <w:p w14:paraId="7C9D8D6E" w14:textId="69316DAD" w:rsidR="00200A8F" w:rsidRDefault="00200A8F" w:rsidP="00200A8F">
      <w:pPr>
        <w:pStyle w:val="ListParagraph"/>
        <w:numPr>
          <w:ilvl w:val="1"/>
          <w:numId w:val="8"/>
        </w:numPr>
      </w:pPr>
      <w:r>
        <w:t>Enable Debug Messaging to enable WolfSSL console output.</w:t>
      </w:r>
    </w:p>
    <w:p w14:paraId="236C0AAF" w14:textId="77777777" w:rsidR="00200A8F" w:rsidRDefault="00300D9E" w:rsidP="00200A8F">
      <w:pPr>
        <w:keepNext/>
        <w:ind w:left="720"/>
        <w:jc w:val="center"/>
      </w:pPr>
      <w:r>
        <w:rPr>
          <w:noProof/>
        </w:rPr>
        <w:drawing>
          <wp:inline distT="0" distB="0" distL="0" distR="0" wp14:anchorId="45BE1891" wp14:editId="16BFAD54">
            <wp:extent cx="3216524" cy="3160166"/>
            <wp:effectExtent l="0" t="0" r="317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36510" cy="3179802"/>
                    </a:xfrm>
                    <a:prstGeom prst="rect">
                      <a:avLst/>
                    </a:prstGeom>
                  </pic:spPr>
                </pic:pic>
              </a:graphicData>
            </a:graphic>
          </wp:inline>
        </w:drawing>
      </w:r>
    </w:p>
    <w:p w14:paraId="4DC3BFB4" w14:textId="65632B63" w:rsidR="00300D9E" w:rsidRDefault="00200A8F" w:rsidP="00200A8F">
      <w:pPr>
        <w:pStyle w:val="Caption"/>
        <w:ind w:left="720"/>
        <w:jc w:val="center"/>
      </w:pPr>
      <w:r>
        <w:t xml:space="preserve">Figure </w:t>
      </w:r>
      <w:fldSimple w:instr=" SEQ Figure \* ARABIC ">
        <w:r w:rsidR="001E0FDB">
          <w:rPr>
            <w:noProof/>
          </w:rPr>
          <w:t>16</w:t>
        </w:r>
      </w:fldSimple>
      <w:r>
        <w:t xml:space="preserve"> WolfSSL Library Configuration</w:t>
      </w:r>
    </w:p>
    <w:p w14:paraId="4D14DFD6" w14:textId="27A9940E" w:rsidR="00300D9E" w:rsidRDefault="00300D9E" w:rsidP="00300D9E">
      <w:pPr>
        <w:pStyle w:val="ListParagraph"/>
        <w:numPr>
          <w:ilvl w:val="0"/>
          <w:numId w:val="8"/>
        </w:numPr>
      </w:pPr>
      <w:r>
        <w:t>We should also configure the presentation layer with the settings below:</w:t>
      </w:r>
    </w:p>
    <w:p w14:paraId="182B7F65" w14:textId="77777777" w:rsidR="00200A8F" w:rsidRDefault="00E54614" w:rsidP="00200A8F">
      <w:pPr>
        <w:keepNext/>
        <w:ind w:left="720"/>
        <w:jc w:val="center"/>
      </w:pPr>
      <w:r>
        <w:rPr>
          <w:noProof/>
        </w:rPr>
        <w:drawing>
          <wp:inline distT="0" distB="0" distL="0" distR="0" wp14:anchorId="714E2810" wp14:editId="03232E3A">
            <wp:extent cx="3854031" cy="2187245"/>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64418" cy="2193140"/>
                    </a:xfrm>
                    <a:prstGeom prst="rect">
                      <a:avLst/>
                    </a:prstGeom>
                  </pic:spPr>
                </pic:pic>
              </a:graphicData>
            </a:graphic>
          </wp:inline>
        </w:drawing>
      </w:r>
    </w:p>
    <w:p w14:paraId="2FA195A8" w14:textId="03F182B3" w:rsidR="00F93ACD" w:rsidRDefault="00200A8F" w:rsidP="00200A8F">
      <w:pPr>
        <w:pStyle w:val="Caption"/>
        <w:ind w:left="720"/>
        <w:jc w:val="center"/>
      </w:pPr>
      <w:r>
        <w:t xml:space="preserve">Figure </w:t>
      </w:r>
      <w:fldSimple w:instr=" SEQ Figure \* ARABIC ">
        <w:r w:rsidR="001E0FDB">
          <w:rPr>
            <w:noProof/>
          </w:rPr>
          <w:t>17</w:t>
        </w:r>
      </w:fldSimple>
      <w:r>
        <w:t xml:space="preserve"> Presentation Layer Configuration</w:t>
      </w:r>
    </w:p>
    <w:p w14:paraId="190289F3" w14:textId="216C9A9F" w:rsidR="002763E7" w:rsidRDefault="002763E7" w:rsidP="002763E7">
      <w:pPr>
        <w:pStyle w:val="ListParagraph"/>
        <w:numPr>
          <w:ilvl w:val="0"/>
          <w:numId w:val="8"/>
        </w:numPr>
      </w:pPr>
      <w:r>
        <w:t xml:space="preserve">In Harmony 3, we should add our header file in Presentation Layer. Kindly see </w:t>
      </w:r>
      <w:r w:rsidR="00200A8F">
        <w:t>how to add it below</w:t>
      </w:r>
      <w:r>
        <w:t>:</w:t>
      </w:r>
    </w:p>
    <w:p w14:paraId="1172DBDD" w14:textId="77777777" w:rsidR="002763E7" w:rsidRDefault="002763E7" w:rsidP="00200A8F">
      <w:pPr>
        <w:pStyle w:val="ListParagraph"/>
        <w:keepNext/>
        <w:jc w:val="center"/>
      </w:pPr>
      <w:r>
        <w:rPr>
          <w:noProof/>
        </w:rPr>
        <w:lastRenderedPageBreak/>
        <w:drawing>
          <wp:inline distT="0" distB="0" distL="0" distR="0" wp14:anchorId="6CF1FC2D" wp14:editId="1A643F17">
            <wp:extent cx="4798771" cy="2682390"/>
            <wp:effectExtent l="0" t="0" r="190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05511" cy="2686157"/>
                    </a:xfrm>
                    <a:prstGeom prst="rect">
                      <a:avLst/>
                    </a:prstGeom>
                  </pic:spPr>
                </pic:pic>
              </a:graphicData>
            </a:graphic>
          </wp:inline>
        </w:drawing>
      </w:r>
    </w:p>
    <w:p w14:paraId="7E6963AE" w14:textId="7B374201" w:rsidR="002763E7" w:rsidRDefault="002763E7" w:rsidP="00200A8F">
      <w:pPr>
        <w:pStyle w:val="Caption"/>
        <w:ind w:left="720"/>
        <w:jc w:val="center"/>
      </w:pPr>
      <w:bookmarkStart w:id="16" w:name="_Toc69440699"/>
      <w:bookmarkStart w:id="17" w:name="_Toc69440714"/>
      <w:r>
        <w:t xml:space="preserve">Figure </w:t>
      </w:r>
      <w:fldSimple w:instr=" SEQ Figure \* ARABIC ">
        <w:r w:rsidR="001E0FDB">
          <w:rPr>
            <w:noProof/>
          </w:rPr>
          <w:t>18</w:t>
        </w:r>
      </w:fldSimple>
      <w:r>
        <w:t xml:space="preserve"> Adding the Header File in Harmony V3</w:t>
      </w:r>
      <w:bookmarkEnd w:id="16"/>
      <w:bookmarkEnd w:id="17"/>
    </w:p>
    <w:p w14:paraId="2C220578" w14:textId="77777777" w:rsidR="002763E7" w:rsidRDefault="002763E7" w:rsidP="002763E7">
      <w:pPr>
        <w:pStyle w:val="ListParagraph"/>
        <w:numPr>
          <w:ilvl w:val="0"/>
          <w:numId w:val="8"/>
        </w:numPr>
      </w:pPr>
      <w:r>
        <w:t xml:space="preserve">Define </w:t>
      </w:r>
      <w:r w:rsidRPr="00200A8F">
        <w:rPr>
          <w:b/>
          <w:bCs/>
        </w:rPr>
        <w:t>USE_CERT_BUFFERS_1024</w:t>
      </w:r>
      <w:r>
        <w:t xml:space="preserve"> in our own header file. Currently, Harmony TCPIP Presentation Layer uses a certificate buffer of 2048 by default.</w:t>
      </w:r>
    </w:p>
    <w:p w14:paraId="51F1E939" w14:textId="77777777" w:rsidR="00200A8F" w:rsidRDefault="002763E7" w:rsidP="00200A8F">
      <w:pPr>
        <w:keepNext/>
        <w:ind w:left="720"/>
        <w:jc w:val="center"/>
      </w:pPr>
      <w:r>
        <w:rPr>
          <w:noProof/>
        </w:rPr>
        <w:drawing>
          <wp:inline distT="0" distB="0" distL="0" distR="0" wp14:anchorId="12D508D6" wp14:editId="11C0A50E">
            <wp:extent cx="3916145" cy="2070202"/>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76453" cy="2102083"/>
                    </a:xfrm>
                    <a:prstGeom prst="rect">
                      <a:avLst/>
                    </a:prstGeom>
                  </pic:spPr>
                </pic:pic>
              </a:graphicData>
            </a:graphic>
          </wp:inline>
        </w:drawing>
      </w:r>
    </w:p>
    <w:p w14:paraId="30389ECB" w14:textId="24930189" w:rsidR="002763E7" w:rsidRDefault="00200A8F" w:rsidP="00200A8F">
      <w:pPr>
        <w:pStyle w:val="Caption"/>
        <w:jc w:val="center"/>
      </w:pPr>
      <w:r>
        <w:t xml:space="preserve">Figure </w:t>
      </w:r>
      <w:fldSimple w:instr=" SEQ Figure \* ARABIC ">
        <w:r w:rsidR="001E0FDB">
          <w:rPr>
            <w:noProof/>
          </w:rPr>
          <w:t>19</w:t>
        </w:r>
      </w:fldSimple>
      <w:r>
        <w:t xml:space="preserve"> WolfSSL Configuration for USE_CERT_BUFFERS_1024</w:t>
      </w:r>
    </w:p>
    <w:p w14:paraId="6879A73D" w14:textId="102669AB" w:rsidR="00927F5E" w:rsidRDefault="002763E7" w:rsidP="00200A8F">
      <w:pPr>
        <w:pStyle w:val="ListParagraph"/>
        <w:numPr>
          <w:ilvl w:val="0"/>
          <w:numId w:val="8"/>
        </w:numPr>
      </w:pPr>
      <w:r>
        <w:t>We have now finished adding our self-signed certificate to our client.</w:t>
      </w:r>
    </w:p>
    <w:p w14:paraId="7A03EB8C" w14:textId="234D8FB2" w:rsidR="00281A3F" w:rsidRDefault="00281A3F" w:rsidP="00281A3F">
      <w:pPr>
        <w:pStyle w:val="ListParagraph"/>
        <w:numPr>
          <w:ilvl w:val="0"/>
          <w:numId w:val="8"/>
        </w:numPr>
      </w:pPr>
      <w:r>
        <w:t xml:space="preserve">There </w:t>
      </w:r>
      <w:proofErr w:type="gramStart"/>
      <w:r>
        <w:t>are</w:t>
      </w:r>
      <w:proofErr w:type="gramEnd"/>
      <w:r>
        <w:t xml:space="preserve"> available demo code for WolfSSL TCP Client in Harmony V3 Net. For this training, we will be using the demo code, </w:t>
      </w:r>
      <w:proofErr w:type="spellStart"/>
      <w:r>
        <w:t>tcpip</w:t>
      </w:r>
      <w:proofErr w:type="spellEnd"/>
      <w:r>
        <w:t>-secure.</w:t>
      </w:r>
    </w:p>
    <w:p w14:paraId="718E5D07" w14:textId="281FF0B2" w:rsidR="00281A3F" w:rsidRDefault="00281A3F" w:rsidP="00281A3F">
      <w:pPr>
        <w:pStyle w:val="ListParagraph"/>
        <w:numPr>
          <w:ilvl w:val="0"/>
          <w:numId w:val="8"/>
        </w:numPr>
      </w:pPr>
      <w:r>
        <w:t xml:space="preserve">The </w:t>
      </w:r>
      <w:proofErr w:type="spellStart"/>
      <w:r>
        <w:t>app.c</w:t>
      </w:r>
      <w:proofErr w:type="spellEnd"/>
      <w:r>
        <w:t xml:space="preserve">, </w:t>
      </w:r>
      <w:proofErr w:type="spellStart"/>
      <w:r>
        <w:t>app.h</w:t>
      </w:r>
      <w:proofErr w:type="spellEnd"/>
      <w:r>
        <w:t xml:space="preserve">, </w:t>
      </w:r>
      <w:proofErr w:type="spellStart"/>
      <w:r>
        <w:t>app_commands.c</w:t>
      </w:r>
      <w:proofErr w:type="spellEnd"/>
      <w:r>
        <w:t xml:space="preserve"> and </w:t>
      </w:r>
      <w:proofErr w:type="spellStart"/>
      <w:r>
        <w:t>app_commands.h</w:t>
      </w:r>
      <w:proofErr w:type="spellEnd"/>
      <w:r>
        <w:t xml:space="preserve"> should be copied in &lt;Harmony V3 project </w:t>
      </w:r>
      <w:proofErr w:type="spellStart"/>
      <w:r>
        <w:t>dir</w:t>
      </w:r>
      <w:proofErr w:type="spellEnd"/>
      <w:r>
        <w:t>&gt;\firmware\</w:t>
      </w:r>
      <w:proofErr w:type="spellStart"/>
      <w:r>
        <w:t>src</w:t>
      </w:r>
      <w:proofErr w:type="spellEnd"/>
      <w:r>
        <w:t>\.</w:t>
      </w:r>
    </w:p>
    <w:p w14:paraId="6C61B620" w14:textId="64AE4142" w:rsidR="00281A3F" w:rsidRDefault="00281A3F" w:rsidP="00281A3F">
      <w:pPr>
        <w:pStyle w:val="ListParagraph"/>
        <w:numPr>
          <w:ilvl w:val="0"/>
          <w:numId w:val="8"/>
        </w:numPr>
      </w:pPr>
      <w:r>
        <w:t>Kindly add the files to MPLAB X IDE project tree.</w:t>
      </w:r>
    </w:p>
    <w:p w14:paraId="0C3712EB" w14:textId="64B2A2FE" w:rsidR="00281A3F" w:rsidRDefault="00281A3F" w:rsidP="00281A3F">
      <w:pPr>
        <w:pStyle w:val="ListParagraph"/>
        <w:numPr>
          <w:ilvl w:val="0"/>
          <w:numId w:val="8"/>
        </w:numPr>
      </w:pPr>
      <w:r>
        <w:t>That’s all set.</w:t>
      </w:r>
      <w:r>
        <w:rPr>
          <w:b/>
          <w:bCs/>
        </w:rPr>
        <w:t xml:space="preserve"> </w:t>
      </w:r>
      <w:r>
        <w:t>We are now ready to run the demo code.</w:t>
      </w:r>
    </w:p>
    <w:p w14:paraId="714300E4" w14:textId="0687F66C" w:rsidR="00116FB1" w:rsidRDefault="00116FB1" w:rsidP="00116FB1">
      <w:pPr>
        <w:pStyle w:val="Heading1"/>
      </w:pPr>
      <w:bookmarkStart w:id="18" w:name="_Toc69759676"/>
      <w:r>
        <w:t>Application Programming Interface</w:t>
      </w:r>
      <w:bookmarkEnd w:id="18"/>
    </w:p>
    <w:p w14:paraId="29053386" w14:textId="45BF6426" w:rsidR="00116FB1" w:rsidRDefault="00116FB1" w:rsidP="00116FB1">
      <w:r>
        <w:t>Below are the available APIs in Networking Presentation Layer of Harmony V3.</w:t>
      </w:r>
    </w:p>
    <w:p w14:paraId="46466676" w14:textId="77777777" w:rsidR="00116FB1" w:rsidRDefault="00116FB1" w:rsidP="00116FB1">
      <w:pPr>
        <w:keepNext/>
        <w:jc w:val="center"/>
      </w:pPr>
      <w:r>
        <w:rPr>
          <w:noProof/>
        </w:rPr>
        <w:lastRenderedPageBreak/>
        <w:drawing>
          <wp:inline distT="0" distB="0" distL="0" distR="0" wp14:anchorId="2FA8EE71" wp14:editId="55916FFC">
            <wp:extent cx="4572000" cy="13046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2000" cy="1304681"/>
                    </a:xfrm>
                    <a:prstGeom prst="rect">
                      <a:avLst/>
                    </a:prstGeom>
                  </pic:spPr>
                </pic:pic>
              </a:graphicData>
            </a:graphic>
          </wp:inline>
        </w:drawing>
      </w:r>
    </w:p>
    <w:p w14:paraId="31D46652" w14:textId="600FC6C4" w:rsidR="00116FB1" w:rsidRDefault="00116FB1" w:rsidP="00116FB1">
      <w:pPr>
        <w:pStyle w:val="Caption"/>
        <w:jc w:val="center"/>
      </w:pPr>
      <w:r>
        <w:t xml:space="preserve">Figure </w:t>
      </w:r>
      <w:fldSimple w:instr=" SEQ Figure \* ARABIC ">
        <w:r w:rsidR="001E0FDB">
          <w:rPr>
            <w:noProof/>
          </w:rPr>
          <w:t>20</w:t>
        </w:r>
      </w:fldSimple>
      <w:r>
        <w:t xml:space="preserve"> System Functions</w:t>
      </w:r>
    </w:p>
    <w:p w14:paraId="51D81A81" w14:textId="68455788" w:rsidR="00116FB1" w:rsidRDefault="00116FB1" w:rsidP="00116FB1">
      <w:pPr>
        <w:jc w:val="center"/>
      </w:pPr>
      <w:r>
        <w:rPr>
          <w:noProof/>
        </w:rPr>
        <w:drawing>
          <wp:inline distT="0" distB="0" distL="0" distR="0" wp14:anchorId="5DD747C2" wp14:editId="54D02C54">
            <wp:extent cx="4542739" cy="8851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55117" cy="887602"/>
                    </a:xfrm>
                    <a:prstGeom prst="rect">
                      <a:avLst/>
                    </a:prstGeom>
                  </pic:spPr>
                </pic:pic>
              </a:graphicData>
            </a:graphic>
          </wp:inline>
        </w:drawing>
      </w:r>
    </w:p>
    <w:p w14:paraId="1FDDC0D4" w14:textId="77777777" w:rsidR="00116FB1" w:rsidRDefault="00116FB1" w:rsidP="00116FB1">
      <w:pPr>
        <w:keepNext/>
        <w:jc w:val="center"/>
      </w:pPr>
      <w:r>
        <w:rPr>
          <w:noProof/>
        </w:rPr>
        <w:drawing>
          <wp:inline distT="0" distB="0" distL="0" distR="0" wp14:anchorId="46CA3484" wp14:editId="0C35CFB7">
            <wp:extent cx="4572000" cy="35091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72000" cy="3509108"/>
                    </a:xfrm>
                    <a:prstGeom prst="rect">
                      <a:avLst/>
                    </a:prstGeom>
                  </pic:spPr>
                </pic:pic>
              </a:graphicData>
            </a:graphic>
          </wp:inline>
        </w:drawing>
      </w:r>
    </w:p>
    <w:p w14:paraId="473BF3C4" w14:textId="4BBE34CE" w:rsidR="00116FB1" w:rsidRDefault="00116FB1" w:rsidP="00116FB1">
      <w:pPr>
        <w:pStyle w:val="Caption"/>
        <w:jc w:val="center"/>
      </w:pPr>
      <w:r>
        <w:t xml:space="preserve">Figure </w:t>
      </w:r>
      <w:fldSimple w:instr=" SEQ Figure \* ARABIC ">
        <w:r w:rsidR="001E0FDB">
          <w:rPr>
            <w:noProof/>
          </w:rPr>
          <w:t>21</w:t>
        </w:r>
      </w:fldSimple>
      <w:r>
        <w:t xml:space="preserve"> Socket Functions</w:t>
      </w:r>
    </w:p>
    <w:p w14:paraId="525F7D0A" w14:textId="77777777" w:rsidR="00116FB1" w:rsidRDefault="00116FB1" w:rsidP="00116FB1">
      <w:pPr>
        <w:keepNext/>
        <w:jc w:val="center"/>
      </w:pPr>
      <w:r>
        <w:rPr>
          <w:noProof/>
        </w:rPr>
        <w:drawing>
          <wp:inline distT="0" distB="0" distL="0" distR="0" wp14:anchorId="11BF2787" wp14:editId="364706BF">
            <wp:extent cx="4572000" cy="62083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2000" cy="620835"/>
                    </a:xfrm>
                    <a:prstGeom prst="rect">
                      <a:avLst/>
                    </a:prstGeom>
                  </pic:spPr>
                </pic:pic>
              </a:graphicData>
            </a:graphic>
          </wp:inline>
        </w:drawing>
      </w:r>
    </w:p>
    <w:p w14:paraId="5C24D859" w14:textId="700AB28F" w:rsidR="00116FB1" w:rsidRDefault="00116FB1" w:rsidP="00116FB1">
      <w:pPr>
        <w:pStyle w:val="Caption"/>
        <w:jc w:val="center"/>
      </w:pPr>
      <w:r>
        <w:t xml:space="preserve">Figure </w:t>
      </w:r>
      <w:fldSimple w:instr=" SEQ Figure \* ARABIC ">
        <w:r w:rsidR="001E0FDB">
          <w:rPr>
            <w:noProof/>
          </w:rPr>
          <w:t>22</w:t>
        </w:r>
      </w:fldSimple>
      <w:r>
        <w:t xml:space="preserve"> Certificate Store Functions</w:t>
      </w:r>
    </w:p>
    <w:p w14:paraId="65710D0F" w14:textId="43517496" w:rsidR="008B7212" w:rsidRPr="008B7212" w:rsidRDefault="008B7212" w:rsidP="008B7212">
      <w:r>
        <w:t xml:space="preserve">The details of the functions above </w:t>
      </w:r>
      <w:proofErr w:type="gramStart"/>
      <w:r>
        <w:t>is</w:t>
      </w:r>
      <w:proofErr w:type="gramEnd"/>
      <w:r>
        <w:t xml:space="preserve"> discussed on the Harmony V3 Net Help Library.</w:t>
      </w:r>
    </w:p>
    <w:p w14:paraId="22511525" w14:textId="622DDCD5" w:rsidR="00BA7019" w:rsidRDefault="00116FB1" w:rsidP="00BA7019">
      <w:pPr>
        <w:pStyle w:val="Heading1"/>
      </w:pPr>
      <w:bookmarkStart w:id="19" w:name="_Toc69759677"/>
      <w:r>
        <w:lastRenderedPageBreak/>
        <w:t>Example Code</w:t>
      </w:r>
      <w:bookmarkEnd w:id="19"/>
    </w:p>
    <w:p w14:paraId="25E50553" w14:textId="2FC10C25" w:rsidR="00BA197F" w:rsidRDefault="00BA197F" w:rsidP="00BA7019">
      <w:r>
        <w:t>This</w:t>
      </w:r>
      <w:r w:rsidR="00116FB1">
        <w:t xml:space="preserve"> example</w:t>
      </w:r>
      <w:r>
        <w:t xml:space="preserve"> code was forked from WolfSSL TCP Client demo from Harmony V3 Net Apps with changes to allow asynchronous communication. Asynchronous receiving of messages was made possible by Networking Presentation Socket Signal Handling</w:t>
      </w:r>
      <w:r w:rsidR="00345E39">
        <w:t xml:space="preserve"> API</w:t>
      </w:r>
      <w:r>
        <w:t>.</w:t>
      </w:r>
    </w:p>
    <w:p w14:paraId="690DD12F" w14:textId="2A256403" w:rsidR="00345E39" w:rsidRDefault="00345E39" w:rsidP="00BA7019">
      <w:r>
        <w:t>Currently, th</w:t>
      </w:r>
      <w:r w:rsidR="0043337F">
        <w:t xml:space="preserve">is example </w:t>
      </w:r>
      <w:r>
        <w:t xml:space="preserve">code only accept/processes for IPv4 server address only.  </w:t>
      </w:r>
    </w:p>
    <w:p w14:paraId="16B66EBA" w14:textId="235D5ADF" w:rsidR="0000300F" w:rsidRDefault="0000300F" w:rsidP="0000300F">
      <w:pPr>
        <w:pStyle w:val="Heading2"/>
      </w:pPr>
      <w:bookmarkStart w:id="20" w:name="_Toc69759678"/>
      <w:r>
        <w:t>Application Commands</w:t>
      </w:r>
      <w:bookmarkEnd w:id="20"/>
    </w:p>
    <w:p w14:paraId="4BAF7910" w14:textId="6CE03746" w:rsidR="00345E39" w:rsidRDefault="00345E39" w:rsidP="00BA7019">
      <w:r>
        <w:t xml:space="preserve">User commands available on </w:t>
      </w:r>
      <w:r w:rsidR="0043337F">
        <w:t>this example</w:t>
      </w:r>
      <w:r>
        <w:t xml:space="preserve"> code</w:t>
      </w:r>
      <w:r w:rsidR="0000300F">
        <w:t xml:space="preserve"> are the following</w:t>
      </w:r>
      <w:r>
        <w:t>:</w:t>
      </w:r>
    </w:p>
    <w:p w14:paraId="31F4C44C" w14:textId="4B0A768C" w:rsidR="00345E39" w:rsidRDefault="00345E39" w:rsidP="00345E39">
      <w:pPr>
        <w:pStyle w:val="ListParagraph"/>
        <w:numPr>
          <w:ilvl w:val="0"/>
          <w:numId w:val="14"/>
        </w:numPr>
      </w:pPr>
      <w:r>
        <w:t>“</w:t>
      </w:r>
      <w:proofErr w:type="spellStart"/>
      <w:r w:rsidRPr="001E3747">
        <w:rPr>
          <w:i/>
          <w:iCs/>
        </w:rPr>
        <w:t>connect_tls</w:t>
      </w:r>
      <w:proofErr w:type="spellEnd"/>
      <w:r w:rsidR="001E3747">
        <w:rPr>
          <w:i/>
          <w:iCs/>
        </w:rPr>
        <w:t xml:space="preserve"> &lt;</w:t>
      </w:r>
      <w:proofErr w:type="spellStart"/>
      <w:proofErr w:type="gramStart"/>
      <w:r w:rsidR="001E3747">
        <w:rPr>
          <w:i/>
          <w:iCs/>
        </w:rPr>
        <w:t>IP:Port</w:t>
      </w:r>
      <w:proofErr w:type="spellEnd"/>
      <w:proofErr w:type="gramEnd"/>
      <w:r w:rsidR="001E3747">
        <w:rPr>
          <w:i/>
          <w:iCs/>
        </w:rPr>
        <w:t>&gt;</w:t>
      </w:r>
      <w:r>
        <w:t>” –</w:t>
      </w:r>
      <w:r w:rsidRPr="00345E39">
        <w:t xml:space="preserve"> </w:t>
      </w:r>
      <w:r>
        <w:t>This command opens a secure socket, connects to the server socket, then negotiates for secure communication.</w:t>
      </w:r>
      <w:r w:rsidR="001E3747">
        <w:t xml:space="preserve"> If negotiating the cipher and securing the socket was success, a signal handler is register to receive data asynchronously.  </w:t>
      </w:r>
    </w:p>
    <w:p w14:paraId="6EF10C69" w14:textId="024C795C" w:rsidR="00345E39" w:rsidRDefault="00345E39" w:rsidP="00345E39">
      <w:pPr>
        <w:pStyle w:val="ListParagraph"/>
        <w:numPr>
          <w:ilvl w:val="1"/>
          <w:numId w:val="14"/>
        </w:numPr>
      </w:pPr>
      <w:r>
        <w:t>Parameter:</w:t>
      </w:r>
    </w:p>
    <w:p w14:paraId="1C925DA3" w14:textId="6C163038" w:rsidR="00345E39" w:rsidRDefault="00345E39" w:rsidP="00345E39">
      <w:pPr>
        <w:pStyle w:val="ListParagraph"/>
        <w:numPr>
          <w:ilvl w:val="2"/>
          <w:numId w:val="14"/>
        </w:numPr>
      </w:pPr>
      <w:proofErr w:type="spellStart"/>
      <w:proofErr w:type="gramStart"/>
      <w:r>
        <w:t>IP:Port</w:t>
      </w:r>
      <w:proofErr w:type="spellEnd"/>
      <w:proofErr w:type="gramEnd"/>
      <w:r>
        <w:t xml:space="preserve"> – IPv4 address of the server + “:” + Server Port</w:t>
      </w:r>
    </w:p>
    <w:p w14:paraId="14172EE1" w14:textId="4F493C9B" w:rsidR="00345E39" w:rsidRDefault="00345E39" w:rsidP="00345E39">
      <w:pPr>
        <w:pStyle w:val="ListParagraph"/>
        <w:numPr>
          <w:ilvl w:val="1"/>
          <w:numId w:val="14"/>
        </w:numPr>
      </w:pPr>
      <w:r>
        <w:t>Example:</w:t>
      </w:r>
    </w:p>
    <w:p w14:paraId="683F7FFC" w14:textId="51E07A0F" w:rsidR="00345E39" w:rsidRDefault="00345E39" w:rsidP="00345E39">
      <w:pPr>
        <w:pStyle w:val="ListParagraph"/>
        <w:numPr>
          <w:ilvl w:val="2"/>
          <w:numId w:val="14"/>
        </w:numPr>
      </w:pPr>
      <w:r>
        <w:t>“</w:t>
      </w:r>
      <w:proofErr w:type="spellStart"/>
      <w:r w:rsidRPr="001E3747">
        <w:t>connect_tls</w:t>
      </w:r>
      <w:proofErr w:type="spellEnd"/>
      <w:r w:rsidRPr="001E3747">
        <w:t xml:space="preserve"> 192.168.137.2:65324</w:t>
      </w:r>
      <w:r>
        <w:t>”</w:t>
      </w:r>
    </w:p>
    <w:p w14:paraId="38F9C275" w14:textId="6432ABC8" w:rsidR="001E3747" w:rsidRDefault="001E3747" w:rsidP="001E3747">
      <w:pPr>
        <w:pStyle w:val="ListParagraph"/>
        <w:numPr>
          <w:ilvl w:val="3"/>
          <w:numId w:val="14"/>
        </w:numPr>
      </w:pPr>
      <w:r>
        <w:t>IP – 192.168.137.2</w:t>
      </w:r>
    </w:p>
    <w:p w14:paraId="06F4F47F" w14:textId="2F4D446E" w:rsidR="001E3747" w:rsidRDefault="001E3747" w:rsidP="001E3747">
      <w:pPr>
        <w:pStyle w:val="ListParagraph"/>
        <w:numPr>
          <w:ilvl w:val="3"/>
          <w:numId w:val="14"/>
        </w:numPr>
      </w:pPr>
      <w:r>
        <w:t xml:space="preserve">Port – 65324 </w:t>
      </w:r>
    </w:p>
    <w:p w14:paraId="4246F8DE" w14:textId="2E77EDD9" w:rsidR="001E3747" w:rsidRDefault="001E3747" w:rsidP="001E3747">
      <w:pPr>
        <w:pStyle w:val="ListParagraph"/>
        <w:numPr>
          <w:ilvl w:val="0"/>
          <w:numId w:val="14"/>
        </w:numPr>
      </w:pPr>
      <w:r>
        <w:t>“</w:t>
      </w:r>
      <w:proofErr w:type="spellStart"/>
      <w:r>
        <w:t>send_msg</w:t>
      </w:r>
      <w:proofErr w:type="spellEnd"/>
      <w:r>
        <w:t xml:space="preserve"> &lt;message&gt;” – This command copies the argument variable to a buffer then writes it to a secure socket. This should be called after secure connection was established.</w:t>
      </w:r>
    </w:p>
    <w:p w14:paraId="49EC7473" w14:textId="4AD86D67" w:rsidR="001E3747" w:rsidRDefault="001E3747" w:rsidP="001E3747">
      <w:pPr>
        <w:pStyle w:val="ListParagraph"/>
        <w:numPr>
          <w:ilvl w:val="1"/>
          <w:numId w:val="14"/>
        </w:numPr>
      </w:pPr>
      <w:r>
        <w:t>Parameter:</w:t>
      </w:r>
    </w:p>
    <w:p w14:paraId="6BE9DDFC" w14:textId="79C8A66D" w:rsidR="001E3747" w:rsidRDefault="001E3747" w:rsidP="001E3747">
      <w:pPr>
        <w:pStyle w:val="ListParagraph"/>
        <w:numPr>
          <w:ilvl w:val="2"/>
          <w:numId w:val="14"/>
        </w:numPr>
      </w:pPr>
      <w:r>
        <w:t xml:space="preserve">message – Client message to the server. The message should be enclosed in </w:t>
      </w:r>
      <w:proofErr w:type="gramStart"/>
      <w:r>
        <w:t>“ “</w:t>
      </w:r>
      <w:proofErr w:type="gramEnd"/>
      <w:r>
        <w:t>. If not, only the first word will be sent.</w:t>
      </w:r>
    </w:p>
    <w:p w14:paraId="21A58CA6" w14:textId="2BB7727C" w:rsidR="001E3747" w:rsidRDefault="001E3747" w:rsidP="001E3747">
      <w:pPr>
        <w:pStyle w:val="ListParagraph"/>
        <w:numPr>
          <w:ilvl w:val="1"/>
          <w:numId w:val="14"/>
        </w:numPr>
      </w:pPr>
      <w:r>
        <w:t>Example:</w:t>
      </w:r>
    </w:p>
    <w:p w14:paraId="37AFBB24" w14:textId="6BD67BB0" w:rsidR="001E3747" w:rsidRDefault="001E3747" w:rsidP="001E3747">
      <w:pPr>
        <w:pStyle w:val="ListParagraph"/>
        <w:numPr>
          <w:ilvl w:val="2"/>
          <w:numId w:val="14"/>
        </w:numPr>
      </w:pPr>
      <w:r>
        <w:t>“</w:t>
      </w:r>
      <w:proofErr w:type="spellStart"/>
      <w:r>
        <w:t>send_msg</w:t>
      </w:r>
      <w:proofErr w:type="spellEnd"/>
      <w:r>
        <w:t xml:space="preserve"> “Hello, Server!”</w:t>
      </w:r>
    </w:p>
    <w:p w14:paraId="1E53F0CC" w14:textId="2D9A6C7B" w:rsidR="001E3747" w:rsidRDefault="001E3747" w:rsidP="001E3747">
      <w:pPr>
        <w:pStyle w:val="ListParagraph"/>
        <w:numPr>
          <w:ilvl w:val="0"/>
          <w:numId w:val="14"/>
        </w:numPr>
      </w:pPr>
      <w:r>
        <w:t>“</w:t>
      </w:r>
      <w:proofErr w:type="spellStart"/>
      <w:r>
        <w:t>disconnect_tls</w:t>
      </w:r>
      <w:proofErr w:type="spellEnd"/>
      <w:r>
        <w:t xml:space="preserve">” – This command closes the secure socket. This also </w:t>
      </w:r>
      <w:r w:rsidR="0000300F">
        <w:t>de-registers the receive signal handler. This should be called after secure connection was established.</w:t>
      </w:r>
    </w:p>
    <w:p w14:paraId="27C1C4FF" w14:textId="5F3A8E9B" w:rsidR="0000300F" w:rsidRDefault="0000300F" w:rsidP="0000300F">
      <w:pPr>
        <w:pStyle w:val="ListParagraph"/>
        <w:numPr>
          <w:ilvl w:val="1"/>
          <w:numId w:val="14"/>
        </w:numPr>
      </w:pPr>
      <w:r>
        <w:t>Parameter:</w:t>
      </w:r>
    </w:p>
    <w:p w14:paraId="647DC306" w14:textId="76D26237" w:rsidR="0000300F" w:rsidRDefault="0000300F" w:rsidP="0000300F">
      <w:pPr>
        <w:pStyle w:val="ListParagraph"/>
        <w:numPr>
          <w:ilvl w:val="2"/>
          <w:numId w:val="14"/>
        </w:numPr>
      </w:pPr>
      <w:r>
        <w:t xml:space="preserve">None. </w:t>
      </w:r>
    </w:p>
    <w:p w14:paraId="47A6E22C" w14:textId="414284D1" w:rsidR="00345E39" w:rsidRDefault="00116FB1" w:rsidP="0000300F">
      <w:pPr>
        <w:pStyle w:val="Heading2"/>
      </w:pPr>
      <w:bookmarkStart w:id="21" w:name="_Toc69759679"/>
      <w:r>
        <w:lastRenderedPageBreak/>
        <w:t>Sequence</w:t>
      </w:r>
      <w:r w:rsidR="0000300F">
        <w:t xml:space="preserve"> Diagram</w:t>
      </w:r>
      <w:bookmarkEnd w:id="21"/>
    </w:p>
    <w:p w14:paraId="1395302B" w14:textId="77777777" w:rsidR="00116FB1" w:rsidRDefault="00116FB1" w:rsidP="00116FB1">
      <w:pPr>
        <w:keepNext/>
        <w:jc w:val="center"/>
      </w:pPr>
      <w:r>
        <w:rPr>
          <w:noProof/>
        </w:rPr>
        <w:drawing>
          <wp:inline distT="0" distB="0" distL="0" distR="0" wp14:anchorId="18DCD762" wp14:editId="02CF8408">
            <wp:extent cx="4757362" cy="4073237"/>
            <wp:effectExtent l="0" t="0" r="571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96075" cy="4106383"/>
                    </a:xfrm>
                    <a:prstGeom prst="rect">
                      <a:avLst/>
                    </a:prstGeom>
                  </pic:spPr>
                </pic:pic>
              </a:graphicData>
            </a:graphic>
          </wp:inline>
        </w:drawing>
      </w:r>
    </w:p>
    <w:p w14:paraId="13D649CC" w14:textId="302D1409" w:rsidR="0000300F" w:rsidRDefault="00116FB1" w:rsidP="00116FB1">
      <w:pPr>
        <w:pStyle w:val="Caption"/>
        <w:jc w:val="center"/>
      </w:pPr>
      <w:r>
        <w:t xml:space="preserve">Figure </w:t>
      </w:r>
      <w:fldSimple w:instr=" SEQ Figure \* ARABIC ">
        <w:r w:rsidR="001E0FDB">
          <w:rPr>
            <w:noProof/>
          </w:rPr>
          <w:t>23</w:t>
        </w:r>
      </w:fldSimple>
      <w:r>
        <w:t xml:space="preserve"> Sequence Diagram (Client-side)</w:t>
      </w:r>
    </w:p>
    <w:p w14:paraId="290B604C" w14:textId="07B80C8F" w:rsidR="001473DA" w:rsidRDefault="00200A8F" w:rsidP="00200A8F">
      <w:pPr>
        <w:pStyle w:val="Heading1"/>
      </w:pPr>
      <w:bookmarkStart w:id="22" w:name="_Toc69759680"/>
      <w:r>
        <w:t xml:space="preserve">Running the </w:t>
      </w:r>
      <w:r w:rsidR="0043337F">
        <w:t>example code</w:t>
      </w:r>
      <w:bookmarkEnd w:id="22"/>
    </w:p>
    <w:p w14:paraId="035AF114" w14:textId="23DCAF74" w:rsidR="00200A8F" w:rsidRDefault="00C96CA5" w:rsidP="00200A8F">
      <w:r>
        <w:t>To run the demo code, please open the serial port with baud rate of 115200.</w:t>
      </w:r>
    </w:p>
    <w:p w14:paraId="6443C610" w14:textId="2FCC58F1" w:rsidR="00C96CA5" w:rsidRDefault="00C96CA5" w:rsidP="00200A8F">
      <w:r>
        <w:t>Steps:</w:t>
      </w:r>
    </w:p>
    <w:p w14:paraId="206B90EB" w14:textId="77777777" w:rsidR="00C96CA5" w:rsidRDefault="00C96CA5" w:rsidP="00C96CA5">
      <w:pPr>
        <w:pStyle w:val="ListParagraph"/>
        <w:numPr>
          <w:ilvl w:val="0"/>
          <w:numId w:val="15"/>
        </w:numPr>
      </w:pPr>
      <w:r>
        <w:t>Type in “connect &lt;</w:t>
      </w:r>
      <w:proofErr w:type="spellStart"/>
      <w:proofErr w:type="gramStart"/>
      <w:r>
        <w:t>ip:port</w:t>
      </w:r>
      <w:proofErr w:type="spellEnd"/>
      <w:proofErr w:type="gramEnd"/>
      <w:r>
        <w:t>&gt;”. IP is the IPv4 address of the server and the port is listening port.</w:t>
      </w:r>
    </w:p>
    <w:p w14:paraId="64D7FB73" w14:textId="77777777" w:rsidR="00C96CA5" w:rsidRDefault="00C96CA5" w:rsidP="00C96CA5">
      <w:pPr>
        <w:pStyle w:val="ListParagraph"/>
        <w:numPr>
          <w:ilvl w:val="0"/>
          <w:numId w:val="15"/>
        </w:numPr>
      </w:pPr>
      <w:r>
        <w:t>The console should prompt if the connection is secure and encrypted exchange of message is possible.</w:t>
      </w:r>
    </w:p>
    <w:p w14:paraId="4D7CEFD7" w14:textId="11DB436E" w:rsidR="00C96CA5" w:rsidRDefault="00C96CA5" w:rsidP="00C96CA5">
      <w:pPr>
        <w:pStyle w:val="ListParagraph"/>
        <w:numPr>
          <w:ilvl w:val="0"/>
          <w:numId w:val="15"/>
        </w:numPr>
      </w:pPr>
      <w:r>
        <w:t>To send a message, use the command “</w:t>
      </w:r>
      <w:proofErr w:type="spellStart"/>
      <w:r>
        <w:t>send_msg</w:t>
      </w:r>
      <w:proofErr w:type="spellEnd"/>
      <w:r w:rsidR="00505F50">
        <w:t>” followed by the message enclosed in quotation marks.</w:t>
      </w:r>
      <w:r>
        <w:t xml:space="preserve"> </w:t>
      </w:r>
    </w:p>
    <w:p w14:paraId="23B67EA5" w14:textId="2468BEC7" w:rsidR="00505F50" w:rsidRDefault="00505F50" w:rsidP="00C96CA5">
      <w:pPr>
        <w:pStyle w:val="ListParagraph"/>
        <w:numPr>
          <w:ilvl w:val="0"/>
          <w:numId w:val="15"/>
        </w:numPr>
      </w:pPr>
      <w:r>
        <w:t>The demo code was designed to receive messages asynchronously so it will display immediately the message sent by the server.</w:t>
      </w:r>
    </w:p>
    <w:p w14:paraId="616B9B6D" w14:textId="2F01795E" w:rsidR="00505F50" w:rsidRPr="00200A8F" w:rsidRDefault="00505F50" w:rsidP="00C96CA5">
      <w:pPr>
        <w:pStyle w:val="ListParagraph"/>
        <w:numPr>
          <w:ilvl w:val="0"/>
          <w:numId w:val="15"/>
        </w:numPr>
      </w:pPr>
      <w:r>
        <w:t>To disconnect to the server, just simply type the command “</w:t>
      </w:r>
      <w:proofErr w:type="spellStart"/>
      <w:r>
        <w:t>disconnect_tls</w:t>
      </w:r>
      <w:proofErr w:type="spellEnd"/>
      <w:r>
        <w:t>”.</w:t>
      </w:r>
    </w:p>
    <w:p w14:paraId="73FA185B" w14:textId="1F867B15" w:rsidR="0064124E" w:rsidRDefault="0064124E" w:rsidP="0064124E">
      <w:pPr>
        <w:pStyle w:val="Heading1"/>
      </w:pPr>
      <w:bookmarkStart w:id="23" w:name="_Toc69759681"/>
      <w:r>
        <w:t>Debugging</w:t>
      </w:r>
      <w:bookmarkEnd w:id="23"/>
    </w:p>
    <w:p w14:paraId="396A4909" w14:textId="77777777" w:rsidR="00AA2A82" w:rsidRDefault="00AA2A82" w:rsidP="00AA2A82">
      <w:r>
        <w:t>It is important to have access to the server and the client for ease of debugging. In Harmony V3 Framework, SSL/TLS related errors is displayed sent to the console by checking the settings below:</w:t>
      </w:r>
    </w:p>
    <w:p w14:paraId="32A6A983" w14:textId="77777777" w:rsidR="00AA2A82" w:rsidRDefault="00AA2A82" w:rsidP="00AA2A82">
      <w:pPr>
        <w:keepNext/>
        <w:jc w:val="center"/>
      </w:pPr>
      <w:r>
        <w:rPr>
          <w:noProof/>
        </w:rPr>
        <w:lastRenderedPageBreak/>
        <w:drawing>
          <wp:inline distT="0" distB="0" distL="0" distR="0" wp14:anchorId="621FA501" wp14:editId="00FDAFB7">
            <wp:extent cx="2793055" cy="9144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93055" cy="914400"/>
                    </a:xfrm>
                    <a:prstGeom prst="rect">
                      <a:avLst/>
                    </a:prstGeom>
                    <a:noFill/>
                    <a:ln>
                      <a:noFill/>
                    </a:ln>
                  </pic:spPr>
                </pic:pic>
              </a:graphicData>
            </a:graphic>
          </wp:inline>
        </w:drawing>
      </w:r>
    </w:p>
    <w:p w14:paraId="0291425A" w14:textId="459905D2" w:rsidR="00AA2A82" w:rsidRDefault="00AA2A82" w:rsidP="00AA2A82">
      <w:pPr>
        <w:pStyle w:val="Caption"/>
        <w:jc w:val="center"/>
      </w:pPr>
      <w:r>
        <w:t xml:space="preserve">Figure </w:t>
      </w:r>
      <w:r w:rsidR="00E2402A">
        <w:fldChar w:fldCharType="begin"/>
      </w:r>
      <w:r w:rsidR="00E2402A">
        <w:instrText xml:space="preserve"> SEQ Figure \* ARABIC </w:instrText>
      </w:r>
      <w:r w:rsidR="00E2402A">
        <w:fldChar w:fldCharType="separate"/>
      </w:r>
      <w:r w:rsidR="001E0FDB">
        <w:rPr>
          <w:noProof/>
        </w:rPr>
        <w:t>24</w:t>
      </w:r>
      <w:r w:rsidR="00E2402A">
        <w:rPr>
          <w:noProof/>
        </w:rPr>
        <w:fldChar w:fldCharType="end"/>
      </w:r>
      <w:r>
        <w:t xml:space="preserve"> WolfSSL Enable Debug Messaging</w:t>
      </w:r>
    </w:p>
    <w:p w14:paraId="7AF7549F" w14:textId="0391A7A6" w:rsidR="00AA2A82" w:rsidRPr="00AA2A82" w:rsidRDefault="00AA2A82" w:rsidP="00AA2A82"/>
    <w:p w14:paraId="1A2190E5" w14:textId="7FCC1CDC" w:rsidR="00D96476" w:rsidRDefault="00AA2A82" w:rsidP="00D96476">
      <w:r>
        <w:t>The displayed error code coming from the console is a WolfSSL error code. Please see WolfSSL manual for more details or contact WolfSSL Team.</w:t>
      </w:r>
      <w:r w:rsidR="00732B7F">
        <w:br/>
      </w:r>
    </w:p>
    <w:p w14:paraId="547C331C" w14:textId="2D85888B" w:rsidR="00732B7F" w:rsidRDefault="00732B7F" w:rsidP="00D96476">
      <w:r>
        <w:t xml:space="preserve">Another way to debug is to check SSL/TLS handshake using </w:t>
      </w:r>
      <w:r w:rsidR="00C96CA5">
        <w:t>Wireshark</w:t>
      </w:r>
      <w:r>
        <w:t>.</w:t>
      </w:r>
      <w:r w:rsidR="00C96CA5">
        <w:t xml:space="preserve"> Below is an example of the complete SSL/TLS handshake in Wireshark.</w:t>
      </w:r>
    </w:p>
    <w:p w14:paraId="04586F10" w14:textId="77777777" w:rsidR="00C96CA5" w:rsidRDefault="00C96CA5" w:rsidP="00C96CA5">
      <w:pPr>
        <w:keepNext/>
        <w:ind w:left="720"/>
        <w:jc w:val="center"/>
      </w:pPr>
      <w:r>
        <w:rPr>
          <w:noProof/>
        </w:rPr>
        <w:drawing>
          <wp:inline distT="0" distB="0" distL="0" distR="0" wp14:anchorId="2B505986" wp14:editId="7B41FD1D">
            <wp:extent cx="5554045" cy="18288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54045" cy="1828800"/>
                    </a:xfrm>
                    <a:prstGeom prst="rect">
                      <a:avLst/>
                    </a:prstGeom>
                  </pic:spPr>
                </pic:pic>
              </a:graphicData>
            </a:graphic>
          </wp:inline>
        </w:drawing>
      </w:r>
    </w:p>
    <w:p w14:paraId="0C1A05F6" w14:textId="4A48843D" w:rsidR="00C96CA5" w:rsidRDefault="00C96CA5" w:rsidP="00C96CA5">
      <w:pPr>
        <w:pStyle w:val="Caption"/>
        <w:jc w:val="center"/>
      </w:pPr>
      <w:r>
        <w:t xml:space="preserve">Figure </w:t>
      </w:r>
      <w:r w:rsidR="00E2402A">
        <w:fldChar w:fldCharType="begin"/>
      </w:r>
      <w:r w:rsidR="00E2402A">
        <w:instrText xml:space="preserve"> SEQ Figure \* ARABIC </w:instrText>
      </w:r>
      <w:r w:rsidR="00E2402A">
        <w:fldChar w:fldCharType="separate"/>
      </w:r>
      <w:r w:rsidR="001E0FDB">
        <w:rPr>
          <w:noProof/>
        </w:rPr>
        <w:t>25</w:t>
      </w:r>
      <w:r w:rsidR="00E2402A">
        <w:rPr>
          <w:noProof/>
        </w:rPr>
        <w:fldChar w:fldCharType="end"/>
      </w:r>
      <w:r>
        <w:t xml:space="preserve"> SSL/TLS Handshake in Action</w:t>
      </w:r>
    </w:p>
    <w:p w14:paraId="298A6A09" w14:textId="4F8A16AC" w:rsidR="00C96CA5" w:rsidRDefault="00C96CA5" w:rsidP="00C96CA5">
      <w:r>
        <w:t xml:space="preserve">This Wireshark log is very helpful in troubleshooting the handshake. It could tell where the handshake ended and also who ended the handshake. </w:t>
      </w:r>
    </w:p>
    <w:p w14:paraId="7B4DB216" w14:textId="50F70BB2" w:rsidR="00C96CA5" w:rsidRDefault="00725A37" w:rsidP="00725A37">
      <w:pPr>
        <w:pStyle w:val="Heading1"/>
      </w:pPr>
      <w:bookmarkStart w:id="24" w:name="_Toc69759682"/>
      <w:r>
        <w:t>Learning Challenge</w:t>
      </w:r>
      <w:bookmarkEnd w:id="24"/>
    </w:p>
    <w:p w14:paraId="502BE2DC" w14:textId="0BB02908" w:rsidR="00725A37" w:rsidRDefault="00725A37" w:rsidP="00725A37">
      <w:r>
        <w:t>Create a secured TCP server using Harmony V3 for different architecture (like SAM devices, PIC32MX) with your own self-signed certificate.</w:t>
      </w:r>
    </w:p>
    <w:p w14:paraId="0022DBDF" w14:textId="5459A3D2" w:rsidR="008A21BD" w:rsidRDefault="008A21BD" w:rsidP="00725A37"/>
    <w:p w14:paraId="0DEE96C5" w14:textId="7573CDBA" w:rsidR="008A21BD" w:rsidRDefault="008A21BD" w:rsidP="00725A37">
      <w:r>
        <w:br w:type="page"/>
      </w:r>
    </w:p>
    <w:p w14:paraId="324ECC5A" w14:textId="1F6B5904" w:rsidR="00D96476" w:rsidRDefault="002707D0" w:rsidP="00D96476">
      <w:pPr>
        <w:pStyle w:val="Heading1"/>
      </w:pPr>
      <w:bookmarkStart w:id="25" w:name="_Toc69759683"/>
      <w:r>
        <w:lastRenderedPageBreak/>
        <w:t>References</w:t>
      </w:r>
      <w:bookmarkEnd w:id="25"/>
    </w:p>
    <w:p w14:paraId="74429EDB" w14:textId="6BE39BE1" w:rsidR="002707D0" w:rsidRDefault="002707D0" w:rsidP="002707D0">
      <w:r>
        <w:t>Creating Self-Signed Certificate</w:t>
      </w:r>
    </w:p>
    <w:p w14:paraId="15E00718" w14:textId="3EC018CA" w:rsidR="002707D0" w:rsidRDefault="00E2402A" w:rsidP="002707D0">
      <w:hyperlink r:id="rId39" w:history="1">
        <w:r w:rsidR="002707D0" w:rsidRPr="00712651">
          <w:rPr>
            <w:rStyle w:val="Hyperlink"/>
          </w:rPr>
          <w:t>https://github.com/wolfSSL/wolfssl-examples/blob/master/certs/taoCert.txt</w:t>
        </w:r>
      </w:hyperlink>
    </w:p>
    <w:p w14:paraId="5477652C" w14:textId="3CBDB0CF" w:rsidR="002707D0" w:rsidRDefault="002707D0" w:rsidP="002707D0">
      <w:r>
        <w:t>WolfSSL TLS Examples</w:t>
      </w:r>
    </w:p>
    <w:p w14:paraId="38BB8D5B" w14:textId="15F41BD1" w:rsidR="002707D0" w:rsidRDefault="00E2402A" w:rsidP="002707D0">
      <w:pPr>
        <w:rPr>
          <w:rStyle w:val="Hyperlink"/>
        </w:rPr>
      </w:pPr>
      <w:hyperlink r:id="rId40" w:history="1">
        <w:r w:rsidR="002707D0" w:rsidRPr="00712651">
          <w:rPr>
            <w:rStyle w:val="Hyperlink"/>
          </w:rPr>
          <w:t>https://github.com/wolfSSL/wolfssl-examples/tls</w:t>
        </w:r>
      </w:hyperlink>
    </w:p>
    <w:p w14:paraId="1B3CB2EE" w14:textId="77777777" w:rsidR="003F076D" w:rsidRDefault="003F076D" w:rsidP="003F076D">
      <w:r>
        <w:t>Bin2Hex</w:t>
      </w:r>
    </w:p>
    <w:p w14:paraId="50DBCC62" w14:textId="2C6853EB" w:rsidR="003F076D" w:rsidRDefault="00E2402A" w:rsidP="003F076D">
      <w:hyperlink r:id="rId41" w:history="1">
        <w:r w:rsidR="003F076D" w:rsidRPr="00712651">
          <w:rPr>
            <w:rStyle w:val="Hyperlink"/>
          </w:rPr>
          <w:t>https://www.browserling.com/tools/file-to-base64</w:t>
        </w:r>
      </w:hyperlink>
    </w:p>
    <w:p w14:paraId="1AA0C499" w14:textId="5C03150C" w:rsidR="002707D0" w:rsidRDefault="007C0198" w:rsidP="002707D0">
      <w:r>
        <w:t xml:space="preserve">Dissecting TLS using </w:t>
      </w:r>
      <w:proofErr w:type="spellStart"/>
      <w:r>
        <w:t>WireShark</w:t>
      </w:r>
      <w:proofErr w:type="spellEnd"/>
    </w:p>
    <w:p w14:paraId="7D4B476B" w14:textId="43B9F87B" w:rsidR="007C0198" w:rsidRDefault="00E2402A" w:rsidP="002707D0">
      <w:hyperlink r:id="rId42" w:history="1">
        <w:r w:rsidR="007C0198" w:rsidRPr="002E2841">
          <w:rPr>
            <w:rStyle w:val="Hyperlink"/>
          </w:rPr>
          <w:t>https://blog.catchpoint.com/2017/05/12/dissecting-tls-using-wireshark/</w:t>
        </w:r>
      </w:hyperlink>
    </w:p>
    <w:sectPr w:rsidR="007C01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C1E9E"/>
    <w:multiLevelType w:val="hybridMultilevel"/>
    <w:tmpl w:val="91D630C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64251FC"/>
    <w:multiLevelType w:val="hybridMultilevel"/>
    <w:tmpl w:val="13DAEC02"/>
    <w:lvl w:ilvl="0" w:tplc="D07A51DA">
      <w:start w:val="1"/>
      <w:numFmt w:val="decimal"/>
      <w:lvlText w:val="%1."/>
      <w:lvlJc w:val="left"/>
      <w:pPr>
        <w:ind w:left="1800" w:hanging="360"/>
      </w:pPr>
      <w:rPr>
        <w:rFonts w:hint="default"/>
      </w:rPr>
    </w:lvl>
    <w:lvl w:ilvl="1" w:tplc="08090019">
      <w:start w:val="1"/>
      <w:numFmt w:val="lowerLetter"/>
      <w:lvlText w:val="%2."/>
      <w:lvlJc w:val="left"/>
      <w:pPr>
        <w:ind w:left="2520" w:hanging="360"/>
      </w:pPr>
    </w:lvl>
    <w:lvl w:ilvl="2" w:tplc="0809001B">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 w15:restartNumberingAfterBreak="0">
    <w:nsid w:val="07EC2767"/>
    <w:multiLevelType w:val="hybridMultilevel"/>
    <w:tmpl w:val="5D62EE1A"/>
    <w:lvl w:ilvl="0" w:tplc="4E9053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13371CA"/>
    <w:multiLevelType w:val="hybridMultilevel"/>
    <w:tmpl w:val="D4DEF5A8"/>
    <w:lvl w:ilvl="0" w:tplc="A7225F24">
      <w:start w:val="1"/>
      <w:numFmt w:val="decimal"/>
      <w:lvlText w:val="%1."/>
      <w:lvlJc w:val="left"/>
      <w:pPr>
        <w:ind w:left="1080" w:hanging="360"/>
      </w:pPr>
      <w:rPr>
        <w:rFonts w:hint="default"/>
      </w:rPr>
    </w:lvl>
    <w:lvl w:ilvl="1" w:tplc="08090001">
      <w:start w:val="1"/>
      <w:numFmt w:val="bullet"/>
      <w:lvlText w:val=""/>
      <w:lvlJc w:val="left"/>
      <w:pPr>
        <w:ind w:left="1800" w:hanging="360"/>
      </w:pPr>
      <w:rPr>
        <w:rFonts w:ascii="Symbol" w:hAnsi="Symbol"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B6D2305"/>
    <w:multiLevelType w:val="hybridMultilevel"/>
    <w:tmpl w:val="4AAC3A86"/>
    <w:lvl w:ilvl="0" w:tplc="9F7E24FC">
      <w:start w:val="1"/>
      <w:numFmt w:val="decimal"/>
      <w:lvlText w:val="%1."/>
      <w:lvlJc w:val="left"/>
      <w:pPr>
        <w:ind w:left="1800" w:hanging="360"/>
      </w:pPr>
      <w:rPr>
        <w:rFonts w:hint="default"/>
      </w:r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 w15:restartNumberingAfterBreak="0">
    <w:nsid w:val="30F73B6D"/>
    <w:multiLevelType w:val="hybridMultilevel"/>
    <w:tmpl w:val="02A8690E"/>
    <w:lvl w:ilvl="0" w:tplc="8D604420">
      <w:start w:val="1"/>
      <w:numFmt w:val="decimal"/>
      <w:lvlText w:val="%1."/>
      <w:lvlJc w:val="left"/>
      <w:pPr>
        <w:ind w:left="1125" w:hanging="360"/>
      </w:pPr>
      <w:rPr>
        <w:rFonts w:hint="default"/>
      </w:rPr>
    </w:lvl>
    <w:lvl w:ilvl="1" w:tplc="08090019" w:tentative="1">
      <w:start w:val="1"/>
      <w:numFmt w:val="lowerLetter"/>
      <w:lvlText w:val="%2."/>
      <w:lvlJc w:val="left"/>
      <w:pPr>
        <w:ind w:left="1845" w:hanging="360"/>
      </w:pPr>
    </w:lvl>
    <w:lvl w:ilvl="2" w:tplc="0809001B" w:tentative="1">
      <w:start w:val="1"/>
      <w:numFmt w:val="lowerRoman"/>
      <w:lvlText w:val="%3."/>
      <w:lvlJc w:val="right"/>
      <w:pPr>
        <w:ind w:left="2565" w:hanging="180"/>
      </w:pPr>
    </w:lvl>
    <w:lvl w:ilvl="3" w:tplc="0809000F" w:tentative="1">
      <w:start w:val="1"/>
      <w:numFmt w:val="decimal"/>
      <w:lvlText w:val="%4."/>
      <w:lvlJc w:val="left"/>
      <w:pPr>
        <w:ind w:left="3285" w:hanging="360"/>
      </w:pPr>
    </w:lvl>
    <w:lvl w:ilvl="4" w:tplc="08090019" w:tentative="1">
      <w:start w:val="1"/>
      <w:numFmt w:val="lowerLetter"/>
      <w:lvlText w:val="%5."/>
      <w:lvlJc w:val="left"/>
      <w:pPr>
        <w:ind w:left="4005" w:hanging="360"/>
      </w:pPr>
    </w:lvl>
    <w:lvl w:ilvl="5" w:tplc="0809001B" w:tentative="1">
      <w:start w:val="1"/>
      <w:numFmt w:val="lowerRoman"/>
      <w:lvlText w:val="%6."/>
      <w:lvlJc w:val="right"/>
      <w:pPr>
        <w:ind w:left="4725" w:hanging="180"/>
      </w:pPr>
    </w:lvl>
    <w:lvl w:ilvl="6" w:tplc="0809000F" w:tentative="1">
      <w:start w:val="1"/>
      <w:numFmt w:val="decimal"/>
      <w:lvlText w:val="%7."/>
      <w:lvlJc w:val="left"/>
      <w:pPr>
        <w:ind w:left="5445" w:hanging="360"/>
      </w:pPr>
    </w:lvl>
    <w:lvl w:ilvl="7" w:tplc="08090019" w:tentative="1">
      <w:start w:val="1"/>
      <w:numFmt w:val="lowerLetter"/>
      <w:lvlText w:val="%8."/>
      <w:lvlJc w:val="left"/>
      <w:pPr>
        <w:ind w:left="6165" w:hanging="360"/>
      </w:pPr>
    </w:lvl>
    <w:lvl w:ilvl="8" w:tplc="0809001B" w:tentative="1">
      <w:start w:val="1"/>
      <w:numFmt w:val="lowerRoman"/>
      <w:lvlText w:val="%9."/>
      <w:lvlJc w:val="right"/>
      <w:pPr>
        <w:ind w:left="6885" w:hanging="180"/>
      </w:pPr>
    </w:lvl>
  </w:abstractNum>
  <w:abstractNum w:abstractNumId="6" w15:restartNumberingAfterBreak="0">
    <w:nsid w:val="321930FE"/>
    <w:multiLevelType w:val="hybridMultilevel"/>
    <w:tmpl w:val="AF02597A"/>
    <w:lvl w:ilvl="0" w:tplc="658C09C8">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7" w15:restartNumberingAfterBreak="0">
    <w:nsid w:val="3DB50FA3"/>
    <w:multiLevelType w:val="hybridMultilevel"/>
    <w:tmpl w:val="08B0884C"/>
    <w:lvl w:ilvl="0" w:tplc="74D460C6">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8" w15:restartNumberingAfterBreak="0">
    <w:nsid w:val="597B0841"/>
    <w:multiLevelType w:val="hybridMultilevel"/>
    <w:tmpl w:val="98D6F060"/>
    <w:lvl w:ilvl="0" w:tplc="D07A51DA">
      <w:start w:val="1"/>
      <w:numFmt w:val="decimal"/>
      <w:lvlText w:val="%1."/>
      <w:lvlJc w:val="left"/>
      <w:pPr>
        <w:ind w:left="1800" w:hanging="360"/>
      </w:pPr>
      <w:rPr>
        <w:rFonts w:hint="default"/>
        <w:color w:val="auto"/>
      </w:rPr>
    </w:lvl>
    <w:lvl w:ilvl="1" w:tplc="12767680">
      <w:start w:val="1"/>
      <w:numFmt w:val="lowerLetter"/>
      <w:lvlText w:val="%2."/>
      <w:lvlJc w:val="left"/>
      <w:pPr>
        <w:ind w:left="2520" w:hanging="360"/>
      </w:pPr>
      <w:rPr>
        <w:color w:val="auto"/>
      </w:rPr>
    </w:lvl>
    <w:lvl w:ilvl="2" w:tplc="0809001B">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9" w15:restartNumberingAfterBreak="0">
    <w:nsid w:val="5A110143"/>
    <w:multiLevelType w:val="hybridMultilevel"/>
    <w:tmpl w:val="4DF64D66"/>
    <w:lvl w:ilvl="0" w:tplc="D07A51DA">
      <w:start w:val="1"/>
      <w:numFmt w:val="decimal"/>
      <w:lvlText w:val="%1."/>
      <w:lvlJc w:val="left"/>
      <w:pPr>
        <w:ind w:left="1800" w:hanging="360"/>
      </w:pPr>
      <w:rPr>
        <w:rFonts w:hint="default"/>
        <w:color w:val="auto"/>
      </w:rPr>
    </w:lvl>
    <w:lvl w:ilvl="1" w:tplc="08090019">
      <w:start w:val="1"/>
      <w:numFmt w:val="lowerLetter"/>
      <w:lvlText w:val="%2."/>
      <w:lvlJc w:val="left"/>
      <w:pPr>
        <w:ind w:left="2520" w:hanging="360"/>
      </w:pPr>
    </w:lvl>
    <w:lvl w:ilvl="2" w:tplc="0809001B">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0" w15:restartNumberingAfterBreak="0">
    <w:nsid w:val="5E257BFF"/>
    <w:multiLevelType w:val="hybridMultilevel"/>
    <w:tmpl w:val="084A4196"/>
    <w:lvl w:ilvl="0" w:tplc="B3A08BA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5E825944"/>
    <w:multiLevelType w:val="hybridMultilevel"/>
    <w:tmpl w:val="07D0284C"/>
    <w:lvl w:ilvl="0" w:tplc="3A4279AA">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2" w15:restartNumberingAfterBreak="0">
    <w:nsid w:val="6EE632D1"/>
    <w:multiLevelType w:val="hybridMultilevel"/>
    <w:tmpl w:val="85940E0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3" w15:restartNumberingAfterBreak="0">
    <w:nsid w:val="71A05E29"/>
    <w:multiLevelType w:val="hybridMultilevel"/>
    <w:tmpl w:val="000ABF4A"/>
    <w:lvl w:ilvl="0" w:tplc="1ABAC6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38F0432"/>
    <w:multiLevelType w:val="hybridMultilevel"/>
    <w:tmpl w:val="315A9A7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2"/>
  </w:num>
  <w:num w:numId="2">
    <w:abstractNumId w:val="3"/>
  </w:num>
  <w:num w:numId="3">
    <w:abstractNumId w:val="0"/>
  </w:num>
  <w:num w:numId="4">
    <w:abstractNumId w:val="13"/>
  </w:num>
  <w:num w:numId="5">
    <w:abstractNumId w:val="8"/>
  </w:num>
  <w:num w:numId="6">
    <w:abstractNumId w:val="10"/>
  </w:num>
  <w:num w:numId="7">
    <w:abstractNumId w:val="9"/>
  </w:num>
  <w:num w:numId="8">
    <w:abstractNumId w:val="1"/>
  </w:num>
  <w:num w:numId="9">
    <w:abstractNumId w:val="4"/>
  </w:num>
  <w:num w:numId="10">
    <w:abstractNumId w:val="6"/>
  </w:num>
  <w:num w:numId="11">
    <w:abstractNumId w:val="7"/>
  </w:num>
  <w:num w:numId="12">
    <w:abstractNumId w:val="11"/>
  </w:num>
  <w:num w:numId="13">
    <w:abstractNumId w:val="12"/>
  </w:num>
  <w:num w:numId="14">
    <w:abstractNumId w:val="14"/>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B5C"/>
    <w:rsid w:val="0000300F"/>
    <w:rsid w:val="0004645B"/>
    <w:rsid w:val="0004777C"/>
    <w:rsid w:val="0005773E"/>
    <w:rsid w:val="000B253F"/>
    <w:rsid w:val="000D78B9"/>
    <w:rsid w:val="000F4D0A"/>
    <w:rsid w:val="00106BF6"/>
    <w:rsid w:val="00116FB1"/>
    <w:rsid w:val="00137A15"/>
    <w:rsid w:val="001473DA"/>
    <w:rsid w:val="001C16AC"/>
    <w:rsid w:val="001C2258"/>
    <w:rsid w:val="001C5B5C"/>
    <w:rsid w:val="001E0FDB"/>
    <w:rsid w:val="001E3747"/>
    <w:rsid w:val="001F566E"/>
    <w:rsid w:val="00200A8F"/>
    <w:rsid w:val="00205543"/>
    <w:rsid w:val="0024634B"/>
    <w:rsid w:val="00251C8C"/>
    <w:rsid w:val="00256064"/>
    <w:rsid w:val="002707D0"/>
    <w:rsid w:val="002763E7"/>
    <w:rsid w:val="00281A3F"/>
    <w:rsid w:val="002B7354"/>
    <w:rsid w:val="002D3A03"/>
    <w:rsid w:val="002D56C1"/>
    <w:rsid w:val="002E24C7"/>
    <w:rsid w:val="002F0334"/>
    <w:rsid w:val="002F5D25"/>
    <w:rsid w:val="00300D9E"/>
    <w:rsid w:val="003051F2"/>
    <w:rsid w:val="0031764A"/>
    <w:rsid w:val="003433DC"/>
    <w:rsid w:val="00345E39"/>
    <w:rsid w:val="00375756"/>
    <w:rsid w:val="00396681"/>
    <w:rsid w:val="003A1776"/>
    <w:rsid w:val="003D2EDD"/>
    <w:rsid w:val="003F076D"/>
    <w:rsid w:val="0043337F"/>
    <w:rsid w:val="004F105E"/>
    <w:rsid w:val="004F2B0D"/>
    <w:rsid w:val="00505F50"/>
    <w:rsid w:val="00525958"/>
    <w:rsid w:val="00552914"/>
    <w:rsid w:val="005861CC"/>
    <w:rsid w:val="005871BC"/>
    <w:rsid w:val="005C58EF"/>
    <w:rsid w:val="0064124E"/>
    <w:rsid w:val="006B196B"/>
    <w:rsid w:val="006B5C41"/>
    <w:rsid w:val="006C3850"/>
    <w:rsid w:val="006F5DAB"/>
    <w:rsid w:val="00721E77"/>
    <w:rsid w:val="00725A37"/>
    <w:rsid w:val="00732B7F"/>
    <w:rsid w:val="00763378"/>
    <w:rsid w:val="007C0198"/>
    <w:rsid w:val="007E2BAF"/>
    <w:rsid w:val="007E6293"/>
    <w:rsid w:val="007F2BB5"/>
    <w:rsid w:val="007F7F16"/>
    <w:rsid w:val="008211FF"/>
    <w:rsid w:val="00881411"/>
    <w:rsid w:val="00883C30"/>
    <w:rsid w:val="008A21BD"/>
    <w:rsid w:val="008B143A"/>
    <w:rsid w:val="008B7212"/>
    <w:rsid w:val="008B7FD5"/>
    <w:rsid w:val="008C0DD6"/>
    <w:rsid w:val="008C6605"/>
    <w:rsid w:val="008F43DB"/>
    <w:rsid w:val="00926CF5"/>
    <w:rsid w:val="00927F5E"/>
    <w:rsid w:val="00965AA8"/>
    <w:rsid w:val="0097477B"/>
    <w:rsid w:val="009777E0"/>
    <w:rsid w:val="009A1D52"/>
    <w:rsid w:val="009B537C"/>
    <w:rsid w:val="00A40E48"/>
    <w:rsid w:val="00A943B6"/>
    <w:rsid w:val="00A95389"/>
    <w:rsid w:val="00AA2A82"/>
    <w:rsid w:val="00AA39FE"/>
    <w:rsid w:val="00AB5281"/>
    <w:rsid w:val="00AD1B8B"/>
    <w:rsid w:val="00AD5917"/>
    <w:rsid w:val="00AE24EA"/>
    <w:rsid w:val="00AF6E34"/>
    <w:rsid w:val="00B161F6"/>
    <w:rsid w:val="00B21B26"/>
    <w:rsid w:val="00B348B2"/>
    <w:rsid w:val="00B617A7"/>
    <w:rsid w:val="00BA197F"/>
    <w:rsid w:val="00BA65AA"/>
    <w:rsid w:val="00BA7019"/>
    <w:rsid w:val="00C00AE8"/>
    <w:rsid w:val="00C040EF"/>
    <w:rsid w:val="00C34899"/>
    <w:rsid w:val="00C67E42"/>
    <w:rsid w:val="00C96CA5"/>
    <w:rsid w:val="00CB5D82"/>
    <w:rsid w:val="00CD41BC"/>
    <w:rsid w:val="00CE7549"/>
    <w:rsid w:val="00D0056B"/>
    <w:rsid w:val="00D2345E"/>
    <w:rsid w:val="00D26C73"/>
    <w:rsid w:val="00D81875"/>
    <w:rsid w:val="00D96476"/>
    <w:rsid w:val="00DA0F57"/>
    <w:rsid w:val="00E05C88"/>
    <w:rsid w:val="00E2402A"/>
    <w:rsid w:val="00E53FA2"/>
    <w:rsid w:val="00E54614"/>
    <w:rsid w:val="00E9689D"/>
    <w:rsid w:val="00F06F56"/>
    <w:rsid w:val="00F33210"/>
    <w:rsid w:val="00F5179E"/>
    <w:rsid w:val="00F93ACD"/>
    <w:rsid w:val="00FA3CC1"/>
    <w:rsid w:val="00FC2BF3"/>
    <w:rsid w:val="00FD4EAF"/>
    <w:rsid w:val="00FE50EA"/>
    <w:rsid w:val="00FE75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D382C"/>
  <w15:chartTrackingRefBased/>
  <w15:docId w15:val="{C9350576-A3CC-4DB7-9AD4-1C2E3A13E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5B5C"/>
    <w:pPr>
      <w:spacing w:before="120" w:after="0"/>
      <w:ind w:firstLine="720"/>
    </w:pPr>
  </w:style>
  <w:style w:type="paragraph" w:styleId="Heading1">
    <w:name w:val="heading 1"/>
    <w:next w:val="Normal"/>
    <w:link w:val="Heading1Char"/>
    <w:autoRedefine/>
    <w:uiPriority w:val="9"/>
    <w:qFormat/>
    <w:rsid w:val="00E05C88"/>
    <w:pPr>
      <w:keepNext/>
      <w:keepLines/>
      <w:pBdr>
        <w:bottom w:val="single" w:sz="12" w:space="1" w:color="auto"/>
      </w:pBdr>
      <w:spacing w:before="240" w:after="0"/>
      <w:outlineLvl w:val="0"/>
    </w:pPr>
    <w:rPr>
      <w:rFonts w:asciiTheme="majorHAnsi" w:eastAsiaTheme="majorEastAsia" w:hAnsiTheme="majorHAnsi" w:cstheme="majorBidi"/>
      <w:b/>
      <w:sz w:val="36"/>
      <w:szCs w:val="32"/>
    </w:rPr>
  </w:style>
  <w:style w:type="paragraph" w:styleId="Heading2">
    <w:name w:val="heading 2"/>
    <w:basedOn w:val="Normal"/>
    <w:next w:val="Normal"/>
    <w:link w:val="Heading2Char"/>
    <w:uiPriority w:val="9"/>
    <w:unhideWhenUsed/>
    <w:qFormat/>
    <w:rsid w:val="00E05C88"/>
    <w:pPr>
      <w:keepNext/>
      <w:keepLines/>
      <w:spacing w:before="40"/>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unhideWhenUsed/>
    <w:qFormat/>
    <w:rsid w:val="00B161F6"/>
    <w:pPr>
      <w:keepNext/>
      <w:keepLines/>
      <w:spacing w:before="40"/>
      <w:outlineLvl w:val="2"/>
    </w:pPr>
    <w:rPr>
      <w:rFonts w:asciiTheme="majorHAnsi" w:eastAsiaTheme="majorEastAsia" w:hAnsiTheme="majorHAnsi"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5C88"/>
    <w:rPr>
      <w:rFonts w:asciiTheme="majorHAnsi" w:eastAsiaTheme="majorEastAsia" w:hAnsiTheme="majorHAnsi" w:cstheme="majorBidi"/>
      <w:b/>
      <w:sz w:val="36"/>
      <w:szCs w:val="32"/>
    </w:rPr>
  </w:style>
  <w:style w:type="paragraph" w:styleId="Title">
    <w:name w:val="Title"/>
    <w:next w:val="Normal"/>
    <w:link w:val="TitleChar"/>
    <w:uiPriority w:val="10"/>
    <w:qFormat/>
    <w:rsid w:val="002D56C1"/>
    <w:pPr>
      <w:spacing w:after="0" w:line="240" w:lineRule="auto"/>
      <w:contextualSpacing/>
    </w:pPr>
    <w:rPr>
      <w:rFonts w:eastAsiaTheme="majorEastAsia" w:cstheme="majorBidi"/>
      <w:b/>
      <w:spacing w:val="-10"/>
      <w:kern w:val="28"/>
      <w:sz w:val="44"/>
      <w:szCs w:val="56"/>
    </w:rPr>
  </w:style>
  <w:style w:type="character" w:customStyle="1" w:styleId="TitleChar">
    <w:name w:val="Title Char"/>
    <w:basedOn w:val="DefaultParagraphFont"/>
    <w:link w:val="Title"/>
    <w:uiPriority w:val="10"/>
    <w:rsid w:val="002D56C1"/>
    <w:rPr>
      <w:rFonts w:eastAsiaTheme="majorEastAsia" w:cstheme="majorBidi"/>
      <w:b/>
      <w:spacing w:val="-10"/>
      <w:kern w:val="28"/>
      <w:sz w:val="44"/>
      <w:szCs w:val="56"/>
    </w:rPr>
  </w:style>
  <w:style w:type="character" w:styleId="Hyperlink">
    <w:name w:val="Hyperlink"/>
    <w:basedOn w:val="DefaultParagraphFont"/>
    <w:uiPriority w:val="99"/>
    <w:unhideWhenUsed/>
    <w:rsid w:val="002D56C1"/>
    <w:rPr>
      <w:color w:val="0563C1" w:themeColor="hyperlink"/>
      <w:u w:val="single"/>
    </w:rPr>
  </w:style>
  <w:style w:type="character" w:styleId="UnresolvedMention">
    <w:name w:val="Unresolved Mention"/>
    <w:basedOn w:val="DefaultParagraphFont"/>
    <w:uiPriority w:val="99"/>
    <w:semiHidden/>
    <w:unhideWhenUsed/>
    <w:rsid w:val="002D56C1"/>
    <w:rPr>
      <w:color w:val="605E5C"/>
      <w:shd w:val="clear" w:color="auto" w:fill="E1DFDD"/>
    </w:rPr>
  </w:style>
  <w:style w:type="paragraph" w:styleId="Subtitle">
    <w:name w:val="Subtitle"/>
    <w:next w:val="Normal"/>
    <w:link w:val="SubtitleChar"/>
    <w:autoRedefine/>
    <w:uiPriority w:val="11"/>
    <w:qFormat/>
    <w:rsid w:val="002D56C1"/>
    <w:pPr>
      <w:numPr>
        <w:ilvl w:val="1"/>
      </w:numPr>
      <w:pBdr>
        <w:bottom w:val="single" w:sz="18" w:space="1" w:color="auto"/>
      </w:pBdr>
    </w:pPr>
    <w:rPr>
      <w:rFonts w:eastAsiaTheme="minorEastAsia"/>
      <w:b/>
      <w:spacing w:val="15"/>
      <w:sz w:val="36"/>
    </w:rPr>
  </w:style>
  <w:style w:type="character" w:customStyle="1" w:styleId="SubtitleChar">
    <w:name w:val="Subtitle Char"/>
    <w:basedOn w:val="DefaultParagraphFont"/>
    <w:link w:val="Subtitle"/>
    <w:uiPriority w:val="11"/>
    <w:rsid w:val="002D56C1"/>
    <w:rPr>
      <w:rFonts w:eastAsiaTheme="minorEastAsia"/>
      <w:b/>
      <w:spacing w:val="15"/>
      <w:sz w:val="36"/>
    </w:rPr>
  </w:style>
  <w:style w:type="character" w:customStyle="1" w:styleId="Heading2Char">
    <w:name w:val="Heading 2 Char"/>
    <w:basedOn w:val="DefaultParagraphFont"/>
    <w:link w:val="Heading2"/>
    <w:uiPriority w:val="9"/>
    <w:rsid w:val="00E05C88"/>
    <w:rPr>
      <w:rFonts w:asciiTheme="majorHAnsi" w:eastAsiaTheme="majorEastAsia" w:hAnsiTheme="majorHAnsi" w:cstheme="majorBidi"/>
      <w:b/>
      <w:color w:val="000000" w:themeColor="text1"/>
      <w:sz w:val="28"/>
      <w:szCs w:val="26"/>
    </w:rPr>
  </w:style>
  <w:style w:type="paragraph" w:styleId="ListParagraph">
    <w:name w:val="List Paragraph"/>
    <w:basedOn w:val="Normal"/>
    <w:uiPriority w:val="34"/>
    <w:qFormat/>
    <w:rsid w:val="002F5D25"/>
    <w:pPr>
      <w:ind w:left="720"/>
      <w:contextualSpacing/>
    </w:pPr>
  </w:style>
  <w:style w:type="paragraph" w:styleId="Caption">
    <w:name w:val="caption"/>
    <w:basedOn w:val="Normal"/>
    <w:next w:val="Normal"/>
    <w:uiPriority w:val="35"/>
    <w:unhideWhenUsed/>
    <w:qFormat/>
    <w:rsid w:val="00F5179E"/>
    <w:pPr>
      <w:spacing w:before="0" w:after="200" w:line="240" w:lineRule="auto"/>
    </w:pPr>
    <w:rPr>
      <w:iCs/>
      <w:sz w:val="18"/>
      <w:szCs w:val="18"/>
    </w:rPr>
  </w:style>
  <w:style w:type="paragraph" w:styleId="TOCHeading">
    <w:name w:val="TOC Heading"/>
    <w:basedOn w:val="Heading1"/>
    <w:next w:val="Normal"/>
    <w:uiPriority w:val="39"/>
    <w:unhideWhenUsed/>
    <w:qFormat/>
    <w:rsid w:val="008B143A"/>
    <w:pPr>
      <w:pBdr>
        <w:bottom w:val="none" w:sz="0" w:space="0" w:color="auto"/>
      </w:pBdr>
      <w:outlineLvl w:val="9"/>
    </w:pPr>
    <w:rPr>
      <w:b w:val="0"/>
      <w:color w:val="2F5496" w:themeColor="accent1" w:themeShade="BF"/>
      <w:sz w:val="32"/>
    </w:rPr>
  </w:style>
  <w:style w:type="paragraph" w:styleId="TOC1">
    <w:name w:val="toc 1"/>
    <w:basedOn w:val="Normal"/>
    <w:next w:val="Normal"/>
    <w:autoRedefine/>
    <w:uiPriority w:val="39"/>
    <w:unhideWhenUsed/>
    <w:rsid w:val="008B143A"/>
    <w:pPr>
      <w:spacing w:after="100"/>
    </w:pPr>
  </w:style>
  <w:style w:type="paragraph" w:styleId="TOC2">
    <w:name w:val="toc 2"/>
    <w:basedOn w:val="Normal"/>
    <w:next w:val="Normal"/>
    <w:autoRedefine/>
    <w:uiPriority w:val="39"/>
    <w:unhideWhenUsed/>
    <w:rsid w:val="008B143A"/>
    <w:pPr>
      <w:spacing w:after="100"/>
      <w:ind w:left="220"/>
    </w:pPr>
  </w:style>
  <w:style w:type="character" w:customStyle="1" w:styleId="Heading3Char">
    <w:name w:val="Heading 3 Char"/>
    <w:basedOn w:val="DefaultParagraphFont"/>
    <w:link w:val="Heading3"/>
    <w:uiPriority w:val="9"/>
    <w:rsid w:val="00B161F6"/>
    <w:rPr>
      <w:rFonts w:asciiTheme="majorHAnsi" w:eastAsiaTheme="majorEastAsia" w:hAnsiTheme="majorHAnsi" w:cstheme="majorBidi"/>
      <w:b/>
      <w:sz w:val="24"/>
      <w:szCs w:val="24"/>
    </w:rPr>
  </w:style>
  <w:style w:type="paragraph" w:styleId="TOC3">
    <w:name w:val="toc 3"/>
    <w:basedOn w:val="Normal"/>
    <w:next w:val="Normal"/>
    <w:autoRedefine/>
    <w:uiPriority w:val="39"/>
    <w:unhideWhenUsed/>
    <w:rsid w:val="0064124E"/>
    <w:pPr>
      <w:spacing w:after="100"/>
      <w:ind w:left="440"/>
    </w:pPr>
  </w:style>
  <w:style w:type="character" w:styleId="Emphasis">
    <w:name w:val="Emphasis"/>
    <w:basedOn w:val="DefaultParagraphFont"/>
    <w:uiPriority w:val="20"/>
    <w:qFormat/>
    <w:rsid w:val="00926CF5"/>
    <w:rPr>
      <w:i/>
      <w:iCs/>
    </w:rPr>
  </w:style>
  <w:style w:type="paragraph" w:styleId="Quote">
    <w:name w:val="Quote"/>
    <w:basedOn w:val="Normal"/>
    <w:next w:val="Normal"/>
    <w:link w:val="QuoteChar"/>
    <w:uiPriority w:val="29"/>
    <w:qFormat/>
    <w:rsid w:val="00D81875"/>
    <w:pPr>
      <w:spacing w:before="200" w:after="160" w:line="360" w:lineRule="auto"/>
      <w:ind w:right="864" w:firstLine="0"/>
      <w:contextualSpacing/>
      <w:jc w:val="center"/>
    </w:pPr>
    <w:rPr>
      <w:i/>
      <w:iCs/>
      <w:color w:val="404040" w:themeColor="text1" w:themeTint="BF"/>
    </w:rPr>
  </w:style>
  <w:style w:type="character" w:customStyle="1" w:styleId="QuoteChar">
    <w:name w:val="Quote Char"/>
    <w:basedOn w:val="DefaultParagraphFont"/>
    <w:link w:val="Quote"/>
    <w:uiPriority w:val="29"/>
    <w:rsid w:val="00D81875"/>
    <w:rPr>
      <w:i/>
      <w:iCs/>
      <w:color w:val="404040" w:themeColor="text1" w:themeTint="BF"/>
    </w:rPr>
  </w:style>
  <w:style w:type="paragraph" w:styleId="TableofFigures">
    <w:name w:val="table of figures"/>
    <w:basedOn w:val="Normal"/>
    <w:next w:val="Normal"/>
    <w:uiPriority w:val="99"/>
    <w:unhideWhenUsed/>
    <w:rsid w:val="003D2E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rowserling.com/tools/file-to-base64"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github.com/wolfSSL/wolfssl-examples/blob/master/certs/taoCert.txt"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blog.catchpoint.com/2017/05/12/dissecting-tls-using-wireshark/" TargetMode="External"/><Relationship Id="rId7" Type="http://schemas.openxmlformats.org/officeDocument/2006/relationships/hyperlink" Target="https://github.com/Microchip-MPLAB-Harmony"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www.browserling.com/tools/file-to-base64" TargetMode="External"/><Relationship Id="rId1" Type="http://schemas.openxmlformats.org/officeDocument/2006/relationships/customXml" Target="../customXml/item1.xml"/><Relationship Id="rId6" Type="http://schemas.openxmlformats.org/officeDocument/2006/relationships/hyperlink" Target="https://microchipdeveloper.com/harmony3:mhc-overview" TargetMode="Externa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github.com/wolfSSL/wolfssl-examples/tls"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www.wolfssl.com/docs/wolfssl-manual/"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Microchip-MPLAB-Harmony/net/wiki/Create-your-first-tcpip-application"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hyperlink" Target="https://github.com/Microchip-MPLAB-Harmony/net"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github.com/Microchip-MPLAB-Harmony/net/wiki/Create-your-first-tcpip-application"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4CD1C7-9072-44F0-B114-2DD7A5002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2932</TotalTime>
  <Pages>19</Pages>
  <Words>2723</Words>
  <Characters>15527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Joemel John Diente - A51900</dc:creator>
  <cp:keywords/>
  <dc:description/>
  <cp:lastModifiedBy>Joemel John Diente - A51900</cp:lastModifiedBy>
  <cp:revision>41</cp:revision>
  <dcterms:created xsi:type="dcterms:W3CDTF">2021-01-25T09:48:00Z</dcterms:created>
  <dcterms:modified xsi:type="dcterms:W3CDTF">2021-04-19T13:20:00Z</dcterms:modified>
</cp:coreProperties>
</file>