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32" w:rsidRPr="001B3A1C" w:rsidRDefault="00B70A32" w:rsidP="00B70A32">
      <w:pPr>
        <w:rPr>
          <w:b/>
          <w:sz w:val="28"/>
        </w:rPr>
      </w:pPr>
      <w:r>
        <w:rPr>
          <w:b/>
          <w:sz w:val="28"/>
        </w:rPr>
        <w:t>CSC 312</w:t>
      </w:r>
      <w:r w:rsidRPr="001B3A1C">
        <w:rPr>
          <w:rFonts w:hint="eastAsia"/>
          <w:b/>
          <w:sz w:val="28"/>
        </w:rPr>
        <w:t xml:space="preserve"> </w:t>
      </w:r>
      <w:r w:rsidRPr="001B3A1C">
        <w:rPr>
          <w:b/>
          <w:sz w:val="28"/>
        </w:rPr>
        <w:t>–</w:t>
      </w:r>
      <w:r w:rsidRPr="001B3A1C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Database Systems</w:t>
      </w:r>
    </w:p>
    <w:p w:rsidR="00B70A32" w:rsidRPr="001B3A1C" w:rsidRDefault="00B70A32" w:rsidP="00B70A32">
      <w:pPr>
        <w:rPr>
          <w:b/>
          <w:sz w:val="28"/>
        </w:rPr>
      </w:pPr>
      <w:r>
        <w:rPr>
          <w:b/>
          <w:sz w:val="28"/>
        </w:rPr>
        <w:t>Mini-</w:t>
      </w:r>
      <w:r w:rsidRPr="001B3A1C">
        <w:rPr>
          <w:rFonts w:hint="eastAsia"/>
          <w:b/>
          <w:sz w:val="28"/>
        </w:rPr>
        <w:t xml:space="preserve">Project </w:t>
      </w:r>
      <w:r>
        <w:rPr>
          <w:b/>
          <w:sz w:val="28"/>
        </w:rPr>
        <w:t>2</w:t>
      </w:r>
      <w:r w:rsidRPr="001B3A1C">
        <w:rPr>
          <w:rFonts w:hint="eastAsia"/>
          <w:b/>
          <w:sz w:val="28"/>
        </w:rPr>
        <w:t xml:space="preserve"> </w:t>
      </w:r>
    </w:p>
    <w:p w:rsidR="00B70A32" w:rsidRDefault="00B70A32" w:rsidP="00B70A32">
      <w:pPr>
        <w:spacing w:after="0"/>
      </w:pPr>
      <w:r>
        <w:t xml:space="preserve">In this set exercises, we will have hands-on practice with the </w:t>
      </w:r>
      <w:proofErr w:type="spellStart"/>
      <w:r>
        <w:t>AdventureWorks</w:t>
      </w:r>
      <w:proofErr w:type="spellEnd"/>
      <w:r>
        <w:t xml:space="preserve"> database again to:</w:t>
      </w:r>
    </w:p>
    <w:p w:rsidR="00B70A32" w:rsidRDefault="00B70A32" w:rsidP="00B70A32">
      <w:pPr>
        <w:pStyle w:val="ListParagraph"/>
        <w:numPr>
          <w:ilvl w:val="0"/>
          <w:numId w:val="2"/>
        </w:numPr>
        <w:spacing w:after="0"/>
      </w:pPr>
      <w:r>
        <w:t xml:space="preserve">First, use table joins, including INNER and OUTER </w:t>
      </w:r>
      <w:r w:rsidR="005B4FF9">
        <w:t xml:space="preserve">joins </w:t>
      </w:r>
      <w:r>
        <w:t>to retrieve information;</w:t>
      </w:r>
    </w:p>
    <w:p w:rsidR="00B70A32" w:rsidRDefault="00B70A32" w:rsidP="00B70A32">
      <w:pPr>
        <w:pStyle w:val="ListParagraph"/>
        <w:numPr>
          <w:ilvl w:val="0"/>
          <w:numId w:val="2"/>
        </w:numPr>
        <w:spacing w:after="0"/>
      </w:pPr>
      <w:r>
        <w:t>Second, practice with subqueries and views;</w:t>
      </w:r>
    </w:p>
    <w:p w:rsidR="00B70A32" w:rsidRDefault="00B70A32" w:rsidP="00B70A32">
      <w:pPr>
        <w:spacing w:after="0"/>
      </w:pPr>
    </w:p>
    <w:p w:rsidR="00B70A32" w:rsidRPr="00672A06" w:rsidRDefault="00B70A32" w:rsidP="00B70A32">
      <w:pPr>
        <w:spacing w:after="0"/>
        <w:rPr>
          <w:b/>
        </w:rPr>
      </w:pPr>
      <w:r w:rsidRPr="00672A06">
        <w:rPr>
          <w:b/>
        </w:rPr>
        <w:t xml:space="preserve">Group 1 – </w:t>
      </w:r>
      <w:r>
        <w:rPr>
          <w:b/>
        </w:rPr>
        <w:t>INNER and OUTER Joins</w:t>
      </w:r>
    </w:p>
    <w:p w:rsidR="00F64E8A" w:rsidRDefault="00C132DA">
      <w:r>
        <w:t xml:space="preserve">Joins that we learned so far are usually based on equality conditions between PK and FK. Therefore, products that have never been purchased will not show when we </w:t>
      </w:r>
      <w:r w:rsidRPr="00C132DA">
        <w:rPr>
          <w:b/>
          <w:i/>
        </w:rPr>
        <w:t>inner</w:t>
      </w:r>
      <w:r>
        <w:t>-join the order detail table with the product table. In certain cases, such as a manager reviewing sales for all products, it’s crucial to include all products, whether h</w:t>
      </w:r>
      <w:r w:rsidR="00F64E8A">
        <w:t xml:space="preserve">ave been ordered or not. Queries like this will need to use </w:t>
      </w:r>
      <w:r w:rsidR="00F64E8A" w:rsidRPr="00F64E8A">
        <w:rPr>
          <w:b/>
          <w:i/>
        </w:rPr>
        <w:t>outer</w:t>
      </w:r>
      <w:r w:rsidR="00F64E8A">
        <w:t xml:space="preserve"> joins, which lead to result sets with NULL values added to fill up the data that are absent.</w:t>
      </w:r>
    </w:p>
    <w:p w:rsidR="002938D8" w:rsidRPr="002938D8" w:rsidRDefault="002938D8" w:rsidP="00F64E8A">
      <w:pPr>
        <w:spacing w:after="0"/>
        <w:ind w:left="360" w:hanging="360"/>
        <w:rPr>
          <w:u w:val="single"/>
        </w:rPr>
      </w:pPr>
      <w:r w:rsidRPr="002938D8">
        <w:rPr>
          <w:b/>
          <w:u w:val="single"/>
        </w:rPr>
        <w:t>Left</w:t>
      </w:r>
      <w:r w:rsidRPr="002938D8">
        <w:rPr>
          <w:u w:val="single"/>
        </w:rPr>
        <w:t xml:space="preserve"> (</w:t>
      </w:r>
      <w:r w:rsidRPr="002938D8">
        <w:rPr>
          <w:b/>
          <w:u w:val="single"/>
        </w:rPr>
        <w:t>Outer</w:t>
      </w:r>
      <w:r w:rsidRPr="002938D8">
        <w:rPr>
          <w:u w:val="single"/>
        </w:rPr>
        <w:t xml:space="preserve">) </w:t>
      </w:r>
      <w:r w:rsidRPr="002938D8">
        <w:rPr>
          <w:b/>
          <w:u w:val="single"/>
        </w:rPr>
        <w:t>Join</w:t>
      </w:r>
    </w:p>
    <w:p w:rsidR="00332896" w:rsidRDefault="00F64E8A" w:rsidP="00F64E8A">
      <w:pPr>
        <w:spacing w:after="0"/>
        <w:ind w:left="360" w:hanging="360"/>
      </w:pPr>
      <w:r>
        <w:t xml:space="preserve">Q1. Using the Adventure Works sample database, list </w:t>
      </w:r>
      <w:proofErr w:type="spellStart"/>
      <w:r w:rsidR="00332896" w:rsidRPr="00332896">
        <w:t>FirstName</w:t>
      </w:r>
      <w:proofErr w:type="spellEnd"/>
      <w:r w:rsidR="00332896" w:rsidRPr="00332896">
        <w:t xml:space="preserve">, </w:t>
      </w:r>
      <w:proofErr w:type="spellStart"/>
      <w:r w:rsidR="00332896" w:rsidRPr="00332896">
        <w:t>LastName</w:t>
      </w:r>
      <w:proofErr w:type="spellEnd"/>
      <w:r w:rsidR="00743F07">
        <w:t xml:space="preserve">, </w:t>
      </w:r>
      <w:proofErr w:type="spellStart"/>
      <w:r w:rsidR="00743F07">
        <w:t>PersonType</w:t>
      </w:r>
      <w:proofErr w:type="spellEnd"/>
      <w:r w:rsidR="00743F07">
        <w:t xml:space="preserve"> </w:t>
      </w:r>
      <w:r w:rsidR="00332896" w:rsidRPr="00332896">
        <w:t xml:space="preserve">(from </w:t>
      </w:r>
      <w:proofErr w:type="spellStart"/>
      <w:r w:rsidR="00332896" w:rsidRPr="00332896">
        <w:t>Person.Person</w:t>
      </w:r>
      <w:proofErr w:type="spellEnd"/>
      <w:r w:rsidR="00332896" w:rsidRPr="00332896">
        <w:t xml:space="preserve"> table), and </w:t>
      </w:r>
      <w:proofErr w:type="spellStart"/>
      <w:r w:rsidR="00332896" w:rsidRPr="00332896">
        <w:t>JobTitle</w:t>
      </w:r>
      <w:proofErr w:type="spellEnd"/>
      <w:r w:rsidR="00332896" w:rsidRPr="00332896">
        <w:t xml:space="preserve"> (from </w:t>
      </w:r>
      <w:proofErr w:type="spellStart"/>
      <w:r w:rsidR="00332896" w:rsidRPr="00332896">
        <w:t>HumanResources.Employee</w:t>
      </w:r>
      <w:proofErr w:type="spellEnd"/>
      <w:r w:rsidR="00332896" w:rsidRPr="00332896">
        <w:t xml:space="preserve"> table) using inner join</w:t>
      </w:r>
      <w:r>
        <w:t xml:space="preserve">. </w:t>
      </w:r>
    </w:p>
    <w:p w:rsidR="00743F07" w:rsidRDefault="00743F07" w:rsidP="00743F07">
      <w:pPr>
        <w:spacing w:after="0"/>
        <w:ind w:left="360" w:hanging="360"/>
      </w:pPr>
      <w:r>
        <w:t>Q</w:t>
      </w:r>
      <w:r w:rsidR="001C1893">
        <w:t>2</w:t>
      </w:r>
      <w:r>
        <w:t xml:space="preserve">. Now let’s modify on Q1, replacing the (inner) join with </w:t>
      </w:r>
      <w:r w:rsidRPr="00C412E9">
        <w:rPr>
          <w:b/>
          <w:i/>
        </w:rPr>
        <w:t>left</w:t>
      </w:r>
      <w:r>
        <w:t xml:space="preserve"> (</w:t>
      </w:r>
      <w:r w:rsidRPr="00C412E9">
        <w:rPr>
          <w:b/>
          <w:i/>
        </w:rPr>
        <w:t>outer</w:t>
      </w:r>
      <w:r>
        <w:t xml:space="preserve">) join. Make sure name of the </w:t>
      </w:r>
      <w:proofErr w:type="spellStart"/>
      <w:r w:rsidRPr="00332896">
        <w:t>Person.Person</w:t>
      </w:r>
      <w:proofErr w:type="spellEnd"/>
      <w:r w:rsidRPr="00332896">
        <w:t xml:space="preserve"> </w:t>
      </w:r>
      <w:r>
        <w:t xml:space="preserve">table is listed </w:t>
      </w:r>
      <w:r w:rsidRPr="002938D8">
        <w:rPr>
          <w:b/>
        </w:rPr>
        <w:t>before</w:t>
      </w:r>
      <w:r>
        <w:t xml:space="preserve"> the join operator. Explain the result and why it’s different from the result before the change.</w:t>
      </w:r>
    </w:p>
    <w:p w:rsidR="00F64E8A" w:rsidRPr="001C1893" w:rsidRDefault="00743F07" w:rsidP="001C1893">
      <w:pPr>
        <w:spacing w:after="0"/>
        <w:ind w:left="360" w:hanging="360"/>
        <w:rPr>
          <w:rFonts w:ascii="Consolas" w:hAnsi="Consolas" w:cs="Consolas"/>
          <w:color w:val="008080"/>
          <w:sz w:val="19"/>
          <w:szCs w:val="19"/>
        </w:rPr>
      </w:pPr>
      <w:r>
        <w:t>Q</w:t>
      </w:r>
      <w:r w:rsidR="001C1893">
        <w:t>3</w:t>
      </w:r>
      <w:r>
        <w:t xml:space="preserve">. </w:t>
      </w:r>
      <w:r w:rsidR="00F64E8A">
        <w:t xml:space="preserve">Modify the query </w:t>
      </w:r>
      <w:r w:rsidR="001C1893">
        <w:t>again</w:t>
      </w:r>
      <w:r w:rsidR="00F64E8A">
        <w:t xml:space="preserve"> to display </w:t>
      </w:r>
      <w:proofErr w:type="spellStart"/>
      <w:r w:rsidR="001C1893" w:rsidRPr="001C1893">
        <w:t>BusinessEntityID</w:t>
      </w:r>
      <w:proofErr w:type="spellEnd"/>
      <w:r w:rsidR="001C1893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1C1893" w:rsidRPr="00332896">
        <w:t>(from Person.</w:t>
      </w:r>
      <w:r w:rsidR="001C1893" w:rsidRPr="001C1893">
        <w:t xml:space="preserve"> </w:t>
      </w:r>
      <w:proofErr w:type="spellStart"/>
      <w:r w:rsidR="001C1893" w:rsidRPr="001C1893">
        <w:t>BusinessEntity</w:t>
      </w:r>
      <w:proofErr w:type="spellEnd"/>
      <w:r w:rsidR="001C1893">
        <w:t xml:space="preserve"> </w:t>
      </w:r>
      <w:r w:rsidR="001C1893" w:rsidRPr="00332896">
        <w:t xml:space="preserve">table) </w:t>
      </w:r>
      <w:r w:rsidR="001C1893">
        <w:t xml:space="preserve">in front the other 4 columns, using </w:t>
      </w:r>
      <w:r w:rsidR="001C1893" w:rsidRPr="00332896">
        <w:t>inner join</w:t>
      </w:r>
      <w:r w:rsidR="001C1893">
        <w:t xml:space="preserve"> here.</w:t>
      </w:r>
    </w:p>
    <w:p w:rsidR="00C412E9" w:rsidRDefault="00C412E9" w:rsidP="00F64E8A">
      <w:pPr>
        <w:spacing w:after="0"/>
        <w:ind w:left="360" w:hanging="360"/>
      </w:pPr>
      <w:r>
        <w:t xml:space="preserve">Q4. </w:t>
      </w:r>
      <w:r w:rsidR="001C1893">
        <w:t xml:space="preserve">Modify </w:t>
      </w:r>
      <w:r>
        <w:t>Q</w:t>
      </w:r>
      <w:r w:rsidR="001C1893">
        <w:t>3</w:t>
      </w:r>
      <w:r>
        <w:t xml:space="preserve">, </w:t>
      </w:r>
      <w:r w:rsidR="001C1893">
        <w:t xml:space="preserve">replacing the (inner) join with </w:t>
      </w:r>
      <w:r w:rsidR="001C1893" w:rsidRPr="00C412E9">
        <w:rPr>
          <w:b/>
          <w:i/>
        </w:rPr>
        <w:t>left</w:t>
      </w:r>
      <w:r w:rsidR="001C1893">
        <w:t xml:space="preserve"> (</w:t>
      </w:r>
      <w:r w:rsidR="001C1893" w:rsidRPr="00C412E9">
        <w:rPr>
          <w:b/>
          <w:i/>
        </w:rPr>
        <w:t>outer</w:t>
      </w:r>
      <w:r w:rsidR="001C1893">
        <w:t xml:space="preserve">) join, with </w:t>
      </w:r>
      <w:proofErr w:type="spellStart"/>
      <w:r w:rsidR="001C1893" w:rsidRPr="001C1893">
        <w:t>BusinessEntity</w:t>
      </w:r>
      <w:proofErr w:type="spellEnd"/>
      <w:r w:rsidR="001C1893">
        <w:t xml:space="preserve"> listed </w:t>
      </w:r>
      <w:r w:rsidR="001C1893" w:rsidRPr="002938D8">
        <w:rPr>
          <w:b/>
        </w:rPr>
        <w:t>before</w:t>
      </w:r>
      <w:r w:rsidR="001C1893">
        <w:t xml:space="preserve"> the join operator</w:t>
      </w:r>
      <w:r>
        <w:t>.</w:t>
      </w:r>
    </w:p>
    <w:p w:rsidR="00C412E9" w:rsidRDefault="00C412E9" w:rsidP="00F64E8A">
      <w:pPr>
        <w:spacing w:after="0"/>
        <w:ind w:left="360" w:hanging="360"/>
      </w:pPr>
    </w:p>
    <w:p w:rsidR="002938D8" w:rsidRPr="002938D8" w:rsidRDefault="002938D8" w:rsidP="002938D8">
      <w:pPr>
        <w:spacing w:after="0"/>
        <w:ind w:left="360" w:hanging="360"/>
        <w:rPr>
          <w:u w:val="single"/>
        </w:rPr>
      </w:pPr>
      <w:r>
        <w:rPr>
          <w:b/>
          <w:u w:val="single"/>
        </w:rPr>
        <w:t>Right</w:t>
      </w:r>
      <w:r w:rsidRPr="002938D8">
        <w:rPr>
          <w:u w:val="single"/>
        </w:rPr>
        <w:t xml:space="preserve"> (</w:t>
      </w:r>
      <w:r w:rsidRPr="002938D8">
        <w:rPr>
          <w:b/>
          <w:u w:val="single"/>
        </w:rPr>
        <w:t>Outer</w:t>
      </w:r>
      <w:r w:rsidRPr="002938D8">
        <w:rPr>
          <w:u w:val="single"/>
        </w:rPr>
        <w:t xml:space="preserve">) </w:t>
      </w:r>
      <w:r w:rsidRPr="002938D8">
        <w:rPr>
          <w:b/>
          <w:u w:val="single"/>
        </w:rPr>
        <w:t>Join</w:t>
      </w:r>
    </w:p>
    <w:p w:rsidR="00C412E9" w:rsidRDefault="00C412E9" w:rsidP="00F64E8A">
      <w:pPr>
        <w:spacing w:after="0"/>
        <w:ind w:left="360" w:hanging="360"/>
      </w:pPr>
      <w:r>
        <w:t xml:space="preserve">Q5. </w:t>
      </w:r>
      <w:r w:rsidR="002938D8">
        <w:t xml:space="preserve">Still using the Adventure Works sample database, list </w:t>
      </w:r>
      <w:proofErr w:type="spellStart"/>
      <w:r w:rsidR="002938D8">
        <w:t>SalesOrderId</w:t>
      </w:r>
      <w:proofErr w:type="spellEnd"/>
      <w:r w:rsidR="002938D8">
        <w:t xml:space="preserve">, </w:t>
      </w:r>
      <w:proofErr w:type="spellStart"/>
      <w:r w:rsidR="002938D8">
        <w:t>OrderQty</w:t>
      </w:r>
      <w:proofErr w:type="spellEnd"/>
      <w:r w:rsidR="002938D8">
        <w:t>, and product Name (using inner join).</w:t>
      </w:r>
    </w:p>
    <w:p w:rsidR="002938D8" w:rsidRDefault="002938D8" w:rsidP="00F64E8A">
      <w:pPr>
        <w:spacing w:after="0"/>
        <w:ind w:left="360" w:hanging="360"/>
      </w:pPr>
      <w:r>
        <w:t xml:space="preserve">Q6. Modify on Q5 by replacing the (inner) join with </w:t>
      </w:r>
      <w:r>
        <w:rPr>
          <w:b/>
          <w:i/>
        </w:rPr>
        <w:t>right</w:t>
      </w:r>
      <w:r>
        <w:t xml:space="preserve"> (</w:t>
      </w:r>
      <w:r w:rsidRPr="00C412E9">
        <w:rPr>
          <w:b/>
          <w:i/>
        </w:rPr>
        <w:t>outer</w:t>
      </w:r>
      <w:r>
        <w:t xml:space="preserve">) join. Make sure name of the table product names is listed </w:t>
      </w:r>
      <w:r w:rsidRPr="002938D8">
        <w:rPr>
          <w:b/>
        </w:rPr>
        <w:t>after</w:t>
      </w:r>
      <w:r>
        <w:t xml:space="preserve"> the join operator. Explain the result and why it’s different from the result before the change.</w:t>
      </w:r>
    </w:p>
    <w:p w:rsidR="002938D8" w:rsidRDefault="002938D8" w:rsidP="00F64E8A">
      <w:pPr>
        <w:spacing w:after="0"/>
        <w:ind w:left="360" w:hanging="360"/>
      </w:pPr>
      <w:r>
        <w:t>Q7. Assuming your manager wants to know quantity sold for each product, make changes to Q6 to show produ</w:t>
      </w:r>
      <w:r w:rsidR="005328BC">
        <w:t>ct name followed with the quantity sold. [Hint: order number is not of concern now.]</w:t>
      </w:r>
    </w:p>
    <w:p w:rsidR="005328BC" w:rsidRDefault="005328BC" w:rsidP="00F64E8A">
      <w:pPr>
        <w:spacing w:after="0"/>
        <w:ind w:left="360" w:hanging="360"/>
      </w:pPr>
      <w:r>
        <w:t xml:space="preserve">Q8. Make change to Q7 to display 0 where NULL presence. [Hint: use the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expr, </w:t>
      </w:r>
      <w:proofErr w:type="spellStart"/>
      <w:r>
        <w:t>repl_val</w:t>
      </w:r>
      <w:proofErr w:type="spellEnd"/>
      <w:r>
        <w:t>) function.]</w:t>
      </w:r>
    </w:p>
    <w:p w:rsidR="005328BC" w:rsidRDefault="005328BC" w:rsidP="00F64E8A">
      <w:pPr>
        <w:spacing w:after="0"/>
        <w:ind w:left="360" w:hanging="360"/>
      </w:pPr>
    </w:p>
    <w:p w:rsidR="005328BC" w:rsidRPr="002938D8" w:rsidRDefault="005328BC" w:rsidP="005328BC">
      <w:pPr>
        <w:spacing w:after="0"/>
        <w:ind w:left="360" w:hanging="360"/>
        <w:rPr>
          <w:u w:val="single"/>
        </w:rPr>
      </w:pPr>
      <w:r>
        <w:rPr>
          <w:b/>
          <w:u w:val="single"/>
        </w:rPr>
        <w:t>Full</w:t>
      </w:r>
      <w:r w:rsidRPr="002938D8">
        <w:rPr>
          <w:u w:val="single"/>
        </w:rPr>
        <w:t xml:space="preserve"> (</w:t>
      </w:r>
      <w:r w:rsidRPr="002938D8">
        <w:rPr>
          <w:b/>
          <w:u w:val="single"/>
        </w:rPr>
        <w:t>Outer</w:t>
      </w:r>
      <w:r w:rsidRPr="002938D8">
        <w:rPr>
          <w:u w:val="single"/>
        </w:rPr>
        <w:t xml:space="preserve">) </w:t>
      </w:r>
      <w:r w:rsidRPr="002938D8">
        <w:rPr>
          <w:b/>
          <w:u w:val="single"/>
        </w:rPr>
        <w:t>Join</w:t>
      </w:r>
    </w:p>
    <w:p w:rsidR="005328BC" w:rsidRDefault="005328BC" w:rsidP="005328BC">
      <w:pPr>
        <w:spacing w:after="0"/>
        <w:ind w:left="360" w:hanging="360"/>
      </w:pPr>
      <w:r>
        <w:t>Q9. Now using the Payables sample database, list Vendor names and State names, using inner join on vendor zip equal to first zip in the state. Describe and explain the result.</w:t>
      </w:r>
    </w:p>
    <w:p w:rsidR="005328BC" w:rsidRDefault="005328BC" w:rsidP="005328BC">
      <w:pPr>
        <w:spacing w:after="0"/>
        <w:ind w:left="360" w:hanging="360"/>
      </w:pPr>
      <w:proofErr w:type="spellStart"/>
      <w:proofErr w:type="gramStart"/>
      <w:r>
        <w:t>Q</w:t>
      </w:r>
      <w:r w:rsidR="007011DF">
        <w:t>a</w:t>
      </w:r>
      <w:proofErr w:type="spellEnd"/>
      <w:r>
        <w:t>.</w:t>
      </w:r>
      <w:proofErr w:type="gramEnd"/>
      <w:r>
        <w:t xml:space="preserve"> </w:t>
      </w:r>
      <w:r w:rsidR="007011DF">
        <w:t xml:space="preserve">Modify on Q9 by replacing the (inner) join with </w:t>
      </w:r>
      <w:r w:rsidR="007011DF">
        <w:rPr>
          <w:b/>
          <w:i/>
        </w:rPr>
        <w:t>full</w:t>
      </w:r>
      <w:r w:rsidR="007011DF">
        <w:t xml:space="preserve"> (</w:t>
      </w:r>
      <w:r w:rsidR="007011DF" w:rsidRPr="00C412E9">
        <w:rPr>
          <w:b/>
          <w:i/>
        </w:rPr>
        <w:t>outer</w:t>
      </w:r>
      <w:r w:rsidR="007011DF">
        <w:t>) join. Explain the result and why it’s different from the result before the change. Is there a row that has non-null value for both names? You may list vendor zip code and first zip code</w:t>
      </w:r>
      <w:r w:rsidR="007011DF" w:rsidRPr="007011DF">
        <w:t xml:space="preserve"> </w:t>
      </w:r>
      <w:r w:rsidR="007011DF">
        <w:t>in state in the result to explain.</w:t>
      </w:r>
    </w:p>
    <w:p w:rsidR="007011DF" w:rsidRDefault="007011DF" w:rsidP="005328BC">
      <w:pPr>
        <w:spacing w:after="0"/>
        <w:ind w:left="360" w:hanging="360"/>
      </w:pPr>
      <w:proofErr w:type="spellStart"/>
      <w:r>
        <w:lastRenderedPageBreak/>
        <w:t>Qb</w:t>
      </w:r>
      <w:proofErr w:type="spellEnd"/>
      <w:r>
        <w:t>. To generate some matched pairs, set the last digits in vendor zip code to ‘000’. Describe and explain results. [You may get the first two digits and concatenate three 0 to it.]</w:t>
      </w:r>
    </w:p>
    <w:p w:rsidR="007011DF" w:rsidRDefault="007011DF" w:rsidP="005328BC">
      <w:pPr>
        <w:spacing w:after="0"/>
        <w:ind w:left="360" w:hanging="360"/>
      </w:pPr>
      <w:r>
        <w:t xml:space="preserve">Qc. Does it make a difference when you swap the two table names with regards to the join operator? </w:t>
      </w:r>
      <w:proofErr w:type="gramStart"/>
      <w:r>
        <w:t>And why?</w:t>
      </w:r>
      <w:proofErr w:type="gramEnd"/>
      <w:r>
        <w:t xml:space="preserve"> What would happen when you swap table order in the previous two sections?</w:t>
      </w:r>
    </w:p>
    <w:p w:rsidR="007011DF" w:rsidRDefault="007011DF" w:rsidP="005328BC">
      <w:pPr>
        <w:spacing w:after="0"/>
        <w:ind w:left="360" w:hanging="360"/>
      </w:pPr>
    </w:p>
    <w:p w:rsidR="00207E76" w:rsidRPr="00672A06" w:rsidRDefault="00207E76" w:rsidP="00207E76">
      <w:pPr>
        <w:spacing w:after="0"/>
        <w:rPr>
          <w:b/>
        </w:rPr>
      </w:pPr>
      <w:r w:rsidRPr="00672A06">
        <w:rPr>
          <w:b/>
        </w:rPr>
        <w:t xml:space="preserve">Group </w:t>
      </w:r>
      <w:r>
        <w:rPr>
          <w:b/>
        </w:rPr>
        <w:t>2</w:t>
      </w:r>
      <w:r w:rsidRPr="00672A06">
        <w:rPr>
          <w:b/>
        </w:rPr>
        <w:t xml:space="preserve"> – </w:t>
      </w:r>
      <w:r>
        <w:rPr>
          <w:b/>
        </w:rPr>
        <w:t>Subquery and Views</w:t>
      </w:r>
    </w:p>
    <w:p w:rsidR="007011DF" w:rsidRDefault="00626887" w:rsidP="00626887">
      <w:pPr>
        <w:spacing w:after="0"/>
      </w:pPr>
      <w:r>
        <w:t>Subqueries can be used in various clauses in a SELECT statement (that serves as the main query). Let’s use the Payables database for the queries in this section.</w:t>
      </w:r>
      <w:r w:rsidR="00CC35CF">
        <w:t xml:space="preserve"> [Handout will be given out in class to give hints for syntax details.]</w:t>
      </w:r>
    </w:p>
    <w:p w:rsidR="00626887" w:rsidRDefault="00626887" w:rsidP="00C1359C">
      <w:pPr>
        <w:spacing w:after="0"/>
        <w:ind w:left="360" w:hanging="360"/>
      </w:pPr>
      <w:proofErr w:type="spellStart"/>
      <w:r>
        <w:t>Qd</w:t>
      </w:r>
      <w:proofErr w:type="spellEnd"/>
      <w:r>
        <w:t xml:space="preserve">. Subquery in </w:t>
      </w:r>
      <w:r w:rsidR="00F06E8E">
        <w:t>the</w:t>
      </w:r>
      <w:r>
        <w:t xml:space="preserve"> WHERE clause: Retrieve invoices with an </w:t>
      </w:r>
      <w:proofErr w:type="spellStart"/>
      <w:r>
        <w:t>InvoiceTotal</w:t>
      </w:r>
      <w:proofErr w:type="spellEnd"/>
      <w:r>
        <w:t xml:space="preserve"> greater than the average total of all invoices in the table. For each invoice in the result set, list its number, date, and total amount.</w:t>
      </w:r>
    </w:p>
    <w:p w:rsidR="00C1359C" w:rsidRDefault="00626887" w:rsidP="00C1359C">
      <w:pPr>
        <w:spacing w:after="0"/>
        <w:ind w:left="360" w:hanging="360"/>
      </w:pPr>
      <w:proofErr w:type="spellStart"/>
      <w:proofErr w:type="gramStart"/>
      <w:r>
        <w:t>Qe</w:t>
      </w:r>
      <w:proofErr w:type="spellEnd"/>
      <w:r>
        <w:t>.</w:t>
      </w:r>
      <w:proofErr w:type="gramEnd"/>
      <w:r>
        <w:t xml:space="preserve"> Subquery in </w:t>
      </w:r>
      <w:r w:rsidR="00F06E8E">
        <w:t>the</w:t>
      </w:r>
      <w:r>
        <w:t xml:space="preserve"> WHERE clause</w:t>
      </w:r>
      <w:r w:rsidR="00C1359C">
        <w:t>, comparing the ALL/ANY/SOME keywords</w:t>
      </w:r>
      <w:r>
        <w:t xml:space="preserve">: </w:t>
      </w:r>
      <w:r w:rsidR="00C1359C">
        <w:t xml:space="preserve">List number, date, and total amount for invoices with a total amount greater than all/some invoice amounts for vendor 34. </w:t>
      </w:r>
    </w:p>
    <w:p w:rsidR="00C1359C" w:rsidRDefault="00C1359C" w:rsidP="00C1359C">
      <w:pPr>
        <w:pStyle w:val="ListParagraph"/>
        <w:numPr>
          <w:ilvl w:val="0"/>
          <w:numId w:val="2"/>
        </w:numPr>
      </w:pPr>
      <w:r>
        <w:t>First try to write the query without any of the three keywords;</w:t>
      </w:r>
    </w:p>
    <w:p w:rsidR="00C1359C" w:rsidRDefault="00C1359C" w:rsidP="00BF4686">
      <w:pPr>
        <w:pStyle w:val="ListParagraph"/>
        <w:numPr>
          <w:ilvl w:val="0"/>
          <w:numId w:val="2"/>
        </w:numPr>
        <w:spacing w:after="0"/>
      </w:pPr>
      <w:r>
        <w:t>Then try out each of them and explain the differences as shown in the result sets.</w:t>
      </w:r>
    </w:p>
    <w:p w:rsidR="00BF4686" w:rsidRDefault="00BF4686" w:rsidP="00BF4686">
      <w:pPr>
        <w:spacing w:after="240"/>
        <w:ind w:left="360" w:hanging="360"/>
      </w:pPr>
      <w:proofErr w:type="spellStart"/>
      <w:r>
        <w:t>Qf</w:t>
      </w:r>
      <w:proofErr w:type="spellEnd"/>
      <w:r>
        <w:t>. Subquery in the WHERE clause, using NOT EXISTS: Retrieve vendors without any invoices.</w:t>
      </w:r>
    </w:p>
    <w:p w:rsidR="00F06E8E" w:rsidRDefault="00F06E8E" w:rsidP="00F06E8E">
      <w:pPr>
        <w:spacing w:after="0"/>
        <w:ind w:left="360" w:hanging="360"/>
      </w:pPr>
      <w:proofErr w:type="spellStart"/>
      <w:r>
        <w:t>Q</w:t>
      </w:r>
      <w:r w:rsidR="00BF4686">
        <w:t>g</w:t>
      </w:r>
      <w:proofErr w:type="spellEnd"/>
      <w:r>
        <w:t xml:space="preserve">. Subquery in the FROM clause: </w:t>
      </w:r>
    </w:p>
    <w:p w:rsidR="00F06E8E" w:rsidRDefault="00F06E8E" w:rsidP="00F06E8E">
      <w:pPr>
        <w:pStyle w:val="ListParagraph"/>
        <w:numPr>
          <w:ilvl w:val="0"/>
          <w:numId w:val="2"/>
        </w:numPr>
      </w:pPr>
      <w:r>
        <w:t>Write a query to generate a temporary table with top 10 vendors by average invoice total.</w:t>
      </w:r>
    </w:p>
    <w:p w:rsidR="00711941" w:rsidRDefault="00711941" w:rsidP="00F06E8E">
      <w:pPr>
        <w:pStyle w:val="ListParagraph"/>
        <w:numPr>
          <w:ilvl w:val="0"/>
          <w:numId w:val="2"/>
        </w:numPr>
      </w:pPr>
      <w:r>
        <w:t>Write the main query using the query above in its FORM clause to find out the latest invoice date for each of the top 10 vendors.</w:t>
      </w:r>
    </w:p>
    <w:p w:rsidR="00711941" w:rsidRDefault="00711941" w:rsidP="00711941">
      <w:pPr>
        <w:spacing w:after="0"/>
        <w:ind w:left="360" w:hanging="360"/>
      </w:pPr>
      <w:proofErr w:type="spellStart"/>
      <w:r>
        <w:t>Q</w:t>
      </w:r>
      <w:r w:rsidR="00BF4686">
        <w:t>h</w:t>
      </w:r>
      <w:proofErr w:type="spellEnd"/>
      <w:r>
        <w:t xml:space="preserve">. Subquery in the SELECT clause: </w:t>
      </w:r>
    </w:p>
    <w:p w:rsidR="00711941" w:rsidRDefault="00711941" w:rsidP="00711941">
      <w:pPr>
        <w:pStyle w:val="ListParagraph"/>
        <w:numPr>
          <w:ilvl w:val="0"/>
          <w:numId w:val="2"/>
        </w:numPr>
      </w:pPr>
      <w:r>
        <w:t xml:space="preserve">Write a query to retrieve </w:t>
      </w:r>
      <w:r w:rsidR="00CF55ED">
        <w:t xml:space="preserve">vendor name and </w:t>
      </w:r>
      <w:r>
        <w:t xml:space="preserve">the latest invoice date for </w:t>
      </w:r>
      <w:r w:rsidR="00CF55ED">
        <w:t>that</w:t>
      </w:r>
      <w:r>
        <w:t xml:space="preserve"> vendor.</w:t>
      </w:r>
      <w:r w:rsidR="00CF55ED">
        <w:t xml:space="preserve"> This needs to left outer join Vendors and Invoices tables such that all vendor names show in the result, with or without any invoice.</w:t>
      </w:r>
    </w:p>
    <w:p w:rsidR="00711941" w:rsidRDefault="00711941" w:rsidP="00711941">
      <w:pPr>
        <w:pStyle w:val="ListParagraph"/>
        <w:numPr>
          <w:ilvl w:val="0"/>
          <w:numId w:val="2"/>
        </w:numPr>
      </w:pPr>
      <w:r>
        <w:t xml:space="preserve">Write the </w:t>
      </w:r>
      <w:r w:rsidR="008443BC">
        <w:t>same</w:t>
      </w:r>
      <w:r>
        <w:t xml:space="preserve"> query using </w:t>
      </w:r>
      <w:r w:rsidR="00CF55ED">
        <w:t>a (correlated) subquery</w:t>
      </w:r>
      <w:r w:rsidR="008443BC">
        <w:t>: with a subquery used in the SELECT clause to retrieve the maximum (or latest) invoice date, alongside with a column to retrieve vendor name</w:t>
      </w:r>
      <w:r>
        <w:t>.</w:t>
      </w:r>
      <w:r w:rsidR="008443BC">
        <w:t xml:space="preserve"> Use the handout to see how it works.</w:t>
      </w:r>
    </w:p>
    <w:p w:rsidR="00580A9D" w:rsidRDefault="00580A9D" w:rsidP="00580A9D">
      <w:pPr>
        <w:spacing w:after="240"/>
        <w:ind w:left="360" w:hanging="360"/>
      </w:pPr>
      <w:proofErr w:type="gramStart"/>
      <w:r>
        <w:t>Q</w:t>
      </w:r>
      <w:r w:rsidR="00BF4686">
        <w:t>i</w:t>
      </w:r>
      <w:r>
        <w:t>.</w:t>
      </w:r>
      <w:proofErr w:type="gramEnd"/>
      <w:r>
        <w:t xml:space="preserve"> </w:t>
      </w:r>
      <w:proofErr w:type="gramStart"/>
      <w:r>
        <w:t xml:space="preserve">Using a view: Retrieve all contents available through the </w:t>
      </w:r>
      <w:proofErr w:type="spellStart"/>
      <w:r w:rsidR="00CE1C2D" w:rsidRPr="00332896">
        <w:t>HumanResources</w:t>
      </w:r>
      <w:r w:rsidR="00CE1C2D">
        <w:t>.</w:t>
      </w:r>
      <w:r w:rsidR="00C87022" w:rsidRPr="00C87022">
        <w:t>vEmployeeDepartment</w:t>
      </w:r>
      <w:proofErr w:type="spellEnd"/>
      <w:r w:rsidR="00CE1C2D">
        <w:t>-</w:t>
      </w:r>
      <w:r w:rsidR="00C87022" w:rsidRPr="00C87022">
        <w:t xml:space="preserve">History </w:t>
      </w:r>
      <w:r>
        <w:t>view.</w:t>
      </w:r>
      <w:proofErr w:type="gramEnd"/>
      <w:r>
        <w:t xml:space="preserve"> Click the Design option on the short menu to check what </w:t>
      </w:r>
      <w:proofErr w:type="gramStart"/>
      <w:r>
        <w:t>is the underlying SELECT statement that defines the view</w:t>
      </w:r>
      <w:proofErr w:type="gramEnd"/>
      <w:r>
        <w:t>.</w:t>
      </w:r>
    </w:p>
    <w:p w:rsidR="00580A9D" w:rsidRDefault="00580A9D" w:rsidP="00580A9D">
      <w:pPr>
        <w:spacing w:after="0"/>
        <w:ind w:left="360" w:hanging="360"/>
      </w:pPr>
      <w:proofErr w:type="spellStart"/>
      <w:r>
        <w:t>Q</w:t>
      </w:r>
      <w:r w:rsidR="00BF4686">
        <w:t>j</w:t>
      </w:r>
      <w:proofErr w:type="spellEnd"/>
      <w:r>
        <w:t>.</w:t>
      </w:r>
      <w:r w:rsidRPr="00580A9D">
        <w:t xml:space="preserve"> </w:t>
      </w:r>
      <w:r>
        <w:t xml:space="preserve">Using the view </w:t>
      </w:r>
      <w:proofErr w:type="spellStart"/>
      <w:r w:rsidR="00CE1C2D" w:rsidRPr="00580A9D">
        <w:t>Product</w:t>
      </w:r>
      <w:r w:rsidR="00CE1C2D">
        <w:t>ion.</w:t>
      </w:r>
      <w:r w:rsidRPr="00580A9D">
        <w:t>vProductAndDescription</w:t>
      </w:r>
      <w:proofErr w:type="spellEnd"/>
      <w:r>
        <w:t xml:space="preserve">: </w:t>
      </w:r>
    </w:p>
    <w:p w:rsidR="00580A9D" w:rsidRDefault="00580A9D" w:rsidP="00580A9D">
      <w:pPr>
        <w:pStyle w:val="ListParagraph"/>
        <w:numPr>
          <w:ilvl w:val="0"/>
          <w:numId w:val="2"/>
        </w:numPr>
      </w:pPr>
      <w:r>
        <w:t xml:space="preserve">Write a query retrieve distinct </w:t>
      </w:r>
      <w:r w:rsidR="00C209C2">
        <w:t xml:space="preserve">Culture </w:t>
      </w:r>
      <w:r>
        <w:t>types.</w:t>
      </w:r>
    </w:p>
    <w:p w:rsidR="00580A9D" w:rsidRDefault="00580A9D" w:rsidP="00580A9D">
      <w:pPr>
        <w:pStyle w:val="ListParagraph"/>
        <w:numPr>
          <w:ilvl w:val="0"/>
          <w:numId w:val="2"/>
        </w:numPr>
      </w:pPr>
      <w:r>
        <w:t xml:space="preserve">Write the main query to list products that has descriptions in all these </w:t>
      </w:r>
      <w:r w:rsidR="0065659A">
        <w:t xml:space="preserve">(6) </w:t>
      </w:r>
      <w:r>
        <w:t>Cultures.</w:t>
      </w:r>
    </w:p>
    <w:p w:rsidR="00711941" w:rsidRDefault="00711941" w:rsidP="00711941"/>
    <w:p w:rsidR="00E263C1" w:rsidRDefault="00E263C1" w:rsidP="00E263C1">
      <w:r>
        <w:t>All the queries are due by Friday, April 15.</w:t>
      </w:r>
    </w:p>
    <w:p w:rsidR="00E263C1" w:rsidRDefault="00E263C1" w:rsidP="00711941"/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E1C2D" w:rsidRDefault="00CE1C2D" w:rsidP="00CE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1C2D" w:rsidRDefault="00CE1C2D" w:rsidP="00CE1C2D"/>
    <w:p w:rsidR="00CE1C2D" w:rsidRDefault="00CE1C2D" w:rsidP="00CE1C2D">
      <w:pPr>
        <w:spacing w:after="0"/>
      </w:pPr>
      <w:proofErr w:type="spellStart"/>
      <w:r>
        <w:t>BusinessEntityID</w:t>
      </w:r>
      <w:proofErr w:type="spellEnd"/>
      <w:r>
        <w:tab/>
      </w:r>
      <w:proofErr w:type="spellStart"/>
      <w:r>
        <w:t>PersonType</w:t>
      </w:r>
      <w:proofErr w:type="spellEnd"/>
      <w:r>
        <w:tab/>
      </w:r>
      <w:proofErr w:type="spellStart"/>
      <w:r>
        <w:t>LastName</w:t>
      </w:r>
      <w:proofErr w:type="spellEnd"/>
      <w:r>
        <w:tab/>
      </w:r>
      <w:proofErr w:type="spellStart"/>
      <w:r>
        <w:t>JobTitle</w:t>
      </w:r>
      <w:proofErr w:type="spellEnd"/>
    </w:p>
    <w:p w:rsidR="00CE1C2D" w:rsidRDefault="00CE1C2D" w:rsidP="00CE1C2D">
      <w:pPr>
        <w:spacing w:after="0"/>
      </w:pPr>
      <w:r>
        <w:t>…</w:t>
      </w:r>
    </w:p>
    <w:p w:rsidR="00CE1C2D" w:rsidRDefault="00CE1C2D" w:rsidP="00CE1C2D">
      <w:pPr>
        <w:spacing w:after="0"/>
      </w:pPr>
      <w:r>
        <w:t>284</w:t>
      </w:r>
      <w:r>
        <w:tab/>
        <w:t>SP</w:t>
      </w:r>
      <w:r>
        <w:tab/>
        <w:t>Mensa-Annan</w:t>
      </w:r>
      <w:r>
        <w:tab/>
        <w:t>Sales Representative</w:t>
      </w:r>
    </w:p>
    <w:p w:rsidR="00CE1C2D" w:rsidRDefault="00CE1C2D" w:rsidP="00CE1C2D">
      <w:pPr>
        <w:spacing w:after="0"/>
      </w:pPr>
      <w:r>
        <w:t>285</w:t>
      </w:r>
      <w:r>
        <w:tab/>
        <w:t>SP</w:t>
      </w:r>
      <w:r>
        <w:tab/>
        <w:t>Abbas</w:t>
      </w:r>
      <w:r>
        <w:tab/>
        <w:t>Pacific Sales Manager</w:t>
      </w:r>
    </w:p>
    <w:p w:rsidR="00CE1C2D" w:rsidRDefault="00CE1C2D" w:rsidP="00CE1C2D">
      <w:pPr>
        <w:spacing w:after="0"/>
      </w:pPr>
      <w:r>
        <w:t>286</w:t>
      </w:r>
      <w:r>
        <w:tab/>
        <w:t>SP</w:t>
      </w:r>
      <w:r>
        <w:tab/>
      </w:r>
      <w:proofErr w:type="spellStart"/>
      <w:r>
        <w:t>Tsoflias</w:t>
      </w:r>
      <w:proofErr w:type="spellEnd"/>
      <w:r>
        <w:tab/>
        <w:t>Sales Representative</w:t>
      </w:r>
    </w:p>
    <w:p w:rsidR="00CE1C2D" w:rsidRDefault="00CE1C2D" w:rsidP="00CE1C2D">
      <w:pPr>
        <w:spacing w:after="0"/>
      </w:pPr>
      <w:r>
        <w:t>287</w:t>
      </w:r>
      <w:r>
        <w:tab/>
        <w:t>SP</w:t>
      </w:r>
      <w:r>
        <w:tab/>
        <w:t>Alberts</w:t>
      </w:r>
      <w:r>
        <w:tab/>
        <w:t>European Sales Manager</w:t>
      </w:r>
    </w:p>
    <w:p w:rsidR="00CE1C2D" w:rsidRDefault="00CE1C2D" w:rsidP="00CE1C2D">
      <w:pPr>
        <w:spacing w:after="0"/>
      </w:pPr>
      <w:r>
        <w:t>288</w:t>
      </w:r>
      <w:r>
        <w:tab/>
        <w:t>SP</w:t>
      </w:r>
      <w:r>
        <w:tab/>
        <w:t>Valdez</w:t>
      </w:r>
      <w:r>
        <w:tab/>
        <w:t>Sales Representative</w:t>
      </w:r>
    </w:p>
    <w:p w:rsidR="00CE1C2D" w:rsidRDefault="00CE1C2D" w:rsidP="00CE1C2D">
      <w:pPr>
        <w:spacing w:after="0"/>
      </w:pPr>
      <w:r>
        <w:t>289</w:t>
      </w:r>
      <w:r>
        <w:tab/>
        <w:t>SP</w:t>
      </w:r>
      <w:r>
        <w:tab/>
        <w:t>Pak</w:t>
      </w:r>
      <w:r>
        <w:tab/>
        <w:t>Sales Representative</w:t>
      </w:r>
    </w:p>
    <w:p w:rsidR="00CE1C2D" w:rsidRDefault="00CE1C2D" w:rsidP="00CE1C2D">
      <w:pPr>
        <w:spacing w:after="0"/>
      </w:pPr>
      <w:r>
        <w:t>290</w:t>
      </w:r>
      <w:r>
        <w:tab/>
        <w:t>SP</w:t>
      </w:r>
      <w:r>
        <w:tab/>
      </w:r>
      <w:proofErr w:type="spellStart"/>
      <w:r>
        <w:t>Varkey</w:t>
      </w:r>
      <w:proofErr w:type="spellEnd"/>
      <w:r>
        <w:t xml:space="preserve"> </w:t>
      </w:r>
      <w:proofErr w:type="spellStart"/>
      <w:r>
        <w:t>Chudukatil</w:t>
      </w:r>
      <w:proofErr w:type="spellEnd"/>
      <w:r>
        <w:tab/>
        <w:t>Sales Representative</w:t>
      </w:r>
    </w:p>
    <w:p w:rsidR="00CE1C2D" w:rsidRDefault="00CE1C2D" w:rsidP="00CE1C2D">
      <w:pPr>
        <w:spacing w:after="0"/>
      </w:pPr>
      <w:r>
        <w:t>291</w:t>
      </w:r>
      <w:r>
        <w:tab/>
        <w:t>SC</w:t>
      </w:r>
      <w:r>
        <w:tab/>
      </w:r>
      <w:proofErr w:type="spellStart"/>
      <w:r>
        <w:t>Achong</w:t>
      </w:r>
      <w:proofErr w:type="spellEnd"/>
      <w:r>
        <w:tab/>
        <w:t>NULL</w:t>
      </w:r>
    </w:p>
    <w:p w:rsidR="00CE1C2D" w:rsidRDefault="00CE1C2D" w:rsidP="00CE1C2D">
      <w:pPr>
        <w:spacing w:after="0"/>
      </w:pPr>
      <w:r>
        <w:t>293</w:t>
      </w:r>
      <w:r>
        <w:tab/>
        <w:t>SC</w:t>
      </w:r>
      <w:r>
        <w:tab/>
        <w:t>Abel</w:t>
      </w:r>
      <w:r>
        <w:tab/>
        <w:t>NULL</w:t>
      </w:r>
    </w:p>
    <w:p w:rsidR="00CE1C2D" w:rsidRDefault="00CE1C2D" w:rsidP="00CE1C2D">
      <w:pPr>
        <w:spacing w:after="0"/>
      </w:pPr>
      <w:r>
        <w:t>295</w:t>
      </w:r>
      <w:r>
        <w:tab/>
        <w:t>SC</w:t>
      </w:r>
      <w:r>
        <w:tab/>
        <w:t>Abercrombie</w:t>
      </w:r>
      <w:r>
        <w:tab/>
        <w:t>NULL</w:t>
      </w:r>
    </w:p>
    <w:p w:rsidR="00CE1C2D" w:rsidRDefault="00CE1C2D" w:rsidP="00CE1C2D">
      <w:pPr>
        <w:spacing w:after="0"/>
      </w:pPr>
      <w:r>
        <w:t>…</w:t>
      </w:r>
    </w:p>
    <w:p w:rsidR="004A793E" w:rsidRDefault="00CE1C2D" w:rsidP="00CE1C2D">
      <w:r>
        <w:t>19972</w:t>
      </w:r>
      <w:r w:rsidR="004A793E">
        <w:t xml:space="preserve"> rows</w:t>
      </w:r>
    </w:p>
    <w:p w:rsidR="00D3303D" w:rsidRDefault="00D3303D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303D" w:rsidRDefault="00D3303D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12E9" w:rsidRDefault="00C412E9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C412E9" w:rsidRDefault="00C412E9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C412E9" w:rsidRDefault="00C412E9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412E9" w:rsidRDefault="00C412E9" w:rsidP="00C4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12E9" w:rsidRPr="004A793E" w:rsidRDefault="00C412E9" w:rsidP="00C412E9">
      <w:pPr>
        <w:rPr>
          <w:b/>
        </w:rPr>
      </w:pPr>
      <w:r w:rsidRPr="004A793E">
        <w:rPr>
          <w:b/>
        </w:rPr>
        <w:t>Name</w:t>
      </w:r>
      <w:r w:rsidRPr="004A793E">
        <w:rPr>
          <w:b/>
        </w:rPr>
        <w:tab/>
      </w:r>
      <w:r w:rsidRPr="004A793E">
        <w:rPr>
          <w:b/>
        </w:rPr>
        <w:tab/>
      </w:r>
      <w:proofErr w:type="gramStart"/>
      <w:r>
        <w:rPr>
          <w:b/>
        </w:rPr>
        <w:t>Count()</w:t>
      </w:r>
      <w:proofErr w:type="gramEnd"/>
    </w:p>
    <w:p w:rsidR="00C412E9" w:rsidRDefault="00C412E9" w:rsidP="00C412E9">
      <w:pPr>
        <w:spacing w:after="0"/>
      </w:pPr>
      <w:r>
        <w:t>Bikes</w:t>
      </w:r>
      <w:r>
        <w:tab/>
      </w:r>
      <w:r>
        <w:tab/>
        <w:t>0</w:t>
      </w:r>
    </w:p>
    <w:p w:rsidR="00C412E9" w:rsidRDefault="00C412E9" w:rsidP="00C412E9">
      <w:pPr>
        <w:spacing w:after="0"/>
      </w:pPr>
      <w:r>
        <w:t>Components</w:t>
      </w:r>
      <w:r>
        <w:tab/>
        <w:t>0</w:t>
      </w:r>
    </w:p>
    <w:p w:rsidR="00C412E9" w:rsidRDefault="00C412E9" w:rsidP="00C412E9">
      <w:pPr>
        <w:spacing w:after="0"/>
      </w:pPr>
      <w:r>
        <w:t>Clothing</w:t>
      </w:r>
      <w:r>
        <w:tab/>
        <w:t>0</w:t>
      </w:r>
    </w:p>
    <w:p w:rsidR="00C412E9" w:rsidRDefault="00C412E9" w:rsidP="00C412E9">
      <w:pPr>
        <w:spacing w:after="0"/>
      </w:pPr>
      <w:r>
        <w:t>Accessories</w:t>
      </w:r>
      <w:r>
        <w:tab/>
        <w:t>0</w:t>
      </w:r>
    </w:p>
    <w:p w:rsidR="00C412E9" w:rsidRDefault="00C412E9" w:rsidP="00C412E9">
      <w:pPr>
        <w:spacing w:after="0"/>
      </w:pPr>
      <w:r>
        <w:t>Mountain Bikes</w:t>
      </w:r>
      <w:r>
        <w:tab/>
        <w:t>32</w:t>
      </w:r>
    </w:p>
    <w:p w:rsidR="00C412E9" w:rsidRDefault="00C412E9" w:rsidP="00C412E9">
      <w:pPr>
        <w:spacing w:after="0"/>
      </w:pPr>
      <w:r>
        <w:t>Road Bikes</w:t>
      </w:r>
      <w:r>
        <w:tab/>
        <w:t>43</w:t>
      </w:r>
    </w:p>
    <w:p w:rsidR="00C412E9" w:rsidRDefault="00C412E9" w:rsidP="00C412E9">
      <w:pPr>
        <w:spacing w:after="0"/>
      </w:pPr>
      <w:r>
        <w:t>Touring Bikes</w:t>
      </w:r>
      <w:r>
        <w:tab/>
        <w:t>22</w:t>
      </w:r>
    </w:p>
    <w:p w:rsidR="00C412E9" w:rsidRDefault="00C412E9" w:rsidP="00C412E9">
      <w:pPr>
        <w:spacing w:after="0"/>
      </w:pPr>
      <w:r>
        <w:t>Handlebars</w:t>
      </w:r>
      <w:r>
        <w:tab/>
        <w:t>8</w:t>
      </w:r>
    </w:p>
    <w:p w:rsidR="00C412E9" w:rsidRDefault="00C412E9" w:rsidP="00C412E9">
      <w:pPr>
        <w:spacing w:after="0"/>
      </w:pPr>
      <w:r>
        <w:t>Bottom Brackets</w:t>
      </w:r>
      <w:r>
        <w:tab/>
        <w:t>3</w:t>
      </w:r>
    </w:p>
    <w:p w:rsidR="004A793E" w:rsidRDefault="00C412E9" w:rsidP="00C412E9">
      <w:pPr>
        <w:spacing w:after="0"/>
      </w:pPr>
      <w:r>
        <w:t>Brakes</w:t>
      </w:r>
      <w:r>
        <w:tab/>
      </w:r>
      <w:r>
        <w:tab/>
        <w:t>2</w:t>
      </w:r>
    </w:p>
    <w:p w:rsidR="00C412E9" w:rsidRDefault="00C412E9" w:rsidP="00C412E9">
      <w:pPr>
        <w:spacing w:after="0"/>
      </w:pPr>
      <w:r>
        <w:t>…</w:t>
      </w:r>
    </w:p>
    <w:p w:rsidR="00C412E9" w:rsidRDefault="00C412E9" w:rsidP="00C412E9">
      <w:pPr>
        <w:spacing w:after="0"/>
      </w:pPr>
      <w:r>
        <w:t>41 rows</w:t>
      </w:r>
    </w:p>
    <w:p w:rsidR="00C412E9" w:rsidRDefault="00C412E9" w:rsidP="00C412E9">
      <w:pPr>
        <w:spacing w:after="0"/>
      </w:pPr>
    </w:p>
    <w:p w:rsidR="004A793E" w:rsidRDefault="004A793E" w:rsidP="004A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4A793E" w:rsidRDefault="004A793E" w:rsidP="004A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4A793E" w:rsidRDefault="004A793E" w:rsidP="004A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A793E" w:rsidRDefault="004A793E" w:rsidP="004A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3F5" w:rsidRDefault="00AD63F5" w:rsidP="004A7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D63F5" w:rsidRPr="004A793E" w:rsidRDefault="00AD63F5" w:rsidP="00AD63F5">
      <w:pPr>
        <w:rPr>
          <w:b/>
        </w:rPr>
      </w:pPr>
      <w:r>
        <w:rPr>
          <w:b/>
        </w:rPr>
        <w:t>ID</w:t>
      </w:r>
      <w:r w:rsidRPr="004A793E">
        <w:rPr>
          <w:b/>
        </w:rPr>
        <w:tab/>
      </w:r>
      <w:proofErr w:type="spellStart"/>
      <w:r>
        <w:rPr>
          <w:b/>
        </w:rPr>
        <w:t>Qty</w:t>
      </w:r>
      <w:proofErr w:type="spellEnd"/>
      <w:r w:rsidRPr="004A793E">
        <w:rPr>
          <w:b/>
        </w:rPr>
        <w:tab/>
        <w:t>Name</w:t>
      </w:r>
      <w:r w:rsidRPr="004A793E">
        <w:rPr>
          <w:b/>
        </w:rPr>
        <w:tab/>
      </w:r>
      <w:r w:rsidRPr="004A793E">
        <w:rPr>
          <w:b/>
        </w:rPr>
        <w:tab/>
      </w:r>
    </w:p>
    <w:p w:rsidR="00AD63F5" w:rsidRDefault="00AD63F5" w:rsidP="00AD63F5">
      <w:pPr>
        <w:spacing w:after="0"/>
      </w:pPr>
      <w:r>
        <w:t>NULL</w:t>
      </w:r>
      <w:r>
        <w:tab/>
      </w:r>
      <w:proofErr w:type="spellStart"/>
      <w:r>
        <w:t>NULL</w:t>
      </w:r>
      <w:proofErr w:type="spellEnd"/>
      <w:r>
        <w:tab/>
        <w:t>All-Purpose Bike Stand</w:t>
      </w:r>
    </w:p>
    <w:p w:rsidR="00AD63F5" w:rsidRDefault="00AD63F5" w:rsidP="00AD63F5">
      <w:pPr>
        <w:spacing w:after="0"/>
      </w:pPr>
      <w:r>
        <w:t>71782</w:t>
      </w:r>
      <w:r>
        <w:tab/>
        <w:t>10</w:t>
      </w:r>
      <w:r>
        <w:tab/>
        <w:t>AWC Logo Cap</w:t>
      </w:r>
    </w:p>
    <w:p w:rsidR="00AD63F5" w:rsidRDefault="00AD63F5" w:rsidP="00AD63F5">
      <w:pPr>
        <w:spacing w:after="0"/>
      </w:pPr>
      <w:r>
        <w:t>71783</w:t>
      </w:r>
      <w:r>
        <w:tab/>
        <w:t>11</w:t>
      </w:r>
      <w:r>
        <w:tab/>
        <w:t>AWC Logo Cap</w:t>
      </w:r>
    </w:p>
    <w:p w:rsidR="00AD63F5" w:rsidRDefault="00AD63F5" w:rsidP="00AD63F5">
      <w:pPr>
        <w:spacing w:after="0"/>
      </w:pPr>
      <w:r>
        <w:t>71784</w:t>
      </w:r>
      <w:r>
        <w:tab/>
        <w:t>10</w:t>
      </w:r>
      <w:r>
        <w:tab/>
        <w:t>AWC Logo Cap</w:t>
      </w:r>
    </w:p>
    <w:p w:rsidR="00AD63F5" w:rsidRDefault="00AD63F5" w:rsidP="00AD63F5">
      <w:pPr>
        <w:spacing w:after="0"/>
      </w:pPr>
      <w:r>
        <w:t>71797</w:t>
      </w:r>
      <w:r>
        <w:tab/>
        <w:t>6</w:t>
      </w:r>
      <w:r>
        <w:tab/>
        <w:t>AWC Logo Cap</w:t>
      </w:r>
    </w:p>
    <w:p w:rsidR="00AD63F5" w:rsidRDefault="00AD63F5" w:rsidP="00AD63F5">
      <w:pPr>
        <w:spacing w:after="0"/>
      </w:pPr>
      <w:r>
        <w:t>71816</w:t>
      </w:r>
      <w:r>
        <w:tab/>
        <w:t>4</w:t>
      </w:r>
      <w:r>
        <w:tab/>
        <w:t>AWC Logo Cap</w:t>
      </w:r>
    </w:p>
    <w:p w:rsidR="00AD63F5" w:rsidRDefault="00AD63F5" w:rsidP="00AD63F5">
      <w:pPr>
        <w:spacing w:after="0"/>
      </w:pPr>
      <w:r>
        <w:t>71938</w:t>
      </w:r>
      <w:r>
        <w:tab/>
        <w:t>1</w:t>
      </w:r>
      <w:r>
        <w:tab/>
        <w:t>AWC Logo Cap</w:t>
      </w:r>
    </w:p>
    <w:p w:rsidR="00AD63F5" w:rsidRDefault="00AD63F5" w:rsidP="00AD63F5">
      <w:pPr>
        <w:spacing w:after="0"/>
      </w:pPr>
      <w:r>
        <w:t>71858</w:t>
      </w:r>
      <w:r>
        <w:tab/>
        <w:t>3</w:t>
      </w:r>
      <w:r>
        <w:tab/>
        <w:t>AWC Logo Cap</w:t>
      </w:r>
    </w:p>
    <w:p w:rsidR="00AD63F5" w:rsidRDefault="00AD63F5" w:rsidP="00AD63F5">
      <w:pPr>
        <w:spacing w:after="0"/>
      </w:pPr>
      <w:r>
        <w:t>71897</w:t>
      </w:r>
      <w:r>
        <w:tab/>
        <w:t>4</w:t>
      </w:r>
      <w:r>
        <w:tab/>
        <w:t>AWC Logo Cap</w:t>
      </w:r>
    </w:p>
    <w:p w:rsidR="00AD63F5" w:rsidRDefault="00AD63F5" w:rsidP="00AD63F5">
      <w:pPr>
        <w:spacing w:after="0"/>
      </w:pPr>
      <w:r>
        <w:t>71902</w:t>
      </w:r>
      <w:r>
        <w:tab/>
        <w:t>3</w:t>
      </w:r>
      <w:r>
        <w:tab/>
        <w:t>AWC Logo Cap</w:t>
      </w:r>
    </w:p>
    <w:p w:rsidR="00AD63F5" w:rsidRDefault="00AD63F5" w:rsidP="00AD63F5">
      <w:pPr>
        <w:spacing w:after="0"/>
      </w:pPr>
      <w:r>
        <w:t>71782</w:t>
      </w:r>
      <w:r>
        <w:tab/>
        <w:t>10</w:t>
      </w:r>
      <w:r>
        <w:tab/>
        <w:t>Bike Wash - Dissolver</w:t>
      </w:r>
    </w:p>
    <w:p w:rsidR="00AD63F5" w:rsidRDefault="00AD63F5" w:rsidP="00AD63F5">
      <w:pPr>
        <w:spacing w:after="0"/>
      </w:pPr>
      <w:r>
        <w:t>71783</w:t>
      </w:r>
      <w:r>
        <w:tab/>
        <w:t>8</w:t>
      </w:r>
      <w:r>
        <w:tab/>
        <w:t>Bike Wash - Dissolver</w:t>
      </w:r>
    </w:p>
    <w:p w:rsidR="00AD63F5" w:rsidRDefault="00AD63F5" w:rsidP="00AD63F5">
      <w:pPr>
        <w:spacing w:after="0"/>
      </w:pPr>
      <w:r>
        <w:t>71784</w:t>
      </w:r>
      <w:r>
        <w:tab/>
        <w:t>8</w:t>
      </w:r>
      <w:r>
        <w:tab/>
        <w:t>Bike Wash - Dissolver</w:t>
      </w:r>
    </w:p>
    <w:p w:rsidR="00AD63F5" w:rsidRDefault="00AD63F5" w:rsidP="00AD63F5">
      <w:pPr>
        <w:spacing w:after="0"/>
      </w:pPr>
      <w:r>
        <w:t>71797</w:t>
      </w:r>
      <w:r>
        <w:tab/>
        <w:t>17</w:t>
      </w:r>
      <w:r>
        <w:tab/>
        <w:t>Bike Wash - Dissolver</w:t>
      </w:r>
    </w:p>
    <w:p w:rsidR="00AD63F5" w:rsidRDefault="00AD63F5" w:rsidP="00AD63F5">
      <w:pPr>
        <w:spacing w:after="0"/>
      </w:pPr>
      <w:r>
        <w:t>71858</w:t>
      </w:r>
      <w:r>
        <w:tab/>
        <w:t>1</w:t>
      </w:r>
      <w:r>
        <w:tab/>
        <w:t>Bike Wash - Dissolver</w:t>
      </w:r>
    </w:p>
    <w:p w:rsidR="00AD63F5" w:rsidRDefault="00AD63F5" w:rsidP="00AD63F5">
      <w:pPr>
        <w:spacing w:after="0"/>
      </w:pPr>
      <w:r>
        <w:t>71902</w:t>
      </w:r>
      <w:r>
        <w:tab/>
        <w:t>5</w:t>
      </w:r>
      <w:r>
        <w:tab/>
        <w:t>Bike Wash - Dissolver</w:t>
      </w:r>
    </w:p>
    <w:p w:rsidR="00AD63F5" w:rsidRDefault="00AD63F5" w:rsidP="00AD63F5">
      <w:pPr>
        <w:spacing w:after="0"/>
      </w:pPr>
      <w:r>
        <w:t>71938</w:t>
      </w:r>
      <w:r>
        <w:tab/>
        <w:t>6</w:t>
      </w:r>
      <w:r>
        <w:tab/>
        <w:t>Bike Wash - Dissolver</w:t>
      </w:r>
    </w:p>
    <w:p w:rsidR="00AD63F5" w:rsidRDefault="00AD63F5" w:rsidP="00AD63F5">
      <w:pPr>
        <w:spacing w:after="0"/>
      </w:pPr>
      <w:r>
        <w:t>NULL</w:t>
      </w:r>
      <w:r>
        <w:tab/>
      </w:r>
      <w:proofErr w:type="spellStart"/>
      <w:r>
        <w:t>NULL</w:t>
      </w:r>
      <w:proofErr w:type="spellEnd"/>
      <w:r>
        <w:tab/>
        <w:t>Cable Lock</w:t>
      </w:r>
    </w:p>
    <w:p w:rsidR="00AD63F5" w:rsidRDefault="00AD63F5" w:rsidP="00AD63F5">
      <w:pPr>
        <w:spacing w:after="0"/>
      </w:pPr>
      <w:r>
        <w:t>71845</w:t>
      </w:r>
      <w:r>
        <w:tab/>
        <w:t>3</w:t>
      </w:r>
      <w:r>
        <w:tab/>
        <w:t>Chain</w:t>
      </w:r>
    </w:p>
    <w:p w:rsidR="00AD63F5" w:rsidRDefault="00AD63F5" w:rsidP="00AD63F5">
      <w:pPr>
        <w:spacing w:after="0"/>
      </w:pPr>
      <w:r>
        <w:t>71858</w:t>
      </w:r>
      <w:r>
        <w:tab/>
        <w:t>1</w:t>
      </w:r>
      <w:r>
        <w:tab/>
        <w:t>Chain</w:t>
      </w:r>
    </w:p>
    <w:p w:rsidR="00AD63F5" w:rsidRDefault="00AD63F5" w:rsidP="00AD63F5">
      <w:pPr>
        <w:spacing w:after="0"/>
      </w:pPr>
      <w:r>
        <w:t>71898</w:t>
      </w:r>
      <w:r>
        <w:tab/>
        <w:t>1</w:t>
      </w:r>
      <w:r>
        <w:tab/>
        <w:t>Chain</w:t>
      </w:r>
    </w:p>
    <w:p w:rsidR="00AD63F5" w:rsidRDefault="00AD63F5" w:rsidP="00AD63F5">
      <w:pPr>
        <w:spacing w:after="0"/>
      </w:pPr>
      <w:r>
        <w:t>71936</w:t>
      </w:r>
      <w:r>
        <w:tab/>
        <w:t>3</w:t>
      </w:r>
      <w:r>
        <w:tab/>
        <w:t>Chain</w:t>
      </w:r>
    </w:p>
    <w:p w:rsidR="00AD63F5" w:rsidRDefault="00AD63F5" w:rsidP="00AD63F5">
      <w:pPr>
        <w:spacing w:after="0"/>
      </w:pPr>
      <w:r>
        <w:t>NULL</w:t>
      </w:r>
      <w:r>
        <w:tab/>
      </w:r>
      <w:proofErr w:type="spellStart"/>
      <w:r>
        <w:t>NULL</w:t>
      </w:r>
      <w:proofErr w:type="spellEnd"/>
      <w:r>
        <w:tab/>
        <w:t>Classic Vest, L</w:t>
      </w:r>
    </w:p>
    <w:p w:rsidR="004A793E" w:rsidRDefault="00AD63F5" w:rsidP="00AD63F5">
      <w:pPr>
        <w:spacing w:after="0"/>
      </w:pPr>
      <w:r>
        <w:t>71782</w:t>
      </w:r>
      <w:r>
        <w:tab/>
        <w:t>4</w:t>
      </w:r>
      <w:r>
        <w:tab/>
        <w:t>Classic Vest, M</w:t>
      </w:r>
    </w:p>
    <w:p w:rsidR="00AD63F5" w:rsidRDefault="00AD63F5" w:rsidP="00AD63F5">
      <w:pPr>
        <w:spacing w:after="0"/>
      </w:pPr>
      <w:r>
        <w:t>…</w:t>
      </w:r>
    </w:p>
    <w:p w:rsidR="00AD63F5" w:rsidRDefault="00AD63F5" w:rsidP="00AD63F5">
      <w:pPr>
        <w:spacing w:after="0"/>
      </w:pPr>
      <w:r>
        <w:t>695 rows</w:t>
      </w:r>
    </w:p>
    <w:p w:rsidR="00AD63F5" w:rsidRDefault="00AD63F5" w:rsidP="00AD63F5">
      <w:pPr>
        <w:spacing w:after="0"/>
      </w:pPr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5328BC" w:rsidRDefault="005328BC" w:rsidP="0053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28BC" w:rsidRPr="005328BC" w:rsidRDefault="005328BC" w:rsidP="005328BC">
      <w:pPr>
        <w:spacing w:after="0"/>
        <w:rPr>
          <w:b/>
        </w:rPr>
      </w:pPr>
      <w:r w:rsidRPr="005328BC">
        <w:rPr>
          <w:b/>
        </w:rPr>
        <w:t>Name</w:t>
      </w:r>
      <w:r w:rsidRPr="005328BC">
        <w:rPr>
          <w:b/>
        </w:rPr>
        <w:tab/>
        <w:t>(No column name)</w:t>
      </w:r>
    </w:p>
    <w:p w:rsidR="005328BC" w:rsidRDefault="005328BC" w:rsidP="005328BC">
      <w:pPr>
        <w:spacing w:after="0"/>
      </w:pPr>
      <w:r>
        <w:t>All-Purpose Bike Stand</w:t>
      </w:r>
      <w:r>
        <w:tab/>
        <w:t>0</w:t>
      </w:r>
    </w:p>
    <w:p w:rsidR="005328BC" w:rsidRDefault="005328BC" w:rsidP="005328BC">
      <w:pPr>
        <w:spacing w:after="0"/>
      </w:pPr>
      <w:r>
        <w:t>AWC Logo Cap</w:t>
      </w:r>
      <w:r>
        <w:tab/>
        <w:t>52</w:t>
      </w:r>
    </w:p>
    <w:p w:rsidR="005328BC" w:rsidRDefault="005328BC" w:rsidP="005328BC">
      <w:pPr>
        <w:spacing w:after="0"/>
      </w:pPr>
      <w:r>
        <w:t>Bike Wash - Dissolver</w:t>
      </w:r>
      <w:r>
        <w:tab/>
        <w:t>55</w:t>
      </w:r>
    </w:p>
    <w:p w:rsidR="005328BC" w:rsidRDefault="005328BC" w:rsidP="005328BC">
      <w:pPr>
        <w:spacing w:after="0"/>
      </w:pPr>
      <w:r>
        <w:lastRenderedPageBreak/>
        <w:t>Cable Lock</w:t>
      </w:r>
      <w:r>
        <w:tab/>
        <w:t>0</w:t>
      </w:r>
    </w:p>
    <w:p w:rsidR="005328BC" w:rsidRDefault="005328BC" w:rsidP="005328BC">
      <w:pPr>
        <w:spacing w:after="0"/>
      </w:pPr>
      <w:r>
        <w:t>Chain</w:t>
      </w:r>
      <w:r>
        <w:tab/>
        <w:t>8</w:t>
      </w:r>
    </w:p>
    <w:p w:rsidR="005328BC" w:rsidRDefault="005328BC" w:rsidP="005328BC">
      <w:pPr>
        <w:spacing w:after="0"/>
      </w:pPr>
      <w:r>
        <w:t>Classic Vest, L</w:t>
      </w:r>
      <w:r>
        <w:tab/>
        <w:t>0</w:t>
      </w:r>
    </w:p>
    <w:p w:rsidR="005328BC" w:rsidRDefault="005328BC" w:rsidP="005328BC">
      <w:pPr>
        <w:spacing w:after="0"/>
      </w:pPr>
      <w:r>
        <w:t>Classic Vest, M</w:t>
      </w:r>
      <w:r>
        <w:tab/>
        <w:t>34</w:t>
      </w:r>
    </w:p>
    <w:p w:rsidR="005328BC" w:rsidRDefault="005328BC" w:rsidP="005328BC">
      <w:pPr>
        <w:spacing w:after="0"/>
      </w:pPr>
      <w:r>
        <w:t>Classic Vest, S</w:t>
      </w:r>
      <w:r>
        <w:tab/>
        <w:t>87</w:t>
      </w:r>
    </w:p>
    <w:p w:rsidR="005328BC" w:rsidRDefault="005328BC" w:rsidP="005328BC">
      <w:pPr>
        <w:spacing w:after="0"/>
      </w:pPr>
      <w:r>
        <w:t>Fender Set - Mountain</w:t>
      </w:r>
      <w:r>
        <w:tab/>
        <w:t>0</w:t>
      </w:r>
    </w:p>
    <w:p w:rsidR="005328BC" w:rsidRDefault="005328BC" w:rsidP="005328BC">
      <w:pPr>
        <w:spacing w:after="0"/>
      </w:pPr>
      <w:r>
        <w:t>Front Brakes</w:t>
      </w:r>
      <w:r>
        <w:tab/>
        <w:t>12</w:t>
      </w:r>
    </w:p>
    <w:p w:rsidR="005328BC" w:rsidRDefault="005328BC" w:rsidP="005328BC">
      <w:pPr>
        <w:spacing w:after="0"/>
      </w:pPr>
      <w:r>
        <w:t>Front Derailleur</w:t>
      </w:r>
      <w:r>
        <w:tab/>
        <w:t>13</w:t>
      </w:r>
    </w:p>
    <w:p w:rsidR="005328BC" w:rsidRDefault="005328BC" w:rsidP="005328BC">
      <w:pPr>
        <w:spacing w:after="0"/>
      </w:pPr>
      <w:r>
        <w:t>Full-Finger Gloves, L</w:t>
      </w:r>
      <w:r>
        <w:tab/>
        <w:t>0</w:t>
      </w:r>
    </w:p>
    <w:p w:rsidR="005328BC" w:rsidRDefault="005328BC" w:rsidP="005328BC">
      <w:pPr>
        <w:spacing w:after="0"/>
      </w:pPr>
    </w:p>
    <w:p w:rsidR="00AD63F5" w:rsidRDefault="00AD63F5" w:rsidP="00AD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Payables</w:t>
      </w:r>
    </w:p>
    <w:p w:rsidR="00AD63F5" w:rsidRDefault="00AD63F5" w:rsidP="00AD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StateName</w:t>
      </w:r>
      <w:proofErr w:type="spellEnd"/>
    </w:p>
    <w:p w:rsidR="00AD63F5" w:rsidRDefault="00AD63F5" w:rsidP="00AD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63F5" w:rsidRDefault="00AD63F5" w:rsidP="00AD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808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63F5" w:rsidRDefault="00AD63F5" w:rsidP="00AD63F5">
      <w:pPr>
        <w:spacing w:after="0"/>
      </w:pPr>
    </w:p>
    <w:p w:rsidR="00AD63F5" w:rsidRDefault="00AD63F5" w:rsidP="00AD63F5">
      <w:pPr>
        <w:spacing w:after="0"/>
      </w:pPr>
      <w:r>
        <w:t>…</w:t>
      </w:r>
    </w:p>
    <w:p w:rsidR="00AD63F5" w:rsidRDefault="00AD63F5" w:rsidP="00AD63F5">
      <w:pPr>
        <w:spacing w:after="0"/>
      </w:pPr>
      <w:proofErr w:type="spellStart"/>
      <w:r>
        <w:t>Gostanian</w:t>
      </w:r>
      <w:proofErr w:type="spellEnd"/>
      <w:r>
        <w:t xml:space="preserve"> General Building</w:t>
      </w:r>
      <w:r>
        <w:tab/>
        <w:t>NULL</w:t>
      </w:r>
    </w:p>
    <w:p w:rsidR="00AD63F5" w:rsidRDefault="00AD63F5" w:rsidP="00AD63F5">
      <w:pPr>
        <w:spacing w:after="0"/>
      </w:pPr>
      <w:r>
        <w:t xml:space="preserve">Kent H </w:t>
      </w:r>
      <w:proofErr w:type="spellStart"/>
      <w:r>
        <w:t>Landsberg</w:t>
      </w:r>
      <w:proofErr w:type="spellEnd"/>
      <w:r>
        <w:t xml:space="preserve"> Co</w:t>
      </w:r>
      <w:r>
        <w:tab/>
        <w:t>NULL</w:t>
      </w:r>
    </w:p>
    <w:p w:rsidR="00AD63F5" w:rsidRDefault="00AD63F5" w:rsidP="00AD63F5">
      <w:pPr>
        <w:spacing w:after="0"/>
      </w:pPr>
      <w:r>
        <w:t xml:space="preserve">Malloy Lithographing </w:t>
      </w:r>
      <w:proofErr w:type="spellStart"/>
      <w:r>
        <w:t>Inc</w:t>
      </w:r>
      <w:proofErr w:type="spellEnd"/>
      <w:r>
        <w:tab/>
        <w:t>Michigan</w:t>
      </w:r>
    </w:p>
    <w:p w:rsidR="00AD63F5" w:rsidRDefault="00AD63F5" w:rsidP="00AD63F5">
      <w:pPr>
        <w:spacing w:after="0"/>
      </w:pPr>
      <w:r>
        <w:t xml:space="preserve">Net Asset, </w:t>
      </w:r>
      <w:proofErr w:type="spellStart"/>
      <w:r>
        <w:t>Llc</w:t>
      </w:r>
      <w:proofErr w:type="spellEnd"/>
      <w:r>
        <w:tab/>
        <w:t>NULL</w:t>
      </w:r>
    </w:p>
    <w:p w:rsidR="00AD63F5" w:rsidRDefault="00AD63F5" w:rsidP="00AD63F5">
      <w:pPr>
        <w:spacing w:after="0"/>
      </w:pPr>
      <w:r>
        <w:t>Office Depot</w:t>
      </w:r>
      <w:r>
        <w:tab/>
        <w:t>California</w:t>
      </w:r>
    </w:p>
    <w:p w:rsidR="00AD63F5" w:rsidRDefault="00AD63F5" w:rsidP="00AD63F5">
      <w:pPr>
        <w:spacing w:after="0"/>
      </w:pPr>
      <w:proofErr w:type="spellStart"/>
      <w:r>
        <w:t>Pollstar</w:t>
      </w:r>
      <w:proofErr w:type="spellEnd"/>
      <w:r>
        <w:tab/>
        <w:t>NULL</w:t>
      </w:r>
    </w:p>
    <w:p w:rsidR="00AD63F5" w:rsidRDefault="00AD63F5" w:rsidP="00AD63F5">
      <w:pPr>
        <w:spacing w:after="0"/>
      </w:pPr>
      <w:r>
        <w:t>Postmaster</w:t>
      </w:r>
      <w:r>
        <w:tab/>
        <w:t>NULL</w:t>
      </w:r>
    </w:p>
    <w:p w:rsidR="00AD63F5" w:rsidRDefault="00AD63F5" w:rsidP="00AD63F5">
      <w:pPr>
        <w:spacing w:after="0"/>
      </w:pPr>
      <w:r>
        <w:t xml:space="preserve">Roadway Package System, </w:t>
      </w:r>
      <w:proofErr w:type="spellStart"/>
      <w:r>
        <w:t>Inc</w:t>
      </w:r>
      <w:proofErr w:type="spellEnd"/>
      <w:r>
        <w:tab/>
        <w:t>NULL</w:t>
      </w:r>
    </w:p>
    <w:p w:rsidR="00AD63F5" w:rsidRDefault="00AD63F5" w:rsidP="00AD63F5">
      <w:pPr>
        <w:spacing w:after="0"/>
      </w:pPr>
      <w:r>
        <w:t>State of California</w:t>
      </w:r>
      <w:r>
        <w:tab/>
        <w:t>NULL</w:t>
      </w:r>
    </w:p>
    <w:p w:rsidR="00AD63F5" w:rsidRDefault="00AD63F5" w:rsidP="00AD63F5">
      <w:pPr>
        <w:spacing w:after="0"/>
      </w:pPr>
      <w:r>
        <w:t>Suburban Propane</w:t>
      </w:r>
      <w:r>
        <w:tab/>
        <w:t>NULL</w:t>
      </w:r>
    </w:p>
    <w:p w:rsidR="00AD63F5" w:rsidRDefault="00AD63F5" w:rsidP="00AD63F5">
      <w:pPr>
        <w:spacing w:after="0"/>
      </w:pPr>
      <w:r>
        <w:t>Unocal</w:t>
      </w:r>
      <w:r>
        <w:tab/>
        <w:t>NULL</w:t>
      </w:r>
    </w:p>
    <w:p w:rsidR="00AD63F5" w:rsidRDefault="00AD63F5" w:rsidP="00AD63F5">
      <w:pPr>
        <w:spacing w:after="0"/>
      </w:pPr>
      <w:proofErr w:type="spellStart"/>
      <w:r>
        <w:t>Yesmed</w:t>
      </w:r>
      <w:proofErr w:type="spellEnd"/>
      <w:r>
        <w:t xml:space="preserve">, </w:t>
      </w:r>
      <w:proofErr w:type="spellStart"/>
      <w:r>
        <w:t>Inc</w:t>
      </w:r>
      <w:proofErr w:type="spellEnd"/>
      <w:r>
        <w:tab/>
        <w:t>NULL</w:t>
      </w:r>
    </w:p>
    <w:p w:rsidR="00AD63F5" w:rsidRDefault="00AD63F5" w:rsidP="00AD63F5">
      <w:pPr>
        <w:spacing w:after="0"/>
      </w:pPr>
      <w:proofErr w:type="spellStart"/>
      <w:r>
        <w:t>Dataforms</w:t>
      </w:r>
      <w:proofErr w:type="spellEnd"/>
      <w:r>
        <w:t>/West</w:t>
      </w:r>
      <w:r>
        <w:tab/>
        <w:t>NULL</w:t>
      </w:r>
    </w:p>
    <w:p w:rsidR="00AD63F5" w:rsidRDefault="00AD63F5" w:rsidP="00AD63F5">
      <w:pPr>
        <w:spacing w:after="0"/>
      </w:pPr>
      <w:proofErr w:type="spellStart"/>
      <w:r>
        <w:t>Zylka</w:t>
      </w:r>
      <w:proofErr w:type="spellEnd"/>
      <w:r>
        <w:t xml:space="preserve"> Design</w:t>
      </w:r>
      <w:r>
        <w:tab/>
        <w:t>NULL</w:t>
      </w:r>
    </w:p>
    <w:p w:rsidR="00AD63F5" w:rsidRDefault="00AD63F5" w:rsidP="00AD63F5">
      <w:pPr>
        <w:spacing w:after="0"/>
      </w:pPr>
      <w:r>
        <w:t>United Parcel Service</w:t>
      </w:r>
      <w:r>
        <w:tab/>
        <w:t>NULL</w:t>
      </w:r>
    </w:p>
    <w:p w:rsidR="00AD63F5" w:rsidRDefault="00AD63F5" w:rsidP="00AD63F5">
      <w:pPr>
        <w:spacing w:after="0"/>
      </w:pPr>
      <w:r>
        <w:t>Federal Express Corporation</w:t>
      </w:r>
      <w:r>
        <w:tab/>
        <w:t>NULL</w:t>
      </w:r>
    </w:p>
    <w:p w:rsidR="00AD63F5" w:rsidRDefault="00AD63F5" w:rsidP="00AD63F5">
      <w:pPr>
        <w:spacing w:after="0"/>
      </w:pPr>
      <w:r>
        <w:t>NULL</w:t>
      </w:r>
      <w:r>
        <w:tab/>
        <w:t>Rhode Island</w:t>
      </w:r>
    </w:p>
    <w:p w:rsidR="00AD63F5" w:rsidRDefault="00AD63F5" w:rsidP="00AD63F5">
      <w:pPr>
        <w:spacing w:after="0"/>
      </w:pPr>
      <w:r>
        <w:t>NULL</w:t>
      </w:r>
      <w:r>
        <w:tab/>
        <w:t>Oregon</w:t>
      </w:r>
    </w:p>
    <w:p w:rsidR="00AD63F5" w:rsidRDefault="00AD63F5" w:rsidP="00AD63F5">
      <w:pPr>
        <w:spacing w:after="0"/>
      </w:pPr>
      <w:r>
        <w:t>NULL</w:t>
      </w:r>
      <w:r>
        <w:tab/>
        <w:t>New Hampshire</w:t>
      </w:r>
    </w:p>
    <w:p w:rsidR="00AD63F5" w:rsidRDefault="00AD63F5" w:rsidP="00AD63F5">
      <w:pPr>
        <w:spacing w:after="0"/>
      </w:pPr>
      <w:r>
        <w:t>NULL</w:t>
      </w:r>
      <w:r>
        <w:tab/>
        <w:t>New York</w:t>
      </w:r>
    </w:p>
    <w:p w:rsidR="00AD63F5" w:rsidRDefault="00AD63F5" w:rsidP="00AD63F5">
      <w:pPr>
        <w:spacing w:after="0"/>
      </w:pPr>
      <w:r>
        <w:t>…</w:t>
      </w:r>
    </w:p>
    <w:p w:rsidR="00AD63F5" w:rsidRDefault="00AD63F5" w:rsidP="00AD63F5">
      <w:pPr>
        <w:spacing w:after="0"/>
      </w:pPr>
      <w:r>
        <w:t>158 rows</w:t>
      </w:r>
    </w:p>
    <w:p w:rsidR="00207E76" w:rsidRDefault="00207E76" w:rsidP="00AD63F5">
      <w:pPr>
        <w:spacing w:after="0"/>
      </w:pPr>
    </w:p>
    <w:p w:rsidR="00207E76" w:rsidRDefault="00207E76" w:rsidP="0020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7E76" w:rsidRDefault="00207E76" w:rsidP="0020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07E76" w:rsidRDefault="00207E76" w:rsidP="0020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Color</w:t>
      </w:r>
      <w:proofErr w:type="spellEnd"/>
    </w:p>
    <w:p w:rsidR="00207E76" w:rsidRPr="00A44CAE" w:rsidRDefault="00207E76" w:rsidP="0020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2</w:t>
      </w:r>
      <w:r w:rsidR="00A44C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4CAE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44CAE" w:rsidRDefault="00A44CAE" w:rsidP="00A44CAE">
      <w:pPr>
        <w:spacing w:after="0"/>
      </w:pPr>
      <w:proofErr w:type="spellStart"/>
      <w:r>
        <w:t>ProductColor</w:t>
      </w:r>
      <w:proofErr w:type="spellEnd"/>
      <w:r>
        <w:tab/>
        <w:t>(No column name)</w:t>
      </w:r>
    </w:p>
    <w:p w:rsidR="00207E76" w:rsidRDefault="00A44CAE" w:rsidP="00A44CAE">
      <w:pPr>
        <w:spacing w:after="0"/>
      </w:pPr>
      <w:r>
        <w:lastRenderedPageBreak/>
        <w:t>Black</w:t>
      </w:r>
      <w:r>
        <w:tab/>
        <w:t>89</w:t>
      </w:r>
    </w:p>
    <w:p w:rsidR="002057AF" w:rsidRDefault="002057AF" w:rsidP="00A44CAE">
      <w:pPr>
        <w:spacing w:after="0"/>
      </w:pPr>
      <w:proofErr w:type="gramStart"/>
      <w:r>
        <w:t>ii</w:t>
      </w:r>
      <w:proofErr w:type="gramEnd"/>
      <w:r>
        <w:t>.</w:t>
      </w:r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Payables</w:t>
      </w:r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Vendors</w:t>
      </w:r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VendorID</w:t>
      </w:r>
      <w:proofErr w:type="spellEnd"/>
    </w:p>
    <w:p w:rsidR="002057AF" w:rsidRDefault="002057AF" w:rsidP="0020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57AF" w:rsidRDefault="002057AF" w:rsidP="002057AF">
      <w:pPr>
        <w:spacing w:after="0"/>
      </w:pPr>
      <w:proofErr w:type="spellStart"/>
      <w:r>
        <w:t>VendorID</w:t>
      </w:r>
      <w:proofErr w:type="spellEnd"/>
      <w:r>
        <w:tab/>
        <w:t>Name</w:t>
      </w:r>
      <w:r>
        <w:tab/>
        <w:t>State</w:t>
      </w:r>
    </w:p>
    <w:p w:rsidR="002057AF" w:rsidRDefault="002057AF" w:rsidP="002057AF">
      <w:pPr>
        <w:spacing w:after="0"/>
      </w:pPr>
      <w:r>
        <w:t>2</w:t>
      </w:r>
      <w:r>
        <w:tab/>
        <w:t xml:space="preserve">National Information Data </w:t>
      </w:r>
      <w:proofErr w:type="spellStart"/>
      <w:r>
        <w:t>Ctr</w:t>
      </w:r>
      <w:proofErr w:type="spellEnd"/>
      <w:r>
        <w:tab/>
        <w:t>DC</w:t>
      </w:r>
    </w:p>
    <w:p w:rsidR="002057AF" w:rsidRDefault="002057AF" w:rsidP="002057AF">
      <w:pPr>
        <w:spacing w:after="0"/>
      </w:pPr>
      <w:r>
        <w:t>3</w:t>
      </w:r>
      <w:r>
        <w:tab/>
        <w:t>Register of Copyrights</w:t>
      </w:r>
      <w:r>
        <w:tab/>
        <w:t>DC</w:t>
      </w:r>
    </w:p>
    <w:p w:rsidR="002057AF" w:rsidRDefault="002057AF" w:rsidP="002057AF">
      <w:pPr>
        <w:spacing w:after="0"/>
      </w:pPr>
      <w:r>
        <w:t>4</w:t>
      </w:r>
      <w:r>
        <w:tab/>
      </w:r>
      <w:proofErr w:type="spellStart"/>
      <w:r>
        <w:t>Jobtrak</w:t>
      </w:r>
      <w:proofErr w:type="spellEnd"/>
      <w:r>
        <w:tab/>
        <w:t>CA</w:t>
      </w:r>
    </w:p>
    <w:p w:rsidR="002057AF" w:rsidRDefault="002057AF" w:rsidP="002057AF">
      <w:pPr>
        <w:spacing w:after="0"/>
      </w:pPr>
      <w:r>
        <w:t>5</w:t>
      </w:r>
      <w:r>
        <w:tab/>
      </w:r>
      <w:proofErr w:type="spellStart"/>
      <w:r>
        <w:t>Newbrige</w:t>
      </w:r>
      <w:proofErr w:type="spellEnd"/>
      <w:r>
        <w:t xml:space="preserve"> Book Clubs</w:t>
      </w:r>
      <w:r>
        <w:tab/>
        <w:t>NJ</w:t>
      </w:r>
    </w:p>
    <w:p w:rsidR="002057AF" w:rsidRDefault="002057AF" w:rsidP="002057AF">
      <w:pPr>
        <w:spacing w:after="0"/>
      </w:pPr>
      <w:r>
        <w:t>6</w:t>
      </w:r>
      <w:r>
        <w:tab/>
        <w:t>California Chamber Of Commerce</w:t>
      </w:r>
      <w:r>
        <w:tab/>
        <w:t>CA</w:t>
      </w:r>
    </w:p>
    <w:p w:rsidR="002057AF" w:rsidRDefault="002057AF" w:rsidP="002057AF">
      <w:pPr>
        <w:spacing w:after="0"/>
      </w:pPr>
      <w:r>
        <w:t>7</w:t>
      </w:r>
      <w:r>
        <w:tab/>
        <w:t xml:space="preserve">Towne Advertiser's Mailing </w:t>
      </w:r>
      <w:proofErr w:type="spellStart"/>
      <w:r>
        <w:t>Svcs</w:t>
      </w:r>
      <w:proofErr w:type="spellEnd"/>
      <w:r>
        <w:tab/>
        <w:t>CA</w:t>
      </w:r>
    </w:p>
    <w:p w:rsidR="002057AF" w:rsidRDefault="002057AF" w:rsidP="002057AF">
      <w:pPr>
        <w:spacing w:after="0"/>
      </w:pPr>
      <w:r>
        <w:t>8</w:t>
      </w:r>
      <w:r>
        <w:tab/>
        <w:t>BFI Industries</w:t>
      </w:r>
      <w:r>
        <w:tab/>
        <w:t>CA</w:t>
      </w:r>
    </w:p>
    <w:p w:rsidR="002057AF" w:rsidRDefault="002057AF" w:rsidP="002057AF">
      <w:pPr>
        <w:spacing w:after="0"/>
      </w:pPr>
      <w:r>
        <w:t>9</w:t>
      </w:r>
      <w:r>
        <w:tab/>
        <w:t>Pacific Gas &amp; Electric</w:t>
      </w:r>
      <w:r>
        <w:tab/>
        <w:t>CA</w:t>
      </w:r>
    </w:p>
    <w:p w:rsidR="002057AF" w:rsidRDefault="002057AF" w:rsidP="002057AF">
      <w:pPr>
        <w:spacing w:after="0"/>
      </w:pPr>
      <w:r>
        <w:t>10</w:t>
      </w:r>
      <w:r>
        <w:tab/>
        <w:t xml:space="preserve">Robbins Mobile Lock </w:t>
      </w:r>
      <w:proofErr w:type="gramStart"/>
      <w:r>
        <w:t>And</w:t>
      </w:r>
      <w:proofErr w:type="gramEnd"/>
      <w:r>
        <w:t xml:space="preserve"> Key</w:t>
      </w:r>
      <w:r>
        <w:tab/>
        <w:t>CA</w:t>
      </w:r>
    </w:p>
    <w:p w:rsidR="002057AF" w:rsidRDefault="002057AF" w:rsidP="002057AF">
      <w:pPr>
        <w:spacing w:after="0"/>
      </w:pPr>
      <w:r>
        <w:t>11</w:t>
      </w:r>
      <w:r>
        <w:tab/>
        <w:t xml:space="preserve">Bill Marvin Electric </w:t>
      </w:r>
      <w:proofErr w:type="spellStart"/>
      <w:r>
        <w:t>Inc</w:t>
      </w:r>
      <w:proofErr w:type="spellEnd"/>
      <w:r>
        <w:tab/>
        <w:t>CA</w:t>
      </w:r>
    </w:p>
    <w:p w:rsidR="002057AF" w:rsidRDefault="002057AF" w:rsidP="002057AF">
      <w:pPr>
        <w:spacing w:after="0"/>
      </w:pPr>
      <w:r>
        <w:t>12</w:t>
      </w:r>
      <w:r>
        <w:tab/>
        <w:t>City Of Fresno</w:t>
      </w:r>
      <w:r>
        <w:tab/>
        <w:t>CA</w:t>
      </w:r>
    </w:p>
    <w:p w:rsidR="002057AF" w:rsidRDefault="002057AF" w:rsidP="002057AF">
      <w:pPr>
        <w:spacing w:after="0"/>
      </w:pPr>
      <w:proofErr w:type="gramStart"/>
      <w:r>
        <w:t>13</w:t>
      </w:r>
      <w:r>
        <w:tab/>
        <w:t>Golden Eagle Insurance Co</w:t>
      </w:r>
      <w:r>
        <w:tab/>
        <w:t>CA</w:t>
      </w:r>
      <w:proofErr w:type="gramEnd"/>
    </w:p>
    <w:p w:rsidR="002057AF" w:rsidRDefault="002057AF" w:rsidP="002057AF">
      <w:pPr>
        <w:spacing w:after="0"/>
      </w:pPr>
      <w:r>
        <w:t>14</w:t>
      </w:r>
      <w:r>
        <w:tab/>
      </w:r>
      <w:proofErr w:type="spellStart"/>
      <w:r>
        <w:t>Expedata</w:t>
      </w:r>
      <w:proofErr w:type="spellEnd"/>
      <w:r>
        <w:t xml:space="preserve"> </w:t>
      </w:r>
      <w:proofErr w:type="spellStart"/>
      <w:r>
        <w:t>Inc</w:t>
      </w:r>
      <w:proofErr w:type="spellEnd"/>
      <w:r>
        <w:tab/>
        <w:t>CA</w:t>
      </w:r>
    </w:p>
    <w:p w:rsidR="002057AF" w:rsidRDefault="002057AF" w:rsidP="002057AF">
      <w:pPr>
        <w:spacing w:after="0"/>
      </w:pPr>
      <w:r>
        <w:t>16</w:t>
      </w:r>
      <w:r>
        <w:tab/>
        <w:t>Internal Revenue Service</w:t>
      </w:r>
      <w:r>
        <w:tab/>
        <w:t>CA</w:t>
      </w:r>
    </w:p>
    <w:p w:rsidR="002057AF" w:rsidRDefault="002057AF" w:rsidP="002057AF">
      <w:pPr>
        <w:spacing w:after="0"/>
      </w:pPr>
      <w:r>
        <w:t>17</w:t>
      </w:r>
      <w:r>
        <w:tab/>
        <w:t>Blanchard &amp; Johnson Associates</w:t>
      </w:r>
      <w:r>
        <w:tab/>
        <w:t>CA</w:t>
      </w:r>
    </w:p>
    <w:p w:rsidR="002057AF" w:rsidRDefault="002057AF" w:rsidP="002057AF">
      <w:pPr>
        <w:spacing w:after="0"/>
      </w:pPr>
      <w:r>
        <w:t>18</w:t>
      </w:r>
      <w:r>
        <w:tab/>
        <w:t>Fresno Photoengraving Company</w:t>
      </w:r>
      <w:r>
        <w:tab/>
        <w:t>CA</w:t>
      </w:r>
    </w:p>
    <w:p w:rsidR="002057AF" w:rsidRDefault="002057AF" w:rsidP="002057AF">
      <w:pPr>
        <w:spacing w:after="0"/>
      </w:pPr>
      <w:r>
        <w:t>19</w:t>
      </w:r>
      <w:r>
        <w:tab/>
        <w:t>Crown Printing</w:t>
      </w:r>
      <w:r>
        <w:tab/>
        <w:t>CA</w:t>
      </w:r>
    </w:p>
    <w:p w:rsidR="002057AF" w:rsidRDefault="002057AF" w:rsidP="002057AF">
      <w:pPr>
        <w:spacing w:after="0"/>
      </w:pPr>
      <w:r>
        <w:t>20</w:t>
      </w:r>
      <w:r>
        <w:tab/>
        <w:t>Diversified Printing &amp; Pub</w:t>
      </w:r>
      <w:r>
        <w:tab/>
        <w:t>CA</w:t>
      </w:r>
    </w:p>
    <w:p w:rsidR="002057AF" w:rsidRDefault="002057AF" w:rsidP="002057AF">
      <w:pPr>
        <w:spacing w:after="0"/>
      </w:pPr>
      <w:r>
        <w:t>21</w:t>
      </w:r>
      <w:r>
        <w:tab/>
        <w:t>The Library Ltd</w:t>
      </w:r>
      <w:r>
        <w:tab/>
        <w:t>MO</w:t>
      </w:r>
    </w:p>
    <w:p w:rsidR="002057AF" w:rsidRDefault="002057AF" w:rsidP="002057AF">
      <w:pPr>
        <w:spacing w:after="0"/>
      </w:pPr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culture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C_count</w:t>
      </w:r>
      <w:proofErr w:type="spellEnd"/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vProductAndDescription</w:t>
      </w:r>
      <w:proofErr w:type="spellEnd"/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5659A" w:rsidRDefault="0065659A" w:rsidP="0065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2057AF" w:rsidRDefault="002057AF" w:rsidP="002057AF">
      <w:pPr>
        <w:spacing w:after="0"/>
      </w:pPr>
    </w:p>
    <w:p w:rsidR="0065659A" w:rsidRDefault="0065659A" w:rsidP="0065659A">
      <w:pPr>
        <w:spacing w:after="0"/>
      </w:pPr>
      <w:proofErr w:type="spellStart"/>
      <w:proofErr w:type="gramStart"/>
      <w:r>
        <w:t>productid</w:t>
      </w:r>
      <w:proofErr w:type="spellEnd"/>
      <w:proofErr w:type="gramEnd"/>
    </w:p>
    <w:p w:rsidR="0065659A" w:rsidRDefault="0065659A" w:rsidP="0065659A">
      <w:pPr>
        <w:spacing w:after="0"/>
      </w:pPr>
      <w:r>
        <w:t>864</w:t>
      </w:r>
    </w:p>
    <w:p w:rsidR="0065659A" w:rsidRDefault="0065659A" w:rsidP="0065659A">
      <w:pPr>
        <w:spacing w:after="0"/>
      </w:pPr>
      <w:r>
        <w:t>865</w:t>
      </w:r>
    </w:p>
    <w:p w:rsidR="0065659A" w:rsidRDefault="0065659A" w:rsidP="0065659A">
      <w:pPr>
        <w:spacing w:after="0"/>
      </w:pPr>
      <w:r>
        <w:t>866</w:t>
      </w:r>
    </w:p>
    <w:p w:rsidR="0065659A" w:rsidRDefault="0065659A" w:rsidP="0065659A">
      <w:pPr>
        <w:spacing w:after="0"/>
      </w:pPr>
      <w:r>
        <w:t>862</w:t>
      </w:r>
    </w:p>
    <w:p w:rsidR="0065659A" w:rsidRDefault="0065659A" w:rsidP="0065659A">
      <w:pPr>
        <w:spacing w:after="0"/>
      </w:pPr>
      <w:r>
        <w:t>863</w:t>
      </w:r>
    </w:p>
    <w:p w:rsidR="0065659A" w:rsidRDefault="0065659A" w:rsidP="0065659A">
      <w:pPr>
        <w:spacing w:after="0"/>
      </w:pPr>
      <w:r>
        <w:t>…</w:t>
      </w:r>
    </w:p>
    <w:p w:rsidR="0065659A" w:rsidRDefault="0065659A" w:rsidP="0065659A">
      <w:pPr>
        <w:spacing w:after="0"/>
      </w:pPr>
      <w:r>
        <w:t>294 rows</w:t>
      </w:r>
    </w:p>
    <w:sectPr w:rsidR="0065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7F1C"/>
    <w:multiLevelType w:val="hybridMultilevel"/>
    <w:tmpl w:val="5274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D6116"/>
    <w:multiLevelType w:val="hybridMultilevel"/>
    <w:tmpl w:val="AB16EEA6"/>
    <w:lvl w:ilvl="0" w:tplc="9B9C5B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32"/>
    <w:rsid w:val="001C1893"/>
    <w:rsid w:val="002057AF"/>
    <w:rsid w:val="00207E76"/>
    <w:rsid w:val="002938D8"/>
    <w:rsid w:val="00332896"/>
    <w:rsid w:val="004A793E"/>
    <w:rsid w:val="005328BC"/>
    <w:rsid w:val="00580A9D"/>
    <w:rsid w:val="005B4FF9"/>
    <w:rsid w:val="00626887"/>
    <w:rsid w:val="0065659A"/>
    <w:rsid w:val="007011DF"/>
    <w:rsid w:val="00711941"/>
    <w:rsid w:val="00743F07"/>
    <w:rsid w:val="0083752B"/>
    <w:rsid w:val="008443BC"/>
    <w:rsid w:val="009338F3"/>
    <w:rsid w:val="00A44CAE"/>
    <w:rsid w:val="00AD63F5"/>
    <w:rsid w:val="00B70A32"/>
    <w:rsid w:val="00BA68CA"/>
    <w:rsid w:val="00BF4686"/>
    <w:rsid w:val="00C132DA"/>
    <w:rsid w:val="00C1359C"/>
    <w:rsid w:val="00C209C2"/>
    <w:rsid w:val="00C412E9"/>
    <w:rsid w:val="00C82AE9"/>
    <w:rsid w:val="00C87022"/>
    <w:rsid w:val="00CC35CF"/>
    <w:rsid w:val="00CE1C2D"/>
    <w:rsid w:val="00CF55ED"/>
    <w:rsid w:val="00D3303D"/>
    <w:rsid w:val="00E263C1"/>
    <w:rsid w:val="00F06E8E"/>
    <w:rsid w:val="00F64E8A"/>
    <w:rsid w:val="00F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6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Zhao</dc:creator>
  <cp:lastModifiedBy>Dr. Martin Zhao</cp:lastModifiedBy>
  <cp:revision>13</cp:revision>
  <dcterms:created xsi:type="dcterms:W3CDTF">2016-04-05T19:47:00Z</dcterms:created>
  <dcterms:modified xsi:type="dcterms:W3CDTF">2016-04-15T14:08:00Z</dcterms:modified>
</cp:coreProperties>
</file>