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7d1dabb82c7a6dadfec8aae6735917bc2dbeab"/>
    <w:p>
      <w:pPr>
        <w:pStyle w:val="Heading1"/>
      </w:pPr>
      <w:r>
        <w:t xml:space="preserve">Software Development and Quality Assurance Report</w:t>
      </w:r>
    </w:p>
    <w:bookmarkStart w:id="20" w:name="project-title-bank-loan-swap-system"/>
    <w:p>
      <w:pPr>
        <w:pStyle w:val="Heading2"/>
      </w:pPr>
      <w:r>
        <w:t xml:space="preserve">Project Title: Bank Loan Swap System</w:t>
      </w:r>
    </w:p>
    <w:p>
      <w:r>
        <w:pict>
          <v:rect style="width:0;height:1.5pt" o:hralign="center" o:hrstd="t" o:hr="t"/>
        </w:pict>
      </w:r>
    </w:p>
    <w:bookmarkEnd w:id="20"/>
    <w:bookmarkEnd w:id="21"/>
    <w:bookmarkStart w:id="31" w:name="question-1-project-description"/>
    <w:p>
      <w:pPr>
        <w:pStyle w:val="Heading1"/>
      </w:pPr>
      <w:r>
        <w:t xml:space="preserve">Question 1: Project Description</w:t>
      </w:r>
    </w:p>
    <w:bookmarkStart w:id="22" w:name="selected-organization-description"/>
    <w:p>
      <w:pPr>
        <w:pStyle w:val="Heading2"/>
      </w:pPr>
      <w:r>
        <w:t xml:space="preserve">1.1 Selected Organization Description</w:t>
      </w:r>
    </w:p>
    <w:p>
      <w:pPr>
        <w:pStyle w:val="FirstParagraph"/>
      </w:pPr>
      <w:r>
        <w:t xml:space="preserve">The selected organization is a commercial banking institution that provides financial services to individuals and businesses. The organization manages customer loans, repayment records, financial information, and communication with other financial institutions.</w:t>
      </w:r>
    </w:p>
    <w:p>
      <w:pPr>
        <w:pStyle w:val="BodyText"/>
      </w:pPr>
      <w:r>
        <w:t xml:space="preserve">The organization requires secure and efficient software solutions to improve the management of customer loan processes, especially when customers request to transfer existing loans from one bank to another.</w:t>
      </w:r>
    </w:p>
    <w:p>
      <w:r>
        <w:pict>
          <v:rect style="width:0;height:1.5pt" o:hralign="center" o:hrstd="t" o:hr="t"/>
        </w:pict>
      </w:r>
    </w:p>
    <w:bookmarkEnd w:id="22"/>
    <w:bookmarkStart w:id="23" w:name="organization-business-activities"/>
    <w:p>
      <w:pPr>
        <w:pStyle w:val="Heading2"/>
      </w:pPr>
      <w:r>
        <w:t xml:space="preserve">1.2 Organization Business Activities</w:t>
      </w:r>
    </w:p>
    <w:p>
      <w:pPr>
        <w:pStyle w:val="FirstParagraph"/>
      </w:pPr>
      <w:r>
        <w:t xml:space="preserve">The main business activities of the organization include:</w:t>
      </w:r>
    </w:p>
    <w:p>
      <w:pPr>
        <w:pStyle w:val="Compact"/>
        <w:numPr>
          <w:ilvl w:val="0"/>
          <w:numId w:val="1001"/>
        </w:numPr>
      </w:pPr>
      <w:r>
        <w:t xml:space="preserve">Managing customer loan accounts and repayment information.</w:t>
      </w:r>
    </w:p>
    <w:p>
      <w:pPr>
        <w:pStyle w:val="Compact"/>
        <w:numPr>
          <w:ilvl w:val="0"/>
          <w:numId w:val="1001"/>
        </w:numPr>
      </w:pPr>
      <w:r>
        <w:t xml:space="preserve">Monitoring loan status and payment history.</w:t>
      </w:r>
    </w:p>
    <w:p>
      <w:pPr>
        <w:pStyle w:val="Compact"/>
        <w:numPr>
          <w:ilvl w:val="0"/>
          <w:numId w:val="1001"/>
        </w:numPr>
      </w:pPr>
      <w:r>
        <w:t xml:space="preserve">Verifying customer financial information.</w:t>
      </w:r>
    </w:p>
    <w:p>
      <w:pPr>
        <w:pStyle w:val="Compact"/>
        <w:numPr>
          <w:ilvl w:val="0"/>
          <w:numId w:val="1001"/>
        </w:numPr>
      </w:pPr>
      <w:r>
        <w:t xml:space="preserve">Maintaining secure customer records.</w:t>
      </w:r>
    </w:p>
    <w:p>
      <w:pPr>
        <w:pStyle w:val="Compact"/>
        <w:numPr>
          <w:ilvl w:val="0"/>
          <w:numId w:val="1001"/>
        </w:numPr>
      </w:pPr>
      <w:r>
        <w:t xml:space="preserve">Communicating with other financial institutions during loan transfer processes.</w:t>
      </w:r>
    </w:p>
    <w:p>
      <w:pPr>
        <w:pStyle w:val="Compact"/>
        <w:numPr>
          <w:ilvl w:val="0"/>
          <w:numId w:val="1001"/>
        </w:numPr>
      </w:pPr>
      <w:r>
        <w:t xml:space="preserve">Generating reports to support financial decisions.</w:t>
      </w:r>
    </w:p>
    <w:p>
      <w:r>
        <w:pict>
          <v:rect style="width:0;height:1.5pt" o:hralign="center" o:hrstd="t" o:hr="t"/>
        </w:pict>
      </w:r>
    </w:p>
    <w:bookmarkEnd w:id="23"/>
    <w:bookmarkStart w:id="24" w:name="business-problem-or-opportunity"/>
    <w:p>
      <w:pPr>
        <w:pStyle w:val="Heading2"/>
      </w:pPr>
      <w:r>
        <w:t xml:space="preserve">1.3 Business Problem or Opportunity</w:t>
      </w:r>
    </w:p>
    <w:p>
      <w:pPr>
        <w:pStyle w:val="FirstParagraph"/>
      </w:pPr>
      <w:r>
        <w:t xml:space="preserve">Currently, loan swapping between banks can be a slow and difficult process because it depends on manual communication, paperwork, and physical visits.</w:t>
      </w:r>
    </w:p>
    <w:p>
      <w:pPr>
        <w:pStyle w:val="BodyText"/>
      </w:pPr>
      <w:r>
        <w:t xml:space="preserve">The main challenges include:</w:t>
      </w:r>
    </w:p>
    <w:p>
      <w:pPr>
        <w:pStyle w:val="Compact"/>
        <w:numPr>
          <w:ilvl w:val="0"/>
          <w:numId w:val="1002"/>
        </w:numPr>
      </w:pPr>
      <w:r>
        <w:t xml:space="preserve">Customers having to visit multiple banks to request loan transfers.</w:t>
      </w:r>
    </w:p>
    <w:p>
      <w:pPr>
        <w:pStyle w:val="Compact"/>
        <w:numPr>
          <w:ilvl w:val="0"/>
          <w:numId w:val="1002"/>
        </w:numPr>
      </w:pPr>
      <w:r>
        <w:t xml:space="preserve">Delays when exchanging loan information between banks.</w:t>
      </w:r>
    </w:p>
    <w:p>
      <w:pPr>
        <w:pStyle w:val="Compact"/>
        <w:numPr>
          <w:ilvl w:val="0"/>
          <w:numId w:val="1002"/>
        </w:numPr>
      </w:pPr>
      <w:r>
        <w:t xml:space="preserve">Manual data entry errors.</w:t>
      </w:r>
    </w:p>
    <w:p>
      <w:pPr>
        <w:pStyle w:val="Compact"/>
        <w:numPr>
          <w:ilvl w:val="0"/>
          <w:numId w:val="1002"/>
        </w:numPr>
      </w:pPr>
      <w:r>
        <w:t xml:space="preserve">Difficulty tracking loan transfer requests.</w:t>
      </w:r>
    </w:p>
    <w:p>
      <w:pPr>
        <w:pStyle w:val="Compact"/>
        <w:numPr>
          <w:ilvl w:val="0"/>
          <w:numId w:val="1002"/>
        </w:numPr>
      </w:pPr>
      <w:r>
        <w:t xml:space="preserve">Poor customer experience due to long processing times.</w:t>
      </w:r>
    </w:p>
    <w:p>
      <w:pPr>
        <w:pStyle w:val="FirstParagraph"/>
      </w:pPr>
      <w:r>
        <w:t xml:space="preserve">The opportunity is to develop a digital system that allows banks to securely manage loan swap activities, improve communication, and reduce delays.</w:t>
      </w:r>
    </w:p>
    <w:p>
      <w:r>
        <w:pict>
          <v:rect style="width:0;height:1.5pt" o:hralign="center" o:hrstd="t" o:hr="t"/>
        </w:pict>
      </w:r>
    </w:p>
    <w:bookmarkEnd w:id="24"/>
    <w:bookmarkStart w:id="25" w:name="proposed-software-solution"/>
    <w:p>
      <w:pPr>
        <w:pStyle w:val="Heading2"/>
      </w:pPr>
      <w:r>
        <w:t xml:space="preserve">1.4 Proposed Software Solution</w:t>
      </w:r>
    </w:p>
    <w:p>
      <w:pPr>
        <w:pStyle w:val="FirstParagraph"/>
      </w:pPr>
      <w:r>
        <w:t xml:space="preserve">The proposed solution is a</w:t>
      </w:r>
      <w:r>
        <w:t xml:space="preserve"> </w:t>
      </w:r>
      <w:r>
        <w:rPr>
          <w:b/>
          <w:bCs/>
        </w:rPr>
        <w:t xml:space="preserve">Bank Loan Swap System</w:t>
      </w:r>
      <w:r>
        <w:t xml:space="preserve">, a secure digital system that manages the process of transferring existing loans between banks.</w:t>
      </w:r>
    </w:p>
    <w:p>
      <w:pPr>
        <w:pStyle w:val="BodyText"/>
      </w:pPr>
      <w:r>
        <w:t xml:space="preserve">The system will:</w:t>
      </w:r>
    </w:p>
    <w:p>
      <w:pPr>
        <w:pStyle w:val="Compact"/>
        <w:numPr>
          <w:ilvl w:val="0"/>
          <w:numId w:val="1003"/>
        </w:numPr>
      </w:pPr>
      <w:r>
        <w:t xml:space="preserve">Allow customers to submit loan swap requests.</w:t>
      </w:r>
    </w:p>
    <w:p>
      <w:pPr>
        <w:pStyle w:val="Compact"/>
        <w:numPr>
          <w:ilvl w:val="0"/>
          <w:numId w:val="1003"/>
        </w:numPr>
      </w:pPr>
      <w:r>
        <w:t xml:space="preserve">Allow banks to communicate during the transfer process.</w:t>
      </w:r>
    </w:p>
    <w:p>
      <w:pPr>
        <w:pStyle w:val="Compact"/>
        <w:numPr>
          <w:ilvl w:val="0"/>
          <w:numId w:val="1003"/>
        </w:numPr>
      </w:pPr>
      <w:r>
        <w:t xml:space="preserve">Enable authorized sharing of loan information.</w:t>
      </w:r>
    </w:p>
    <w:p>
      <w:pPr>
        <w:pStyle w:val="Compact"/>
        <w:numPr>
          <w:ilvl w:val="0"/>
          <w:numId w:val="1003"/>
        </w:numPr>
      </w:pPr>
      <w:r>
        <w:t xml:space="preserve">Support loan verification and approval processes.</w:t>
      </w:r>
    </w:p>
    <w:p>
      <w:pPr>
        <w:pStyle w:val="Compact"/>
        <w:numPr>
          <w:ilvl w:val="0"/>
          <w:numId w:val="1003"/>
        </w:numPr>
      </w:pPr>
      <w:r>
        <w:t xml:space="preserve">Track loan swap requests.</w:t>
      </w:r>
    </w:p>
    <w:p>
      <w:pPr>
        <w:pStyle w:val="Compact"/>
        <w:numPr>
          <w:ilvl w:val="0"/>
          <w:numId w:val="1003"/>
        </w:numPr>
      </w:pPr>
      <w:r>
        <w:t xml:space="preserve">Generate reports about loan transfer activities.</w:t>
      </w:r>
    </w:p>
    <w:p>
      <w:pPr>
        <w:pStyle w:val="Compact"/>
        <w:numPr>
          <w:ilvl w:val="0"/>
          <w:numId w:val="1003"/>
        </w:numPr>
      </w:pPr>
      <w:r>
        <w:t xml:space="preserve">Maintain secure records.</w:t>
      </w:r>
    </w:p>
    <w:p>
      <w:pPr>
        <w:pStyle w:val="FirstParagraph"/>
      </w:pPr>
      <w:r>
        <w:t xml:space="preserve">The system will provide controlled access, meaning each bank can only access information required for the loan transfer process.</w:t>
      </w:r>
    </w:p>
    <w:p>
      <w:r>
        <w:pict>
          <v:rect style="width:0;height:1.5pt" o:hralign="center" o:hrstd="t" o:hr="t"/>
        </w:pict>
      </w:r>
    </w:p>
    <w:bookmarkEnd w:id="25"/>
    <w:bookmarkStart w:id="26" w:name="project-objectives"/>
    <w:p>
      <w:pPr>
        <w:pStyle w:val="Heading2"/>
      </w:pPr>
      <w:r>
        <w:t xml:space="preserve">1.5 Project Objectives</w:t>
      </w:r>
    </w:p>
    <w:p>
      <w:pPr>
        <w:pStyle w:val="FirstParagraph"/>
      </w:pPr>
      <w:r>
        <w:t xml:space="preserve">The objectives of the project are:</w:t>
      </w:r>
    </w:p>
    <w:p>
      <w:pPr>
        <w:pStyle w:val="Compact"/>
        <w:numPr>
          <w:ilvl w:val="0"/>
          <w:numId w:val="1004"/>
        </w:numPr>
      </w:pPr>
      <w:r>
        <w:t xml:space="preserve">To simplify and automate the loan swap process between banks.</w:t>
      </w:r>
    </w:p>
    <w:p>
      <w:pPr>
        <w:pStyle w:val="Compact"/>
        <w:numPr>
          <w:ilvl w:val="0"/>
          <w:numId w:val="1004"/>
        </w:numPr>
      </w:pPr>
      <w:r>
        <w:t xml:space="preserve">To reduce paperwork and physical visits.</w:t>
      </w:r>
    </w:p>
    <w:p>
      <w:pPr>
        <w:pStyle w:val="Compact"/>
        <w:numPr>
          <w:ilvl w:val="0"/>
          <w:numId w:val="1004"/>
        </w:numPr>
      </w:pPr>
      <w:r>
        <w:t xml:space="preserve">To improve communication between financial institutions.</w:t>
      </w:r>
    </w:p>
    <w:p>
      <w:pPr>
        <w:pStyle w:val="Compact"/>
        <w:numPr>
          <w:ilvl w:val="0"/>
          <w:numId w:val="1004"/>
        </w:numPr>
      </w:pPr>
      <w:r>
        <w:t xml:space="preserve">To increase accuracy by reducing manual data entry.</w:t>
      </w:r>
    </w:p>
    <w:p>
      <w:pPr>
        <w:pStyle w:val="Compact"/>
        <w:numPr>
          <w:ilvl w:val="0"/>
          <w:numId w:val="1004"/>
        </w:numPr>
      </w:pPr>
      <w:r>
        <w:t xml:space="preserve">To improve customer experience.</w:t>
      </w:r>
    </w:p>
    <w:p>
      <w:pPr>
        <w:pStyle w:val="Compact"/>
        <w:numPr>
          <w:ilvl w:val="0"/>
          <w:numId w:val="1004"/>
        </w:numPr>
      </w:pPr>
      <w:r>
        <w:t xml:space="preserve">To provide secure management of loan information.</w:t>
      </w:r>
    </w:p>
    <w:p>
      <w:pPr>
        <w:pStyle w:val="Compact"/>
        <w:numPr>
          <w:ilvl w:val="0"/>
          <w:numId w:val="1004"/>
        </w:numPr>
      </w:pPr>
      <w:r>
        <w:t xml:space="preserve">To support tracking and reporting of loan swap activities.</w:t>
      </w:r>
    </w:p>
    <w:p>
      <w:r>
        <w:pict>
          <v:rect style="width:0;height:1.5pt" o:hralign="center" o:hrstd="t" o:hr="t"/>
        </w:pict>
      </w:r>
    </w:p>
    <w:bookmarkEnd w:id="26"/>
    <w:bookmarkStart w:id="30" w:name="expected-benefits"/>
    <w:p>
      <w:pPr>
        <w:pStyle w:val="Heading2"/>
      </w:pPr>
      <w:r>
        <w:t xml:space="preserve">1.6 Expected Benefits</w:t>
      </w:r>
    </w:p>
    <w:bookmarkStart w:id="27" w:name="benefits-to-customers"/>
    <w:p>
      <w:pPr>
        <w:pStyle w:val="Heading3"/>
      </w:pPr>
      <w:r>
        <w:t xml:space="preserve">Benefits to Customers:</w:t>
      </w:r>
    </w:p>
    <w:p>
      <w:pPr>
        <w:pStyle w:val="Compact"/>
        <w:numPr>
          <w:ilvl w:val="0"/>
          <w:numId w:val="1005"/>
        </w:numPr>
      </w:pPr>
      <w:r>
        <w:t xml:space="preserve">Faster loan transfer processing.</w:t>
      </w:r>
    </w:p>
    <w:p>
      <w:pPr>
        <w:pStyle w:val="Compact"/>
        <w:numPr>
          <w:ilvl w:val="0"/>
          <w:numId w:val="1005"/>
        </w:numPr>
      </w:pPr>
      <w:r>
        <w:t xml:space="preserve">Reduced paperwork.</w:t>
      </w:r>
    </w:p>
    <w:p>
      <w:pPr>
        <w:pStyle w:val="Compact"/>
        <w:numPr>
          <w:ilvl w:val="0"/>
          <w:numId w:val="1005"/>
        </w:numPr>
      </w:pPr>
      <w:r>
        <w:t xml:space="preserve">Fewer physical visits to banks.</w:t>
      </w:r>
    </w:p>
    <w:p>
      <w:pPr>
        <w:pStyle w:val="Compact"/>
        <w:numPr>
          <w:ilvl w:val="0"/>
          <w:numId w:val="1005"/>
        </w:numPr>
      </w:pPr>
      <w:r>
        <w:t xml:space="preserve">Easier access to better repayment options.</w:t>
      </w:r>
    </w:p>
    <w:bookmarkEnd w:id="27"/>
    <w:bookmarkStart w:id="28" w:name="benefits-to-banks"/>
    <w:p>
      <w:pPr>
        <w:pStyle w:val="Heading3"/>
      </w:pPr>
      <w:r>
        <w:t xml:space="preserve">Benefits to Banks:</w:t>
      </w:r>
    </w:p>
    <w:p>
      <w:pPr>
        <w:pStyle w:val="Compact"/>
        <w:numPr>
          <w:ilvl w:val="0"/>
          <w:numId w:val="1006"/>
        </w:numPr>
      </w:pPr>
      <w:r>
        <w:t xml:space="preserve">Improved loan management.</w:t>
      </w:r>
    </w:p>
    <w:p>
      <w:pPr>
        <w:pStyle w:val="Compact"/>
        <w:numPr>
          <w:ilvl w:val="0"/>
          <w:numId w:val="1006"/>
        </w:numPr>
      </w:pPr>
      <w:r>
        <w:t xml:space="preserve">Faster verification of customer information.</w:t>
      </w:r>
    </w:p>
    <w:p>
      <w:pPr>
        <w:pStyle w:val="Compact"/>
        <w:numPr>
          <w:ilvl w:val="0"/>
          <w:numId w:val="1006"/>
        </w:numPr>
      </w:pPr>
      <w:r>
        <w:t xml:space="preserve">Reduced manual workload.</w:t>
      </w:r>
    </w:p>
    <w:p>
      <w:pPr>
        <w:pStyle w:val="Compact"/>
        <w:numPr>
          <w:ilvl w:val="0"/>
          <w:numId w:val="1006"/>
        </w:numPr>
      </w:pPr>
      <w:r>
        <w:t xml:space="preserve">More accurate records.</w:t>
      </w:r>
    </w:p>
    <w:p>
      <w:pPr>
        <w:pStyle w:val="Compact"/>
        <w:numPr>
          <w:ilvl w:val="0"/>
          <w:numId w:val="1006"/>
        </w:numPr>
      </w:pPr>
      <w:r>
        <w:t xml:space="preserve">Better reporting capabilities.</w:t>
      </w:r>
    </w:p>
    <w:bookmarkEnd w:id="28"/>
    <w:bookmarkStart w:id="29" w:name="overall-benefits"/>
    <w:p>
      <w:pPr>
        <w:pStyle w:val="Heading3"/>
      </w:pPr>
      <w:r>
        <w:t xml:space="preserve">Overall Benefits:</w:t>
      </w:r>
    </w:p>
    <w:p>
      <w:pPr>
        <w:pStyle w:val="FirstParagraph"/>
      </w:pPr>
      <w:r>
        <w:t xml:space="preserve">The system improves efficiency, reduces errors, increases transparency, and provides a secure method for managing loan transfers.</w:t>
      </w:r>
    </w:p>
    <w:p>
      <w:r>
        <w:pict>
          <v:rect style="width:0;height:1.5pt" o:hralign="center" o:hrstd="t" o:hr="t"/>
        </w:pict>
      </w:r>
    </w:p>
    <w:bookmarkEnd w:id="29"/>
    <w:bookmarkEnd w:id="30"/>
    <w:bookmarkEnd w:id="31"/>
    <w:bookmarkStart w:id="44" w:name="question-2-software-development-plan-sdp"/>
    <w:p>
      <w:pPr>
        <w:pStyle w:val="Heading1"/>
      </w:pPr>
      <w:r>
        <w:t xml:space="preserve">Question 2: Software Development Plan (SDP)</w:t>
      </w:r>
    </w:p>
    <w:bookmarkStart w:id="32" w:name="project-objectives-1"/>
    <w:p>
      <w:pPr>
        <w:pStyle w:val="Heading2"/>
      </w:pPr>
      <w:r>
        <w:t xml:space="preserve">2.1 Project Objectives</w:t>
      </w:r>
    </w:p>
    <w:p>
      <w:pPr>
        <w:pStyle w:val="FirstParagraph"/>
      </w:pPr>
      <w:r>
        <w:t xml:space="preserve">The SDP aims to provide a roadmap for developing the Bank Loan Swap System by defining project activities, resources, schedule, and responsibilities.</w:t>
      </w:r>
    </w:p>
    <w:p>
      <w:r>
        <w:pict>
          <v:rect style="width:0;height:1.5pt" o:hralign="center" o:hrstd="t" o:hr="t"/>
        </w:pict>
      </w:r>
    </w:p>
    <w:bookmarkEnd w:id="32"/>
    <w:bookmarkStart w:id="35" w:name="project-scope"/>
    <w:p>
      <w:pPr>
        <w:pStyle w:val="Heading2"/>
      </w:pPr>
      <w:r>
        <w:t xml:space="preserve">2.2 Project Scope</w:t>
      </w:r>
    </w:p>
    <w:bookmarkStart w:id="33" w:name="included"/>
    <w:p>
      <w:pPr>
        <w:pStyle w:val="Heading3"/>
      </w:pPr>
      <w:r>
        <w:t xml:space="preserve">Included:</w:t>
      </w:r>
    </w:p>
    <w:p>
      <w:pPr>
        <w:pStyle w:val="Compact"/>
        <w:numPr>
          <w:ilvl w:val="0"/>
          <w:numId w:val="1007"/>
        </w:numPr>
      </w:pPr>
      <w:r>
        <w:t xml:space="preserve">Customer registration and authentication.</w:t>
      </w:r>
    </w:p>
    <w:p>
      <w:pPr>
        <w:pStyle w:val="Compact"/>
        <w:numPr>
          <w:ilvl w:val="0"/>
          <w:numId w:val="1007"/>
        </w:numPr>
      </w:pPr>
      <w:r>
        <w:t xml:space="preserve">Loan swap request submission.</w:t>
      </w:r>
    </w:p>
    <w:p>
      <w:pPr>
        <w:pStyle w:val="Compact"/>
        <w:numPr>
          <w:ilvl w:val="0"/>
          <w:numId w:val="1007"/>
        </w:numPr>
      </w:pPr>
      <w:r>
        <w:t xml:space="preserve">Bank approval workflow.</w:t>
      </w:r>
    </w:p>
    <w:p>
      <w:pPr>
        <w:pStyle w:val="Compact"/>
        <w:numPr>
          <w:ilvl w:val="0"/>
          <w:numId w:val="1007"/>
        </w:numPr>
      </w:pPr>
      <w:r>
        <w:t xml:space="preserve">Secure exchange of loan information.</w:t>
      </w:r>
    </w:p>
    <w:p>
      <w:pPr>
        <w:pStyle w:val="Compact"/>
        <w:numPr>
          <w:ilvl w:val="0"/>
          <w:numId w:val="1007"/>
        </w:numPr>
      </w:pPr>
      <w:r>
        <w:t xml:space="preserve">Loan transfer tracking.</w:t>
      </w:r>
    </w:p>
    <w:p>
      <w:pPr>
        <w:pStyle w:val="Compact"/>
        <w:numPr>
          <w:ilvl w:val="0"/>
          <w:numId w:val="1007"/>
        </w:numPr>
      </w:pPr>
      <w:r>
        <w:t xml:space="preserve">Report generation.</w:t>
      </w:r>
    </w:p>
    <w:p>
      <w:pPr>
        <w:pStyle w:val="Compact"/>
        <w:numPr>
          <w:ilvl w:val="0"/>
          <w:numId w:val="1007"/>
        </w:numPr>
      </w:pPr>
      <w:r>
        <w:t xml:space="preserve">Access control.</w:t>
      </w:r>
    </w:p>
    <w:bookmarkEnd w:id="33"/>
    <w:bookmarkStart w:id="34" w:name="excluded"/>
    <w:p>
      <w:pPr>
        <w:pStyle w:val="Heading3"/>
      </w:pPr>
      <w:r>
        <w:t xml:space="preserve">Excluded:</w:t>
      </w:r>
    </w:p>
    <w:p>
      <w:pPr>
        <w:pStyle w:val="Compact"/>
        <w:numPr>
          <w:ilvl w:val="0"/>
          <w:numId w:val="1008"/>
        </w:numPr>
      </w:pPr>
      <w:r>
        <w:t xml:space="preserve">Providing new loans.</w:t>
      </w:r>
    </w:p>
    <w:p>
      <w:pPr>
        <w:pStyle w:val="Compact"/>
        <w:numPr>
          <w:ilvl w:val="0"/>
          <w:numId w:val="1008"/>
        </w:numPr>
      </w:pPr>
      <w:r>
        <w:t xml:space="preserve">Replacing existing bank core systems.</w:t>
      </w:r>
    </w:p>
    <w:p>
      <w:pPr>
        <w:pStyle w:val="Compact"/>
        <w:numPr>
          <w:ilvl w:val="0"/>
          <w:numId w:val="1008"/>
        </w:numPr>
      </w:pPr>
      <w:r>
        <w:t xml:space="preserve">Managing normal loan applications.</w:t>
      </w:r>
    </w:p>
    <w:p>
      <w:pPr>
        <w:pStyle w:val="Compact"/>
        <w:numPr>
          <w:ilvl w:val="0"/>
          <w:numId w:val="1008"/>
        </w:numPr>
      </w:pPr>
      <w:r>
        <w:t xml:space="preserve">Processing general banking transactions.</w:t>
      </w:r>
    </w:p>
    <w:p>
      <w:r>
        <w:pict>
          <v:rect style="width:0;height:1.5pt" o:hralign="center" o:hrstd="t" o:hr="t"/>
        </w:pict>
      </w:r>
    </w:p>
    <w:bookmarkEnd w:id="34"/>
    <w:bookmarkEnd w:id="35"/>
    <w:bookmarkStart w:id="36" w:name="development-methodology"/>
    <w:p>
      <w:pPr>
        <w:pStyle w:val="Heading2"/>
      </w:pPr>
      <w:r>
        <w:t xml:space="preserve">2.3 Development Methodology</w:t>
      </w:r>
    </w:p>
    <w:p>
      <w:pPr>
        <w:pStyle w:val="FirstParagraph"/>
      </w:pPr>
      <w:r>
        <w:t xml:space="preserve">The project will use the</w:t>
      </w:r>
      <w:r>
        <w:t xml:space="preserve"> </w:t>
      </w:r>
      <w:r>
        <w:rPr>
          <w:b/>
          <w:bCs/>
        </w:rPr>
        <w:t xml:space="preserve">Agile methodology</w:t>
      </w:r>
      <w:r>
        <w:t xml:space="preserve">.</w:t>
      </w:r>
    </w:p>
    <w:p>
      <w:pPr>
        <w:pStyle w:val="BodyText"/>
      </w:pPr>
      <w:r>
        <w:t xml:space="preserve">Agile is suitable because it allows continuous feedback and improvement throughout development.</w:t>
      </w:r>
    </w:p>
    <w:p>
      <w:pPr>
        <w:pStyle w:val="BodyText"/>
      </w:pPr>
      <w:r>
        <w:t xml:space="preserve">The project will be divided into iterations:</w:t>
      </w:r>
    </w:p>
    <w:p>
      <w:pPr>
        <w:pStyle w:val="Compact"/>
        <w:numPr>
          <w:ilvl w:val="0"/>
          <w:numId w:val="1009"/>
        </w:numPr>
      </w:pPr>
      <w:r>
        <w:t xml:space="preserve">Requirements development.</w:t>
      </w:r>
    </w:p>
    <w:p>
      <w:pPr>
        <w:pStyle w:val="Compact"/>
        <w:numPr>
          <w:ilvl w:val="0"/>
          <w:numId w:val="1009"/>
        </w:numPr>
      </w:pPr>
      <w:r>
        <w:t xml:space="preserve">System design.</w:t>
      </w:r>
    </w:p>
    <w:p>
      <w:pPr>
        <w:pStyle w:val="Compact"/>
        <w:numPr>
          <w:ilvl w:val="0"/>
          <w:numId w:val="1009"/>
        </w:numPr>
      </w:pPr>
      <w:r>
        <w:t xml:space="preserve">Module development.</w:t>
      </w:r>
    </w:p>
    <w:p>
      <w:pPr>
        <w:pStyle w:val="Compact"/>
        <w:numPr>
          <w:ilvl w:val="0"/>
          <w:numId w:val="1009"/>
        </w:numPr>
      </w:pPr>
      <w:r>
        <w:t xml:space="preserve">Testing.</w:t>
      </w:r>
    </w:p>
    <w:p>
      <w:pPr>
        <w:pStyle w:val="Compact"/>
        <w:numPr>
          <w:ilvl w:val="0"/>
          <w:numId w:val="1009"/>
        </w:numPr>
      </w:pPr>
      <w:r>
        <w:t xml:space="preserve">Improvement based on feedback.</w:t>
      </w:r>
    </w:p>
    <w:p>
      <w:r>
        <w:pict>
          <v:rect style="width:0;height:1.5pt" o:hralign="center" o:hrstd="t" o:hr="t"/>
        </w:pict>
      </w:r>
    </w:p>
    <w:bookmarkEnd w:id="36"/>
    <w:bookmarkStart w:id="37" w:name="project-organization"/>
    <w:p>
      <w:pPr>
        <w:pStyle w:val="Heading2"/>
      </w:pPr>
      <w:r>
        <w:t xml:space="preserve">2.4 Project Organization</w:t>
      </w:r>
    </w:p>
    <w:p>
      <w:pPr>
        <w:pStyle w:val="FirstParagraph"/>
      </w:pPr>
      <w:r>
        <w:t xml:space="preserve">The project team will include:</w:t>
      </w:r>
    </w:p>
    <w:p>
      <w:pPr>
        <w:pStyle w:val="BodyText"/>
      </w:pPr>
      <w:r>
        <w:rPr>
          <w:b/>
          <w:bCs/>
        </w:rPr>
        <w:t xml:space="preserve">Project Manager</w:t>
      </w:r>
    </w:p>
    <w:p>
      <w:pPr>
        <w:pStyle w:val="Compact"/>
        <w:numPr>
          <w:ilvl w:val="0"/>
          <w:numId w:val="1010"/>
        </w:numPr>
      </w:pPr>
      <w:r>
        <w:t xml:space="preserve">Manages schedule, budget, and project activities.</w:t>
      </w:r>
    </w:p>
    <w:p>
      <w:pPr>
        <w:pStyle w:val="FirstParagraph"/>
      </w:pPr>
      <w:r>
        <w:rPr>
          <w:b/>
          <w:bCs/>
        </w:rPr>
        <w:t xml:space="preserve">Business Analyst</w:t>
      </w:r>
    </w:p>
    <w:p>
      <w:pPr>
        <w:pStyle w:val="Compact"/>
        <w:numPr>
          <w:ilvl w:val="0"/>
          <w:numId w:val="1011"/>
        </w:numPr>
      </w:pPr>
      <w:r>
        <w:t xml:space="preserve">Collects and analyzes requirements.</w:t>
      </w:r>
    </w:p>
    <w:p>
      <w:pPr>
        <w:pStyle w:val="FirstParagraph"/>
      </w:pPr>
      <w:r>
        <w:rPr>
          <w:b/>
          <w:bCs/>
        </w:rPr>
        <w:t xml:space="preserve">Software Developers</w:t>
      </w:r>
    </w:p>
    <w:p>
      <w:pPr>
        <w:pStyle w:val="Compact"/>
        <w:numPr>
          <w:ilvl w:val="0"/>
          <w:numId w:val="1012"/>
        </w:numPr>
      </w:pPr>
      <w:r>
        <w:t xml:space="preserve">Design and implement system features.</w:t>
      </w:r>
    </w:p>
    <w:p>
      <w:pPr>
        <w:pStyle w:val="FirstParagraph"/>
      </w:pPr>
      <w:r>
        <w:rPr>
          <w:b/>
          <w:bCs/>
        </w:rPr>
        <w:t xml:space="preserve">Database Administrator</w:t>
      </w:r>
    </w:p>
    <w:p>
      <w:pPr>
        <w:pStyle w:val="Compact"/>
        <w:numPr>
          <w:ilvl w:val="0"/>
          <w:numId w:val="1013"/>
        </w:numPr>
      </w:pPr>
      <w:r>
        <w:t xml:space="preserve">Manages database design and security.</w:t>
      </w:r>
    </w:p>
    <w:p>
      <w:pPr>
        <w:pStyle w:val="FirstParagraph"/>
      </w:pPr>
      <w:r>
        <w:rPr>
          <w:b/>
          <w:bCs/>
        </w:rPr>
        <w:t xml:space="preserve">UI/UX Designer</w:t>
      </w:r>
    </w:p>
    <w:p>
      <w:pPr>
        <w:pStyle w:val="Compact"/>
        <w:numPr>
          <w:ilvl w:val="0"/>
          <w:numId w:val="1014"/>
        </w:numPr>
      </w:pPr>
      <w:r>
        <w:t xml:space="preserve">Creates user-friendly interfaces.</w:t>
      </w:r>
    </w:p>
    <w:p>
      <w:pPr>
        <w:pStyle w:val="FirstParagraph"/>
      </w:pPr>
      <w:r>
        <w:rPr>
          <w:b/>
          <w:bCs/>
        </w:rPr>
        <w:t xml:space="preserve">Software Tester</w:t>
      </w:r>
    </w:p>
    <w:p>
      <w:pPr>
        <w:pStyle w:val="Compact"/>
        <w:numPr>
          <w:ilvl w:val="0"/>
          <w:numId w:val="1015"/>
        </w:numPr>
      </w:pPr>
      <w:r>
        <w:t xml:space="preserve">Performs testing activities.</w:t>
      </w:r>
    </w:p>
    <w:p>
      <w:pPr>
        <w:pStyle w:val="FirstParagraph"/>
      </w:pPr>
      <w:r>
        <w:rPr>
          <w:b/>
          <w:bCs/>
        </w:rPr>
        <w:t xml:space="preserve">Security Specialist</w:t>
      </w:r>
    </w:p>
    <w:p>
      <w:pPr>
        <w:pStyle w:val="Compact"/>
        <w:numPr>
          <w:ilvl w:val="0"/>
          <w:numId w:val="1016"/>
        </w:numPr>
      </w:pPr>
      <w:r>
        <w:t xml:space="preserve">Ensures protection of financial information.</w:t>
      </w:r>
    </w:p>
    <w:p>
      <w:r>
        <w:pict>
          <v:rect style="width:0;height:1.5pt" o:hralign="center" o:hrstd="t" o:hr="t"/>
        </w:pict>
      </w:r>
    </w:p>
    <w:bookmarkEnd w:id="37"/>
    <w:bookmarkStart w:id="38" w:name="work-breakdown-structure-wbs"/>
    <w:p>
      <w:pPr>
        <w:pStyle w:val="Heading2"/>
      </w:pPr>
      <w:r>
        <w:t xml:space="preserve">2.5 Work Breakdown Structure (WBS)</w:t>
      </w:r>
    </w:p>
    <w:p>
      <w:pPr>
        <w:numPr>
          <w:ilvl w:val="0"/>
          <w:numId w:val="1017"/>
        </w:numPr>
      </w:pPr>
      <w:r>
        <w:t xml:space="preserve">Project Planning</w:t>
      </w:r>
    </w:p>
    <w:p>
      <w:pPr>
        <w:pStyle w:val="Compact"/>
        <w:numPr>
          <w:ilvl w:val="1"/>
          <w:numId w:val="1018"/>
        </w:numPr>
      </w:pPr>
      <w:r>
        <w:t xml:space="preserve">Define objectives.</w:t>
      </w:r>
    </w:p>
    <w:p>
      <w:pPr>
        <w:pStyle w:val="Compact"/>
        <w:numPr>
          <w:ilvl w:val="1"/>
          <w:numId w:val="1018"/>
        </w:numPr>
      </w:pPr>
      <w:r>
        <w:t xml:space="preserve">Identify stakeholders.</w:t>
      </w:r>
    </w:p>
    <w:p>
      <w:pPr>
        <w:pStyle w:val="Compact"/>
        <w:numPr>
          <w:ilvl w:val="1"/>
          <w:numId w:val="1018"/>
        </w:numPr>
      </w:pPr>
      <w:r>
        <w:t xml:space="preserve">Prepare project plan.</w:t>
      </w:r>
    </w:p>
    <w:p>
      <w:pPr>
        <w:numPr>
          <w:ilvl w:val="0"/>
          <w:numId w:val="1017"/>
        </w:numPr>
      </w:pPr>
      <w:r>
        <w:t xml:space="preserve">Requirements Analysis</w:t>
      </w:r>
    </w:p>
    <w:p>
      <w:pPr>
        <w:pStyle w:val="Compact"/>
        <w:numPr>
          <w:ilvl w:val="1"/>
          <w:numId w:val="1019"/>
        </w:numPr>
      </w:pPr>
      <w:r>
        <w:t xml:space="preserve">Gather requirements.</w:t>
      </w:r>
    </w:p>
    <w:p>
      <w:pPr>
        <w:pStyle w:val="Compact"/>
        <w:numPr>
          <w:ilvl w:val="1"/>
          <w:numId w:val="1019"/>
        </w:numPr>
      </w:pPr>
      <w:r>
        <w:t xml:space="preserve">Analyze loan swap processes.</w:t>
      </w:r>
    </w:p>
    <w:p>
      <w:pPr>
        <w:pStyle w:val="Compact"/>
        <w:numPr>
          <w:ilvl w:val="1"/>
          <w:numId w:val="1019"/>
        </w:numPr>
      </w:pPr>
      <w:r>
        <w:t xml:space="preserve">Document requirements.</w:t>
      </w:r>
    </w:p>
    <w:p>
      <w:pPr>
        <w:numPr>
          <w:ilvl w:val="0"/>
          <w:numId w:val="1017"/>
        </w:numPr>
      </w:pPr>
      <w:r>
        <w:t xml:space="preserve">System Design</w:t>
      </w:r>
    </w:p>
    <w:p>
      <w:pPr>
        <w:pStyle w:val="Compact"/>
        <w:numPr>
          <w:ilvl w:val="1"/>
          <w:numId w:val="1020"/>
        </w:numPr>
      </w:pPr>
      <w:r>
        <w:t xml:space="preserve">Design database.</w:t>
      </w:r>
    </w:p>
    <w:p>
      <w:pPr>
        <w:pStyle w:val="Compact"/>
        <w:numPr>
          <w:ilvl w:val="1"/>
          <w:numId w:val="1020"/>
        </w:numPr>
      </w:pPr>
      <w:r>
        <w:t xml:space="preserve">Design interfaces.</w:t>
      </w:r>
    </w:p>
    <w:p>
      <w:pPr>
        <w:pStyle w:val="Compact"/>
        <w:numPr>
          <w:ilvl w:val="1"/>
          <w:numId w:val="1020"/>
        </w:numPr>
      </w:pPr>
      <w:r>
        <w:t xml:space="preserve">Design security controls.</w:t>
      </w:r>
    </w:p>
    <w:p>
      <w:pPr>
        <w:numPr>
          <w:ilvl w:val="0"/>
          <w:numId w:val="1017"/>
        </w:numPr>
      </w:pPr>
      <w:r>
        <w:t xml:space="preserve">Implementation</w:t>
      </w:r>
    </w:p>
    <w:p>
      <w:pPr>
        <w:pStyle w:val="Compact"/>
        <w:numPr>
          <w:ilvl w:val="1"/>
          <w:numId w:val="1021"/>
        </w:numPr>
      </w:pPr>
      <w:r>
        <w:t xml:space="preserve">Develop system modules.</w:t>
      </w:r>
    </w:p>
    <w:p>
      <w:pPr>
        <w:pStyle w:val="Compact"/>
        <w:numPr>
          <w:ilvl w:val="1"/>
          <w:numId w:val="1021"/>
        </w:numPr>
      </w:pPr>
      <w:r>
        <w:t xml:space="preserve">Integrate system components.</w:t>
      </w:r>
    </w:p>
    <w:p>
      <w:pPr>
        <w:numPr>
          <w:ilvl w:val="0"/>
          <w:numId w:val="1017"/>
        </w:numPr>
      </w:pPr>
      <w:r>
        <w:t xml:space="preserve">Testing</w:t>
      </w:r>
    </w:p>
    <w:p>
      <w:pPr>
        <w:pStyle w:val="Compact"/>
        <w:numPr>
          <w:ilvl w:val="1"/>
          <w:numId w:val="1022"/>
        </w:numPr>
      </w:pPr>
      <w:r>
        <w:t xml:space="preserve">Perform different testing levels.</w:t>
      </w:r>
    </w:p>
    <w:p>
      <w:pPr>
        <w:numPr>
          <w:ilvl w:val="0"/>
          <w:numId w:val="1017"/>
        </w:numPr>
      </w:pPr>
      <w:r>
        <w:t xml:space="preserve">Deployment</w:t>
      </w:r>
    </w:p>
    <w:p>
      <w:pPr>
        <w:pStyle w:val="Compact"/>
        <w:numPr>
          <w:ilvl w:val="1"/>
          <w:numId w:val="1023"/>
        </w:numPr>
      </w:pPr>
      <w:r>
        <w:t xml:space="preserve">Install and configure the system.</w:t>
      </w:r>
    </w:p>
    <w:p>
      <w:pPr>
        <w:pStyle w:val="Compact"/>
        <w:numPr>
          <w:ilvl w:val="1"/>
          <w:numId w:val="1023"/>
        </w:numPr>
      </w:pPr>
      <w:r>
        <w:t xml:space="preserve">Train users.</w:t>
      </w:r>
    </w:p>
    <w:p>
      <w:pPr>
        <w:numPr>
          <w:ilvl w:val="0"/>
          <w:numId w:val="1017"/>
        </w:numPr>
      </w:pPr>
      <w:r>
        <w:t xml:space="preserve">Maintenance</w:t>
      </w:r>
    </w:p>
    <w:p>
      <w:pPr>
        <w:pStyle w:val="Compact"/>
        <w:numPr>
          <w:ilvl w:val="1"/>
          <w:numId w:val="1024"/>
        </w:numPr>
      </w:pPr>
      <w:r>
        <w:t xml:space="preserve">Fix issues.</w:t>
      </w:r>
    </w:p>
    <w:p>
      <w:pPr>
        <w:pStyle w:val="Compact"/>
        <w:numPr>
          <w:ilvl w:val="1"/>
          <w:numId w:val="1024"/>
        </w:numPr>
      </w:pPr>
      <w:r>
        <w:t xml:space="preserve">Improve the system.</w:t>
      </w:r>
    </w:p>
    <w:p>
      <w:r>
        <w:pict>
          <v:rect style="width:0;height:1.5pt" o:hralign="center" o:hrstd="t" o:hr="t"/>
        </w:pict>
      </w:r>
    </w:p>
    <w:bookmarkEnd w:id="38"/>
    <w:bookmarkStart w:id="39" w:name="project-schedule"/>
    <w:p>
      <w:pPr>
        <w:pStyle w:val="Heading2"/>
      </w:pPr>
      <w:r>
        <w:t xml:space="preserve">2.6 Project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Duration</w:t>
            </w:r>
          </w:p>
        </w:tc>
      </w:tr>
      <w:tr>
        <w:tc>
          <w:tcPr/>
          <w:p>
            <w:pPr>
              <w:pStyle w:val="Compact"/>
            </w:pPr>
            <w:r>
              <w:t xml:space="preserve">Project Initiation</w:t>
            </w:r>
          </w:p>
        </w:tc>
        <w:tc>
          <w:tcPr/>
          <w:p>
            <w:pPr>
              <w:pStyle w:val="Compact"/>
            </w:pPr>
            <w:r>
              <w:t xml:space="preserve">Month 1</w:t>
            </w:r>
          </w:p>
        </w:tc>
      </w:tr>
      <w:tr>
        <w:tc>
          <w:tcPr/>
          <w:p>
            <w:pPr>
              <w:pStyle w:val="Compact"/>
            </w:pPr>
            <w:r>
              <w:t xml:space="preserve">Requirements Analysis</w:t>
            </w:r>
          </w:p>
        </w:tc>
        <w:tc>
          <w:tcPr/>
          <w:p>
            <w:pPr>
              <w:pStyle w:val="Compact"/>
            </w:pPr>
            <w:r>
              <w:t xml:space="preserve">Months 2-3</w:t>
            </w:r>
          </w:p>
        </w:tc>
      </w:tr>
      <w:tr>
        <w:tc>
          <w:tcPr/>
          <w:p>
            <w:pPr>
              <w:pStyle w:val="Compact"/>
            </w:pPr>
            <w:r>
              <w:t xml:space="preserve">System Design</w:t>
            </w:r>
          </w:p>
        </w:tc>
        <w:tc>
          <w:tcPr/>
          <w:p>
            <w:pPr>
              <w:pStyle w:val="Compact"/>
            </w:pPr>
            <w:r>
              <w:t xml:space="preserve">Months 4-5</w:t>
            </w:r>
          </w:p>
        </w:tc>
      </w:tr>
      <w:tr>
        <w:tc>
          <w:tcPr/>
          <w:p>
            <w:pPr>
              <w:pStyle w:val="Compact"/>
            </w:pPr>
            <w:r>
              <w:t xml:space="preserve">Implementation</w:t>
            </w:r>
          </w:p>
        </w:tc>
        <w:tc>
          <w:tcPr/>
          <w:p>
            <w:pPr>
              <w:pStyle w:val="Compact"/>
            </w:pPr>
            <w:r>
              <w:t xml:space="preserve">Months 6-8</w:t>
            </w:r>
          </w:p>
        </w:tc>
      </w:tr>
      <w:tr>
        <w:tc>
          <w:tcPr/>
          <w:p>
            <w:pPr>
              <w:pStyle w:val="Compact"/>
            </w:pPr>
            <w:r>
              <w:t xml:space="preserve">Testing</w:t>
            </w:r>
          </w:p>
        </w:tc>
        <w:tc>
          <w:tcPr/>
          <w:p>
            <w:pPr>
              <w:pStyle w:val="Compact"/>
            </w:pPr>
            <w:r>
              <w:t xml:space="preserve">Months 9-10</w:t>
            </w:r>
          </w:p>
        </w:tc>
      </w:tr>
      <w:tr>
        <w:tc>
          <w:tcPr/>
          <w:p>
            <w:pPr>
              <w:pStyle w:val="Compact"/>
            </w:pPr>
            <w:r>
              <w:t xml:space="preserve">Deployment</w:t>
            </w:r>
          </w:p>
        </w:tc>
        <w:tc>
          <w:tcPr/>
          <w:p>
            <w:pPr>
              <w:pStyle w:val="Compact"/>
            </w:pPr>
            <w:r>
              <w:t xml:space="preserve">Month 11</w:t>
            </w:r>
          </w:p>
        </w:tc>
      </w:tr>
      <w:tr>
        <w:tc>
          <w:tcPr/>
          <w:p>
            <w:pPr>
              <w:pStyle w:val="Compact"/>
            </w:pPr>
            <w:r>
              <w:t xml:space="preserve">Maintenance</w:t>
            </w:r>
          </w:p>
        </w:tc>
        <w:tc>
          <w:tcPr/>
          <w:p>
            <w:pPr>
              <w:pStyle w:val="Compact"/>
            </w:pPr>
            <w:r>
              <w:t xml:space="preserve">Month 12 and ongoing</w:t>
            </w:r>
          </w:p>
        </w:tc>
      </w:tr>
    </w:tbl>
    <w:p>
      <w:r>
        <w:pict>
          <v:rect style="width:0;height:1.5pt" o:hralign="center" o:hrstd="t" o:hr="t"/>
        </w:pict>
      </w:r>
    </w:p>
    <w:bookmarkEnd w:id="39"/>
    <w:bookmarkStart w:id="40" w:name="resource-allocation"/>
    <w:p>
      <w:pPr>
        <w:pStyle w:val="Heading2"/>
      </w:pPr>
      <w:r>
        <w:t xml:space="preserve">2.7 Resource Allocation</w:t>
      </w:r>
    </w:p>
    <w:p>
      <w:pPr>
        <w:pStyle w:val="FirstParagraph"/>
      </w:pPr>
      <w:r>
        <w:t xml:space="preserve">Resources include:</w:t>
      </w:r>
    </w:p>
    <w:p>
      <w:pPr>
        <w:pStyle w:val="Compact"/>
        <w:numPr>
          <w:ilvl w:val="0"/>
          <w:numId w:val="1025"/>
        </w:numPr>
      </w:pPr>
      <w:r>
        <w:t xml:space="preserve">Project team members.</w:t>
      </w:r>
    </w:p>
    <w:p>
      <w:pPr>
        <w:pStyle w:val="Compact"/>
        <w:numPr>
          <w:ilvl w:val="0"/>
          <w:numId w:val="1025"/>
        </w:numPr>
      </w:pPr>
      <w:r>
        <w:t xml:space="preserve">Development computers.</w:t>
      </w:r>
    </w:p>
    <w:p>
      <w:pPr>
        <w:pStyle w:val="Compact"/>
        <w:numPr>
          <w:ilvl w:val="0"/>
          <w:numId w:val="1025"/>
        </w:numPr>
      </w:pPr>
      <w:r>
        <w:t xml:space="preserve">Database servers.</w:t>
      </w:r>
    </w:p>
    <w:p>
      <w:pPr>
        <w:pStyle w:val="Compact"/>
        <w:numPr>
          <w:ilvl w:val="0"/>
          <w:numId w:val="1025"/>
        </w:numPr>
      </w:pPr>
      <w:r>
        <w:t xml:space="preserve">Hosting environment.</w:t>
      </w:r>
    </w:p>
    <w:p>
      <w:pPr>
        <w:pStyle w:val="Compact"/>
        <w:numPr>
          <w:ilvl w:val="0"/>
          <w:numId w:val="1025"/>
        </w:numPr>
      </w:pPr>
      <w:r>
        <w:t xml:space="preserve">Testing tools.</w:t>
      </w:r>
    </w:p>
    <w:p>
      <w:pPr>
        <w:pStyle w:val="Compact"/>
        <w:numPr>
          <w:ilvl w:val="0"/>
          <w:numId w:val="1025"/>
        </w:numPr>
      </w:pPr>
      <w:r>
        <w:t xml:space="preserve">Security tools.</w:t>
      </w:r>
    </w:p>
    <w:p>
      <w:r>
        <w:pict>
          <v:rect style="width:0;height:1.5pt" o:hralign="center" o:hrstd="t" o:hr="t"/>
        </w:pict>
      </w:r>
    </w:p>
    <w:bookmarkEnd w:id="40"/>
    <w:bookmarkStart w:id="41" w:name="budget-assumptions"/>
    <w:p>
      <w:pPr>
        <w:pStyle w:val="Heading2"/>
      </w:pPr>
      <w:r>
        <w:t xml:space="preserve">2.8 Budget Assumptions</w:t>
      </w:r>
    </w:p>
    <w:p>
      <w:pPr>
        <w:pStyle w:val="FirstParagraph"/>
      </w:pPr>
      <w:r>
        <w:t xml:space="preserve">The project budget will be estimated based on:</w:t>
      </w:r>
    </w:p>
    <w:p>
      <w:pPr>
        <w:pStyle w:val="Compact"/>
        <w:numPr>
          <w:ilvl w:val="0"/>
          <w:numId w:val="1026"/>
        </w:numPr>
      </w:pPr>
      <w:r>
        <w:t xml:space="preserve">Human resource costs.</w:t>
      </w:r>
    </w:p>
    <w:p>
      <w:pPr>
        <w:pStyle w:val="Compact"/>
        <w:numPr>
          <w:ilvl w:val="0"/>
          <w:numId w:val="1026"/>
        </w:numPr>
      </w:pPr>
      <w:r>
        <w:t xml:space="preserve">Hardware and infrastructure.</w:t>
      </w:r>
    </w:p>
    <w:p>
      <w:pPr>
        <w:pStyle w:val="Compact"/>
        <w:numPr>
          <w:ilvl w:val="0"/>
          <w:numId w:val="1026"/>
        </w:numPr>
      </w:pPr>
      <w:r>
        <w:t xml:space="preserve">Software tools.</w:t>
      </w:r>
    </w:p>
    <w:p>
      <w:pPr>
        <w:pStyle w:val="Compact"/>
        <w:numPr>
          <w:ilvl w:val="0"/>
          <w:numId w:val="1026"/>
        </w:numPr>
      </w:pPr>
      <w:r>
        <w:t xml:space="preserve">Security requirements.</w:t>
      </w:r>
    </w:p>
    <w:p>
      <w:pPr>
        <w:pStyle w:val="Compact"/>
        <w:numPr>
          <w:ilvl w:val="0"/>
          <w:numId w:val="1026"/>
        </w:numPr>
      </w:pPr>
      <w:r>
        <w:t xml:space="preserve">Testing activities.</w:t>
      </w:r>
    </w:p>
    <w:p>
      <w:pPr>
        <w:pStyle w:val="Compact"/>
        <w:numPr>
          <w:ilvl w:val="0"/>
          <w:numId w:val="1026"/>
        </w:numPr>
      </w:pPr>
      <w:r>
        <w:t xml:space="preserve">Deployment and maintenance.</w:t>
      </w:r>
    </w:p>
    <w:p>
      <w:pPr>
        <w:pStyle w:val="FirstParagraph"/>
      </w:pPr>
      <w:r>
        <w:t xml:space="preserve">The exact budget will depend on project size, team requirements, and infrastructure needs.</w:t>
      </w:r>
    </w:p>
    <w:p>
      <w:r>
        <w:pict>
          <v:rect style="width:0;height:1.5pt" o:hralign="center" o:hrstd="t" o:hr="t"/>
        </w:pict>
      </w:r>
    </w:p>
    <w:bookmarkEnd w:id="41"/>
    <w:bookmarkStart w:id="42" w:name="risk-management-plan"/>
    <w:p>
      <w:pPr>
        <w:pStyle w:val="Heading2"/>
      </w:pPr>
      <w:r>
        <w:t xml:space="preserve">2.9 Risk Management Plan</w:t>
      </w:r>
    </w:p>
    <w:p>
      <w:pPr>
        <w:pStyle w:val="FirstParagraph"/>
      </w:pPr>
      <w:r>
        <w:t xml:space="preserve">Major risks include:</w:t>
      </w:r>
    </w:p>
    <w:p>
      <w:pPr>
        <w:pStyle w:val="Compact"/>
        <w:numPr>
          <w:ilvl w:val="0"/>
          <w:numId w:val="1027"/>
        </w:numPr>
      </w:pPr>
      <w:r>
        <w:t xml:space="preserve">Security breaches.</w:t>
      </w:r>
    </w:p>
    <w:p>
      <w:pPr>
        <w:pStyle w:val="Compact"/>
        <w:numPr>
          <w:ilvl w:val="0"/>
          <w:numId w:val="1027"/>
        </w:numPr>
      </w:pPr>
      <w:r>
        <w:t xml:space="preserve">Integration problems between banks.</w:t>
      </w:r>
    </w:p>
    <w:p>
      <w:pPr>
        <w:pStyle w:val="Compact"/>
        <w:numPr>
          <w:ilvl w:val="0"/>
          <w:numId w:val="1027"/>
        </w:numPr>
      </w:pPr>
      <w:r>
        <w:t xml:space="preserve">Requirement changes.</w:t>
      </w:r>
    </w:p>
    <w:p>
      <w:pPr>
        <w:pStyle w:val="Compact"/>
        <w:numPr>
          <w:ilvl w:val="0"/>
          <w:numId w:val="1027"/>
        </w:numPr>
      </w:pPr>
      <w:r>
        <w:t xml:space="preserve">Data accuracy problems.</w:t>
      </w:r>
    </w:p>
    <w:p>
      <w:pPr>
        <w:pStyle w:val="Compact"/>
        <w:numPr>
          <w:ilvl w:val="0"/>
          <w:numId w:val="1027"/>
        </w:numPr>
      </w:pPr>
      <w:r>
        <w:t xml:space="preserve">System failures.</w:t>
      </w:r>
    </w:p>
    <w:p>
      <w:pPr>
        <w:pStyle w:val="FirstParagraph"/>
      </w:pPr>
      <w:r>
        <w:t xml:space="preserve">Mitigation strategies include:</w:t>
      </w:r>
    </w:p>
    <w:p>
      <w:pPr>
        <w:pStyle w:val="Compact"/>
        <w:numPr>
          <w:ilvl w:val="0"/>
          <w:numId w:val="1028"/>
        </w:numPr>
      </w:pPr>
      <w:r>
        <w:t xml:space="preserve">Encryption.</w:t>
      </w:r>
    </w:p>
    <w:p>
      <w:pPr>
        <w:pStyle w:val="Compact"/>
        <w:numPr>
          <w:ilvl w:val="0"/>
          <w:numId w:val="1028"/>
        </w:numPr>
      </w:pPr>
      <w:r>
        <w:t xml:space="preserve">Access control.</w:t>
      </w:r>
    </w:p>
    <w:p>
      <w:pPr>
        <w:pStyle w:val="Compact"/>
        <w:numPr>
          <w:ilvl w:val="0"/>
          <w:numId w:val="1028"/>
        </w:numPr>
      </w:pPr>
      <w:r>
        <w:t xml:space="preserve">Regular testing.</w:t>
      </w:r>
    </w:p>
    <w:p>
      <w:pPr>
        <w:pStyle w:val="Compact"/>
        <w:numPr>
          <w:ilvl w:val="0"/>
          <w:numId w:val="1028"/>
        </w:numPr>
      </w:pPr>
      <w:r>
        <w:t xml:space="preserve">Requirement management.</w:t>
      </w:r>
    </w:p>
    <w:p>
      <w:pPr>
        <w:pStyle w:val="Compact"/>
        <w:numPr>
          <w:ilvl w:val="0"/>
          <w:numId w:val="1028"/>
        </w:numPr>
      </w:pPr>
      <w:r>
        <w:t xml:space="preserve">Backup and recovery plans.</w:t>
      </w:r>
    </w:p>
    <w:p>
      <w:r>
        <w:pict>
          <v:rect style="width:0;height:1.5pt" o:hralign="center" o:hrstd="t" o:hr="t"/>
        </w:pict>
      </w:r>
    </w:p>
    <w:bookmarkEnd w:id="42"/>
    <w:bookmarkStart w:id="43" w:name="communication-plan"/>
    <w:p>
      <w:pPr>
        <w:pStyle w:val="Heading2"/>
      </w:pPr>
      <w:r>
        <w:t xml:space="preserve">2.10 Communication Plan</w:t>
      </w:r>
    </w:p>
    <w:p>
      <w:pPr>
        <w:pStyle w:val="FirstParagraph"/>
      </w:pPr>
      <w:r>
        <w:t xml:space="preserve">Communication will be maintained through:</w:t>
      </w:r>
    </w:p>
    <w:p>
      <w:pPr>
        <w:pStyle w:val="Compact"/>
        <w:numPr>
          <w:ilvl w:val="0"/>
          <w:numId w:val="1029"/>
        </w:numPr>
      </w:pPr>
      <w:r>
        <w:t xml:space="preserve">Team meetings.</w:t>
      </w:r>
    </w:p>
    <w:p>
      <w:pPr>
        <w:pStyle w:val="Compact"/>
        <w:numPr>
          <w:ilvl w:val="0"/>
          <w:numId w:val="1029"/>
        </w:numPr>
      </w:pPr>
      <w:r>
        <w:t xml:space="preserve">Progress reports.</w:t>
      </w:r>
    </w:p>
    <w:p>
      <w:pPr>
        <w:pStyle w:val="Compact"/>
        <w:numPr>
          <w:ilvl w:val="0"/>
          <w:numId w:val="1029"/>
        </w:numPr>
      </w:pPr>
      <w:r>
        <w:t xml:space="preserve">Stakeholder meetings.</w:t>
      </w:r>
    </w:p>
    <w:p>
      <w:pPr>
        <w:pStyle w:val="Compact"/>
        <w:numPr>
          <w:ilvl w:val="0"/>
          <w:numId w:val="1029"/>
        </w:numPr>
      </w:pPr>
      <w:r>
        <w:t xml:space="preserve">System notifications.</w:t>
      </w:r>
    </w:p>
    <w:p>
      <w:r>
        <w:pict>
          <v:rect style="width:0;height:1.5pt" o:hralign="center" o:hrstd="t" o:hr="t"/>
        </w:pict>
      </w:r>
    </w:p>
    <w:bookmarkEnd w:id="43"/>
    <w:bookmarkEnd w:id="44"/>
    <w:bookmarkStart w:id="54" w:name="X1d7c08384ac38514f0b2b99239e5cf9087b971e"/>
    <w:p>
      <w:pPr>
        <w:pStyle w:val="Heading1"/>
      </w:pPr>
      <w:r>
        <w:t xml:space="preserve">Question 3: Software Quality Assurance Plan (SQAP)</w:t>
      </w:r>
    </w:p>
    <w:bookmarkStart w:id="45" w:name="quality-objectives"/>
    <w:p>
      <w:pPr>
        <w:pStyle w:val="Heading2"/>
      </w:pPr>
      <w:r>
        <w:t xml:space="preserve">3.1 Quality Objectives</w:t>
      </w:r>
    </w:p>
    <w:p>
      <w:pPr>
        <w:pStyle w:val="FirstParagraph"/>
      </w:pPr>
      <w:r>
        <w:t xml:space="preserve">The system should achieve:</w:t>
      </w:r>
    </w:p>
    <w:p>
      <w:pPr>
        <w:pStyle w:val="Compact"/>
        <w:numPr>
          <w:ilvl w:val="0"/>
          <w:numId w:val="1030"/>
        </w:numPr>
      </w:pPr>
      <w:r>
        <w:t xml:space="preserve">Security.</w:t>
      </w:r>
    </w:p>
    <w:p>
      <w:pPr>
        <w:pStyle w:val="Compact"/>
        <w:numPr>
          <w:ilvl w:val="0"/>
          <w:numId w:val="1030"/>
        </w:numPr>
      </w:pPr>
      <w:r>
        <w:t xml:space="preserve">Accuracy.</w:t>
      </w:r>
    </w:p>
    <w:p>
      <w:pPr>
        <w:pStyle w:val="Compact"/>
        <w:numPr>
          <w:ilvl w:val="0"/>
          <w:numId w:val="1030"/>
        </w:numPr>
      </w:pPr>
      <w:r>
        <w:t xml:space="preserve">Reliability.</w:t>
      </w:r>
    </w:p>
    <w:p>
      <w:pPr>
        <w:pStyle w:val="Compact"/>
        <w:numPr>
          <w:ilvl w:val="0"/>
          <w:numId w:val="1030"/>
        </w:numPr>
      </w:pPr>
      <w:r>
        <w:t xml:space="preserve">Usability.</w:t>
      </w:r>
    </w:p>
    <w:p>
      <w:pPr>
        <w:pStyle w:val="Compact"/>
        <w:numPr>
          <w:ilvl w:val="0"/>
          <w:numId w:val="1030"/>
        </w:numPr>
      </w:pPr>
      <w:r>
        <w:t xml:space="preserve">Performance.</w:t>
      </w:r>
    </w:p>
    <w:p>
      <w:pPr>
        <w:pStyle w:val="Compact"/>
        <w:numPr>
          <w:ilvl w:val="0"/>
          <w:numId w:val="1030"/>
        </w:numPr>
      </w:pPr>
      <w:r>
        <w:t xml:space="preserve">Maintainability.</w:t>
      </w:r>
    </w:p>
    <w:p>
      <w:r>
        <w:pict>
          <v:rect style="width:0;height:1.5pt" o:hralign="center" o:hrstd="t" o:hr="t"/>
        </w:pict>
      </w:r>
    </w:p>
    <w:bookmarkEnd w:id="45"/>
    <w:bookmarkStart w:id="46" w:name="standards-and-procedures"/>
    <w:p>
      <w:pPr>
        <w:pStyle w:val="Heading2"/>
      </w:pPr>
      <w:r>
        <w:t xml:space="preserve">3.2 Standards and Procedures</w:t>
      </w:r>
    </w:p>
    <w:p>
      <w:pPr>
        <w:pStyle w:val="FirstParagraph"/>
      </w:pPr>
      <w:r>
        <w:t xml:space="preserve">The project will follow:</w:t>
      </w:r>
    </w:p>
    <w:p>
      <w:pPr>
        <w:pStyle w:val="Compact"/>
        <w:numPr>
          <w:ilvl w:val="0"/>
          <w:numId w:val="1031"/>
        </w:numPr>
      </w:pPr>
      <w:r>
        <w:t xml:space="preserve">ISO/IEC 25010 software quality principles.</w:t>
      </w:r>
    </w:p>
    <w:p>
      <w:pPr>
        <w:pStyle w:val="Compact"/>
        <w:numPr>
          <w:ilvl w:val="0"/>
          <w:numId w:val="1031"/>
        </w:numPr>
      </w:pPr>
      <w:r>
        <w:t xml:space="preserve">Secure software development practices.</w:t>
      </w:r>
    </w:p>
    <w:p>
      <w:pPr>
        <w:pStyle w:val="Compact"/>
        <w:numPr>
          <w:ilvl w:val="0"/>
          <w:numId w:val="1031"/>
        </w:numPr>
      </w:pPr>
      <w:r>
        <w:t xml:space="preserve">Documentation standards.</w:t>
      </w:r>
    </w:p>
    <w:p>
      <w:pPr>
        <w:pStyle w:val="Compact"/>
        <w:numPr>
          <w:ilvl w:val="0"/>
          <w:numId w:val="1031"/>
        </w:numPr>
      </w:pPr>
      <w:r>
        <w:t xml:space="preserve">Testing procedures.</w:t>
      </w:r>
    </w:p>
    <w:p>
      <w:r>
        <w:pict>
          <v:rect style="width:0;height:1.5pt" o:hralign="center" o:hrstd="t" o:hr="t"/>
        </w:pict>
      </w:r>
    </w:p>
    <w:bookmarkEnd w:id="46"/>
    <w:bookmarkStart w:id="47" w:name="review-and-inspection-activities"/>
    <w:p>
      <w:pPr>
        <w:pStyle w:val="Heading2"/>
      </w:pPr>
      <w:r>
        <w:t xml:space="preserve">3.3 Review and Inspection Activities</w:t>
      </w:r>
    </w:p>
    <w:p>
      <w:pPr>
        <w:pStyle w:val="FirstParagraph"/>
      </w:pPr>
      <w:r>
        <w:t xml:space="preserve">The project will conduct:</w:t>
      </w:r>
    </w:p>
    <w:p>
      <w:pPr>
        <w:pStyle w:val="Compact"/>
        <w:numPr>
          <w:ilvl w:val="0"/>
          <w:numId w:val="1032"/>
        </w:numPr>
      </w:pPr>
      <w:r>
        <w:t xml:space="preserve">Requirements reviews.</w:t>
      </w:r>
    </w:p>
    <w:p>
      <w:pPr>
        <w:pStyle w:val="Compact"/>
        <w:numPr>
          <w:ilvl w:val="0"/>
          <w:numId w:val="1032"/>
        </w:numPr>
      </w:pPr>
      <w:r>
        <w:t xml:space="preserve">Design reviews.</w:t>
      </w:r>
    </w:p>
    <w:p>
      <w:pPr>
        <w:pStyle w:val="Compact"/>
        <w:numPr>
          <w:ilvl w:val="0"/>
          <w:numId w:val="1032"/>
        </w:numPr>
      </w:pPr>
      <w:r>
        <w:t xml:space="preserve">Code reviews.</w:t>
      </w:r>
    </w:p>
    <w:p>
      <w:pPr>
        <w:pStyle w:val="Compact"/>
        <w:numPr>
          <w:ilvl w:val="0"/>
          <w:numId w:val="1032"/>
        </w:numPr>
      </w:pPr>
      <w:r>
        <w:t xml:space="preserve">Documentation reviews.</w:t>
      </w:r>
    </w:p>
    <w:p>
      <w:r>
        <w:pict>
          <v:rect style="width:0;height:1.5pt" o:hralign="center" o:hrstd="t" o:hr="t"/>
        </w:pict>
      </w:r>
    </w:p>
    <w:bookmarkEnd w:id="47"/>
    <w:bookmarkStart w:id="48" w:name="testing-strategy"/>
    <w:p>
      <w:pPr>
        <w:pStyle w:val="Heading2"/>
      </w:pPr>
      <w:r>
        <w:t xml:space="preserve">3.4 Testing Strategy</w:t>
      </w:r>
    </w:p>
    <w:p>
      <w:pPr>
        <w:pStyle w:val="FirstParagraph"/>
      </w:pPr>
      <w:r>
        <w:t xml:space="preserve">Testing activities include:</w:t>
      </w:r>
    </w:p>
    <w:p>
      <w:pPr>
        <w:pStyle w:val="Compact"/>
        <w:numPr>
          <w:ilvl w:val="0"/>
          <w:numId w:val="1033"/>
        </w:numPr>
      </w:pPr>
      <w:r>
        <w:t xml:space="preserve">Unit testing.</w:t>
      </w:r>
    </w:p>
    <w:p>
      <w:pPr>
        <w:pStyle w:val="Compact"/>
        <w:numPr>
          <w:ilvl w:val="0"/>
          <w:numId w:val="1033"/>
        </w:numPr>
      </w:pPr>
      <w:r>
        <w:t xml:space="preserve">Integration testing.</w:t>
      </w:r>
    </w:p>
    <w:p>
      <w:pPr>
        <w:pStyle w:val="Compact"/>
        <w:numPr>
          <w:ilvl w:val="0"/>
          <w:numId w:val="1033"/>
        </w:numPr>
      </w:pPr>
      <w:r>
        <w:t xml:space="preserve">System testing.</w:t>
      </w:r>
    </w:p>
    <w:p>
      <w:pPr>
        <w:pStyle w:val="Compact"/>
        <w:numPr>
          <w:ilvl w:val="0"/>
          <w:numId w:val="1033"/>
        </w:numPr>
      </w:pPr>
      <w:r>
        <w:t xml:space="preserve">Security testing.</w:t>
      </w:r>
    </w:p>
    <w:p>
      <w:pPr>
        <w:pStyle w:val="Compact"/>
        <w:numPr>
          <w:ilvl w:val="0"/>
          <w:numId w:val="1033"/>
        </w:numPr>
      </w:pPr>
      <w:r>
        <w:t xml:space="preserve">User Acceptance Testing.</w:t>
      </w:r>
    </w:p>
    <w:p>
      <w:r>
        <w:pict>
          <v:rect style="width:0;height:1.5pt" o:hralign="center" o:hrstd="t" o:hr="t"/>
        </w:pict>
      </w:r>
    </w:p>
    <w:bookmarkEnd w:id="48"/>
    <w:bookmarkStart w:id="49" w:name="quality-metrics"/>
    <w:p>
      <w:pPr>
        <w:pStyle w:val="Heading2"/>
      </w:pPr>
      <w:r>
        <w:t xml:space="preserve">3.5 Quality Metrics</w:t>
      </w:r>
    </w:p>
    <w:p>
      <w:pPr>
        <w:pStyle w:val="FirstParagraph"/>
      </w:pPr>
      <w:r>
        <w:t xml:space="preserve">The project will measure:</w:t>
      </w:r>
    </w:p>
    <w:p>
      <w:pPr>
        <w:pStyle w:val="Compact"/>
        <w:numPr>
          <w:ilvl w:val="0"/>
          <w:numId w:val="1034"/>
        </w:numPr>
      </w:pPr>
      <w:r>
        <w:t xml:space="preserve">Number of defects.</w:t>
      </w:r>
    </w:p>
    <w:p>
      <w:pPr>
        <w:pStyle w:val="Compact"/>
        <w:numPr>
          <w:ilvl w:val="0"/>
          <w:numId w:val="1034"/>
        </w:numPr>
      </w:pPr>
      <w:r>
        <w:t xml:space="preserve">System response time.</w:t>
      </w:r>
    </w:p>
    <w:p>
      <w:pPr>
        <w:pStyle w:val="Compact"/>
        <w:numPr>
          <w:ilvl w:val="0"/>
          <w:numId w:val="1034"/>
        </w:numPr>
      </w:pPr>
      <w:r>
        <w:t xml:space="preserve">Test coverage.</w:t>
      </w:r>
    </w:p>
    <w:p>
      <w:pPr>
        <w:pStyle w:val="Compact"/>
        <w:numPr>
          <w:ilvl w:val="0"/>
          <w:numId w:val="1034"/>
        </w:numPr>
      </w:pPr>
      <w:r>
        <w:t xml:space="preserve">System availability.</w:t>
      </w:r>
    </w:p>
    <w:p>
      <w:pPr>
        <w:pStyle w:val="Compact"/>
        <w:numPr>
          <w:ilvl w:val="0"/>
          <w:numId w:val="1034"/>
        </w:numPr>
      </w:pPr>
      <w:r>
        <w:t xml:space="preserve">User satisfaction.</w:t>
      </w:r>
    </w:p>
    <w:p>
      <w:r>
        <w:pict>
          <v:rect style="width:0;height:1.5pt" o:hralign="center" o:hrstd="t" o:hr="t"/>
        </w:pict>
      </w:r>
    </w:p>
    <w:bookmarkEnd w:id="49"/>
    <w:bookmarkStart w:id="50" w:name="defect-management-process"/>
    <w:p>
      <w:pPr>
        <w:pStyle w:val="Heading2"/>
      </w:pPr>
      <w:r>
        <w:t xml:space="preserve">3.6 Defect Management Process</w:t>
      </w:r>
    </w:p>
    <w:p>
      <w:pPr>
        <w:pStyle w:val="FirstParagraph"/>
      </w:pPr>
      <w:r>
        <w:t xml:space="preserve">The process will follow:</w:t>
      </w:r>
    </w:p>
    <w:p>
      <w:pPr>
        <w:pStyle w:val="Compact"/>
        <w:numPr>
          <w:ilvl w:val="0"/>
          <w:numId w:val="1035"/>
        </w:numPr>
      </w:pPr>
      <w:r>
        <w:t xml:space="preserve">Identify defect.</w:t>
      </w:r>
    </w:p>
    <w:p>
      <w:pPr>
        <w:pStyle w:val="Compact"/>
        <w:numPr>
          <w:ilvl w:val="0"/>
          <w:numId w:val="1035"/>
        </w:numPr>
      </w:pPr>
      <w:r>
        <w:t xml:space="preserve">Record defect.</w:t>
      </w:r>
    </w:p>
    <w:p>
      <w:pPr>
        <w:pStyle w:val="Compact"/>
        <w:numPr>
          <w:ilvl w:val="0"/>
          <w:numId w:val="1035"/>
        </w:numPr>
      </w:pPr>
      <w:r>
        <w:t xml:space="preserve">Assign severity.</w:t>
      </w:r>
    </w:p>
    <w:p>
      <w:pPr>
        <w:pStyle w:val="Compact"/>
        <w:numPr>
          <w:ilvl w:val="0"/>
          <w:numId w:val="1035"/>
        </w:numPr>
      </w:pPr>
      <w:r>
        <w:t xml:space="preserve">Fix defect.</w:t>
      </w:r>
    </w:p>
    <w:p>
      <w:pPr>
        <w:pStyle w:val="Compact"/>
        <w:numPr>
          <w:ilvl w:val="0"/>
          <w:numId w:val="1035"/>
        </w:numPr>
      </w:pPr>
      <w:r>
        <w:t xml:space="preserve">Test correction.</w:t>
      </w:r>
    </w:p>
    <w:p>
      <w:pPr>
        <w:pStyle w:val="Compact"/>
        <w:numPr>
          <w:ilvl w:val="0"/>
          <w:numId w:val="1035"/>
        </w:numPr>
      </w:pPr>
      <w:r>
        <w:t xml:space="preserve">Close defect.</w:t>
      </w:r>
    </w:p>
    <w:p>
      <w:r>
        <w:pict>
          <v:rect style="width:0;height:1.5pt" o:hralign="center" o:hrstd="t" o:hr="t"/>
        </w:pict>
      </w:r>
    </w:p>
    <w:bookmarkEnd w:id="50"/>
    <w:bookmarkStart w:id="51" w:name="quality-audits"/>
    <w:p>
      <w:pPr>
        <w:pStyle w:val="Heading2"/>
      </w:pPr>
      <w:r>
        <w:t xml:space="preserve">3.7 Quality Audits</w:t>
      </w:r>
    </w:p>
    <w:p>
      <w:pPr>
        <w:pStyle w:val="FirstParagraph"/>
      </w:pPr>
      <w:r>
        <w:t xml:space="preserve">Audits will check:</w:t>
      </w:r>
    </w:p>
    <w:p>
      <w:pPr>
        <w:pStyle w:val="Compact"/>
        <w:numPr>
          <w:ilvl w:val="0"/>
          <w:numId w:val="1036"/>
        </w:numPr>
      </w:pPr>
      <w:r>
        <w:t xml:space="preserve">Compliance with requirements.</w:t>
      </w:r>
    </w:p>
    <w:p>
      <w:pPr>
        <w:pStyle w:val="Compact"/>
        <w:numPr>
          <w:ilvl w:val="0"/>
          <w:numId w:val="1036"/>
        </w:numPr>
      </w:pPr>
      <w:r>
        <w:t xml:space="preserve">Development practices.</w:t>
      </w:r>
    </w:p>
    <w:p>
      <w:pPr>
        <w:pStyle w:val="Compact"/>
        <w:numPr>
          <w:ilvl w:val="0"/>
          <w:numId w:val="1036"/>
        </w:numPr>
      </w:pPr>
      <w:r>
        <w:t xml:space="preserve">Testing activities.</w:t>
      </w:r>
    </w:p>
    <w:p>
      <w:pPr>
        <w:pStyle w:val="Compact"/>
        <w:numPr>
          <w:ilvl w:val="0"/>
          <w:numId w:val="1036"/>
        </w:numPr>
      </w:pPr>
      <w:r>
        <w:t xml:space="preserve">Security procedures.</w:t>
      </w:r>
    </w:p>
    <w:p>
      <w:r>
        <w:pict>
          <v:rect style="width:0;height:1.5pt" o:hralign="center" o:hrstd="t" o:hr="t"/>
        </w:pict>
      </w:r>
    </w:p>
    <w:bookmarkEnd w:id="51"/>
    <w:bookmarkStart w:id="52" w:name="acceptance-criteria"/>
    <w:p>
      <w:pPr>
        <w:pStyle w:val="Heading2"/>
      </w:pPr>
      <w:r>
        <w:t xml:space="preserve">3.8 Acceptance Criteria</w:t>
      </w:r>
    </w:p>
    <w:p>
      <w:pPr>
        <w:pStyle w:val="FirstParagraph"/>
      </w:pPr>
      <w:r>
        <w:t xml:space="preserve">The system will be accepted when:</w:t>
      </w:r>
    </w:p>
    <w:p>
      <w:pPr>
        <w:pStyle w:val="Compact"/>
        <w:numPr>
          <w:ilvl w:val="0"/>
          <w:numId w:val="1037"/>
        </w:numPr>
      </w:pPr>
      <w:r>
        <w:t xml:space="preserve">Loan swap requests work correctly.</w:t>
      </w:r>
    </w:p>
    <w:p>
      <w:pPr>
        <w:pStyle w:val="Compact"/>
        <w:numPr>
          <w:ilvl w:val="0"/>
          <w:numId w:val="1037"/>
        </w:numPr>
      </w:pPr>
      <w:r>
        <w:t xml:space="preserve">Banks can exchange authorized information.</w:t>
      </w:r>
    </w:p>
    <w:p>
      <w:pPr>
        <w:pStyle w:val="Compact"/>
        <w:numPr>
          <w:ilvl w:val="0"/>
          <w:numId w:val="1037"/>
        </w:numPr>
      </w:pPr>
      <w:r>
        <w:t xml:space="preserve">Security controls function properly.</w:t>
      </w:r>
    </w:p>
    <w:p>
      <w:pPr>
        <w:pStyle w:val="Compact"/>
        <w:numPr>
          <w:ilvl w:val="0"/>
          <w:numId w:val="1037"/>
        </w:numPr>
      </w:pPr>
      <w:r>
        <w:t xml:space="preserve">Reports can be generated.</w:t>
      </w:r>
    </w:p>
    <w:p>
      <w:pPr>
        <w:pStyle w:val="Compact"/>
        <w:numPr>
          <w:ilvl w:val="0"/>
          <w:numId w:val="1037"/>
        </w:numPr>
      </w:pPr>
      <w:r>
        <w:t xml:space="preserve">Major defects are resolved.</w:t>
      </w:r>
    </w:p>
    <w:p>
      <w:r>
        <w:pict>
          <v:rect style="width:0;height:1.5pt" o:hralign="center" o:hrstd="t" o:hr="t"/>
        </w:pict>
      </w:r>
    </w:p>
    <w:bookmarkEnd w:id="52"/>
    <w:bookmarkStart w:id="53" w:name="continuous-improvement"/>
    <w:p>
      <w:pPr>
        <w:pStyle w:val="Heading2"/>
      </w:pPr>
      <w:r>
        <w:t xml:space="preserve">3.9 Continuous Improvement</w:t>
      </w:r>
    </w:p>
    <w:p>
      <w:pPr>
        <w:pStyle w:val="FirstParagraph"/>
      </w:pPr>
      <w:r>
        <w:t xml:space="preserve">Improvements will be achieved through:</w:t>
      </w:r>
    </w:p>
    <w:p>
      <w:pPr>
        <w:pStyle w:val="Compact"/>
        <w:numPr>
          <w:ilvl w:val="0"/>
          <w:numId w:val="1038"/>
        </w:numPr>
      </w:pPr>
      <w:r>
        <w:t xml:space="preserve">User feedback.</w:t>
      </w:r>
    </w:p>
    <w:p>
      <w:pPr>
        <w:pStyle w:val="Compact"/>
        <w:numPr>
          <w:ilvl w:val="0"/>
          <w:numId w:val="1038"/>
        </w:numPr>
      </w:pPr>
      <w:r>
        <w:t xml:space="preserve">Regular updates.</w:t>
      </w:r>
    </w:p>
    <w:p>
      <w:pPr>
        <w:pStyle w:val="Compact"/>
        <w:numPr>
          <w:ilvl w:val="0"/>
          <w:numId w:val="1038"/>
        </w:numPr>
      </w:pPr>
      <w:r>
        <w:t xml:space="preserve">Performance monitoring.</w:t>
      </w:r>
    </w:p>
    <w:p>
      <w:pPr>
        <w:pStyle w:val="Compact"/>
        <w:numPr>
          <w:ilvl w:val="0"/>
          <w:numId w:val="1038"/>
        </w:numPr>
      </w:pPr>
      <w:r>
        <w:t xml:space="preserve">Security improvements.</w:t>
      </w:r>
    </w:p>
    <w:p>
      <w:pPr>
        <w:pStyle w:val="Compact"/>
        <w:numPr>
          <w:ilvl w:val="0"/>
          <w:numId w:val="1038"/>
        </w:numPr>
      </w:pPr>
      <w:r>
        <w:t xml:space="preserve">Lessons learned.</w:t>
      </w:r>
    </w:p>
    <w:p>
      <w:r>
        <w:pict>
          <v:rect style="width:0;height:1.5pt" o:hralign="center" o:hrstd="t" o:hr="t"/>
        </w:pict>
      </w:r>
    </w:p>
    <w:bookmarkEnd w:id="53"/>
    <w:bookmarkEnd w:id="54"/>
    <w:bookmarkStart w:id="55" w:name="Xbea7ec0d9df2f93456aecb3b77c9d323efa8ea8"/>
    <w:p>
      <w:pPr>
        <w:pStyle w:val="Heading1"/>
      </w:pPr>
      <w:r>
        <w:t xml:space="preserve">Question 4: Comparison Between SDP and SQAP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SDP</w:t>
            </w:r>
          </w:p>
        </w:tc>
        <w:tc>
          <w:tcPr/>
          <w:p>
            <w:pPr>
              <w:pStyle w:val="Compact"/>
            </w:pPr>
            <w:r>
              <w:t xml:space="preserve">SQAP</w:t>
            </w:r>
          </w:p>
        </w:tc>
      </w:tr>
      <w:tr>
        <w:tc>
          <w:tcPr/>
          <w:p>
            <w:pPr>
              <w:pStyle w:val="Compact"/>
            </w:pPr>
            <w:r>
              <w:t xml:space="preserve">Focuses on software development planning.</w:t>
            </w:r>
          </w:p>
        </w:tc>
        <w:tc>
          <w:tcPr/>
          <w:p>
            <w:pPr>
              <w:pStyle w:val="Compact"/>
            </w:pPr>
            <w:r>
              <w:t xml:space="preserve">Focuses on software quality assurance.</w:t>
            </w:r>
          </w:p>
        </w:tc>
      </w:tr>
      <w:tr>
        <w:tc>
          <w:tcPr/>
          <w:p>
            <w:pPr>
              <w:pStyle w:val="Compact"/>
            </w:pPr>
            <w:r>
              <w:t xml:space="preserve">Answers how the system will be built.</w:t>
            </w:r>
          </w:p>
        </w:tc>
        <w:tc>
          <w:tcPr/>
          <w:p>
            <w:pPr>
              <w:pStyle w:val="Compact"/>
            </w:pPr>
            <w:r>
              <w:t xml:space="preserve">Answers how quality will be maintained.</w:t>
            </w:r>
          </w:p>
        </w:tc>
      </w:tr>
      <w:tr>
        <w:tc>
          <w:tcPr/>
          <w:p>
            <w:pPr>
              <w:pStyle w:val="Compact"/>
            </w:pPr>
            <w:r>
              <w:t xml:space="preserve">Defines objectives, scope, and resources.</w:t>
            </w:r>
          </w:p>
        </w:tc>
        <w:tc>
          <w:tcPr/>
          <w:p>
            <w:pPr>
              <w:pStyle w:val="Compact"/>
            </w:pPr>
            <w:r>
              <w:t xml:space="preserve">Defines quality standards and procedures.</w:t>
            </w:r>
          </w:p>
        </w:tc>
      </w:tr>
      <w:tr>
        <w:tc>
          <w:tcPr/>
          <w:p>
            <w:pPr>
              <w:pStyle w:val="Compact"/>
            </w:pPr>
            <w:r>
              <w:t xml:space="preserve">Includes schedule and WBS.</w:t>
            </w:r>
          </w:p>
        </w:tc>
        <w:tc>
          <w:tcPr/>
          <w:p>
            <w:pPr>
              <w:pStyle w:val="Compact"/>
            </w:pPr>
            <w:r>
              <w:t xml:space="preserve">Includes testing and review activities.</w:t>
            </w:r>
          </w:p>
        </w:tc>
      </w:tr>
      <w:tr>
        <w:tc>
          <w:tcPr/>
          <w:p>
            <w:pPr>
              <w:pStyle w:val="Compact"/>
            </w:pPr>
            <w:r>
              <w:t xml:space="preserve">Manages project execution.</w:t>
            </w:r>
          </w:p>
        </w:tc>
        <w:tc>
          <w:tcPr/>
          <w:p>
            <w:pPr>
              <w:pStyle w:val="Compact"/>
            </w:pPr>
            <w:r>
              <w:t xml:space="preserve">Controls software quality.</w:t>
            </w:r>
          </w:p>
        </w:tc>
      </w:tr>
      <w:tr>
        <w:tc>
          <w:tcPr/>
          <w:p>
            <w:pPr>
              <w:pStyle w:val="Compact"/>
            </w:pPr>
            <w:r>
              <w:t xml:space="preserve">Defines team responsibilities.</w:t>
            </w:r>
          </w:p>
        </w:tc>
        <w:tc>
          <w:tcPr/>
          <w:p>
            <w:pPr>
              <w:pStyle w:val="Compact"/>
            </w:pPr>
            <w:r>
              <w:t xml:space="preserve">Defines quality responsibilities.</w:t>
            </w:r>
          </w:p>
        </w:tc>
      </w:tr>
      <w:tr>
        <w:tc>
          <w:tcPr/>
          <w:p>
            <w:pPr>
              <w:pStyle w:val="Compact"/>
            </w:pPr>
            <w:r>
              <w:t xml:space="preserve">Handles development risks.</w:t>
            </w:r>
          </w:p>
        </w:tc>
        <w:tc>
          <w:tcPr/>
          <w:p>
            <w:pPr>
              <w:pStyle w:val="Compact"/>
            </w:pPr>
            <w:r>
              <w:t xml:space="preserve">Handles quality risks.</w:t>
            </w:r>
          </w:p>
        </w:tc>
      </w:tr>
      <w:tr>
        <w:tc>
          <w:tcPr/>
          <w:p>
            <w:pPr>
              <w:pStyle w:val="Compact"/>
            </w:pPr>
            <w:r>
              <w:t xml:space="preserve">Focuses on completing the project.</w:t>
            </w:r>
          </w:p>
        </w:tc>
        <w:tc>
          <w:tcPr/>
          <w:p>
            <w:pPr>
              <w:pStyle w:val="Compact"/>
            </w:pPr>
            <w:r>
              <w:t xml:space="preserve">Focuses on producing reliable software.</w:t>
            </w:r>
          </w:p>
        </w:tc>
      </w:tr>
      <w:tr>
        <w:tc>
          <w:tcPr/>
          <w:p>
            <w:pPr>
              <w:pStyle w:val="Compact"/>
            </w:pPr>
            <w:r>
              <w:t xml:space="preserve">Defines methodology.</w:t>
            </w:r>
          </w:p>
        </w:tc>
        <w:tc>
          <w:tcPr/>
          <w:p>
            <w:pPr>
              <w:pStyle w:val="Compact"/>
            </w:pPr>
            <w:r>
              <w:t xml:space="preserve">Defines testing strategy.</w:t>
            </w:r>
          </w:p>
        </w:tc>
      </w:tr>
      <w:tr>
        <w:tc>
          <w:tcPr/>
          <w:p>
            <w:pPr>
              <w:pStyle w:val="Compact"/>
            </w:pPr>
            <w:r>
              <w:t xml:space="preserve">Measures project progress.</w:t>
            </w:r>
          </w:p>
        </w:tc>
        <w:tc>
          <w:tcPr/>
          <w:p>
            <w:pPr>
              <w:pStyle w:val="Compact"/>
            </w:pPr>
            <w:r>
              <w:t xml:space="preserve">Measures software quality.</w:t>
            </w:r>
          </w:p>
        </w:tc>
      </w:tr>
    </w:tbl>
    <w:p>
      <w:r>
        <w:pict>
          <v:rect style="width:0;height:1.5pt" o:hralign="center" o:hrstd="t" o:hr="t"/>
        </w:pict>
      </w:r>
    </w:p>
    <w:bookmarkEnd w:id="55"/>
    <w:bookmarkStart w:id="56" w:name="question-5-project-risks"/>
    <w:p>
      <w:pPr>
        <w:pStyle w:val="Heading1"/>
      </w:pPr>
      <w:r>
        <w:t xml:space="preserve">Question 5: Project Risks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Level</w:t>
            </w:r>
          </w:p>
        </w:tc>
        <w:tc>
          <w:tcPr/>
          <w:p>
            <w:pPr>
              <w:pStyle w:val="Compact"/>
            </w:pPr>
            <w:r>
              <w:t xml:space="preserve">Mitigation</w:t>
            </w:r>
          </w:p>
        </w:tc>
      </w:tr>
      <w:tr>
        <w:tc>
          <w:tcPr/>
          <w:p>
            <w:pPr>
              <w:pStyle w:val="Compact"/>
            </w:pPr>
            <w:r>
              <w:t xml:space="preserve">Data security risk</w:t>
            </w:r>
          </w:p>
        </w:tc>
        <w:tc>
          <w:tcPr/>
          <w:p>
            <w:pPr>
              <w:pStyle w:val="Compact"/>
            </w:pPr>
            <w:r>
              <w:t xml:space="preserve">Exposure of customer information</w:t>
            </w:r>
          </w:p>
        </w:tc>
        <w:tc>
          <w:tcPr/>
          <w:p>
            <w:pPr>
              <w:pStyle w:val="Compact"/>
            </w:pPr>
            <w:r>
              <w:t xml:space="preserve">High</w:t>
            </w:r>
          </w:p>
        </w:tc>
        <w:tc>
          <w:tcPr/>
          <w:p>
            <w:pPr>
              <w:pStyle w:val="Compact"/>
            </w:pPr>
            <w:r>
              <w:t xml:space="preserve">Encryption and access control</w:t>
            </w:r>
          </w:p>
        </w:tc>
      </w:tr>
      <w:tr>
        <w:tc>
          <w:tcPr/>
          <w:p>
            <w:pPr>
              <w:pStyle w:val="Compact"/>
            </w:pPr>
            <w:r>
              <w:t xml:space="preserve">Bank integration risk</w:t>
            </w:r>
          </w:p>
        </w:tc>
        <w:tc>
          <w:tcPr/>
          <w:p>
            <w:pPr>
              <w:pStyle w:val="Compact"/>
            </w:pPr>
            <w:r>
              <w:t xml:space="preserve">Failure of information exchange</w:t>
            </w:r>
          </w:p>
        </w:tc>
        <w:tc>
          <w:tcPr/>
          <w:p>
            <w:pPr>
              <w:pStyle w:val="Compact"/>
            </w:pPr>
            <w:r>
              <w:t xml:space="preserve">High</w:t>
            </w:r>
          </w:p>
        </w:tc>
        <w:tc>
          <w:tcPr/>
          <w:p>
            <w:pPr>
              <w:pStyle w:val="Compact"/>
            </w:pPr>
            <w:r>
              <w:t xml:space="preserve">API design and integration testing</w:t>
            </w:r>
          </w:p>
        </w:tc>
      </w:tr>
      <w:tr>
        <w:tc>
          <w:tcPr/>
          <w:p>
            <w:pPr>
              <w:pStyle w:val="Compact"/>
            </w:pPr>
            <w:r>
              <w:t xml:space="preserve">Requirement changes</w:t>
            </w:r>
          </w:p>
        </w:tc>
        <w:tc>
          <w:tcPr/>
          <w:p>
            <w:pPr>
              <w:pStyle w:val="Compact"/>
            </w:pPr>
            <w:r>
              <w:t xml:space="preserve">Delays and increased costs</w:t>
            </w:r>
          </w:p>
        </w:tc>
        <w:tc>
          <w:tcPr/>
          <w:p>
            <w:pPr>
              <w:pStyle w:val="Compact"/>
            </w:pPr>
            <w:r>
              <w:t xml:space="preserve">Medium</w:t>
            </w:r>
          </w:p>
        </w:tc>
        <w:tc>
          <w:tcPr/>
          <w:p>
            <w:pPr>
              <w:pStyle w:val="Compact"/>
            </w:pPr>
            <w:r>
              <w:t xml:space="preserve">Agile approach and change control</w:t>
            </w:r>
          </w:p>
        </w:tc>
      </w:tr>
      <w:tr>
        <w:tc>
          <w:tcPr/>
          <w:p>
            <w:pPr>
              <w:pStyle w:val="Compact"/>
            </w:pPr>
            <w:r>
              <w:t xml:space="preserve">Data accuracy risk</w:t>
            </w:r>
          </w:p>
        </w:tc>
        <w:tc>
          <w:tcPr/>
          <w:p>
            <w:pPr>
              <w:pStyle w:val="Compact"/>
            </w:pPr>
            <w:r>
              <w:t xml:space="preserve">Incorrect loan information</w:t>
            </w:r>
          </w:p>
        </w:tc>
        <w:tc>
          <w:tcPr/>
          <w:p>
            <w:pPr>
              <w:pStyle w:val="Compact"/>
            </w:pPr>
            <w:r>
              <w:t xml:space="preserve">Medium</w:t>
            </w:r>
          </w:p>
        </w:tc>
        <w:tc>
          <w:tcPr/>
          <w:p>
            <w:pPr>
              <w:pStyle w:val="Compact"/>
            </w:pPr>
            <w:r>
              <w:t xml:space="preserve">Validation and verification</w:t>
            </w:r>
          </w:p>
        </w:tc>
      </w:tr>
      <w:tr>
        <w:tc>
          <w:tcPr/>
          <w:p>
            <w:pPr>
              <w:pStyle w:val="Compact"/>
            </w:pPr>
            <w:r>
              <w:t xml:space="preserve">System availability risk</w:t>
            </w:r>
          </w:p>
        </w:tc>
        <w:tc>
          <w:tcPr/>
          <w:p>
            <w:pPr>
              <w:pStyle w:val="Compact"/>
            </w:pPr>
            <w:r>
              <w:t xml:space="preserve">Service interruptions</w:t>
            </w:r>
          </w:p>
        </w:tc>
        <w:tc>
          <w:tcPr/>
          <w:p>
            <w:pPr>
              <w:pStyle w:val="Compact"/>
            </w:pPr>
            <w:r>
              <w:t xml:space="preserve">Medium</w:t>
            </w:r>
          </w:p>
        </w:tc>
        <w:tc>
          <w:tcPr/>
          <w:p>
            <w:pPr>
              <w:pStyle w:val="Compact"/>
            </w:pPr>
            <w:r>
              <w:t xml:space="preserve">Backup and monitoring</w:t>
            </w:r>
          </w:p>
        </w:tc>
      </w:tr>
    </w:tbl>
    <w:p>
      <w:r>
        <w:pict>
          <v:rect style="width:0;height:1.5pt" o:hralign="center" o:hrstd="t" o:hr="t"/>
        </w:pict>
      </w:r>
    </w:p>
    <w:bookmarkEnd w:id="56"/>
    <w:bookmarkStart w:id="57" w:name="question-6-12-month-project-schedule"/>
    <w:p>
      <w:pPr>
        <w:pStyle w:val="Heading1"/>
      </w:pPr>
      <w:r>
        <w:t xml:space="preserve">Question 6: 12-Month Project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Timeline</w:t>
            </w:r>
          </w:p>
        </w:tc>
      </w:tr>
      <w:tr>
        <w:tc>
          <w:tcPr/>
          <w:p>
            <w:pPr>
              <w:pStyle w:val="Compact"/>
            </w:pPr>
            <w:r>
              <w:t xml:space="preserve">Project Initiation</w:t>
            </w:r>
          </w:p>
        </w:tc>
        <w:tc>
          <w:tcPr/>
          <w:p>
            <w:pPr>
              <w:pStyle w:val="Compact"/>
            </w:pPr>
            <w:r>
              <w:t xml:space="preserve">Month 1</w:t>
            </w:r>
          </w:p>
        </w:tc>
      </w:tr>
      <w:tr>
        <w:tc>
          <w:tcPr/>
          <w:p>
            <w:pPr>
              <w:pStyle w:val="Compact"/>
            </w:pPr>
            <w:r>
              <w:t xml:space="preserve">Requirements Analysis</w:t>
            </w:r>
          </w:p>
        </w:tc>
        <w:tc>
          <w:tcPr/>
          <w:p>
            <w:pPr>
              <w:pStyle w:val="Compact"/>
            </w:pPr>
            <w:r>
              <w:t xml:space="preserve">Months 2-3</w:t>
            </w:r>
          </w:p>
        </w:tc>
      </w:tr>
      <w:tr>
        <w:tc>
          <w:tcPr/>
          <w:p>
            <w:pPr>
              <w:pStyle w:val="Compact"/>
            </w:pPr>
            <w:r>
              <w:t xml:space="preserve">System Design</w:t>
            </w:r>
          </w:p>
        </w:tc>
        <w:tc>
          <w:tcPr/>
          <w:p>
            <w:pPr>
              <w:pStyle w:val="Compact"/>
            </w:pPr>
            <w:r>
              <w:t xml:space="preserve">Months 4-5</w:t>
            </w:r>
          </w:p>
        </w:tc>
      </w:tr>
      <w:tr>
        <w:tc>
          <w:tcPr/>
          <w:p>
            <w:pPr>
              <w:pStyle w:val="Compact"/>
            </w:pPr>
            <w:r>
              <w:t xml:space="preserve">Implementation</w:t>
            </w:r>
          </w:p>
        </w:tc>
        <w:tc>
          <w:tcPr/>
          <w:p>
            <w:pPr>
              <w:pStyle w:val="Compact"/>
            </w:pPr>
            <w:r>
              <w:t xml:space="preserve">Months 6-8</w:t>
            </w:r>
          </w:p>
        </w:tc>
      </w:tr>
      <w:tr>
        <w:tc>
          <w:tcPr/>
          <w:p>
            <w:pPr>
              <w:pStyle w:val="Compact"/>
            </w:pPr>
            <w:r>
              <w:t xml:space="preserve">Testing</w:t>
            </w:r>
          </w:p>
        </w:tc>
        <w:tc>
          <w:tcPr/>
          <w:p>
            <w:pPr>
              <w:pStyle w:val="Compact"/>
            </w:pPr>
            <w:r>
              <w:t xml:space="preserve">Months 9-10</w:t>
            </w:r>
          </w:p>
        </w:tc>
      </w:tr>
      <w:tr>
        <w:tc>
          <w:tcPr/>
          <w:p>
            <w:pPr>
              <w:pStyle w:val="Compact"/>
            </w:pPr>
            <w:r>
              <w:t xml:space="preserve">Deployment</w:t>
            </w:r>
          </w:p>
        </w:tc>
        <w:tc>
          <w:tcPr/>
          <w:p>
            <w:pPr>
              <w:pStyle w:val="Compact"/>
            </w:pPr>
            <w:r>
              <w:t xml:space="preserve">Month 11</w:t>
            </w:r>
          </w:p>
        </w:tc>
      </w:tr>
      <w:tr>
        <w:tc>
          <w:tcPr/>
          <w:p>
            <w:pPr>
              <w:pStyle w:val="Compact"/>
            </w:pPr>
            <w:r>
              <w:t xml:space="preserve">Maintenance</w:t>
            </w:r>
          </w:p>
        </w:tc>
        <w:tc>
          <w:tcPr/>
          <w:p>
            <w:pPr>
              <w:pStyle w:val="Compact"/>
            </w:pPr>
            <w:r>
              <w:t xml:space="preserve">Month 12 onwards</w:t>
            </w:r>
          </w:p>
        </w:tc>
      </w:tr>
    </w:tbl>
    <w:p>
      <w:r>
        <w:pict>
          <v:rect style="width:0;height:1.5pt" o:hralign="center" o:hrstd="t" o:hr="t"/>
        </w:pict>
      </w:r>
    </w:p>
    <w:bookmarkEnd w:id="57"/>
    <w:bookmarkStart w:id="58" w:name="X48b894ed8fd782460e0718a306eeee2ce602991"/>
    <w:p>
      <w:pPr>
        <w:pStyle w:val="Heading1"/>
      </w:pPr>
      <w:r>
        <w:t xml:space="preserve">Question 7: Relationship Between SDP and SQAP</w:t>
      </w:r>
    </w:p>
    <w:p>
      <w:pPr>
        <w:pStyle w:val="FirstParagraph"/>
      </w:pPr>
      <w:r>
        <w:t xml:space="preserve">The SDP and SQAP work together throughout the SDLC.</w:t>
      </w:r>
    </w:p>
    <w:p>
      <w:pPr>
        <w:pStyle w:val="BodyText"/>
      </w:pPr>
      <w:r>
        <w:t xml:space="preserve">The SDP provides the development roadmap by defining:</w:t>
      </w:r>
    </w:p>
    <w:p>
      <w:pPr>
        <w:pStyle w:val="Compact"/>
        <w:numPr>
          <w:ilvl w:val="0"/>
          <w:numId w:val="1039"/>
        </w:numPr>
      </w:pPr>
      <w:r>
        <w:t xml:space="preserve">Activities.</w:t>
      </w:r>
    </w:p>
    <w:p>
      <w:pPr>
        <w:pStyle w:val="Compact"/>
        <w:numPr>
          <w:ilvl w:val="0"/>
          <w:numId w:val="1039"/>
        </w:numPr>
      </w:pPr>
      <w:r>
        <w:t xml:space="preserve">Resources.</w:t>
      </w:r>
    </w:p>
    <w:p>
      <w:pPr>
        <w:pStyle w:val="Compact"/>
        <w:numPr>
          <w:ilvl w:val="0"/>
          <w:numId w:val="1039"/>
        </w:numPr>
      </w:pPr>
      <w:r>
        <w:t xml:space="preserve">Schedule.</w:t>
      </w:r>
    </w:p>
    <w:p>
      <w:pPr>
        <w:pStyle w:val="Compact"/>
        <w:numPr>
          <w:ilvl w:val="0"/>
          <w:numId w:val="1039"/>
        </w:numPr>
      </w:pPr>
      <w:r>
        <w:t xml:space="preserve">Responsibilities.</w:t>
      </w:r>
    </w:p>
    <w:p>
      <w:pPr>
        <w:pStyle w:val="FirstParagraph"/>
      </w:pPr>
      <w:r>
        <w:t xml:space="preserve">The SQAP ensures quality by defining:</w:t>
      </w:r>
    </w:p>
    <w:p>
      <w:pPr>
        <w:pStyle w:val="Compact"/>
        <w:numPr>
          <w:ilvl w:val="0"/>
          <w:numId w:val="1040"/>
        </w:numPr>
      </w:pPr>
      <w:r>
        <w:t xml:space="preserve">Reviews.</w:t>
      </w:r>
    </w:p>
    <w:p>
      <w:pPr>
        <w:pStyle w:val="Compact"/>
        <w:numPr>
          <w:ilvl w:val="0"/>
          <w:numId w:val="1040"/>
        </w:numPr>
      </w:pPr>
      <w:r>
        <w:t xml:space="preserve">Testing.</w:t>
      </w:r>
    </w:p>
    <w:p>
      <w:pPr>
        <w:pStyle w:val="Compact"/>
        <w:numPr>
          <w:ilvl w:val="0"/>
          <w:numId w:val="1040"/>
        </w:numPr>
      </w:pPr>
      <w:r>
        <w:t xml:space="preserve">Standards.</w:t>
      </w:r>
    </w:p>
    <w:p>
      <w:pPr>
        <w:pStyle w:val="Compact"/>
        <w:numPr>
          <w:ilvl w:val="0"/>
          <w:numId w:val="1040"/>
        </w:numPr>
      </w:pPr>
      <w:r>
        <w:t xml:space="preserve">Quality measurements.</w:t>
      </w:r>
    </w:p>
    <w:p>
      <w:pPr>
        <w:pStyle w:val="FirstParagraph"/>
      </w:pPr>
      <w:r>
        <w:t xml:space="preserve">Process:</w:t>
      </w:r>
    </w:p>
    <w:p>
      <w:pPr>
        <w:pStyle w:val="BodyText"/>
      </w:pPr>
      <w:r>
        <w:t xml:space="preserve">Project Planning</w:t>
      </w:r>
      <w:r>
        <w:br/>
      </w:r>
      <w:r>
        <w:t xml:space="preserve">↓</w:t>
      </w:r>
      <w:r>
        <w:br/>
      </w:r>
      <w:r>
        <w:t xml:space="preserve">SDP defines activities</w:t>
      </w:r>
      <w:r>
        <w:br/>
      </w:r>
      <w:r>
        <w:t xml:space="preserve">↓</w:t>
      </w:r>
      <w:r>
        <w:br/>
      </w:r>
      <w:r>
        <w:t xml:space="preserve">SQAP defines quality controls</w:t>
      </w:r>
      <w:r>
        <w:br/>
      </w:r>
      <w:r>
        <w:t xml:space="preserve">↓</w:t>
      </w:r>
      <w:r>
        <w:br/>
      </w:r>
      <w:r>
        <w:t xml:space="preserve">Requirements Analysis</w:t>
      </w:r>
      <w:r>
        <w:br/>
      </w:r>
      <w:r>
        <w:t xml:space="preserve">↓</w:t>
      </w:r>
      <w:r>
        <w:br/>
      </w:r>
      <w:r>
        <w:t xml:space="preserve">Design</w:t>
      </w:r>
      <w:r>
        <w:br/>
      </w:r>
      <w:r>
        <w:t xml:space="preserve">↓</w:t>
      </w:r>
      <w:r>
        <w:br/>
      </w:r>
      <w:r>
        <w:t xml:space="preserve">Implementation</w:t>
      </w:r>
      <w:r>
        <w:br/>
      </w:r>
      <w:r>
        <w:t xml:space="preserve">↓</w:t>
      </w:r>
      <w:r>
        <w:br/>
      </w:r>
      <w:r>
        <w:t xml:space="preserve">Testing</w:t>
      </w:r>
      <w:r>
        <w:br/>
      </w:r>
      <w:r>
        <w:t xml:space="preserve">↓</w:t>
      </w:r>
      <w:r>
        <w:br/>
      </w:r>
      <w:r>
        <w:t xml:space="preserve">Deployment</w:t>
      </w:r>
      <w:r>
        <w:br/>
      </w:r>
      <w:r>
        <w:t xml:space="preserve">↓</w:t>
      </w:r>
      <w:r>
        <w:br/>
      </w:r>
      <w:r>
        <w:t xml:space="preserve">Maintenance and Improvement</w:t>
      </w:r>
    </w:p>
    <w:p>
      <w:pPr>
        <w:pStyle w:val="BodyText"/>
      </w:pPr>
      <w:r>
        <w:t xml:space="preserve">The SDP ensures the team builds the system in an organized way, while SQAP ensures the final system is secure, reliable, and meets requirements.</w:t>
      </w:r>
    </w:p>
    <w:p>
      <w:r>
        <w:pict>
          <v:rect style="width:0;height:1.5pt" o:hralign="center" o:hrstd="t" o:hr="t"/>
        </w:pict>
      </w:r>
    </w:p>
    <w:bookmarkEnd w:id="58"/>
    <w:bookmarkStart w:id="62" w:name="X7e9550ba14a33e05c5f44e8ee2bdb9ab7ac73a9"/>
    <w:p>
      <w:pPr>
        <w:pStyle w:val="Heading1"/>
      </w:pPr>
      <w:r>
        <w:t xml:space="preserve">Question 8: Changes from External Project to Internal Project</w:t>
      </w:r>
    </w:p>
    <w:p>
      <w:pPr>
        <w:pStyle w:val="FirstParagraph"/>
      </w:pPr>
      <w:r>
        <w:t xml:space="preserve">If the project changes from a 12-month external project to a 2-month internal project:</w:t>
      </w:r>
    </w:p>
    <w:bookmarkStart w:id="59" w:name="sdp-components-simplified"/>
    <w:p>
      <w:pPr>
        <w:pStyle w:val="Heading2"/>
      </w:pPr>
      <w:r>
        <w:t xml:space="preserve">SDP Components Simplified:</w:t>
      </w:r>
    </w:p>
    <w:p>
      <w:pPr>
        <w:pStyle w:val="Compact"/>
        <w:numPr>
          <w:ilvl w:val="0"/>
          <w:numId w:val="1041"/>
        </w:numPr>
      </w:pPr>
      <w:r>
        <w:t xml:space="preserve">Smaller project scope.</w:t>
      </w:r>
    </w:p>
    <w:p>
      <w:pPr>
        <w:pStyle w:val="Compact"/>
        <w:numPr>
          <w:ilvl w:val="0"/>
          <w:numId w:val="1041"/>
        </w:numPr>
      </w:pPr>
      <w:r>
        <w:t xml:space="preserve">Smaller team.</w:t>
      </w:r>
    </w:p>
    <w:p>
      <w:pPr>
        <w:pStyle w:val="Compact"/>
        <w:numPr>
          <w:ilvl w:val="0"/>
          <w:numId w:val="1041"/>
        </w:numPr>
      </w:pPr>
      <w:r>
        <w:t xml:space="preserve">Shorter schedule.</w:t>
      </w:r>
    </w:p>
    <w:p>
      <w:pPr>
        <w:pStyle w:val="Compact"/>
        <w:numPr>
          <w:ilvl w:val="0"/>
          <w:numId w:val="1041"/>
        </w:numPr>
      </w:pPr>
      <w:r>
        <w:t xml:space="preserve">Less formal communication.</w:t>
      </w:r>
    </w:p>
    <w:p>
      <w:pPr>
        <w:pStyle w:val="Compact"/>
        <w:numPr>
          <w:ilvl w:val="0"/>
          <w:numId w:val="1041"/>
        </w:numPr>
      </w:pPr>
      <w:r>
        <w:t xml:space="preserve">Reduced documentation.</w:t>
      </w:r>
    </w:p>
    <w:bookmarkEnd w:id="59"/>
    <w:bookmarkStart w:id="60" w:name="sqap-activities-that-remain-essential"/>
    <w:p>
      <w:pPr>
        <w:pStyle w:val="Heading2"/>
      </w:pPr>
      <w:r>
        <w:t xml:space="preserve">SQAP Activities That Remain Essential:</w:t>
      </w:r>
    </w:p>
    <w:p>
      <w:pPr>
        <w:pStyle w:val="Compact"/>
        <w:numPr>
          <w:ilvl w:val="0"/>
          <w:numId w:val="1042"/>
        </w:numPr>
      </w:pPr>
      <w:r>
        <w:t xml:space="preserve">Testing.</w:t>
      </w:r>
    </w:p>
    <w:p>
      <w:pPr>
        <w:pStyle w:val="Compact"/>
        <w:numPr>
          <w:ilvl w:val="0"/>
          <w:numId w:val="1042"/>
        </w:numPr>
      </w:pPr>
      <w:r>
        <w:t xml:space="preserve">Security checking.</w:t>
      </w:r>
    </w:p>
    <w:p>
      <w:pPr>
        <w:pStyle w:val="Compact"/>
        <w:numPr>
          <w:ilvl w:val="0"/>
          <w:numId w:val="1042"/>
        </w:numPr>
      </w:pPr>
      <w:r>
        <w:t xml:space="preserve">Requirement reviews.</w:t>
      </w:r>
    </w:p>
    <w:p>
      <w:pPr>
        <w:pStyle w:val="Compact"/>
        <w:numPr>
          <w:ilvl w:val="0"/>
          <w:numId w:val="1042"/>
        </w:numPr>
      </w:pPr>
      <w:r>
        <w:t xml:space="preserve">Defect management.</w:t>
      </w:r>
    </w:p>
    <w:p>
      <w:pPr>
        <w:pStyle w:val="Compact"/>
        <w:numPr>
          <w:ilvl w:val="0"/>
          <w:numId w:val="1042"/>
        </w:numPr>
      </w:pPr>
      <w:r>
        <w:t xml:space="preserve">Quality reviews.</w:t>
      </w:r>
    </w:p>
    <w:bookmarkEnd w:id="60"/>
    <w:bookmarkStart w:id="61" w:name="importance-of-planning-and-documentation"/>
    <w:p>
      <w:pPr>
        <w:pStyle w:val="Heading2"/>
      </w:pPr>
      <w:r>
        <w:t xml:space="preserve">Importance of Planning and Documentation:</w:t>
      </w:r>
    </w:p>
    <w:p>
      <w:pPr>
        <w:pStyle w:val="FirstParagraph"/>
      </w:pPr>
      <w:r>
        <w:t xml:space="preserve">Planning and documentation are still necessary because they:</w:t>
      </w:r>
    </w:p>
    <w:p>
      <w:pPr>
        <w:pStyle w:val="Compact"/>
        <w:numPr>
          <w:ilvl w:val="0"/>
          <w:numId w:val="1043"/>
        </w:numPr>
      </w:pPr>
      <w:r>
        <w:t xml:space="preserve">Provide clear direction.</w:t>
      </w:r>
    </w:p>
    <w:p>
      <w:pPr>
        <w:pStyle w:val="Compact"/>
        <w:numPr>
          <w:ilvl w:val="0"/>
          <w:numId w:val="1043"/>
        </w:numPr>
      </w:pPr>
      <w:r>
        <w:t xml:space="preserve">Reduce confusion.</w:t>
      </w:r>
    </w:p>
    <w:p>
      <w:pPr>
        <w:pStyle w:val="Compact"/>
        <w:numPr>
          <w:ilvl w:val="0"/>
          <w:numId w:val="1043"/>
        </w:numPr>
      </w:pPr>
      <w:r>
        <w:t xml:space="preserve">Support maintenance.</w:t>
      </w:r>
    </w:p>
    <w:p>
      <w:pPr>
        <w:pStyle w:val="Compact"/>
        <w:numPr>
          <w:ilvl w:val="0"/>
          <w:numId w:val="1043"/>
        </w:numPr>
      </w:pPr>
      <w:r>
        <w:t xml:space="preserve">Improve accountability.</w:t>
      </w:r>
    </w:p>
    <w:p>
      <w:pPr>
        <w:pStyle w:val="Compact"/>
        <w:numPr>
          <w:ilvl w:val="0"/>
          <w:numId w:val="1043"/>
        </w:numPr>
      </w:pPr>
      <w:r>
        <w:t xml:space="preserve">Help manage risks.</w:t>
      </w:r>
    </w:p>
    <w:p>
      <w:r>
        <w:pict>
          <v:rect style="width:0;height:1.5pt" o:hralign="center" o:hrstd="t" o:hr="t"/>
        </w:pict>
      </w:r>
    </w:p>
    <w:bookmarkEnd w:id="61"/>
    <w:bookmarkEnd w:id="62"/>
    <w:bookmarkStart w:id="70" w:name="Xe26e0ad7393ad2235e9e66428311805de8c68c8"/>
    <w:p>
      <w:pPr>
        <w:pStyle w:val="Heading1"/>
      </w:pPr>
      <w:r>
        <w:t xml:space="preserve">Question 9: Consequences Without SDP and SQAP</w:t>
      </w:r>
    </w:p>
    <w:p>
      <w:pPr>
        <w:pStyle w:val="FirstParagraph"/>
      </w:pPr>
      <w:r>
        <w:t xml:space="preserve">If the organization develops the system without SDP and SQAP, possible consequences include:</w:t>
      </w:r>
    </w:p>
    <w:bookmarkStart w:id="63" w:name="unclear-project-direction"/>
    <w:p>
      <w:pPr>
        <w:pStyle w:val="Heading2"/>
      </w:pPr>
      <w:r>
        <w:t xml:space="preserve">1. Unclear project direction</w:t>
      </w:r>
    </w:p>
    <w:p>
      <w:pPr>
        <w:pStyle w:val="FirstParagraph"/>
      </w:pPr>
      <w:r>
        <w:t xml:space="preserve">The team may not understand project goals, responsibilities, or scope.</w:t>
      </w:r>
    </w:p>
    <w:bookmarkEnd w:id="63"/>
    <w:bookmarkStart w:id="64" w:name="increased-cost-and-delays"/>
    <w:p>
      <w:pPr>
        <w:pStyle w:val="Heading2"/>
      </w:pPr>
      <w:r>
        <w:t xml:space="preserve">2. Increased cost and delays</w:t>
      </w:r>
    </w:p>
    <w:p>
      <w:pPr>
        <w:pStyle w:val="FirstParagraph"/>
      </w:pPr>
      <w:r>
        <w:t xml:space="preserve">Poor planning may cause underestimated resources and unexpected problems.</w:t>
      </w:r>
    </w:p>
    <w:bookmarkEnd w:id="64"/>
    <w:bookmarkStart w:id="65" w:name="poor-software-quality"/>
    <w:p>
      <w:pPr>
        <w:pStyle w:val="Heading2"/>
      </w:pPr>
      <w:r>
        <w:t xml:space="preserve">3. Poor software quality</w:t>
      </w:r>
    </w:p>
    <w:p>
      <w:pPr>
        <w:pStyle w:val="FirstParagraph"/>
      </w:pPr>
      <w:r>
        <w:t xml:space="preserve">Without quality assurance, defects may remain undiscovered.</w:t>
      </w:r>
    </w:p>
    <w:bookmarkEnd w:id="65"/>
    <w:bookmarkStart w:id="66" w:name="security-failures"/>
    <w:p>
      <w:pPr>
        <w:pStyle w:val="Heading2"/>
      </w:pPr>
      <w:r>
        <w:t xml:space="preserve">4. Security failures</w:t>
      </w:r>
    </w:p>
    <w:p>
      <w:pPr>
        <w:pStyle w:val="FirstParagraph"/>
      </w:pPr>
      <w:r>
        <w:t xml:space="preserve">Sensitive loan information may be exposed due to weak protection.</w:t>
      </w:r>
    </w:p>
    <w:bookmarkEnd w:id="66"/>
    <w:bookmarkStart w:id="67" w:name="communication-problems"/>
    <w:p>
      <w:pPr>
        <w:pStyle w:val="Heading2"/>
      </w:pPr>
      <w:r>
        <w:t xml:space="preserve">5. Communication problems</w:t>
      </w:r>
    </w:p>
    <w:p>
      <w:pPr>
        <w:pStyle w:val="FirstParagraph"/>
      </w:pPr>
      <w:r>
        <w:t xml:space="preserve">Banks may not clearly understand their roles during loan transfers.</w:t>
      </w:r>
    </w:p>
    <w:bookmarkEnd w:id="67"/>
    <w:bookmarkStart w:id="68" w:name="difficult-maintenance"/>
    <w:p>
      <w:pPr>
        <w:pStyle w:val="Heading2"/>
      </w:pPr>
      <w:r>
        <w:t xml:space="preserve">6. Difficult maintenance</w:t>
      </w:r>
    </w:p>
    <w:p>
      <w:pPr>
        <w:pStyle w:val="FirstParagraph"/>
      </w:pPr>
      <w:r>
        <w:t xml:space="preserve">Without documentation, future improvements become difficult.</w:t>
      </w:r>
    </w:p>
    <w:bookmarkEnd w:id="68"/>
    <w:bookmarkStart w:id="69" w:name="failure-to-meet-business-needs"/>
    <w:p>
      <w:pPr>
        <w:pStyle w:val="Heading2"/>
      </w:pPr>
      <w:r>
        <w:t xml:space="preserve">7. Failure to meet business needs</w:t>
      </w:r>
    </w:p>
    <w:p>
      <w:pPr>
        <w:pStyle w:val="FirstParagraph"/>
      </w:pPr>
      <w:r>
        <w:t xml:space="preserve">The system may fail to solve the original loan swap problems.</w:t>
      </w:r>
    </w:p>
    <w:p>
      <w:r>
        <w:pict>
          <v:rect style="width:0;height:1.5pt" o:hralign="center" o:hrstd="t" o:hr="t"/>
        </w:pict>
      </w:r>
    </w:p>
    <w:bookmarkEnd w:id="69"/>
    <w:bookmarkEnd w:id="70"/>
    <w:bookmarkStart w:id="71" w:name="conclusion"/>
    <w:p>
      <w:pPr>
        <w:pStyle w:val="Heading1"/>
      </w:pPr>
      <w:r>
        <w:t xml:space="preserve">Conclusion</w:t>
      </w:r>
    </w:p>
    <w:p>
      <w:pPr>
        <w:pStyle w:val="FirstParagraph"/>
      </w:pPr>
      <w:r>
        <w:t xml:space="preserve">The Bank Loan Swap System provides a secure and efficient way for banks to manage loan transfer processes. The SDP ensures that the project is properly planned and developed, while the SQAP ensures that the final system is secure, reliable, and meets quality expectations. Proper planning, testing, and documentation are essential for delivering a successful software system.</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2026-07-21T14:46:49Z</dcterms:created>
  <dcterms:modified xsi:type="dcterms:W3CDTF">2026-07-21T14:46:49Z</dcterms:modified>
</cp:coreProperties>
</file>

<file path=docProps/custom.xml><?xml version="1.0" encoding="utf-8"?>
<Properties xmlns="http://schemas.openxmlformats.org/officeDocument/2006/custom-properties" xmlns:vt="http://schemas.openxmlformats.org/officeDocument/2006/docPropsVTypes"/>
</file>