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rPr>
          <w:color w:val="36363d"/>
        </w:rPr>
      </w:pPr>
      <w:r>
        <w:rPr>
          <w:color w:val="36363d"/>
        </w:rPr>
        <w:t>SQA Group Assignment - Questions 5 &amp; 6</w:t>
      </w:r>
    </w:p>
    <w:p>
      <w:pPr>
        <w:pStyle w:val="style2"/>
        <w:rPr>
          <w:color w:val="36363d"/>
        </w:rPr>
      </w:pPr>
      <w:r>
        <w:rPr>
          <w:color w:val="36363d"/>
        </w:rPr>
        <w:t>Question 5</w:t>
      </w:r>
    </w:p>
    <w:p>
      <w:pPr>
        <w:pStyle w:val="style0"/>
        <w:rPr>
          <w:color w:val="36363d"/>
        </w:rPr>
      </w:pPr>
      <w:r>
        <w:rPr>
          <w:color w:val="36363d"/>
        </w:rPr>
        <w:t>Scenario: Imagine a software company develops a food delivery application for a restaurant. The team follows Scrum and releases updates every two weeks.</w:t>
        <w:br/>
        <w:br/>
      </w:r>
      <w:r>
        <w:rPr>
          <w:b/>
          <w:bCs/>
          <w:color w:val="36363d"/>
        </w:rPr>
        <w:t>Features</w:t>
      </w:r>
      <w:r>
        <w:rPr>
          <w:color w:val="36363d"/>
        </w:rPr>
        <w:t xml:space="preserve">: </w:t>
      </w:r>
    </w:p>
    <w:p>
      <w:pPr>
        <w:pStyle w:val="style179"/>
        <w:numPr>
          <w:ilvl w:val="0"/>
          <w:numId w:val="10"/>
        </w:numPr>
        <w:rPr>
          <w:color w:val="36363d"/>
        </w:rPr>
      </w:pPr>
      <w:r>
        <w:rPr>
          <w:color w:val="36363d"/>
        </w:rPr>
        <w:t>Online Payment</w:t>
      </w:r>
    </w:p>
    <w:p>
      <w:pPr>
        <w:pStyle w:val="style179"/>
        <w:numPr>
          <w:ilvl w:val="0"/>
          <w:numId w:val="10"/>
        </w:numPr>
        <w:rPr>
          <w:color w:val="36363d"/>
        </w:rPr>
      </w:pPr>
      <w:r>
        <w:rPr>
          <w:color w:val="36363d"/>
        </w:rPr>
        <w:t>Order Tracking</w:t>
      </w:r>
    </w:p>
    <w:p>
      <w:pPr>
        <w:pStyle w:val="style179"/>
        <w:numPr>
          <w:ilvl w:val="0"/>
          <w:numId w:val="10"/>
        </w:numPr>
        <w:rPr>
          <w:color w:val="36363d"/>
        </w:rPr>
      </w:pPr>
      <w:r>
        <w:rPr>
          <w:color w:val="36363d"/>
        </w:rPr>
        <w:t>Restaurant Search.</w:t>
      </w:r>
    </w:p>
    <w:p>
      <w:pPr>
        <w:pStyle w:val="style0"/>
        <w:rPr>
          <w:color w:val="36363d"/>
        </w:rPr>
      </w:pPr>
      <w:r>
        <w:rPr>
          <w:color w:val="36363d"/>
        </w:rPr>
        <w:br/>
      </w:r>
      <w:r>
        <w:rPr>
          <w:b/>
          <w:bCs/>
          <w:color w:val="36363d"/>
        </w:rPr>
        <w:t>Reported Issues:</w:t>
      </w:r>
      <w:r>
        <w:rPr>
          <w:color w:val="36363d"/>
        </w:rPr>
        <w:t xml:space="preserve"> </w:t>
      </w:r>
    </w:p>
    <w:p>
      <w:pPr>
        <w:pStyle w:val="style179"/>
        <w:numPr>
          <w:ilvl w:val="0"/>
          <w:numId w:val="11"/>
        </w:numPr>
        <w:rPr>
          <w:color w:val="36363d"/>
        </w:rPr>
      </w:pPr>
      <w:r>
        <w:rPr>
          <w:color w:val="36363d"/>
        </w:rPr>
        <w:t>Orders disappear after payment</w:t>
      </w:r>
    </w:p>
    <w:p>
      <w:pPr>
        <w:pStyle w:val="style179"/>
        <w:numPr>
          <w:ilvl w:val="0"/>
          <w:numId w:val="11"/>
        </w:numPr>
        <w:rPr>
          <w:color w:val="36363d"/>
        </w:rPr>
      </w:pPr>
      <w:r>
        <w:rPr>
          <w:color w:val="36363d"/>
        </w:rPr>
        <w:t>Delivery status is incorrect</w:t>
      </w:r>
    </w:p>
    <w:p>
      <w:pPr>
        <w:pStyle w:val="style179"/>
        <w:numPr>
          <w:ilvl w:val="0"/>
          <w:numId w:val="11"/>
        </w:numPr>
        <w:rPr>
          <w:b/>
          <w:bCs/>
          <w:color w:val="36363d"/>
        </w:rPr>
      </w:pPr>
      <w:r>
        <w:rPr>
          <w:color w:val="36363d"/>
        </w:rPr>
        <w:t>Discount codes do not work.</w:t>
        <w:br/>
        <w:br/>
        <w:t>(a) Definition of Done (DoD): An agreed checklist every feature must satisfy before release.</w:t>
      </w:r>
    </w:p>
    <w:p>
      <w:pPr>
        <w:numPr>
          <w:ilvl w:val="0"/>
          <w:numId w:val="0"/>
        </w:numPr>
        <w:rPr>
          <w:color w:val="36363d"/>
        </w:rPr>
      </w:pPr>
      <w:r>
        <w:rPr>
          <w:b/>
          <w:bCs/>
          <w:color w:val="36363d"/>
        </w:rPr>
        <w:t>Checklist:</w:t>
      </w:r>
      <w:r>
        <w:rPr>
          <w:color w:val="36363d"/>
        </w:rPr>
        <w:t xml:space="preserve"> </w:t>
      </w:r>
    </w:p>
    <w:p>
      <w:pPr>
        <w:pStyle w:val="style179"/>
        <w:numPr>
          <w:ilvl w:val="0"/>
          <w:numId w:val="11"/>
        </w:numPr>
        <w:rPr>
          <w:color w:val="36363d"/>
        </w:rPr>
      </w:pPr>
      <w:r>
        <w:rPr>
          <w:color w:val="36363d"/>
        </w:rPr>
        <w:t>Code completed</w:t>
      </w:r>
    </w:p>
    <w:p>
      <w:pPr>
        <w:pStyle w:val="style179"/>
        <w:numPr>
          <w:ilvl w:val="0"/>
          <w:numId w:val="11"/>
        </w:numPr>
        <w:rPr>
          <w:color w:val="36363d"/>
        </w:rPr>
      </w:pPr>
      <w:r>
        <w:rPr>
          <w:color w:val="36363d"/>
        </w:rPr>
        <w:t>Code reviewed</w:t>
      </w:r>
    </w:p>
    <w:p>
      <w:pPr>
        <w:pStyle w:val="style179"/>
        <w:numPr>
          <w:ilvl w:val="0"/>
          <w:numId w:val="11"/>
        </w:numPr>
        <w:rPr>
          <w:color w:val="36363d"/>
        </w:rPr>
      </w:pPr>
      <w:r>
        <w:rPr>
          <w:color w:val="36363d"/>
        </w:rPr>
        <w:t>Unit tests passed</w:t>
      </w:r>
    </w:p>
    <w:p>
      <w:pPr>
        <w:pStyle w:val="style179"/>
        <w:numPr>
          <w:ilvl w:val="0"/>
          <w:numId w:val="11"/>
        </w:numPr>
        <w:rPr>
          <w:color w:val="36363d"/>
        </w:rPr>
      </w:pPr>
      <w:r>
        <w:rPr>
          <w:color w:val="36363d"/>
        </w:rPr>
        <w:t>Integration tests passed</w:t>
      </w:r>
    </w:p>
    <w:p>
      <w:pPr>
        <w:pStyle w:val="style179"/>
        <w:numPr>
          <w:ilvl w:val="0"/>
          <w:numId w:val="11"/>
        </w:numPr>
        <w:rPr>
          <w:color w:val="36363d"/>
        </w:rPr>
      </w:pPr>
      <w:r>
        <w:rPr>
          <w:color w:val="36363d"/>
        </w:rPr>
        <w:t>No critical bugs</w:t>
      </w:r>
    </w:p>
    <w:p>
      <w:pPr>
        <w:pStyle w:val="style179"/>
        <w:numPr>
          <w:ilvl w:val="0"/>
          <w:numId w:val="11"/>
        </w:numPr>
        <w:rPr>
          <w:color w:val="36363d"/>
        </w:rPr>
      </w:pPr>
      <w:r>
        <w:rPr>
          <w:color w:val="36363d"/>
        </w:rPr>
        <w:t>Product Owner approval.</w:t>
      </w:r>
    </w:p>
    <w:p>
      <w:pPr>
        <w:pStyle w:val="style179"/>
        <w:numPr>
          <w:ilvl w:val="0"/>
          <w:numId w:val="0"/>
        </w:numPr>
        <w:ind w:left="720" w:firstLine="0"/>
        <w:rPr>
          <w:b/>
          <w:bCs/>
          <w:color w:val="36363d"/>
        </w:rPr>
      </w:pPr>
      <w:r>
        <w:rPr>
          <w:b/>
          <w:bCs/>
          <w:color w:val="36363d"/>
        </w:rPr>
        <w:br/>
        <w:t>Key Message</w:t>
      </w:r>
      <w:r>
        <w:rPr>
          <w:color w:val="36363d"/>
        </w:rPr>
        <w:t>: A feature is not done because coding has ended—it is done only when it meets agreed quality stand</w:t>
      </w:r>
      <w:r>
        <w:rPr>
          <w:b/>
          <w:bCs/>
          <w:color w:val="36363d"/>
        </w:rPr>
        <w:t>ards.</w:t>
      </w:r>
    </w:p>
    <w:p>
      <w:pPr>
        <w:pStyle w:val="style179"/>
        <w:numPr>
          <w:ilvl w:val="0"/>
          <w:numId w:val="0"/>
        </w:numPr>
        <w:ind w:left="720" w:firstLine="0"/>
        <w:rPr>
          <w:color w:val="36363d"/>
        </w:rPr>
      </w:pPr>
      <w:r>
        <w:rPr>
          <w:b/>
          <w:bCs/>
          <w:color w:val="36363d"/>
        </w:rPr>
        <w:t xml:space="preserve">(b) Test-Driven Development (TDD): </w:t>
      </w:r>
      <w:r>
        <w:rPr>
          <w:color w:val="36363d"/>
        </w:rPr>
        <w:t>Developers write tests before writing code.</w:t>
        <w:br/>
        <w:t>Cycle: Write Test → Fail → Write Code → Pass → Refactor → Repeat.</w:t>
        <w:br/>
      </w:r>
      <w:r>
        <w:rPr>
          <w:b/>
          <w:bCs/>
          <w:color w:val="36363d"/>
        </w:rPr>
        <w:t>Example:</w:t>
      </w:r>
      <w:r>
        <w:rPr>
          <w:color w:val="36363d"/>
        </w:rPr>
        <w:t xml:space="preserve"> Tests for valid payment, invalid card and insufficient balance are written before the payment feature.</w:t>
        <w:br/>
        <w:t>Critical Thinking: TDD detects defects early and reduces fixing costs.</w:t>
        <w:br/>
        <w:br/>
      </w:r>
      <w:r>
        <w:rPr>
          <w:b/>
          <w:bCs/>
          <w:color w:val="36363d"/>
        </w:rPr>
        <w:t>(c) QA During Sprint Planning &amp; Sprint Review:</w:t>
      </w:r>
      <w:r>
        <w:rPr>
          <w:color w:val="36363d"/>
        </w:rPr>
        <w:br/>
        <w:t>Sprint Planning: Review user stories, identify risks, define acceptance criteria.</w:t>
        <w:br/>
        <w:t>Sprint Review: Verify completed features meet requirements before release.</w:t>
        <w:br/>
        <w:t>Critical Thinking: QA should prevent defects, not only detect them.</w:t>
        <w:br/>
      </w:r>
      <w:r>
        <w:rPr>
          <w:b/>
          <w:bCs/>
          <w:color w:val="36363d"/>
        </w:rPr>
        <w:br/>
        <w:t>(d) Two Actions to Reduce Defects:</w:t>
      </w:r>
      <w:r>
        <w:rPr>
          <w:color w:val="36363d"/>
        </w:rPr>
        <w:br/>
        <w:t>1. Strengthen the Definition of Done (code review, unit testing, Product Owner approval).</w:t>
        <w:br/>
        <w:t>2. Increase Test Automation (faster feedback, consistent testing, fewer human errors).</w:t>
        <w:br/>
      </w:r>
      <w:r>
        <w:rPr>
          <w:b/>
          <w:bCs/>
          <w:color w:val="36363d"/>
        </w:rPr>
        <w:t>Key Message:</w:t>
      </w:r>
      <w:r>
        <w:rPr>
          <w:color w:val="36363d"/>
        </w:rPr>
        <w:t xml:space="preserve"> Quality should be built into every sprint—not checked only at the end.</w:t>
      </w:r>
    </w:p>
    <w:p>
      <w:pPr>
        <w:pStyle w:val="style2"/>
        <w:rPr>
          <w:color w:val="36363d"/>
        </w:rPr>
      </w:pPr>
      <w:r>
        <w:rPr>
          <w:color w:val="36363d"/>
        </w:rPr>
        <w:t>Question 6</w:t>
      </w:r>
    </w:p>
    <w:p>
      <w:pPr>
        <w:pStyle w:val="style0"/>
        <w:rPr>
          <w:color w:val="36363d"/>
        </w:rPr>
      </w:pPr>
      <w:r>
        <w:rPr>
          <w:color w:val="36363d"/>
        </w:rPr>
        <w:t>Scenario: A school introduces a School Management System. During UAT, teachers discover that grade calculations do not follow the school's grading policy.</w:t>
        <w:br/>
        <w:br/>
        <w:t>(a) Answer: This is a Validation issue because the software does not satisfy user requirements.</w:t>
        <w:br/>
        <w:t>Example: Policy says 80–89 = Grade B, but the system assigns Grade A.</w:t>
        <w:br/>
        <w:br/>
        <w:t>(b) Verification vs Validation:</w:t>
        <w:br/>
        <w:t>Verification: Build the software correctly; done during development; uses reviews and inspections; focuses on specifications.</w:t>
        <w:br/>
        <w:t>Validation: Build the correct software; done through UAT; focuses on user needs.</w:t>
        <w:br/>
      </w:r>
      <w:r>
        <w:rPr>
          <w:b/>
          <w:bCs/>
          <w:color w:val="36363d"/>
          <w:lang w:val="en-US"/>
        </w:rPr>
        <w:t>Key Message</w:t>
      </w:r>
      <w:r>
        <w:rPr>
          <w:b/>
          <w:bCs/>
          <w:color w:val="36363d"/>
        </w:rPr>
        <w:t>:</w:t>
      </w:r>
      <w:r>
        <w:rPr>
          <w:color w:val="36363d"/>
        </w:rPr>
        <w:t xml:space="preserve"> Software can pass verification but still fail validation.</w:t>
        <w:br/>
        <w:br/>
        <w:t>(c) Activities:</w:t>
        <w:br/>
        <w:t>Verification: Requirements Review, Design Review.</w:t>
        <w:br/>
        <w:t>Validation: User Acceptance Testing (UAT), Functional Testing.</w:t>
        <w:br/>
      </w:r>
      <w:r>
        <w:rPr>
          <w:b/>
          <w:bCs/>
          <w:color w:val="36363d"/>
        </w:rPr>
        <w:t>Key Message:</w:t>
      </w:r>
      <w:r>
        <w:rPr>
          <w:color w:val="36363d"/>
        </w:rPr>
        <w:t xml:space="preserve"> Building software correctly is important, but building the correct software satisfies users.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000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sz w:val="2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a1c1ba09-4e02-46e3-8204-db834c9f4ac7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cba6855b-3509-43f1-90b3-025a97367002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f4572b59-d5f8-4d01-9680-2f1a859b6c3a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29bf860d-7acb-4fc2-8df3-b3bfe0f6983d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c47e40eb-44ac-496f-88f2-6df0d0206e52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0b8e0bad-8dd6-4e63-b9db-15b55b1340b2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57a7d948-8330-4b38-9583-a88707dfa589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793ea7fa-a651-46cf-80b6-90221dd1ec7a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9b302218-ef95-4f24-9024-836070b0d82e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ab9a7c4c-0bf1-4b80-8478-9842dbd7e158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e9c355fc-2795-43ff-a7f4-bcc878e95e79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af5c2d76-0d1e-438d-a986-c6fceb4032a7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136ec9c6-3da4-4801-9f24-e20d926627f4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fe56dc98-452b-4c59-8252-8a2a996e667b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361</Words>
  <Pages>1</Pages>
  <Characters>2115</Characters>
  <Application>WPS Office</Application>
  <DocSecurity>0</DocSecurity>
  <Paragraphs>21</Paragraphs>
  <ScaleCrop>false</ScaleCrop>
  <LinksUpToDate>false</LinksUpToDate>
  <CharactersWithSpaces>2464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TECNO KL5</lastModifiedBy>
  <dcterms:modified xsi:type="dcterms:W3CDTF">2026-06-24T09:27:55Z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84ceab06e0d34efd962b0627857e2655</vt:lpwstr>
  </property>
</Properties>
</file>